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06" w:rsidRPr="0045186D" w:rsidRDefault="00314106" w:rsidP="00314106">
      <w:pPr>
        <w:pStyle w:val="a5"/>
        <w:ind w:right="-852"/>
        <w:jc w:val="center"/>
        <w:rPr>
          <w:rFonts w:ascii="Times New Roman" w:hAnsi="Times New Roman"/>
          <w:b/>
          <w:sz w:val="32"/>
          <w:szCs w:val="32"/>
        </w:rPr>
      </w:pPr>
      <w:r w:rsidRPr="0045186D">
        <w:rPr>
          <w:rFonts w:ascii="Times New Roman" w:hAnsi="Times New Roman"/>
          <w:b/>
          <w:sz w:val="32"/>
          <w:szCs w:val="32"/>
        </w:rPr>
        <w:t xml:space="preserve">ВЕЛИЖСКИЙ </w:t>
      </w:r>
      <w:r w:rsidR="00195795">
        <w:rPr>
          <w:rFonts w:ascii="Times New Roman" w:hAnsi="Times New Roman"/>
          <w:b/>
          <w:sz w:val="32"/>
          <w:szCs w:val="32"/>
        </w:rPr>
        <w:t>ОКРУЖНО</w:t>
      </w:r>
      <w:r w:rsidRPr="0045186D">
        <w:rPr>
          <w:rFonts w:ascii="Times New Roman" w:hAnsi="Times New Roman"/>
          <w:b/>
          <w:sz w:val="32"/>
          <w:szCs w:val="32"/>
        </w:rPr>
        <w:t>Й СОВЕТ ДЕПУТАТОВ</w:t>
      </w:r>
    </w:p>
    <w:p w:rsidR="00314106" w:rsidRDefault="00314106" w:rsidP="00314106">
      <w:pPr>
        <w:pStyle w:val="a5"/>
        <w:ind w:right="-852"/>
        <w:jc w:val="center"/>
        <w:rPr>
          <w:rFonts w:ascii="Times New Roman" w:hAnsi="Times New Roman"/>
          <w:b/>
          <w:sz w:val="36"/>
          <w:szCs w:val="36"/>
        </w:rPr>
      </w:pPr>
    </w:p>
    <w:p w:rsidR="00314106" w:rsidRPr="004B0273" w:rsidRDefault="00314106" w:rsidP="00314106">
      <w:pPr>
        <w:pStyle w:val="a5"/>
        <w:ind w:right="-852"/>
        <w:jc w:val="center"/>
        <w:rPr>
          <w:rFonts w:ascii="Times New Roman" w:hAnsi="Times New Roman"/>
          <w:b/>
          <w:sz w:val="32"/>
          <w:szCs w:val="32"/>
        </w:rPr>
      </w:pPr>
      <w:r w:rsidRPr="004B0273">
        <w:rPr>
          <w:rFonts w:ascii="Times New Roman" w:hAnsi="Times New Roman"/>
          <w:b/>
          <w:sz w:val="32"/>
          <w:szCs w:val="32"/>
        </w:rPr>
        <w:t>Р Е Ш Е Н И Е</w:t>
      </w:r>
    </w:p>
    <w:p w:rsidR="00314106" w:rsidRPr="004B0273" w:rsidRDefault="00314106" w:rsidP="00314106">
      <w:pPr>
        <w:pStyle w:val="a5"/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314106" w:rsidRPr="004B0273" w:rsidRDefault="00314106" w:rsidP="00314106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-107594</wp:posOffset>
                </wp:positionH>
                <wp:positionV relativeFrom="paragraph">
                  <wp:posOffset>284988</wp:posOffset>
                </wp:positionV>
                <wp:extent cx="3397250" cy="718834"/>
                <wp:effectExtent l="0" t="0" r="12700" b="241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718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BFBF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106" w:rsidRPr="00161936" w:rsidRDefault="00195795" w:rsidP="00314106">
                            <w:pPr>
                              <w:pStyle w:val="ConsPlusNormal"/>
                              <w:jc w:val="both"/>
                            </w:pPr>
                            <w:r w:rsidRPr="00195795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 внесении изменений в решение Велижского районного Совета депутатов от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24 апреля 2018 года </w:t>
                            </w:r>
                            <w:r w:rsidRPr="00195795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№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8.45pt;margin-top:22.45pt;width:267.5pt;height: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" strokecolor="#fbfbf9">
                <v:textbox>
                  <w:txbxContent>
                    <w:p w:rsidR="00314106" w:rsidRPr="00161936" w:rsidRDefault="00195795" w:rsidP="00314106">
                      <w:pPr>
                        <w:pStyle w:val="ConsPlusNormal"/>
                        <w:jc w:val="both"/>
                      </w:pPr>
                      <w:r w:rsidRPr="00195795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О внесении изменений в решение Велижского районного Совета депутатов от</w:t>
                      </w: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 24 апреля 2018 года </w:t>
                      </w:r>
                      <w:r w:rsidRPr="00195795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№ 28</w:t>
                      </w:r>
                    </w:p>
                  </w:txbxContent>
                </v:textbox>
              </v:shape>
            </w:pict>
          </mc:Fallback>
        </mc:AlternateContent>
      </w:r>
      <w:r w:rsidRPr="004B0273">
        <w:rPr>
          <w:rFonts w:ascii="Times New Roman" w:hAnsi="Times New Roman"/>
          <w:sz w:val="28"/>
          <w:szCs w:val="28"/>
        </w:rPr>
        <w:t xml:space="preserve">от </w:t>
      </w:r>
      <w:r w:rsidR="00ED2F69">
        <w:rPr>
          <w:rFonts w:ascii="Times New Roman" w:hAnsi="Times New Roman"/>
          <w:sz w:val="28"/>
          <w:szCs w:val="28"/>
        </w:rPr>
        <w:t>22 апреля 2025</w:t>
      </w:r>
      <w:r w:rsidR="00195795">
        <w:rPr>
          <w:rFonts w:ascii="Times New Roman" w:hAnsi="Times New Roman"/>
          <w:sz w:val="28"/>
          <w:szCs w:val="28"/>
        </w:rPr>
        <w:t xml:space="preserve"> года </w:t>
      </w:r>
      <w:r w:rsidRPr="004B0273">
        <w:rPr>
          <w:rFonts w:ascii="Times New Roman" w:hAnsi="Times New Roman"/>
          <w:sz w:val="28"/>
          <w:szCs w:val="28"/>
        </w:rPr>
        <w:t xml:space="preserve">№ </w:t>
      </w:r>
      <w:r w:rsidR="00ED2F69">
        <w:rPr>
          <w:rFonts w:ascii="Times New Roman" w:hAnsi="Times New Roman"/>
          <w:sz w:val="28"/>
          <w:szCs w:val="28"/>
        </w:rPr>
        <w:t>5</w:t>
      </w:r>
      <w:r w:rsidR="00CA5599">
        <w:rPr>
          <w:rFonts w:ascii="Times New Roman" w:hAnsi="Times New Roman"/>
          <w:sz w:val="28"/>
          <w:szCs w:val="28"/>
        </w:rPr>
        <w:t>7</w:t>
      </w:r>
      <w:r w:rsidR="00195795">
        <w:rPr>
          <w:rFonts w:ascii="Times New Roman" w:hAnsi="Times New Roman"/>
          <w:sz w:val="28"/>
          <w:szCs w:val="28"/>
        </w:rPr>
        <w:t xml:space="preserve"> </w:t>
      </w:r>
    </w:p>
    <w:p w:rsidR="00314106" w:rsidRPr="004B0273" w:rsidRDefault="00314106" w:rsidP="00314106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314106" w:rsidRPr="004B0273" w:rsidRDefault="00314106" w:rsidP="00314106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314106" w:rsidRPr="00195795" w:rsidRDefault="00195795" w:rsidP="00195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95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«Велижский муниципальный округ» Смоленской области Велижский окружной Совет депутатов</w:t>
      </w:r>
    </w:p>
    <w:p w:rsidR="00314106" w:rsidRPr="00294627" w:rsidRDefault="00314106" w:rsidP="00314106">
      <w:pPr>
        <w:pStyle w:val="4"/>
        <w:shd w:val="clear" w:color="auto" w:fill="auto"/>
        <w:spacing w:after="0" w:line="270" w:lineRule="exact"/>
        <w:jc w:val="both"/>
        <w:rPr>
          <w:sz w:val="28"/>
          <w:szCs w:val="28"/>
        </w:rPr>
      </w:pPr>
    </w:p>
    <w:p w:rsidR="00314106" w:rsidRDefault="00314106" w:rsidP="00314106">
      <w:pPr>
        <w:pStyle w:val="4"/>
        <w:shd w:val="clear" w:color="auto" w:fill="auto"/>
        <w:spacing w:after="0" w:line="270" w:lineRule="exact"/>
        <w:ind w:left="20" w:firstLine="831"/>
        <w:jc w:val="both"/>
        <w:rPr>
          <w:sz w:val="28"/>
          <w:szCs w:val="28"/>
        </w:rPr>
      </w:pPr>
      <w:r w:rsidRPr="00294627">
        <w:rPr>
          <w:sz w:val="28"/>
          <w:szCs w:val="28"/>
        </w:rPr>
        <w:t>РЕШИЛ:</w:t>
      </w:r>
    </w:p>
    <w:p w:rsidR="00314106" w:rsidRPr="00294627" w:rsidRDefault="00314106" w:rsidP="00314106">
      <w:pPr>
        <w:pStyle w:val="4"/>
        <w:shd w:val="clear" w:color="auto" w:fill="auto"/>
        <w:spacing w:after="0" w:line="270" w:lineRule="exact"/>
        <w:ind w:left="20" w:firstLine="831"/>
        <w:jc w:val="both"/>
        <w:rPr>
          <w:sz w:val="28"/>
          <w:szCs w:val="28"/>
        </w:rPr>
      </w:pPr>
    </w:p>
    <w:p w:rsidR="00195795" w:rsidRDefault="00314106" w:rsidP="00314106">
      <w:pPr>
        <w:pStyle w:val="ConsPlusTitle"/>
        <w:ind w:right="-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F3A5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95795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195795" w:rsidRPr="00195795">
        <w:rPr>
          <w:rFonts w:ascii="Times New Roman" w:hAnsi="Times New Roman" w:cs="Times New Roman"/>
          <w:b w:val="0"/>
          <w:sz w:val="28"/>
          <w:szCs w:val="28"/>
        </w:rPr>
        <w:t>решение Велижского районного Совета депутатов от 24 апреля 2018 года № 28</w:t>
      </w:r>
      <w:r w:rsidR="00195795" w:rsidRPr="00195795">
        <w:t xml:space="preserve"> </w:t>
      </w:r>
      <w:r w:rsidR="00195795">
        <w:rPr>
          <w:rFonts w:ascii="Times New Roman" w:hAnsi="Times New Roman" w:cs="Times New Roman"/>
          <w:b w:val="0"/>
          <w:sz w:val="28"/>
          <w:szCs w:val="28"/>
        </w:rPr>
        <w:t xml:space="preserve">«О создании </w:t>
      </w:r>
      <w:r w:rsidR="00195795" w:rsidRPr="00195795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195795">
        <w:rPr>
          <w:rFonts w:ascii="Times New Roman" w:hAnsi="Times New Roman" w:cs="Times New Roman"/>
          <w:b w:val="0"/>
          <w:sz w:val="28"/>
          <w:szCs w:val="28"/>
        </w:rPr>
        <w:t>и</w:t>
      </w:r>
      <w:r w:rsidR="00195795" w:rsidRPr="00195795">
        <w:rPr>
          <w:rFonts w:ascii="Times New Roman" w:hAnsi="Times New Roman" w:cs="Times New Roman"/>
          <w:b w:val="0"/>
          <w:sz w:val="28"/>
          <w:szCs w:val="28"/>
        </w:rPr>
        <w:t xml:space="preserve"> по рассмотрению заявлений о денежной компенсации расходов, связанных с осуществлением полномочий, депутатов Велижского районного Совета депутатов</w:t>
      </w:r>
      <w:r w:rsidR="00195795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195795" w:rsidRPr="00195795" w:rsidRDefault="00195795" w:rsidP="00195795">
      <w:pPr>
        <w:pStyle w:val="ConsPlusTitle"/>
        <w:ind w:right="-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795">
        <w:rPr>
          <w:rFonts w:ascii="Times New Roman" w:hAnsi="Times New Roman" w:cs="Times New Roman"/>
          <w:b w:val="0"/>
          <w:sz w:val="28"/>
          <w:szCs w:val="28"/>
        </w:rPr>
        <w:t>1) в названии решения и пунктах 1, 2 слова «районного» заменить словами «окружного»;</w:t>
      </w:r>
    </w:p>
    <w:p w:rsidR="00195795" w:rsidRDefault="00195795" w:rsidP="00195795">
      <w:pPr>
        <w:pStyle w:val="ConsPlusTitle"/>
        <w:ind w:right="-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5795">
        <w:rPr>
          <w:rFonts w:ascii="Times New Roman" w:hAnsi="Times New Roman" w:cs="Times New Roman"/>
          <w:b w:val="0"/>
          <w:sz w:val="28"/>
          <w:szCs w:val="28"/>
        </w:rPr>
        <w:t>2)</w:t>
      </w:r>
      <w:r w:rsidRPr="00195795">
        <w:t xml:space="preserve"> </w:t>
      </w:r>
      <w:r w:rsidRPr="00195795">
        <w:rPr>
          <w:rFonts w:ascii="Times New Roman" w:hAnsi="Times New Roman" w:cs="Times New Roman"/>
          <w:b w:val="0"/>
          <w:sz w:val="28"/>
          <w:szCs w:val="28"/>
        </w:rPr>
        <w:t xml:space="preserve">Утвердить персональный состав Комиссии по рассмотрению заявлений о денежной компенсации расходов, связанных с осуществлением полномочий, депутатов Велижского </w:t>
      </w:r>
      <w:r>
        <w:rPr>
          <w:rFonts w:ascii="Times New Roman" w:hAnsi="Times New Roman" w:cs="Times New Roman"/>
          <w:b w:val="0"/>
          <w:sz w:val="28"/>
          <w:szCs w:val="28"/>
        </w:rPr>
        <w:t>окруж</w:t>
      </w:r>
      <w:r w:rsidRPr="00195795">
        <w:rPr>
          <w:rFonts w:ascii="Times New Roman" w:hAnsi="Times New Roman" w:cs="Times New Roman"/>
          <w:b w:val="0"/>
          <w:sz w:val="28"/>
          <w:szCs w:val="28"/>
        </w:rPr>
        <w:t xml:space="preserve">ного 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следующей редакции </w:t>
      </w:r>
      <w:r w:rsidRPr="00195795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  <w:bookmarkStart w:id="0" w:name="_GoBack"/>
      <w:bookmarkEnd w:id="0"/>
    </w:p>
    <w:p w:rsidR="00195795" w:rsidRPr="00195795" w:rsidRDefault="00195795" w:rsidP="00195795">
      <w:pPr>
        <w:pStyle w:val="4"/>
        <w:shd w:val="clear" w:color="auto" w:fill="auto"/>
        <w:spacing w:after="0" w:line="322" w:lineRule="exact"/>
        <w:ind w:left="20" w:right="20" w:firstLine="689"/>
        <w:jc w:val="both"/>
        <w:rPr>
          <w:rFonts w:eastAsia="Times New Roman" w:cs="Times New Roman"/>
          <w:sz w:val="28"/>
          <w:szCs w:val="28"/>
        </w:rPr>
      </w:pPr>
      <w:r w:rsidRPr="00195795">
        <w:rPr>
          <w:rFonts w:cs="Times New Roman"/>
          <w:sz w:val="28"/>
          <w:szCs w:val="28"/>
        </w:rPr>
        <w:t>2</w:t>
      </w:r>
      <w:r w:rsidR="00314106" w:rsidRPr="00195795">
        <w:rPr>
          <w:rFonts w:cs="Times New Roman"/>
          <w:sz w:val="28"/>
          <w:szCs w:val="28"/>
        </w:rPr>
        <w:t>.</w:t>
      </w:r>
      <w:r w:rsidR="00314106" w:rsidRPr="00195795">
        <w:rPr>
          <w:rFonts w:cs="Times New Roman"/>
          <w:b/>
          <w:sz w:val="28"/>
          <w:szCs w:val="28"/>
        </w:rPr>
        <w:t> </w:t>
      </w:r>
      <w:r w:rsidRPr="00195795">
        <w:rPr>
          <w:rFonts w:eastAsia="Times New Roman" w:cs="Times New Roman"/>
          <w:sz w:val="28"/>
          <w:szCs w:val="28"/>
        </w:rPr>
        <w:t xml:space="preserve">Настоящее решение вступает в силу после подписания и подлежит обнародованию на официальном сайте муниципального образования «Велижский муниципальный округ» Смоленской области в сети Интернет. </w:t>
      </w:r>
    </w:p>
    <w:p w:rsidR="00314106" w:rsidRDefault="00314106" w:rsidP="00195795">
      <w:pPr>
        <w:pStyle w:val="ConsPlusTitle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96"/>
        <w:gridCol w:w="4835"/>
      </w:tblGrid>
      <w:tr w:rsidR="00195795" w:rsidRPr="00195795" w:rsidTr="00E5426C">
        <w:trPr>
          <w:trHeight w:val="623"/>
        </w:trPr>
        <w:tc>
          <w:tcPr>
            <w:tcW w:w="5196" w:type="dxa"/>
          </w:tcPr>
          <w:p w:rsidR="00195795" w:rsidRPr="00195795" w:rsidRDefault="00195795" w:rsidP="001957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95795">
              <w:rPr>
                <w:rFonts w:ascii="Times New Roman" w:eastAsia="Calibri" w:hAnsi="Times New Roman"/>
                <w:sz w:val="28"/>
                <w:szCs w:val="28"/>
              </w:rPr>
              <w:t xml:space="preserve">Председатель </w:t>
            </w:r>
          </w:p>
          <w:p w:rsidR="00195795" w:rsidRPr="00195795" w:rsidRDefault="00195795" w:rsidP="001957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95795">
              <w:rPr>
                <w:rFonts w:ascii="Times New Roman" w:eastAsia="Calibri" w:hAnsi="Times New Roman"/>
                <w:sz w:val="28"/>
                <w:szCs w:val="28"/>
              </w:rPr>
              <w:t xml:space="preserve">Велижского окружного </w:t>
            </w:r>
          </w:p>
          <w:p w:rsidR="00195795" w:rsidRPr="00195795" w:rsidRDefault="00195795" w:rsidP="001957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95795">
              <w:rPr>
                <w:rFonts w:ascii="Times New Roman" w:eastAsia="Calibri" w:hAnsi="Times New Roman"/>
                <w:sz w:val="28"/>
                <w:szCs w:val="28"/>
              </w:rPr>
              <w:t>Совета депутатов</w:t>
            </w:r>
          </w:p>
          <w:p w:rsidR="00195795" w:rsidRPr="00195795" w:rsidRDefault="00195795" w:rsidP="001957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195795" w:rsidRPr="00195795" w:rsidRDefault="00195795" w:rsidP="0019579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9579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________________</w:t>
            </w:r>
            <w:r w:rsidRPr="0019579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4835" w:type="dxa"/>
            <w:hideMark/>
          </w:tcPr>
          <w:p w:rsidR="00195795" w:rsidRPr="00195795" w:rsidRDefault="00ED2F69" w:rsidP="00195795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И.о.</w:t>
            </w:r>
            <w:r w:rsidR="00195795" w:rsidRPr="0019579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ы</w:t>
            </w:r>
            <w:proofErr w:type="spellEnd"/>
            <w:r w:rsidR="00195795" w:rsidRPr="0019579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  <w:p w:rsidR="00195795" w:rsidRPr="00195795" w:rsidRDefault="00195795" w:rsidP="00195795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9579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195795" w:rsidRPr="00195795" w:rsidRDefault="00195795" w:rsidP="00195795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9579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«Велижский муниципальный округ» Смоленской области</w:t>
            </w:r>
          </w:p>
          <w:p w:rsidR="00195795" w:rsidRPr="00195795" w:rsidRDefault="00195795" w:rsidP="00ED2F69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9579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="00ED2F69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С.Н.Петроченко</w:t>
            </w:r>
            <w:proofErr w:type="spellEnd"/>
            <w:r w:rsidRPr="0019579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4106" w:rsidRDefault="00314106"/>
    <w:p w:rsidR="007662DC" w:rsidRDefault="007662DC"/>
    <w:p w:rsidR="007662DC" w:rsidRDefault="007662DC"/>
    <w:p w:rsidR="007662DC" w:rsidRDefault="007662DC"/>
    <w:p w:rsidR="00195795" w:rsidRDefault="00195795"/>
    <w:p w:rsidR="00195795" w:rsidRDefault="00195795"/>
    <w:p w:rsidR="00195795" w:rsidRDefault="00195795"/>
    <w:p w:rsidR="000314C4" w:rsidRDefault="000314C4" w:rsidP="000314C4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314C4" w:rsidRDefault="000314C4" w:rsidP="000314C4">
      <w:pPr>
        <w:pStyle w:val="4"/>
        <w:shd w:val="clear" w:color="auto" w:fill="auto"/>
        <w:spacing w:after="0" w:line="240" w:lineRule="auto"/>
        <w:ind w:left="5320" w:firstLine="83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к решению Велижского </w:t>
      </w:r>
    </w:p>
    <w:p w:rsidR="000314C4" w:rsidRDefault="00195795" w:rsidP="000314C4">
      <w:pPr>
        <w:pStyle w:val="4"/>
        <w:shd w:val="clear" w:color="auto" w:fill="auto"/>
        <w:spacing w:after="0" w:line="240" w:lineRule="auto"/>
        <w:ind w:left="5320" w:firstLine="67"/>
        <w:jc w:val="right"/>
        <w:rPr>
          <w:sz w:val="28"/>
          <w:szCs w:val="28"/>
        </w:rPr>
      </w:pPr>
      <w:r>
        <w:rPr>
          <w:sz w:val="28"/>
          <w:szCs w:val="28"/>
        </w:rPr>
        <w:t>окруж</w:t>
      </w:r>
      <w:r w:rsidR="000314C4">
        <w:rPr>
          <w:sz w:val="28"/>
          <w:szCs w:val="28"/>
        </w:rPr>
        <w:t xml:space="preserve">ного Совета депутатов </w:t>
      </w:r>
    </w:p>
    <w:p w:rsidR="000314C4" w:rsidRDefault="000314C4" w:rsidP="000314C4">
      <w:pPr>
        <w:pStyle w:val="4"/>
        <w:shd w:val="clear" w:color="auto" w:fill="auto"/>
        <w:spacing w:after="0" w:line="240" w:lineRule="auto"/>
        <w:ind w:left="5320" w:hanging="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ED2F69">
        <w:rPr>
          <w:sz w:val="28"/>
          <w:szCs w:val="28"/>
        </w:rPr>
        <w:t xml:space="preserve">22.04.2025 </w:t>
      </w:r>
      <w:r>
        <w:rPr>
          <w:sz w:val="28"/>
          <w:szCs w:val="28"/>
        </w:rPr>
        <w:t xml:space="preserve">года № </w:t>
      </w:r>
      <w:r w:rsidR="00ED2F69">
        <w:rPr>
          <w:sz w:val="28"/>
          <w:szCs w:val="28"/>
        </w:rPr>
        <w:t>5</w:t>
      </w:r>
      <w:r w:rsidR="00CA5599">
        <w:rPr>
          <w:sz w:val="28"/>
          <w:szCs w:val="28"/>
        </w:rPr>
        <w:t>7</w:t>
      </w:r>
      <w:r w:rsidR="001957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314C4" w:rsidRDefault="000314C4" w:rsidP="000314C4">
      <w:pPr>
        <w:pStyle w:val="20"/>
        <w:shd w:val="clear" w:color="auto" w:fill="auto"/>
        <w:spacing w:before="0" w:after="0" w:line="270" w:lineRule="exact"/>
        <w:ind w:firstLine="831"/>
        <w:rPr>
          <w:sz w:val="28"/>
          <w:szCs w:val="28"/>
        </w:rPr>
      </w:pPr>
    </w:p>
    <w:p w:rsidR="000314C4" w:rsidRDefault="000314C4" w:rsidP="000314C4">
      <w:pPr>
        <w:pStyle w:val="20"/>
        <w:shd w:val="clear" w:color="auto" w:fill="auto"/>
        <w:spacing w:before="0" w:after="0" w:line="270" w:lineRule="exact"/>
        <w:rPr>
          <w:sz w:val="28"/>
          <w:szCs w:val="28"/>
        </w:rPr>
      </w:pPr>
    </w:p>
    <w:p w:rsidR="000314C4" w:rsidRDefault="000314C4" w:rsidP="000314C4">
      <w:pPr>
        <w:pStyle w:val="20"/>
        <w:shd w:val="clear" w:color="auto" w:fill="auto"/>
        <w:spacing w:before="0" w:after="0" w:line="270" w:lineRule="exact"/>
        <w:rPr>
          <w:sz w:val="28"/>
          <w:szCs w:val="28"/>
        </w:rPr>
      </w:pPr>
    </w:p>
    <w:p w:rsidR="000314C4" w:rsidRDefault="000314C4" w:rsidP="000314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 по рассмотрению заявлений о денежной компенсации расходов, связанных с осуществлением полномочий, депутатов </w:t>
      </w:r>
    </w:p>
    <w:p w:rsidR="000314C4" w:rsidRDefault="000314C4" w:rsidP="000314C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C1504">
        <w:rPr>
          <w:rFonts w:ascii="Times New Roman" w:hAnsi="Times New Roman"/>
          <w:b/>
          <w:sz w:val="28"/>
          <w:szCs w:val="28"/>
        </w:rPr>
        <w:t xml:space="preserve">Велижского </w:t>
      </w:r>
      <w:r w:rsidR="00195795">
        <w:rPr>
          <w:rFonts w:ascii="Times New Roman" w:hAnsi="Times New Roman"/>
          <w:b/>
          <w:sz w:val="28"/>
          <w:szCs w:val="28"/>
        </w:rPr>
        <w:t>окруж</w:t>
      </w:r>
      <w:r w:rsidRPr="00FC1504">
        <w:rPr>
          <w:rFonts w:ascii="Times New Roman" w:hAnsi="Times New Roman"/>
          <w:b/>
          <w:sz w:val="28"/>
          <w:szCs w:val="28"/>
        </w:rPr>
        <w:t>ного Совета депутатов</w:t>
      </w:r>
    </w:p>
    <w:p w:rsidR="000314C4" w:rsidRDefault="000314C4" w:rsidP="000314C4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796"/>
      </w:tblGrid>
      <w:tr w:rsidR="000314C4" w:rsidTr="000314C4">
        <w:tc>
          <w:tcPr>
            <w:tcW w:w="817" w:type="dxa"/>
            <w:hideMark/>
          </w:tcPr>
          <w:p w:rsidR="000314C4" w:rsidRDefault="000314C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0314C4" w:rsidRDefault="0019579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Осипова Людмила Петровна</w:t>
            </w:r>
            <w:r w:rsidR="000314C4">
              <w:rPr>
                <w:rFonts w:ascii="Times New Roman" w:hAnsi="Times New Roman"/>
                <w:bCs/>
                <w:sz w:val="28"/>
                <w:szCs w:val="28"/>
              </w:rPr>
              <w:t>, Председатель Велижского районного Совета депутатов</w:t>
            </w:r>
          </w:p>
        </w:tc>
      </w:tr>
      <w:tr w:rsidR="000314C4" w:rsidTr="000314C4">
        <w:tc>
          <w:tcPr>
            <w:tcW w:w="817" w:type="dxa"/>
            <w:hideMark/>
          </w:tcPr>
          <w:p w:rsidR="000314C4" w:rsidRDefault="000314C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0314C4" w:rsidRDefault="0019579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Подольская Елена Витальевна</w:t>
            </w:r>
            <w:r w:rsidR="000314C4">
              <w:rPr>
                <w:rFonts w:ascii="Times New Roman" w:hAnsi="Times New Roman"/>
                <w:bCs/>
                <w:sz w:val="28"/>
                <w:szCs w:val="28"/>
              </w:rPr>
              <w:t xml:space="preserve">, Председатель Контрольно-ревизионной комиссии муниципального образования «Велижский </w:t>
            </w:r>
            <w:r w:rsidRPr="00195795">
              <w:rPr>
                <w:rFonts w:ascii="Times New Roman" w:hAnsi="Times New Roman"/>
                <w:bCs/>
                <w:sz w:val="28"/>
                <w:szCs w:val="28"/>
              </w:rPr>
              <w:t>муниципальный округ» Смоленской области</w:t>
            </w:r>
          </w:p>
        </w:tc>
      </w:tr>
      <w:tr w:rsidR="000314C4" w:rsidTr="000314C4">
        <w:tc>
          <w:tcPr>
            <w:tcW w:w="817" w:type="dxa"/>
            <w:hideMark/>
          </w:tcPr>
          <w:p w:rsidR="000314C4" w:rsidRDefault="000314C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0314C4" w:rsidRDefault="000314C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Евсеева Людмила Александровна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ведущий специалист Велижского </w:t>
            </w:r>
            <w:r w:rsidR="00195795">
              <w:rPr>
                <w:rFonts w:ascii="Times New Roman" w:hAnsi="Times New Roman"/>
                <w:bCs/>
                <w:sz w:val="28"/>
                <w:szCs w:val="28"/>
              </w:rPr>
              <w:t>окруж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ного Совета депутатов</w:t>
            </w:r>
          </w:p>
        </w:tc>
      </w:tr>
      <w:tr w:rsidR="000314C4" w:rsidTr="000314C4">
        <w:tc>
          <w:tcPr>
            <w:tcW w:w="817" w:type="dxa"/>
            <w:hideMark/>
          </w:tcPr>
          <w:p w:rsidR="000314C4" w:rsidRDefault="000314C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0314C4" w:rsidRDefault="000314C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Алексеева Наталья Викторовна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заместитель Председателя Велижского </w:t>
            </w:r>
            <w:r w:rsidR="00195795">
              <w:rPr>
                <w:rFonts w:ascii="Times New Roman" w:hAnsi="Times New Roman"/>
                <w:bCs/>
                <w:sz w:val="28"/>
                <w:szCs w:val="28"/>
              </w:rPr>
              <w:t>окруж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ного Совета депутатов</w:t>
            </w:r>
          </w:p>
        </w:tc>
      </w:tr>
      <w:tr w:rsidR="000314C4" w:rsidTr="000314C4">
        <w:tc>
          <w:tcPr>
            <w:tcW w:w="817" w:type="dxa"/>
            <w:hideMark/>
          </w:tcPr>
          <w:p w:rsidR="000314C4" w:rsidRDefault="000314C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796" w:type="dxa"/>
            <w:hideMark/>
          </w:tcPr>
          <w:p w:rsidR="000314C4" w:rsidRDefault="00DE6C79" w:rsidP="00DE6C7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DE6C79">
              <w:rPr>
                <w:rFonts w:ascii="Times New Roman" w:hAnsi="Times New Roman"/>
                <w:b/>
                <w:bCs/>
                <w:sz w:val="28"/>
                <w:szCs w:val="28"/>
              </w:rPr>
              <w:t>Потепко Марин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DE6C7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0314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0314C4" w:rsidRPr="000314C4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195795">
              <w:t xml:space="preserve"> </w:t>
            </w:r>
            <w:r w:rsidR="00195795" w:rsidRPr="00195795">
              <w:rPr>
                <w:rFonts w:ascii="Times New Roman" w:hAnsi="Times New Roman"/>
                <w:bCs/>
                <w:sz w:val="28"/>
                <w:szCs w:val="28"/>
              </w:rPr>
              <w:t>комиссии Велижск</w:t>
            </w:r>
            <w:r w:rsidR="00195795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="00195795" w:rsidRPr="00195795">
              <w:rPr>
                <w:rFonts w:ascii="Times New Roman" w:hAnsi="Times New Roman"/>
                <w:bCs/>
                <w:sz w:val="28"/>
                <w:szCs w:val="28"/>
              </w:rPr>
              <w:t xml:space="preserve"> окружно</w:t>
            </w:r>
            <w:r w:rsidR="00195795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195795" w:rsidRPr="00195795">
              <w:rPr>
                <w:rFonts w:ascii="Times New Roman" w:hAnsi="Times New Roman"/>
                <w:bCs/>
                <w:sz w:val="28"/>
                <w:szCs w:val="28"/>
              </w:rPr>
              <w:t xml:space="preserve"> Совет</w:t>
            </w:r>
            <w:r w:rsidR="00195795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195795" w:rsidRPr="00195795">
              <w:rPr>
                <w:rFonts w:ascii="Times New Roman" w:hAnsi="Times New Roman"/>
                <w:bCs/>
                <w:sz w:val="28"/>
                <w:szCs w:val="28"/>
              </w:rPr>
              <w:t xml:space="preserve"> депутатов</w:t>
            </w:r>
            <w:r w:rsidR="000314C4" w:rsidRPr="000314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95795" w:rsidRPr="00195795">
              <w:rPr>
                <w:rFonts w:ascii="Times New Roman" w:hAnsi="Times New Roman"/>
                <w:bCs/>
                <w:sz w:val="28"/>
                <w:szCs w:val="28"/>
              </w:rPr>
              <w:t>по бюджету и экономическому развитию</w:t>
            </w:r>
          </w:p>
        </w:tc>
      </w:tr>
    </w:tbl>
    <w:p w:rsidR="00314106" w:rsidRPr="00314106" w:rsidRDefault="00314106" w:rsidP="000314C4"/>
    <w:sectPr w:rsidR="00314106" w:rsidRPr="0031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2E"/>
    <w:rsid w:val="000314C4"/>
    <w:rsid w:val="000C062E"/>
    <w:rsid w:val="00195795"/>
    <w:rsid w:val="00314106"/>
    <w:rsid w:val="006E1C18"/>
    <w:rsid w:val="007662DC"/>
    <w:rsid w:val="00CA5599"/>
    <w:rsid w:val="00DE6C79"/>
    <w:rsid w:val="00E80CA0"/>
    <w:rsid w:val="00ED2F69"/>
    <w:rsid w:val="00F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82B1"/>
  <w15:docId w15:val="{8BB80F1A-231E-4B7C-A72C-0F1BBA7C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0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14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3">
    <w:name w:val="Основной текст_"/>
    <w:link w:val="4"/>
    <w:locked/>
    <w:rsid w:val="00314106"/>
    <w:rPr>
      <w:rFonts w:ascii="Times New Roman" w:hAnsi="Times New Roman"/>
      <w:sz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314106"/>
    <w:pPr>
      <w:shd w:val="clear" w:color="auto" w:fill="FFFFFF"/>
      <w:spacing w:after="120" w:line="485" w:lineRule="exact"/>
      <w:jc w:val="center"/>
    </w:pPr>
    <w:rPr>
      <w:rFonts w:ascii="Times New Roman" w:eastAsiaTheme="minorHAnsi" w:hAnsi="Times New Roman" w:cstheme="minorBidi"/>
      <w:sz w:val="27"/>
      <w:lang w:eastAsia="en-US"/>
    </w:rPr>
  </w:style>
  <w:style w:type="character" w:styleId="a4">
    <w:name w:val="Hyperlink"/>
    <w:basedOn w:val="a0"/>
    <w:uiPriority w:val="99"/>
    <w:rsid w:val="00314106"/>
    <w:rPr>
      <w:rFonts w:cs="Times New Roman"/>
      <w:color w:val="000080"/>
      <w:u w:val="single"/>
    </w:rPr>
  </w:style>
  <w:style w:type="paragraph" w:styleId="a5">
    <w:name w:val="No Spacing"/>
    <w:uiPriority w:val="1"/>
    <w:qFormat/>
    <w:rsid w:val="003141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0314C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14C4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5</cp:revision>
  <dcterms:created xsi:type="dcterms:W3CDTF">2025-03-31T11:45:00Z</dcterms:created>
  <dcterms:modified xsi:type="dcterms:W3CDTF">2025-04-22T13:27:00Z</dcterms:modified>
</cp:coreProperties>
</file>