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8B" w:rsidRDefault="00B8088B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bookmarkStart w:id="0" w:name="bookmark0"/>
    </w:p>
    <w:p w:rsidR="005E2F4A" w:rsidRPr="005E2F4A" w:rsidRDefault="005E2F4A" w:rsidP="005E2F4A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5C5C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«ВЕЛИЖСКИЙ МУНИЦИПАЛЬНЫЙ ОКРУГ» </w:t>
      </w:r>
    </w:p>
    <w:p w:rsidR="005E2F4A" w:rsidRPr="005E2F4A" w:rsidRDefault="007549AD" w:rsidP="005C5C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5E2F4A" w:rsidP="005E2F4A">
      <w:pPr>
        <w:keepNext/>
        <w:tabs>
          <w:tab w:val="center" w:pos="5102"/>
          <w:tab w:val="left" w:pos="8025"/>
        </w:tabs>
        <w:ind w:right="-483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 w:rsidRPr="005E2F4A">
        <w:rPr>
          <w:rFonts w:ascii="Times New Roman" w:hAnsi="Times New Roman" w:cs="Times New Roman"/>
          <w:sz w:val="28"/>
          <w:szCs w:val="28"/>
          <w:lang w:val="x-none" w:eastAsia="x-none"/>
        </w:rPr>
        <w:tab/>
      </w: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ab/>
      </w:r>
    </w:p>
    <w:p w:rsid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7549AD" w:rsidP="005666F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33383">
        <w:rPr>
          <w:rFonts w:ascii="Times New Roman" w:hAnsi="Times New Roman" w:cs="Times New Roman"/>
          <w:sz w:val="28"/>
          <w:szCs w:val="28"/>
        </w:rPr>
        <w:t>20.06.</w:t>
      </w:r>
      <w:r w:rsidR="00BD1B43">
        <w:rPr>
          <w:rFonts w:ascii="Times New Roman" w:hAnsi="Times New Roman" w:cs="Times New Roman"/>
          <w:sz w:val="28"/>
          <w:szCs w:val="28"/>
        </w:rPr>
        <w:t>2025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383">
        <w:rPr>
          <w:rFonts w:ascii="Times New Roman" w:hAnsi="Times New Roman" w:cs="Times New Roman"/>
          <w:sz w:val="28"/>
          <w:szCs w:val="28"/>
        </w:rPr>
        <w:t>588</w:t>
      </w:r>
      <w:bookmarkStart w:id="1" w:name="_GoBack"/>
      <w:bookmarkEnd w:id="1"/>
      <w:r w:rsidR="0067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666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666F0" w:rsidP="005E2F4A">
      <w:pPr>
        <w:tabs>
          <w:tab w:val="left" w:pos="674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A4097" wp14:editId="71ACA9AF">
                <wp:simplePos x="0" y="0"/>
                <wp:positionH relativeFrom="column">
                  <wp:posOffset>346710</wp:posOffset>
                </wp:positionH>
                <wp:positionV relativeFrom="paragraph">
                  <wp:posOffset>17145</wp:posOffset>
                </wp:positionV>
                <wp:extent cx="3600450" cy="12382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6F0" w:rsidRDefault="005666F0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39439D">
                              <w:rPr>
                                <w:szCs w:val="28"/>
                              </w:rPr>
                              <w:t>постановление Администрации муниципального образования «Велижский район»</w:t>
                            </w:r>
                            <w:r w:rsidR="00E308F0">
                              <w:rPr>
                                <w:szCs w:val="28"/>
                              </w:rPr>
                              <w:t xml:space="preserve"> от 27.12.2022 № 610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A409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.3pt;margin-top:1.35pt;width:28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jWwAIAALo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" filled="f" stroked="f">
                <v:textbox>
                  <w:txbxContent>
                    <w:p w:rsidR="005666F0" w:rsidRDefault="005666F0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39439D">
                        <w:rPr>
                          <w:szCs w:val="28"/>
                        </w:rPr>
                        <w:t>постановление Администрации муниципального образования «Велижский район»</w:t>
                      </w:r>
                      <w:r w:rsidR="00E308F0">
                        <w:rPr>
                          <w:szCs w:val="28"/>
                        </w:rPr>
                        <w:t xml:space="preserve"> от 27.12.2022 № 610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5E2F4A"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78C2" w:rsidRPr="004578C2" w:rsidRDefault="005E2F4A" w:rsidP="009B69BD">
      <w:pPr>
        <w:widowControl/>
        <w:tabs>
          <w:tab w:val="left" w:pos="709"/>
        </w:tabs>
        <w:autoSpaceDE w:val="0"/>
        <w:autoSpaceDN w:val="0"/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2F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 со статьями 41, 48, 49 Устава муниципального образования «Велижский муниципальный округ» Смоленской области</w:t>
      </w:r>
      <w:r w:rsidR="004578C2" w:rsidRPr="004578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E35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указом Губернатора Смоленской области от 13.05.2025 № 48 «О внесении изменений в указ Губернатора Смоленской области от 19.10.2022 № 103»,</w:t>
      </w:r>
      <w:r w:rsidR="004578C2" w:rsidRPr="004578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Администрация муниципального образования «Велижский муниципальный округ» Смоленской области 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0E17" w:rsidRPr="004F5C92" w:rsidRDefault="00282925" w:rsidP="00A3314D">
      <w:pPr>
        <w:pStyle w:val="af3"/>
        <w:tabs>
          <w:tab w:val="left" w:pos="709"/>
          <w:tab w:val="left" w:pos="851"/>
        </w:tabs>
        <w:rPr>
          <w:szCs w:val="28"/>
          <w:lang w:eastAsia="ar-SA" w:bidi="ru-RU"/>
        </w:rPr>
      </w:pPr>
      <w:r>
        <w:rPr>
          <w:szCs w:val="28"/>
          <w:lang w:eastAsia="ar-SA"/>
        </w:rPr>
        <w:t xml:space="preserve">         1. </w:t>
      </w:r>
      <w:r w:rsidRPr="00282925">
        <w:rPr>
          <w:szCs w:val="28"/>
          <w:lang w:eastAsia="ar-SA" w:bidi="ru-RU"/>
        </w:rPr>
        <w:t xml:space="preserve">Внести </w:t>
      </w:r>
      <w:r w:rsidR="005666F0">
        <w:rPr>
          <w:szCs w:val="28"/>
          <w:lang w:eastAsia="ar-SA" w:bidi="ru-RU"/>
        </w:rPr>
        <w:t xml:space="preserve">в постановление Администрации муниципального образования «Велижский район» </w:t>
      </w:r>
      <w:r w:rsidR="005666F0" w:rsidRPr="005666F0">
        <w:rPr>
          <w:szCs w:val="28"/>
          <w:lang w:eastAsia="ar-SA" w:bidi="ru-RU"/>
        </w:rPr>
        <w:t xml:space="preserve">от </w:t>
      </w:r>
      <w:r w:rsidR="00E2127E">
        <w:rPr>
          <w:szCs w:val="28"/>
          <w:lang w:eastAsia="ar-SA" w:bidi="ru-RU"/>
        </w:rPr>
        <w:t>27.12.2022 № 610</w:t>
      </w:r>
      <w:r w:rsidR="00281F1D" w:rsidRPr="00281F1D">
        <w:rPr>
          <w:szCs w:val="28"/>
          <w:lang w:eastAsia="ar-SA" w:bidi="ru-RU"/>
        </w:rPr>
        <w:t xml:space="preserve"> </w:t>
      </w:r>
      <w:r w:rsidR="00281F1D">
        <w:rPr>
          <w:szCs w:val="28"/>
          <w:lang w:eastAsia="ar-SA" w:bidi="ru-RU"/>
        </w:rPr>
        <w:t>«Об утверждении Администрат</w:t>
      </w:r>
      <w:r w:rsidR="00E52089">
        <w:rPr>
          <w:szCs w:val="28"/>
          <w:lang w:eastAsia="ar-SA" w:bidi="ru-RU"/>
        </w:rPr>
        <w:t xml:space="preserve">ивного регламента предоставление </w:t>
      </w:r>
      <w:r w:rsidR="00E52089" w:rsidRPr="00A30961">
        <w:rPr>
          <w:szCs w:val="28"/>
          <w:lang w:eastAsia="ar-SA"/>
        </w:rPr>
        <w:t>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муниципального образования «Велижский район»</w:t>
      </w:r>
      <w:r w:rsidR="00E52089">
        <w:rPr>
          <w:szCs w:val="28"/>
          <w:lang w:eastAsia="ar-SA"/>
        </w:rPr>
        <w:t xml:space="preserve"> </w:t>
      </w:r>
      <w:r w:rsidR="00E52089" w:rsidRPr="00A30961">
        <w:rPr>
          <w:szCs w:val="28"/>
          <w:lang w:eastAsia="ar-SA"/>
        </w:rPr>
        <w:t>муниципальной услуги «Прием заявлений о зачислении</w:t>
      </w:r>
      <w:r w:rsidR="00E52089">
        <w:rPr>
          <w:szCs w:val="28"/>
          <w:lang w:eastAsia="ar-SA"/>
        </w:rPr>
        <w:t xml:space="preserve"> в</w:t>
      </w:r>
      <w:r w:rsidR="00E52089" w:rsidRPr="00A30961">
        <w:rPr>
          <w:szCs w:val="28"/>
          <w:lang w:eastAsia="ar-SA"/>
        </w:rPr>
        <w:t xml:space="preserve"> муниципальные образовательные организаци</w:t>
      </w:r>
      <w:r w:rsidR="00E52089">
        <w:rPr>
          <w:szCs w:val="28"/>
          <w:lang w:eastAsia="ar-SA"/>
        </w:rPr>
        <w:t>и</w:t>
      </w:r>
      <w:r w:rsidR="00E52089" w:rsidRPr="00A30961">
        <w:rPr>
          <w:szCs w:val="28"/>
          <w:lang w:eastAsia="ar-SA"/>
        </w:rPr>
        <w:t>, реализующие программы общего образования на территории муниципального образования «Велижский район»</w:t>
      </w:r>
      <w:r w:rsidR="00E52089">
        <w:rPr>
          <w:szCs w:val="28"/>
          <w:lang w:eastAsia="ar-SA" w:bidi="ru-RU"/>
        </w:rPr>
        <w:t xml:space="preserve"> </w:t>
      </w:r>
      <w:r w:rsidR="003E5661">
        <w:rPr>
          <w:szCs w:val="28"/>
          <w:lang w:eastAsia="ar-SA" w:bidi="ru-RU"/>
        </w:rPr>
        <w:t>(далее постановление)</w:t>
      </w:r>
      <w:r w:rsidR="002A51DB">
        <w:rPr>
          <w:szCs w:val="28"/>
          <w:lang w:eastAsia="ar-SA" w:bidi="ru-RU"/>
        </w:rPr>
        <w:t xml:space="preserve"> (в редакции постановления</w:t>
      </w:r>
      <w:r w:rsidRPr="00282925">
        <w:rPr>
          <w:szCs w:val="28"/>
          <w:lang w:eastAsia="ar-SA" w:bidi="ru-RU"/>
        </w:rPr>
        <w:t xml:space="preserve"> Администрации муниципального образования "Велижский район" </w:t>
      </w:r>
      <w:r w:rsidR="00E52089">
        <w:rPr>
          <w:szCs w:val="28"/>
        </w:rPr>
        <w:t>от 17.12.2024 № 737</w:t>
      </w:r>
      <w:r w:rsidR="004C4593">
        <w:rPr>
          <w:szCs w:val="28"/>
        </w:rPr>
        <w:t>)</w:t>
      </w:r>
      <w:r w:rsidRPr="00282925">
        <w:rPr>
          <w:szCs w:val="28"/>
          <w:lang w:eastAsia="ar-SA" w:bidi="ru-RU"/>
        </w:rPr>
        <w:t>, следующие изменения:</w:t>
      </w:r>
    </w:p>
    <w:p w:rsidR="00A30961" w:rsidRDefault="00175989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 В названии</w:t>
      </w:r>
      <w:r w:rsidR="004970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пунктах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="004970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E22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слова «Велижский район» заменить словами </w:t>
      </w:r>
      <w:r w:rsidR="005C5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 муниципа</w:t>
      </w:r>
      <w:r w:rsidR="005405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льный округ» Смоленской области</w:t>
      </w:r>
      <w:r w:rsidR="005C5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75989" w:rsidRDefault="00175989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приложении:</w:t>
      </w:r>
    </w:p>
    <w:p w:rsidR="005405C4" w:rsidRDefault="005405C4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в название слова «Велижский район» заменить словами «Велижский муниципа</w:t>
      </w:r>
      <w:r w:rsidR="002E04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льный округ» Смоленской области»;</w:t>
      </w:r>
    </w:p>
    <w:p w:rsidR="001F7EF4" w:rsidRDefault="005405C4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C5C94" w:rsidRP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P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1F7E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пункте</w:t>
      </w:r>
      <w:r w:rsidR="0085117B" w:rsidRP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F7E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 слова «Велижский район» заменить словами «Велижский муниципальный округ» Смоленской области»;</w:t>
      </w:r>
    </w:p>
    <w:p w:rsidR="001F7EF4" w:rsidRDefault="001F7EF4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</w:t>
      </w:r>
      <w:r w:rsidR="00FD55A9" w:rsidRP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E51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Раздел 2 дополнить пунктом 2.2.8.</w:t>
      </w:r>
      <w:r w:rsidR="00323127" w:rsidRPr="003231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23127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следующего содержания</w:t>
      </w:r>
      <w:r w:rsidR="001E51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323127" w:rsidRPr="00323127" w:rsidRDefault="00323127" w:rsidP="003231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1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семьи сотрудников следственного управления Следственного комитета Российской Федерации по Смоленской области;</w:t>
      </w:r>
    </w:p>
    <w:p w:rsidR="00323127" w:rsidRPr="00323127" w:rsidRDefault="00323127" w:rsidP="003231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1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семьи сотрудников военной прокуратуры Смоленского гарнизона;</w:t>
      </w:r>
    </w:p>
    <w:p w:rsidR="00323127" w:rsidRPr="00323127" w:rsidRDefault="00323127" w:rsidP="003231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1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семьи сотрудников Центра специальной связи и информации Федеральной службы охраны Российской Федерации в Смоленской области;</w:t>
      </w:r>
    </w:p>
    <w:p w:rsidR="00323127" w:rsidRPr="00323127" w:rsidRDefault="00323127" w:rsidP="003231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1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семьи сотрудников Управления Федеральной службы безопасности Российской Федерации по Смоленской области;</w:t>
      </w:r>
    </w:p>
    <w:p w:rsidR="00323127" w:rsidRPr="00323127" w:rsidRDefault="00323127" w:rsidP="003231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1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семьи сотрудников Управления Министерства внутренних дел Российской Федерации по Смоленской области;</w:t>
      </w:r>
    </w:p>
    <w:p w:rsidR="00323127" w:rsidRPr="00323127" w:rsidRDefault="00323127" w:rsidP="003231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1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семьи сотрудников военного следственного отдела Следственного комитета Российской Федерации по Смоленскому гарнизону;</w:t>
      </w:r>
    </w:p>
    <w:p w:rsidR="001E51F3" w:rsidRDefault="00323127" w:rsidP="00E350F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31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семьи сотрудников военной комендатуры (гарнизона, 1 </w:t>
      </w:r>
      <w:r w:rsidR="00E350FC" w:rsidRPr="003231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разряда</w:t>
      </w:r>
      <w:r w:rsidR="00E35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Pr="003231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(г. Смоленск).</w:t>
      </w:r>
    </w:p>
    <w:p w:rsidR="005405C4" w:rsidRDefault="001F7EF4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 </w:t>
      </w:r>
      <w:r w:rsidR="00E350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пунктах </w:t>
      </w:r>
      <w:r w:rsid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2.2.2</w:t>
      </w:r>
      <w:r w:rsidR="002E04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.,</w:t>
      </w:r>
      <w:r w:rsid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2.2.4., 2.2.5., 2.2.6.</w:t>
      </w:r>
      <w:r w:rsidR="005405C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405C4" w:rsidRPr="000C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</w:t>
      </w:r>
      <w:r w:rsidR="002E04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льный округ» Смоленской области»;</w:t>
      </w:r>
    </w:p>
    <w:p w:rsidR="00C32DBA" w:rsidRDefault="00E350FC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2E046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9536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пункте 3.2. слова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9536D4" w:rsidRPr="009536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«Портал государственных и муниципальных услуг (функций) Смоленской области» (электронный адрес: </w:t>
      </w:r>
      <w:proofErr w:type="spellStart"/>
      <w:r w:rsidR="009536D4" w:rsidRPr="009536D4">
        <w:rPr>
          <w:rFonts w:ascii="Times New Roman" w:eastAsia="Times New Roman" w:hAnsi="Times New Roman" w:cs="Times New Roman"/>
          <w:color w:val="auto"/>
          <w:sz w:val="28"/>
          <w:szCs w:val="28"/>
        </w:rPr>
        <w:t>htt</w:t>
      </w:r>
      <w:proofErr w:type="spellEnd"/>
      <w:r w:rsidR="009536D4" w:rsidRPr="009536D4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p</w:t>
      </w:r>
      <w:r w:rsidR="009536D4" w:rsidRPr="009536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://67.gosuslugi.ruhttp://67. </w:t>
      </w:r>
      <w:proofErr w:type="spellStart"/>
      <w:proofErr w:type="gramStart"/>
      <w:r w:rsidR="009536D4" w:rsidRPr="009536D4">
        <w:rPr>
          <w:rFonts w:ascii="Times New Roman" w:eastAsia="Times New Roman" w:hAnsi="Times New Roman" w:cs="Times New Roman"/>
          <w:color w:val="auto"/>
          <w:sz w:val="28"/>
          <w:szCs w:val="28"/>
        </w:rPr>
        <w:t>gosuslugi,ru</w:t>
      </w:r>
      <w:proofErr w:type="spellEnd"/>
      <w:proofErr w:type="gramEnd"/>
      <w:r w:rsidR="009536D4" w:rsidRPr="009536D4">
        <w:rPr>
          <w:rFonts w:ascii="Times New Roman" w:eastAsia="Times New Roman" w:hAnsi="Times New Roman" w:cs="Times New Roman"/>
          <w:color w:val="auto"/>
          <w:sz w:val="28"/>
          <w:szCs w:val="28"/>
        </w:rPr>
        <w:t>), (далее – Региональный п</w:t>
      </w:r>
      <w:r w:rsidR="009536D4">
        <w:rPr>
          <w:rFonts w:ascii="Times New Roman" w:eastAsia="Times New Roman" w:hAnsi="Times New Roman" w:cs="Times New Roman"/>
          <w:color w:val="auto"/>
          <w:sz w:val="28"/>
          <w:szCs w:val="28"/>
        </w:rPr>
        <w:t>ортал)» исключить;</w:t>
      </w:r>
      <w:r w:rsidR="00C32D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32DBA" w:rsidRPr="00666A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 w:rsidR="00C32D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C32DBA" w:rsidRPr="00666A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C32DBA" w:rsidRDefault="00E350FC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C32D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864D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пунктах</w:t>
      </w:r>
      <w:r w:rsidR="00C32D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3.3.1., 3.3.5., 3.4</w:t>
      </w:r>
      <w:r w:rsidR="001D56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., 4.1., 5.1.</w:t>
      </w:r>
      <w:r w:rsidR="00C32D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32DBA" w:rsidRPr="00666A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</w:t>
      </w:r>
      <w:r w:rsidR="00C32D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C32DBA" w:rsidRPr="00666A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E350FC" w:rsidRDefault="00E350FC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C32D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пункте</w:t>
      </w:r>
      <w:r w:rsidR="001D56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7.1</w:t>
      </w:r>
      <w:r w:rsidR="00864D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5D6A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="001D56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A2658A" w:rsidRDefault="00A2658A" w:rsidP="00A2658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абзаце один слова «Региональном</w:t>
      </w:r>
      <w:r w:rsidRPr="00A265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портал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A265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заменить словами </w:t>
      </w:r>
      <w:r w:rsidRPr="00A2658A"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A265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государственных и муниципальных услуг»;</w:t>
      </w:r>
    </w:p>
    <w:p w:rsidR="00A2658A" w:rsidRDefault="00A2658A" w:rsidP="00A2658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в абзаце два слова «Региональный портал»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 государственных и муниципальных услуг»;</w:t>
      </w:r>
    </w:p>
    <w:p w:rsidR="00A2658A" w:rsidRDefault="00A2658A" w:rsidP="005D6A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192B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в пункте 10.2.</w:t>
      </w:r>
      <w:r w:rsidR="005D6A1C">
        <w:rPr>
          <w:rFonts w:ascii="Times New Roman" w:hAnsi="Times New Roman" w:cs="Times New Roman"/>
          <w:sz w:val="28"/>
          <w:szCs w:val="28"/>
        </w:rPr>
        <w:t>:</w:t>
      </w:r>
    </w:p>
    <w:p w:rsidR="005D6A1C" w:rsidRDefault="00A2658A" w:rsidP="005D6A1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6A1C">
        <w:rPr>
          <w:rFonts w:ascii="Times New Roman" w:hAnsi="Times New Roman" w:cs="Times New Roman"/>
          <w:sz w:val="28"/>
          <w:szCs w:val="28"/>
        </w:rPr>
        <w:t>в абзацах два, три слова «Регионального портала»</w:t>
      </w:r>
      <w:r w:rsidR="005D6A1C" w:rsidRPr="005D6A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6A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 w:rsidR="005D6A1C"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«Портала государственных и муниципальных услуг»;</w:t>
      </w:r>
    </w:p>
    <w:p w:rsidR="005D6A1C" w:rsidRDefault="005D6A1C" w:rsidP="005D6A1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дополнить абзацем следующего содержания:</w:t>
      </w:r>
    </w:p>
    <w:p w:rsidR="00A2658A" w:rsidRDefault="005D6A1C" w:rsidP="005D6A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013E57">
        <w:rPr>
          <w:rFonts w:ascii="Times New Roman" w:hAnsi="Times New Roman" w:cs="Times New Roman"/>
          <w:sz w:val="28"/>
          <w:szCs w:val="28"/>
        </w:rPr>
        <w:t>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013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3E57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13E57">
        <w:rPr>
          <w:rFonts w:ascii="Times New Roman" w:hAnsi="Times New Roman" w:cs="Times New Roman"/>
          <w:sz w:val="28"/>
          <w:szCs w:val="28"/>
        </w:rPr>
        <w:t>услуг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E57">
        <w:rPr>
          <w:rFonts w:ascii="Times New Roman" w:hAnsi="Times New Roman" w:cs="Times New Roman"/>
          <w:sz w:val="28"/>
          <w:szCs w:val="28"/>
        </w:rPr>
        <w:t>14 ФЗ от 29</w:t>
      </w:r>
      <w:r>
        <w:rPr>
          <w:rFonts w:ascii="Times New Roman" w:hAnsi="Times New Roman" w:cs="Times New Roman"/>
          <w:sz w:val="28"/>
          <w:szCs w:val="28"/>
        </w:rPr>
        <w:t xml:space="preserve">.12.2022 </w:t>
      </w:r>
      <w:r w:rsidRPr="00013E57">
        <w:rPr>
          <w:rFonts w:ascii="Times New Roman" w:hAnsi="Times New Roman" w:cs="Times New Roman"/>
          <w:sz w:val="28"/>
          <w:szCs w:val="28"/>
        </w:rPr>
        <w:t xml:space="preserve">N 572-ФЗ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3E57">
        <w:rPr>
          <w:rFonts w:ascii="Times New Roman" w:hAnsi="Times New Roman" w:cs="Times New Roman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.»; </w:t>
      </w:r>
    </w:p>
    <w:p w:rsidR="00864D43" w:rsidRDefault="005D6A1C" w:rsidP="00864D4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3043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296A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пунктах</w:t>
      </w:r>
      <w:r w:rsidR="00864D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10.4.1.</w:t>
      </w:r>
      <w:r w:rsidR="00D87B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12.1.14., 13.2.1.</w:t>
      </w:r>
      <w:r w:rsidR="00864D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слова «Велижский район» заменить словами «Велижский муниципальный округ» Смоленской области»;</w:t>
      </w:r>
    </w:p>
    <w:p w:rsidR="00415E5F" w:rsidRDefault="005D6A1C" w:rsidP="00415E5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r w:rsidR="00864D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2D7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пункте 13.3. слова «регионального</w:t>
      </w:r>
      <w:r w:rsidR="00415E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портал</w:t>
      </w:r>
      <w:r w:rsidR="002D7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415E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заменить словами </w:t>
      </w:r>
      <w:r w:rsidR="00415E5F"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</w:t>
      </w:r>
      <w:r w:rsidR="002D787F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415E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государственных и муниципальных услуг»;</w:t>
      </w:r>
    </w:p>
    <w:p w:rsidR="002D787F" w:rsidRDefault="002D787F" w:rsidP="002D787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11) в пункте 16.1. слова «Регионального портала»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«Порталом государственных и муниципальных услуг»;</w:t>
      </w:r>
    </w:p>
    <w:p w:rsidR="0077252A" w:rsidRDefault="0077252A" w:rsidP="0077252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12) в пункте 16.1.1.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«Портале государственных и муниципальных услуг»;</w:t>
      </w:r>
    </w:p>
    <w:p w:rsidR="0077252A" w:rsidRDefault="0077252A" w:rsidP="0077252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13) в пункте 16.1.3.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 государственных и муниципальных услуг»;</w:t>
      </w:r>
    </w:p>
    <w:p w:rsidR="0077252A" w:rsidRDefault="0077252A" w:rsidP="0077252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14) в пункте 17.1.1.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«Портала государственных и муниципальных услуг»;</w:t>
      </w:r>
    </w:p>
    <w:p w:rsidR="0077252A" w:rsidRDefault="0077252A" w:rsidP="0077252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15) в пункте 17.1.4.:</w:t>
      </w:r>
    </w:p>
    <w:p w:rsidR="002D787F" w:rsidRDefault="0077252A" w:rsidP="0077252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в абзаце один слова «Региональном портале)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 государственных и муниципальных услуг»;</w:t>
      </w:r>
    </w:p>
    <w:p w:rsidR="00415E5F" w:rsidRDefault="0077252A" w:rsidP="00415E5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16</w:t>
      </w:r>
      <w:r w:rsidR="00415E5F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415E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пункт 18.1. изложить в следующей редакции:</w:t>
      </w:r>
    </w:p>
    <w:p w:rsidR="00415E5F" w:rsidRDefault="00415E5F" w:rsidP="00415E5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«18.1.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в случае обращения заявителя непосредственно в орган, предоставляющий муниципальную услугу.»;</w:t>
      </w:r>
    </w:p>
    <w:p w:rsidR="00415E5F" w:rsidRDefault="0077252A" w:rsidP="00415E5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415E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в пункте 19 после слов «документов» дополнить словами «и (или) информации»;</w:t>
      </w:r>
    </w:p>
    <w:p w:rsidR="00296A18" w:rsidRDefault="0077252A" w:rsidP="00296A1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</w:t>
      </w:r>
      <w:r w:rsidR="008D61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296A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8D61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</w:t>
      </w:r>
      <w:r w:rsidR="00296A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8D61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20.1.3. </w:t>
      </w:r>
      <w:r w:rsidR="00296A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области»;</w:t>
      </w:r>
    </w:p>
    <w:p w:rsidR="00296A18" w:rsidRDefault="0077252A" w:rsidP="00296A1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19</w:t>
      </w:r>
      <w:r w:rsidR="00296A18" w:rsidRPr="00761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) в пунктах </w:t>
      </w:r>
      <w:r w:rsidR="00296A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21.1., 21.2.3. </w:t>
      </w:r>
      <w:r w:rsidR="00761A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«Регионального</w:t>
      </w:r>
      <w:r w:rsidR="00296A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портал</w:t>
      </w:r>
      <w:r w:rsidR="00761A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296A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заменить словами </w:t>
      </w:r>
      <w:r w:rsidR="00296A18"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</w:t>
      </w:r>
      <w:r w:rsidR="00761AD5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296A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государственных и муниципальных услуг»;</w:t>
      </w:r>
    </w:p>
    <w:p w:rsidR="00761AD5" w:rsidRDefault="00761AD5" w:rsidP="00761AD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20) в пункте 21.2.4.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 государственных и муниципальных услуг»;</w:t>
      </w:r>
    </w:p>
    <w:p w:rsidR="00761AD5" w:rsidRDefault="00761AD5" w:rsidP="00761AD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21) в пункте 21.2.5.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«Портале государственных и муниципальных услуг»;</w:t>
      </w:r>
    </w:p>
    <w:p w:rsidR="00761AD5" w:rsidRDefault="00761AD5" w:rsidP="00761AD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22) в пункте 21.2.7.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«Портале государственных и муниципальных услуг»;</w:t>
      </w:r>
    </w:p>
    <w:p w:rsidR="00761AD5" w:rsidRDefault="00761AD5" w:rsidP="00761AD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23) в пункте 21.3. слова «регионального портала»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«Портала государственных и муниципальных услуг»;</w:t>
      </w:r>
    </w:p>
    <w:p w:rsidR="00AA3E70" w:rsidRDefault="00761AD5" w:rsidP="00AA3E7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24)</w:t>
      </w:r>
      <w:r w:rsidR="00AA3E70" w:rsidRPr="00AA3E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3E70">
        <w:rPr>
          <w:rFonts w:ascii="Times New Roman" w:eastAsia="Times New Roman" w:hAnsi="Times New Roman" w:cs="Times New Roman"/>
          <w:color w:val="auto"/>
          <w:sz w:val="28"/>
          <w:szCs w:val="28"/>
        </w:rPr>
        <w:t>в пун</w:t>
      </w:r>
      <w:r w:rsidR="00596603">
        <w:rPr>
          <w:rFonts w:ascii="Times New Roman" w:eastAsia="Times New Roman" w:hAnsi="Times New Roman" w:cs="Times New Roman"/>
          <w:color w:val="auto"/>
          <w:sz w:val="28"/>
          <w:szCs w:val="28"/>
        </w:rPr>
        <w:t>кте</w:t>
      </w:r>
      <w:r w:rsidR="00AA3E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</w:t>
      </w:r>
      <w:r w:rsidR="00596603">
        <w:rPr>
          <w:rFonts w:ascii="Times New Roman" w:eastAsia="Times New Roman" w:hAnsi="Times New Roman" w:cs="Times New Roman"/>
          <w:color w:val="auto"/>
          <w:sz w:val="28"/>
          <w:szCs w:val="28"/>
        </w:rPr>
        <w:t>2.4</w:t>
      </w:r>
      <w:r w:rsidR="00AA3E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слова «Регионального портала» </w:t>
      </w:r>
      <w:r w:rsidR="00AA3E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 w:rsidR="00AA3E70"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«Портала государственных и муниципальных услуг»;</w:t>
      </w:r>
    </w:p>
    <w:p w:rsidR="00596603" w:rsidRDefault="00AA3E70" w:rsidP="0059660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25) </w:t>
      </w:r>
      <w:r w:rsidR="00596603">
        <w:rPr>
          <w:rFonts w:ascii="Times New Roman" w:eastAsia="Times New Roman" w:hAnsi="Times New Roman" w:cs="Times New Roman"/>
          <w:color w:val="auto"/>
          <w:sz w:val="28"/>
          <w:szCs w:val="28"/>
        </w:rPr>
        <w:t>в пункте 22.4.2.:</w:t>
      </w:r>
    </w:p>
    <w:p w:rsidR="00596603" w:rsidRDefault="00596603" w:rsidP="0059660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в абзаце один слова «Регионального портала»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«Портала государственных и муниципальных услуг»;</w:t>
      </w:r>
    </w:p>
    <w:p w:rsidR="00596603" w:rsidRDefault="00596603" w:rsidP="0059660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 абзаце два слова «Региональном портале» заменить словами</w:t>
      </w:r>
      <w:r w:rsidRPr="005966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«Портале государственных и муниципальных услуг»;</w:t>
      </w:r>
    </w:p>
    <w:p w:rsidR="00596603" w:rsidRDefault="00596603" w:rsidP="0059660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26) в пункте 22.4.3.:</w:t>
      </w:r>
    </w:p>
    <w:p w:rsidR="00596603" w:rsidRDefault="00596603" w:rsidP="0059660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в подпункте 1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«Портале государственных и муниципальных услуг»;</w:t>
      </w:r>
    </w:p>
    <w:p w:rsidR="008B667F" w:rsidRDefault="00596603" w:rsidP="008B667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 подпункте 3</w:t>
      </w:r>
      <w:r w:rsidR="008B66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слова «Региональном портале» </w:t>
      </w:r>
      <w:r w:rsidR="008B6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 w:rsidR="008B667F"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«Портале государственных и муниципальных услуг»;</w:t>
      </w:r>
    </w:p>
    <w:p w:rsidR="008B667F" w:rsidRDefault="008B667F" w:rsidP="008B667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27) в пункте 22.4.4.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«Портале государственных и муниципальных услуг»;</w:t>
      </w:r>
    </w:p>
    <w:p w:rsidR="008B667F" w:rsidRDefault="008B667F" w:rsidP="008B667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в подпункте 2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«Портале государственных и муниципальных услуг»;</w:t>
      </w:r>
    </w:p>
    <w:p w:rsidR="008B667F" w:rsidRDefault="008B667F" w:rsidP="008B667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28) в пункте 22.4.5. слова «Региональный портал»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 государственных и муниципальных услуг»;</w:t>
      </w:r>
    </w:p>
    <w:p w:rsidR="00761AD5" w:rsidRDefault="008B667F" w:rsidP="008B667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29) в пункте 22.7. слова «Региональном портале»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заменить словами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«Портале государственных и муниципальных услуг»;</w:t>
      </w:r>
    </w:p>
    <w:p w:rsidR="003516E7" w:rsidRDefault="008B667F" w:rsidP="003516E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3516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в пунктах 23.1., 24.1. </w:t>
      </w:r>
      <w:r w:rsidR="003516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области»;</w:t>
      </w:r>
    </w:p>
    <w:p w:rsidR="00192479" w:rsidRDefault="00192479" w:rsidP="003516E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31) пункт 26.5. изложить в следующей редакции:</w:t>
      </w:r>
    </w:p>
    <w:p w:rsidR="00696120" w:rsidRPr="00696120" w:rsidRDefault="00696120" w:rsidP="006961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«26.5</w:t>
      </w:r>
      <w:r w:rsidRPr="006961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Заявитель вправе подать жалобу в письменной форме, на бумажном носителе, в электронной форме в Администрацию муниципального образования «Велижский муниципальный округ» Смоленской области (далее - орган, предоставляющий муниципальную (государственную) услугу), МФЦ либо в </w:t>
      </w:r>
      <w:r w:rsidRPr="006961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C43E73" w:rsidRDefault="00C43E73" w:rsidP="0069612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Жалоба может быть подана заявителем в течении тридцати календарных дней со дня, когда заявитель узнал или должен был </w:t>
      </w:r>
      <w:r w:rsidR="006961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узнать о нарушении своих прав.</w:t>
      </w:r>
    </w:p>
    <w:p w:rsidR="00696120" w:rsidRPr="00696120" w:rsidRDefault="00696120" w:rsidP="0069612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61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(государственную)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696120" w:rsidRDefault="00696120" w:rsidP="006961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61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9C0C94" w:rsidRDefault="009C0C94" w:rsidP="0069612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32) пункты 26.4. - 26.4.2 изложить в следующей редакции:</w:t>
      </w:r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«26.4. </w:t>
      </w: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Орган, предоставляющий муниципальную (государственную) услугу, принимает решение об отказе в рассмотрении жалобы, если:</w:t>
      </w:r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в удовлетворении ходатайства о восстановлении пропущенного срока на подачу жалобы отказано;</w:t>
      </w:r>
      <w:bookmarkStart w:id="2" w:name="P24"/>
      <w:bookmarkEnd w:id="2"/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до принятия решения по жалобе от заявителя, ее подавшего, поступило заявление об отзыве жалобы;</w:t>
      </w:r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имеется решение суда по вопросам, поставленным в жалобе;</w:t>
      </w:r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  <w:bookmarkStart w:id="3" w:name="P29"/>
      <w:bookmarkEnd w:id="3"/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8) жалоба подана в ненадлежащий уполномоченный орган;</w:t>
      </w:r>
    </w:p>
    <w:p w:rsidR="009C0C94" w:rsidRPr="009C0C94" w:rsidRDefault="009C0C94" w:rsidP="009C0C9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9C0C94" w:rsidRPr="009C0C94" w:rsidRDefault="009C0C94" w:rsidP="009C0C9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33</w:t>
      </w: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пункт 26.7. дополнить подпунктом 26.7.5. следующего содержания:</w:t>
      </w:r>
    </w:p>
    <w:p w:rsidR="009C0C94" w:rsidRDefault="009C0C94" w:rsidP="009C0C9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C0C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«26.7.5. требования заявителя, подавшего жалобу.</w:t>
      </w:r>
      <w:r w:rsidR="00C627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C62797" w:rsidRDefault="00C62797" w:rsidP="009C0C9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34) пункт 26.8. изложить в следующей редакции:</w:t>
      </w:r>
    </w:p>
    <w:p w:rsidR="00C62797" w:rsidRPr="00C62797" w:rsidRDefault="00C62797" w:rsidP="00C6279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26.8. </w:t>
      </w:r>
      <w:r w:rsidRPr="00C627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Жалоба рассматривается органом, предоставляющим муниципальную (государственную) услугу, порядок предоставления которой был нарушен вследствие решений и действий (бездействия) органа, предоставляющего муниципальную (государственную) услугу, его должностного лица, либо муниципального служащего.</w:t>
      </w:r>
    </w:p>
    <w:p w:rsidR="006C1BF8" w:rsidRDefault="006C1BF8" w:rsidP="00C6279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26.8.1. Орган, предоставляющий муниципальную (государственную) услугу, вправе запросить у заявителя, подавшего жалобу, дополнительную информацию и документы, относящиеся к предмету жалобы.</w:t>
      </w:r>
      <w:r w:rsidR="00196B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Заявитель вправе представить указанные информацию и документы в течение пять рабочих дней с момента направления запроса о представлении дополни</w:t>
      </w:r>
      <w:r w:rsidR="004C07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тельных информации и документов</w:t>
      </w:r>
      <w:r w:rsidR="00196B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относящихся к предмету жалобы, до момента получения их разрешительным </w:t>
      </w:r>
      <w:r w:rsidR="00196B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являются основанием для отказа в рассмотрении жалобы.</w:t>
      </w:r>
    </w:p>
    <w:p w:rsidR="00696120" w:rsidRDefault="006C1BF8" w:rsidP="003B3E1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26.8.2. </w:t>
      </w:r>
      <w:r w:rsidR="00C62797" w:rsidRPr="00C627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Орган, предоставляющий муниципальную (государственную) услугу,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="00C62797" w:rsidRPr="00C62797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="00C62797" w:rsidRPr="00C6279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31 июля 2020 года N 248-ФЗ "О государственном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(государственную)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3B3E1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C3C7B" w:rsidRDefault="003B3E19" w:rsidP="00DC3C7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35</w:t>
      </w:r>
      <w:r w:rsidR="00C76A23">
        <w:rPr>
          <w:rFonts w:ascii="Times New Roman" w:eastAsia="Times New Roman" w:hAnsi="Times New Roman" w:cs="Times New Roman"/>
          <w:color w:val="auto"/>
          <w:sz w:val="28"/>
          <w:szCs w:val="28"/>
        </w:rPr>
        <w:t>) в приложении 1</w:t>
      </w:r>
      <w:r w:rsidR="00DC3C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C3C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области»;</w:t>
      </w:r>
    </w:p>
    <w:p w:rsidR="00C76A23" w:rsidRDefault="00C76A23" w:rsidP="00C76A2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36) приложение 2 изложить в следующей редакции:</w:t>
      </w:r>
    </w:p>
    <w:p w:rsidR="00C76A23" w:rsidRPr="00C76A23" w:rsidRDefault="00C76A23" w:rsidP="00C76A23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  <w:proofErr w:type="gramStart"/>
      <w:r w:rsidRPr="00C76A23">
        <w:rPr>
          <w:rFonts w:ascii="Times New Roman" w:eastAsia="Times New Roman" w:hAnsi="Times New Roman" w:cs="Times New Roman"/>
          <w:color w:val="auto"/>
          <w:lang w:eastAsia="zh-CN"/>
        </w:rPr>
        <w:t>Приложение  2</w:t>
      </w:r>
      <w:proofErr w:type="gramEnd"/>
    </w:p>
    <w:p w:rsidR="00C76A23" w:rsidRPr="00C76A23" w:rsidRDefault="00C76A23" w:rsidP="00C76A23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  <w:r w:rsidRPr="00C76A23">
        <w:rPr>
          <w:rFonts w:ascii="Times New Roman" w:eastAsia="Times New Roman" w:hAnsi="Times New Roman" w:cs="Times New Roman"/>
          <w:color w:val="auto"/>
          <w:lang w:eastAsia="zh-CN"/>
        </w:rPr>
        <w:t>к Административному регламенту</w:t>
      </w:r>
    </w:p>
    <w:p w:rsidR="00C76A23" w:rsidRPr="00C76A23" w:rsidRDefault="00C76A23" w:rsidP="00C76A23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  <w:r w:rsidRPr="00C76A23">
        <w:rPr>
          <w:rFonts w:ascii="Times New Roman" w:eastAsia="Times New Roman" w:hAnsi="Times New Roman" w:cs="Times New Roman"/>
          <w:color w:val="auto"/>
          <w:lang w:eastAsia="zh-CN"/>
        </w:rPr>
        <w:t>предоставление муниципальными образовательными</w:t>
      </w:r>
    </w:p>
    <w:p w:rsidR="00C76A23" w:rsidRPr="00C76A23" w:rsidRDefault="00C76A23" w:rsidP="00C76A23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  <w:r w:rsidRPr="00C76A23">
        <w:rPr>
          <w:rFonts w:ascii="Times New Roman" w:eastAsia="Times New Roman" w:hAnsi="Times New Roman" w:cs="Times New Roman"/>
          <w:color w:val="auto"/>
          <w:lang w:eastAsia="zh-CN"/>
        </w:rPr>
        <w:t>организациями, реализующие образовательные программы начального</w:t>
      </w:r>
    </w:p>
    <w:p w:rsidR="00C76A23" w:rsidRPr="00C76A23" w:rsidRDefault="00C76A23" w:rsidP="00C76A23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  <w:r w:rsidRPr="00C76A23">
        <w:rPr>
          <w:rFonts w:ascii="Times New Roman" w:eastAsia="Times New Roman" w:hAnsi="Times New Roman" w:cs="Times New Roman"/>
          <w:color w:val="auto"/>
          <w:lang w:eastAsia="zh-CN"/>
        </w:rPr>
        <w:t>общего, основного общего и среднего общего образования на территории</w:t>
      </w:r>
    </w:p>
    <w:p w:rsidR="00C76A23" w:rsidRPr="00C76A23" w:rsidRDefault="00C76A23" w:rsidP="00C76A23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  <w:r w:rsidRPr="00C76A23">
        <w:rPr>
          <w:rFonts w:ascii="Times New Roman" w:eastAsia="Times New Roman" w:hAnsi="Times New Roman" w:cs="Times New Roman"/>
          <w:color w:val="auto"/>
          <w:lang w:eastAsia="zh-CN"/>
        </w:rPr>
        <w:t>муниципальн</w:t>
      </w:r>
      <w:r>
        <w:rPr>
          <w:rFonts w:ascii="Times New Roman" w:eastAsia="Times New Roman" w:hAnsi="Times New Roman" w:cs="Times New Roman"/>
          <w:color w:val="auto"/>
          <w:lang w:eastAsia="zh-CN"/>
        </w:rPr>
        <w:t>ого образования «Велижский муниципальный округ</w:t>
      </w:r>
      <w:r w:rsidRPr="00C76A23">
        <w:rPr>
          <w:rFonts w:ascii="Times New Roman" w:eastAsia="Times New Roman" w:hAnsi="Times New Roman" w:cs="Times New Roman"/>
          <w:color w:val="auto"/>
          <w:lang w:eastAsia="zh-CN"/>
        </w:rPr>
        <w:t>»</w:t>
      </w:r>
      <w:r>
        <w:rPr>
          <w:rFonts w:ascii="Times New Roman" w:eastAsia="Times New Roman" w:hAnsi="Times New Roman" w:cs="Times New Roman"/>
          <w:color w:val="auto"/>
          <w:lang w:eastAsia="zh-CN"/>
        </w:rPr>
        <w:t xml:space="preserve"> Смоленской области</w:t>
      </w:r>
      <w:r w:rsidRPr="00C76A23">
        <w:rPr>
          <w:rFonts w:ascii="Times New Roman" w:eastAsia="Times New Roman" w:hAnsi="Times New Roman" w:cs="Times New Roman"/>
          <w:color w:val="auto"/>
          <w:lang w:eastAsia="zh-CN"/>
        </w:rPr>
        <w:t xml:space="preserve"> </w:t>
      </w:r>
    </w:p>
    <w:p w:rsidR="00C76A23" w:rsidRPr="00C76A23" w:rsidRDefault="00C76A23" w:rsidP="00C76A23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/>
        </w:rPr>
      </w:pPr>
      <w:r w:rsidRPr="00C76A23">
        <w:rPr>
          <w:rFonts w:ascii="Times New Roman" w:eastAsia="Times New Roman" w:hAnsi="Times New Roman" w:cs="Times New Roman"/>
          <w:color w:val="auto"/>
          <w:lang w:eastAsia="zh-CN"/>
        </w:rPr>
        <w:t>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</w:t>
      </w:r>
      <w:r>
        <w:rPr>
          <w:rFonts w:ascii="Times New Roman" w:eastAsia="Times New Roman" w:hAnsi="Times New Roman" w:cs="Times New Roman"/>
          <w:color w:val="auto"/>
          <w:lang w:eastAsia="zh-CN"/>
        </w:rPr>
        <w:t>ого образования «Велижский муниципальный округ</w:t>
      </w:r>
      <w:r w:rsidRPr="00C76A23">
        <w:rPr>
          <w:rFonts w:ascii="Times New Roman" w:eastAsia="Times New Roman" w:hAnsi="Times New Roman" w:cs="Times New Roman"/>
          <w:color w:val="auto"/>
          <w:lang w:eastAsia="zh-CN"/>
        </w:rPr>
        <w:t>»</w:t>
      </w:r>
      <w:r>
        <w:rPr>
          <w:rFonts w:ascii="Times New Roman" w:eastAsia="Times New Roman" w:hAnsi="Times New Roman" w:cs="Times New Roman"/>
          <w:color w:val="auto"/>
          <w:lang w:eastAsia="zh-CN"/>
        </w:rPr>
        <w:t xml:space="preserve"> Смоленской области</w:t>
      </w:r>
    </w:p>
    <w:p w:rsidR="00C76A23" w:rsidRPr="00C76A23" w:rsidRDefault="00C76A23" w:rsidP="00C76A23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:rsidR="00C76A23" w:rsidRPr="00C76A23" w:rsidRDefault="00C76A23" w:rsidP="00C76A23">
      <w:pPr>
        <w:spacing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6A23" w:rsidRPr="00C76A23" w:rsidRDefault="00C76A23" w:rsidP="00C76A23">
      <w:pPr>
        <w:spacing w:after="100"/>
        <w:ind w:firstLine="400"/>
        <w:jc w:val="center"/>
        <w:rPr>
          <w:rFonts w:ascii="Times New Roman" w:eastAsia="Times New Roman" w:hAnsi="Times New Roman" w:cs="Times New Roman"/>
          <w:b/>
          <w:bCs/>
          <w:color w:val="000007"/>
          <w:sz w:val="28"/>
          <w:szCs w:val="28"/>
        </w:rPr>
      </w:pPr>
      <w:r w:rsidRPr="00C76A23">
        <w:rPr>
          <w:rFonts w:ascii="Times New Roman" w:eastAsia="Times New Roman" w:hAnsi="Times New Roman" w:cs="Times New Roman"/>
          <w:b/>
          <w:bCs/>
          <w:color w:val="000007"/>
          <w:sz w:val="28"/>
          <w:szCs w:val="28"/>
        </w:rPr>
        <w:t xml:space="preserve">Форма решения об отказе в приеме заявления о зачислении </w:t>
      </w:r>
      <w:r w:rsidRPr="00C76A23">
        <w:rPr>
          <w:rFonts w:ascii="Times New Roman" w:eastAsia="Times New Roman" w:hAnsi="Times New Roman" w:cs="Times New Roman"/>
          <w:b/>
          <w:bCs/>
          <w:color w:val="000007"/>
          <w:sz w:val="28"/>
          <w:szCs w:val="28"/>
        </w:rPr>
        <w:br/>
        <w:t>в  муниципальную образовательную организацию, реализующую программу общего образования</w:t>
      </w: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  <w:r w:rsidRPr="00C76A23"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  <w:t>________________________________________________________</w:t>
      </w: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i/>
          <w:iCs/>
          <w:color w:val="000007"/>
          <w:sz w:val="28"/>
          <w:szCs w:val="28"/>
        </w:rPr>
      </w:pPr>
      <w:r w:rsidRPr="00C76A23">
        <w:rPr>
          <w:rFonts w:ascii="Times New Roman" w:eastAsia="Times New Roman" w:hAnsi="Times New Roman" w:cs="Times New Roman"/>
          <w:bCs/>
          <w:i/>
          <w:iCs/>
          <w:color w:val="000007"/>
          <w:sz w:val="28"/>
          <w:szCs w:val="28"/>
        </w:rPr>
        <w:t>Наименование Организации</w:t>
      </w: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4815"/>
        <w:gridCol w:w="4812"/>
      </w:tblGrid>
      <w:tr w:rsidR="00C76A23" w:rsidRPr="00C76A23" w:rsidTr="009E1617">
        <w:tc>
          <w:tcPr>
            <w:tcW w:w="4814" w:type="dxa"/>
            <w:shd w:val="clear" w:color="auto" w:fill="auto"/>
          </w:tcPr>
          <w:p w:rsidR="00C76A23" w:rsidRPr="00C76A23" w:rsidRDefault="00C76A23" w:rsidP="00C76A23">
            <w:pPr>
              <w:ind w:firstLine="400"/>
              <w:rPr>
                <w:rFonts w:ascii="Times New Roman" w:eastAsia="Times New Roman" w:hAnsi="Times New Roman" w:cs="Times New Roman"/>
                <w:bCs/>
                <w:color w:val="000007"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C76A23" w:rsidRPr="00C76A23" w:rsidRDefault="00C76A23" w:rsidP="00C76A23">
            <w:pPr>
              <w:ind w:firstLine="400"/>
              <w:rPr>
                <w:rFonts w:ascii="Times New Roman" w:eastAsia="Times New Roman" w:hAnsi="Times New Roman" w:cs="Times New Roman"/>
                <w:bCs/>
                <w:color w:val="000007"/>
                <w:sz w:val="28"/>
                <w:szCs w:val="28"/>
              </w:rPr>
            </w:pPr>
            <w:r w:rsidRPr="00C76A23">
              <w:rPr>
                <w:rFonts w:ascii="Times New Roman" w:eastAsia="Times New Roman" w:hAnsi="Times New Roman" w:cs="Times New Roman"/>
                <w:bCs/>
                <w:color w:val="000007"/>
                <w:sz w:val="28"/>
                <w:szCs w:val="28"/>
              </w:rPr>
              <w:t>Кому: ____________</w:t>
            </w:r>
          </w:p>
        </w:tc>
      </w:tr>
    </w:tbl>
    <w:p w:rsidR="00C76A23" w:rsidRPr="00C76A23" w:rsidRDefault="00C76A23" w:rsidP="00C76A23">
      <w:pPr>
        <w:ind w:firstLine="400"/>
        <w:jc w:val="center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</w:p>
    <w:p w:rsidR="00C76A23" w:rsidRPr="00C76A23" w:rsidRDefault="00C76A23" w:rsidP="00C76A23">
      <w:pPr>
        <w:ind w:firstLine="400"/>
        <w:jc w:val="center"/>
        <w:rPr>
          <w:rFonts w:ascii="Times New Roman" w:eastAsia="Times New Roman" w:hAnsi="Times New Roman" w:cs="Times New Roman"/>
          <w:b/>
          <w:bCs/>
          <w:color w:val="000007"/>
          <w:sz w:val="28"/>
          <w:szCs w:val="28"/>
        </w:rPr>
      </w:pPr>
      <w:r w:rsidRPr="00C76A23">
        <w:rPr>
          <w:rFonts w:ascii="Times New Roman" w:eastAsia="Times New Roman" w:hAnsi="Times New Roman" w:cs="Times New Roman"/>
          <w:b/>
          <w:bCs/>
          <w:color w:val="000007"/>
          <w:sz w:val="28"/>
          <w:szCs w:val="28"/>
        </w:rPr>
        <w:t>РЕШЕНИЕ</w:t>
      </w:r>
    </w:p>
    <w:p w:rsidR="00C76A23" w:rsidRPr="00C76A23" w:rsidRDefault="00C76A23" w:rsidP="00C76A23">
      <w:pPr>
        <w:ind w:firstLine="400"/>
        <w:jc w:val="center"/>
        <w:rPr>
          <w:rFonts w:ascii="Times New Roman" w:eastAsia="Times New Roman" w:hAnsi="Times New Roman" w:cs="Times New Roman"/>
          <w:b/>
          <w:bCs/>
          <w:color w:val="000007"/>
          <w:sz w:val="28"/>
          <w:szCs w:val="28"/>
        </w:rPr>
      </w:pPr>
      <w:r w:rsidRPr="00C76A23">
        <w:rPr>
          <w:rFonts w:ascii="Times New Roman" w:eastAsia="Times New Roman" w:hAnsi="Times New Roman" w:cs="Times New Roman"/>
          <w:b/>
          <w:bCs/>
          <w:color w:val="000007"/>
          <w:sz w:val="28"/>
          <w:szCs w:val="28"/>
        </w:rPr>
        <w:t>об отказе в приеме заявления о зачислении в муниципальную образовательную организацию, реализующую программу общего образования, к рассмотрению по существу</w:t>
      </w:r>
    </w:p>
    <w:tbl>
      <w:tblPr>
        <w:tblW w:w="9202" w:type="dxa"/>
        <w:tblLook w:val="04A0" w:firstRow="1" w:lastRow="0" w:firstColumn="1" w:lastColumn="0" w:noHBand="0" w:noVBand="1"/>
      </w:tblPr>
      <w:tblGrid>
        <w:gridCol w:w="4602"/>
        <w:gridCol w:w="4600"/>
      </w:tblGrid>
      <w:tr w:rsidR="00C76A23" w:rsidRPr="00C76A23" w:rsidTr="009E1617">
        <w:tc>
          <w:tcPr>
            <w:tcW w:w="4601" w:type="dxa"/>
            <w:shd w:val="clear" w:color="auto" w:fill="auto"/>
          </w:tcPr>
          <w:p w:rsidR="00C76A23" w:rsidRPr="00C76A23" w:rsidRDefault="00C76A23" w:rsidP="00C76A23">
            <w:pPr>
              <w:ind w:firstLine="400"/>
              <w:rPr>
                <w:rFonts w:ascii="Times New Roman" w:eastAsia="Times New Roman" w:hAnsi="Times New Roman" w:cs="Times New Roman"/>
                <w:bCs/>
                <w:color w:val="000007"/>
                <w:sz w:val="28"/>
                <w:szCs w:val="28"/>
              </w:rPr>
            </w:pPr>
            <w:r w:rsidRPr="00C76A23">
              <w:rPr>
                <w:rFonts w:ascii="Times New Roman" w:eastAsia="Times New Roman" w:hAnsi="Times New Roman" w:cs="Times New Roman"/>
                <w:bCs/>
                <w:color w:val="000007"/>
                <w:sz w:val="28"/>
                <w:szCs w:val="28"/>
              </w:rPr>
              <w:t>от ____________</w:t>
            </w:r>
          </w:p>
        </w:tc>
        <w:tc>
          <w:tcPr>
            <w:tcW w:w="4600" w:type="dxa"/>
            <w:shd w:val="clear" w:color="auto" w:fill="auto"/>
          </w:tcPr>
          <w:p w:rsidR="00C76A23" w:rsidRPr="00C76A23" w:rsidRDefault="00C76A23" w:rsidP="00C76A23">
            <w:pPr>
              <w:ind w:firstLine="400"/>
              <w:rPr>
                <w:rFonts w:ascii="Times New Roman" w:eastAsia="Times New Roman" w:hAnsi="Times New Roman" w:cs="Times New Roman"/>
                <w:bCs/>
                <w:color w:val="000007"/>
                <w:sz w:val="28"/>
                <w:szCs w:val="28"/>
              </w:rPr>
            </w:pPr>
            <w:r w:rsidRPr="00C76A23">
              <w:rPr>
                <w:rFonts w:ascii="Times New Roman" w:eastAsia="Times New Roman" w:hAnsi="Times New Roman" w:cs="Times New Roman"/>
                <w:bCs/>
                <w:color w:val="000007"/>
                <w:sz w:val="28"/>
                <w:szCs w:val="28"/>
              </w:rPr>
              <w:t>№ _____________</w:t>
            </w:r>
          </w:p>
        </w:tc>
      </w:tr>
    </w:tbl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  <w:r w:rsidRPr="00C76A23"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  <w:t xml:space="preserve">Рассмотрев Ваше заявление от __________ № _______ и прилагаемые к нему документы, Организацией принято решение об отказе в его приеме на основании </w:t>
      </w:r>
      <w:r w:rsidRPr="00C76A23"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  <w:lastRenderedPageBreak/>
        <w:t>пункта 12 Административного регламента</w:t>
      </w:r>
      <w:r w:rsidR="004C075A"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  <w:t xml:space="preserve"> от 27.12.2022 № 610</w:t>
      </w:r>
      <w:r w:rsidRPr="00C76A23"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  <w:t xml:space="preserve">. </w:t>
      </w: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  <w:r w:rsidRPr="00C76A23"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  <w:t>Дополнительная информация: _______________________________________.</w:t>
      </w: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  <w:u w:val="single"/>
        </w:rPr>
      </w:pPr>
    </w:p>
    <w:p w:rsidR="00C76A23" w:rsidRPr="00C76A23" w:rsidRDefault="00C76A23" w:rsidP="00C76A23">
      <w:pPr>
        <w:ind w:firstLine="400"/>
        <w:jc w:val="center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  <w:r w:rsidRPr="00C76A23"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  <w:t xml:space="preserve">    Вы вправе повторно обратиться в Организацию с заявлением о предоставлении Услуги после устранения указанных нарушений.</w:t>
      </w:r>
    </w:p>
    <w:p w:rsidR="00C76A23" w:rsidRPr="00C76A23" w:rsidRDefault="00C76A23" w:rsidP="00C76A23">
      <w:pPr>
        <w:ind w:firstLine="400"/>
        <w:jc w:val="center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  <w:r w:rsidRPr="00C76A23"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  <w:t xml:space="preserve">  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</w:p>
    <w:p w:rsidR="00C76A23" w:rsidRPr="00C76A23" w:rsidRDefault="00C76A23" w:rsidP="00C76A23">
      <w:pPr>
        <w:ind w:firstLine="400"/>
        <w:rPr>
          <w:rFonts w:ascii="Times New Roman" w:eastAsia="Times New Roman" w:hAnsi="Times New Roman" w:cs="Times New Roman"/>
          <w:bCs/>
          <w:color w:val="000007"/>
          <w:sz w:val="28"/>
          <w:szCs w:val="28"/>
        </w:rPr>
      </w:pPr>
    </w:p>
    <w:tbl>
      <w:tblPr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C76A23" w:rsidRPr="00C76A23" w:rsidTr="009E1617">
        <w:tc>
          <w:tcPr>
            <w:tcW w:w="5097" w:type="dxa"/>
            <w:tcBorders>
              <w:right w:val="single" w:sz="4" w:space="0" w:color="000000"/>
            </w:tcBorders>
            <w:shd w:val="clear" w:color="auto" w:fill="auto"/>
          </w:tcPr>
          <w:p w:rsidR="00C76A23" w:rsidRPr="00C76A23" w:rsidRDefault="00C76A23" w:rsidP="00C76A23">
            <w:pPr>
              <w:ind w:firstLine="400"/>
              <w:rPr>
                <w:rFonts w:ascii="Times New Roman" w:eastAsia="Times New Roman" w:hAnsi="Times New Roman" w:cs="Times New Roman"/>
                <w:bCs/>
                <w:i/>
                <w:iCs/>
                <w:color w:val="000007"/>
                <w:sz w:val="28"/>
                <w:szCs w:val="28"/>
              </w:rPr>
            </w:pPr>
            <w:r w:rsidRPr="00C76A23">
              <w:rPr>
                <w:rFonts w:ascii="Times New Roman" w:eastAsia="Times New Roman" w:hAnsi="Times New Roman" w:cs="Times New Roman"/>
                <w:bCs/>
                <w:i/>
                <w:iCs/>
                <w:color w:val="000007"/>
                <w:sz w:val="28"/>
                <w:szCs w:val="28"/>
              </w:rPr>
              <w:t>______________________________</w:t>
            </w:r>
          </w:p>
          <w:p w:rsidR="00C76A23" w:rsidRPr="00C76A23" w:rsidRDefault="00C76A23" w:rsidP="00C76A23">
            <w:pPr>
              <w:ind w:firstLine="400"/>
              <w:rPr>
                <w:rFonts w:ascii="Times New Roman" w:eastAsia="Times New Roman" w:hAnsi="Times New Roman" w:cs="Times New Roman"/>
                <w:bCs/>
                <w:i/>
                <w:iCs/>
                <w:color w:val="000007"/>
                <w:sz w:val="28"/>
                <w:szCs w:val="28"/>
              </w:rPr>
            </w:pPr>
            <w:r w:rsidRPr="00C76A23">
              <w:rPr>
                <w:rFonts w:ascii="Times New Roman" w:eastAsia="Times New Roman" w:hAnsi="Times New Roman" w:cs="Times New Roman"/>
                <w:bCs/>
                <w:i/>
                <w:iCs/>
                <w:color w:val="000007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A23" w:rsidRPr="00C76A23" w:rsidRDefault="00C76A23" w:rsidP="00C76A23">
            <w:pPr>
              <w:ind w:firstLine="400"/>
              <w:rPr>
                <w:rFonts w:ascii="Times New Roman" w:eastAsia="Times New Roman" w:hAnsi="Times New Roman" w:cs="Times New Roman"/>
                <w:bCs/>
                <w:color w:val="000007"/>
                <w:sz w:val="28"/>
                <w:szCs w:val="28"/>
              </w:rPr>
            </w:pPr>
            <w:r w:rsidRPr="00C76A23">
              <w:rPr>
                <w:rFonts w:ascii="Times New Roman" w:eastAsia="Times New Roman" w:hAnsi="Times New Roman" w:cs="Times New Roman"/>
                <w:bCs/>
                <w:color w:val="000007"/>
                <w:sz w:val="28"/>
                <w:szCs w:val="28"/>
              </w:rPr>
              <w:t>Подпись</w:t>
            </w:r>
          </w:p>
        </w:tc>
      </w:tr>
    </w:tbl>
    <w:p w:rsidR="00C76A23" w:rsidRDefault="00C76A23" w:rsidP="004C075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76A23" w:rsidRDefault="004C075A" w:rsidP="004C075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37)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приложении 3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слова «Велижский район» заменить словами «Велижский муниципальный округ» Смоленской области»;</w:t>
      </w:r>
    </w:p>
    <w:p w:rsidR="009536D4" w:rsidRDefault="004C075A" w:rsidP="00DC3C7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38</w:t>
      </w:r>
      <w:r w:rsidR="00DC3C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приложение </w:t>
      </w:r>
      <w:r w:rsidR="00C43E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 </w:t>
      </w:r>
      <w:r w:rsidR="00DC3C7B">
        <w:rPr>
          <w:rFonts w:ascii="Times New Roman" w:eastAsia="Times New Roman" w:hAnsi="Times New Roman" w:cs="Times New Roman"/>
          <w:color w:val="auto"/>
          <w:sz w:val="28"/>
          <w:szCs w:val="28"/>
        </w:rPr>
        <w:t>признать утратившим силу;</w:t>
      </w:r>
    </w:p>
    <w:p w:rsidR="00E366B1" w:rsidRPr="00E366B1" w:rsidRDefault="00E366B1" w:rsidP="00DC3C7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E366B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</w:t>
      </w:r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силу со дня его опубликования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газете «</w:t>
      </w:r>
      <w:proofErr w:type="spellStart"/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Велижская</w:t>
      </w:r>
      <w:proofErr w:type="spellEnd"/>
      <w:r w:rsidR="004F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новь».</w:t>
      </w:r>
    </w:p>
    <w:p w:rsidR="001A6BDB" w:rsidRPr="001A6BDB" w:rsidRDefault="00E366B1" w:rsidP="00DC3C7B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E366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A6B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6BDB" w:rsidRPr="001A6B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опубликовать данное постановление в газете «</w:t>
      </w:r>
      <w:proofErr w:type="spellStart"/>
      <w:r w:rsidR="001A6BDB" w:rsidRPr="001A6B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Велижская</w:t>
      </w:r>
      <w:proofErr w:type="spellEnd"/>
      <w:r w:rsidR="001A6BDB" w:rsidRPr="001A6B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новь» и обнародовать на официальном сайте муниципального образования «Велижский муниципальный округ» Смоленской области.</w:t>
      </w:r>
    </w:p>
    <w:p w:rsidR="001A5751" w:rsidRPr="00A30961" w:rsidRDefault="001A5751" w:rsidP="00D0649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649C" w:rsidRPr="00A30961" w:rsidRDefault="00D0649C" w:rsidP="00A30961">
      <w:pPr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</w:p>
    <w:p w:rsidR="004C075A" w:rsidRDefault="004C075A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4C075A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И.о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 Главы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4C075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О. В. </w:t>
      </w:r>
      <w:proofErr w:type="spellStart"/>
      <w:r w:rsidR="004C075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Аскаленок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bookmarkEnd w:id="0"/>
    <w:p w:rsidR="00366767" w:rsidRDefault="00366767" w:rsidP="005E2F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6767" w:rsidSect="00B8088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0" w:right="567" w:bottom="993" w:left="1134" w:header="425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9C" w:rsidRDefault="0024099C">
      <w:r>
        <w:separator/>
      </w:r>
    </w:p>
  </w:endnote>
  <w:endnote w:type="continuationSeparator" w:id="0">
    <w:p w:rsidR="0024099C" w:rsidRDefault="0024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9C" w:rsidRDefault="0024099C"/>
  </w:footnote>
  <w:footnote w:type="continuationSeparator" w:id="0">
    <w:p w:rsidR="0024099C" w:rsidRDefault="0024099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5"/>
    <w:rsid w:val="00014201"/>
    <w:rsid w:val="00027943"/>
    <w:rsid w:val="000310C5"/>
    <w:rsid w:val="00034ADD"/>
    <w:rsid w:val="00036BC9"/>
    <w:rsid w:val="000374BD"/>
    <w:rsid w:val="00046743"/>
    <w:rsid w:val="00052B68"/>
    <w:rsid w:val="000636F5"/>
    <w:rsid w:val="0007787C"/>
    <w:rsid w:val="0008073D"/>
    <w:rsid w:val="000A4562"/>
    <w:rsid w:val="000A4577"/>
    <w:rsid w:val="000B46B7"/>
    <w:rsid w:val="000C141D"/>
    <w:rsid w:val="000C5D19"/>
    <w:rsid w:val="000C6637"/>
    <w:rsid w:val="000D2DA6"/>
    <w:rsid w:val="000D3969"/>
    <w:rsid w:val="000E69E4"/>
    <w:rsid w:val="000F04F7"/>
    <w:rsid w:val="000F147C"/>
    <w:rsid w:val="000F2B85"/>
    <w:rsid w:val="00112B8D"/>
    <w:rsid w:val="001132FD"/>
    <w:rsid w:val="0011381C"/>
    <w:rsid w:val="00114A22"/>
    <w:rsid w:val="001266B9"/>
    <w:rsid w:val="00127391"/>
    <w:rsid w:val="00147DF0"/>
    <w:rsid w:val="00175989"/>
    <w:rsid w:val="001772CD"/>
    <w:rsid w:val="001774BF"/>
    <w:rsid w:val="00181516"/>
    <w:rsid w:val="0018251A"/>
    <w:rsid w:val="00183D4E"/>
    <w:rsid w:val="001842DD"/>
    <w:rsid w:val="00187F52"/>
    <w:rsid w:val="001915DA"/>
    <w:rsid w:val="00191E8B"/>
    <w:rsid w:val="00192479"/>
    <w:rsid w:val="00192B1A"/>
    <w:rsid w:val="00196BBB"/>
    <w:rsid w:val="001A1CE2"/>
    <w:rsid w:val="001A2966"/>
    <w:rsid w:val="001A453C"/>
    <w:rsid w:val="001A4F6C"/>
    <w:rsid w:val="001A5751"/>
    <w:rsid w:val="001A6BDB"/>
    <w:rsid w:val="001B0FC2"/>
    <w:rsid w:val="001B5B6C"/>
    <w:rsid w:val="001B6D85"/>
    <w:rsid w:val="001C1031"/>
    <w:rsid w:val="001C1CDB"/>
    <w:rsid w:val="001C1D71"/>
    <w:rsid w:val="001C2293"/>
    <w:rsid w:val="001C7E87"/>
    <w:rsid w:val="001D5615"/>
    <w:rsid w:val="001D56E3"/>
    <w:rsid w:val="001E2238"/>
    <w:rsid w:val="001E3D4E"/>
    <w:rsid w:val="001E51F3"/>
    <w:rsid w:val="001F0213"/>
    <w:rsid w:val="001F04A9"/>
    <w:rsid w:val="001F7EF4"/>
    <w:rsid w:val="00201CE1"/>
    <w:rsid w:val="00203464"/>
    <w:rsid w:val="00211175"/>
    <w:rsid w:val="00213248"/>
    <w:rsid w:val="0021635E"/>
    <w:rsid w:val="00216EF8"/>
    <w:rsid w:val="00217793"/>
    <w:rsid w:val="002301FD"/>
    <w:rsid w:val="00232D6A"/>
    <w:rsid w:val="00233383"/>
    <w:rsid w:val="002341A2"/>
    <w:rsid w:val="0024099C"/>
    <w:rsid w:val="002466FE"/>
    <w:rsid w:val="0025460E"/>
    <w:rsid w:val="00255312"/>
    <w:rsid w:val="0025745B"/>
    <w:rsid w:val="00260A91"/>
    <w:rsid w:val="00263239"/>
    <w:rsid w:val="0026405A"/>
    <w:rsid w:val="002647A5"/>
    <w:rsid w:val="00271058"/>
    <w:rsid w:val="00271E4A"/>
    <w:rsid w:val="00281F1D"/>
    <w:rsid w:val="00282925"/>
    <w:rsid w:val="002849F3"/>
    <w:rsid w:val="00284E33"/>
    <w:rsid w:val="002919DF"/>
    <w:rsid w:val="00292465"/>
    <w:rsid w:val="002935B3"/>
    <w:rsid w:val="00296A18"/>
    <w:rsid w:val="002A2EB1"/>
    <w:rsid w:val="002A51DB"/>
    <w:rsid w:val="002A5D5B"/>
    <w:rsid w:val="002A6FD5"/>
    <w:rsid w:val="002B3180"/>
    <w:rsid w:val="002C41BF"/>
    <w:rsid w:val="002C76FC"/>
    <w:rsid w:val="002D787F"/>
    <w:rsid w:val="002E046A"/>
    <w:rsid w:val="002F190C"/>
    <w:rsid w:val="002F59D4"/>
    <w:rsid w:val="002F6F14"/>
    <w:rsid w:val="003043F8"/>
    <w:rsid w:val="003135D4"/>
    <w:rsid w:val="00313F85"/>
    <w:rsid w:val="00323127"/>
    <w:rsid w:val="00323E30"/>
    <w:rsid w:val="00324AA4"/>
    <w:rsid w:val="0033172D"/>
    <w:rsid w:val="00335646"/>
    <w:rsid w:val="00344374"/>
    <w:rsid w:val="00344AB7"/>
    <w:rsid w:val="00350A71"/>
    <w:rsid w:val="003516E7"/>
    <w:rsid w:val="00357DC6"/>
    <w:rsid w:val="00366767"/>
    <w:rsid w:val="00367C38"/>
    <w:rsid w:val="00370B0E"/>
    <w:rsid w:val="003829A2"/>
    <w:rsid w:val="00383EDD"/>
    <w:rsid w:val="0038759B"/>
    <w:rsid w:val="00393D58"/>
    <w:rsid w:val="0039439D"/>
    <w:rsid w:val="003B10AD"/>
    <w:rsid w:val="003B3213"/>
    <w:rsid w:val="003B3E19"/>
    <w:rsid w:val="003B7DAA"/>
    <w:rsid w:val="003C32FF"/>
    <w:rsid w:val="003C3F2F"/>
    <w:rsid w:val="003C4AAB"/>
    <w:rsid w:val="003D1804"/>
    <w:rsid w:val="003E207B"/>
    <w:rsid w:val="003E5661"/>
    <w:rsid w:val="003F00E7"/>
    <w:rsid w:val="003F18EE"/>
    <w:rsid w:val="003F2C6D"/>
    <w:rsid w:val="003F5E88"/>
    <w:rsid w:val="004002C5"/>
    <w:rsid w:val="00400CD0"/>
    <w:rsid w:val="00403C84"/>
    <w:rsid w:val="0041156E"/>
    <w:rsid w:val="00414A49"/>
    <w:rsid w:val="004154B2"/>
    <w:rsid w:val="00415E5F"/>
    <w:rsid w:val="0041627B"/>
    <w:rsid w:val="00416ED0"/>
    <w:rsid w:val="004177AE"/>
    <w:rsid w:val="0042491A"/>
    <w:rsid w:val="00431BCE"/>
    <w:rsid w:val="00432256"/>
    <w:rsid w:val="00433B7F"/>
    <w:rsid w:val="0044141A"/>
    <w:rsid w:val="00445451"/>
    <w:rsid w:val="004464E2"/>
    <w:rsid w:val="004503FE"/>
    <w:rsid w:val="00455D19"/>
    <w:rsid w:val="00457466"/>
    <w:rsid w:val="00457646"/>
    <w:rsid w:val="004578C2"/>
    <w:rsid w:val="00460C4C"/>
    <w:rsid w:val="004669B9"/>
    <w:rsid w:val="00467336"/>
    <w:rsid w:val="00475A00"/>
    <w:rsid w:val="00481C09"/>
    <w:rsid w:val="00486346"/>
    <w:rsid w:val="004907F9"/>
    <w:rsid w:val="00491173"/>
    <w:rsid w:val="004930DB"/>
    <w:rsid w:val="00495D31"/>
    <w:rsid w:val="00496673"/>
    <w:rsid w:val="004970D3"/>
    <w:rsid w:val="004A0732"/>
    <w:rsid w:val="004A1E40"/>
    <w:rsid w:val="004B6C0A"/>
    <w:rsid w:val="004C075A"/>
    <w:rsid w:val="004C13E9"/>
    <w:rsid w:val="004C3831"/>
    <w:rsid w:val="004C4593"/>
    <w:rsid w:val="004C70FC"/>
    <w:rsid w:val="004D0E00"/>
    <w:rsid w:val="004D49AA"/>
    <w:rsid w:val="004D5B15"/>
    <w:rsid w:val="004E0945"/>
    <w:rsid w:val="004E6657"/>
    <w:rsid w:val="004F1EDD"/>
    <w:rsid w:val="004F2709"/>
    <w:rsid w:val="004F70BC"/>
    <w:rsid w:val="004F7E91"/>
    <w:rsid w:val="00505865"/>
    <w:rsid w:val="00506BE1"/>
    <w:rsid w:val="005123A7"/>
    <w:rsid w:val="00520A0A"/>
    <w:rsid w:val="00523545"/>
    <w:rsid w:val="005241F5"/>
    <w:rsid w:val="00525E28"/>
    <w:rsid w:val="0053447E"/>
    <w:rsid w:val="005352FD"/>
    <w:rsid w:val="005405C4"/>
    <w:rsid w:val="0054105C"/>
    <w:rsid w:val="00544623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737B6"/>
    <w:rsid w:val="00580133"/>
    <w:rsid w:val="005816BA"/>
    <w:rsid w:val="0059295E"/>
    <w:rsid w:val="005965EA"/>
    <w:rsid w:val="00596603"/>
    <w:rsid w:val="00597603"/>
    <w:rsid w:val="00597ACA"/>
    <w:rsid w:val="005A1CE3"/>
    <w:rsid w:val="005A73F4"/>
    <w:rsid w:val="005A7865"/>
    <w:rsid w:val="005A7F3F"/>
    <w:rsid w:val="005B47A1"/>
    <w:rsid w:val="005C149D"/>
    <w:rsid w:val="005C338F"/>
    <w:rsid w:val="005C5C94"/>
    <w:rsid w:val="005C5E82"/>
    <w:rsid w:val="005D028B"/>
    <w:rsid w:val="005D31AE"/>
    <w:rsid w:val="005D4FA8"/>
    <w:rsid w:val="005D6A1C"/>
    <w:rsid w:val="005E2F4A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075C2"/>
    <w:rsid w:val="00614C0E"/>
    <w:rsid w:val="00615D19"/>
    <w:rsid w:val="00617A4F"/>
    <w:rsid w:val="006231AF"/>
    <w:rsid w:val="006313D7"/>
    <w:rsid w:val="0063209F"/>
    <w:rsid w:val="006328C2"/>
    <w:rsid w:val="00634B2B"/>
    <w:rsid w:val="00635D5B"/>
    <w:rsid w:val="00642558"/>
    <w:rsid w:val="00644413"/>
    <w:rsid w:val="00652AA7"/>
    <w:rsid w:val="00666ACF"/>
    <w:rsid w:val="006712EE"/>
    <w:rsid w:val="00672472"/>
    <w:rsid w:val="006810C0"/>
    <w:rsid w:val="006832D2"/>
    <w:rsid w:val="00684469"/>
    <w:rsid w:val="00696120"/>
    <w:rsid w:val="006A11A8"/>
    <w:rsid w:val="006A2DF1"/>
    <w:rsid w:val="006C134F"/>
    <w:rsid w:val="006C1BF8"/>
    <w:rsid w:val="006C2872"/>
    <w:rsid w:val="006C4DA4"/>
    <w:rsid w:val="006D7598"/>
    <w:rsid w:val="006D7C0E"/>
    <w:rsid w:val="006E3DE1"/>
    <w:rsid w:val="006E7E6C"/>
    <w:rsid w:val="0070531D"/>
    <w:rsid w:val="00710113"/>
    <w:rsid w:val="00710B05"/>
    <w:rsid w:val="00712813"/>
    <w:rsid w:val="00720679"/>
    <w:rsid w:val="007245F2"/>
    <w:rsid w:val="00726D76"/>
    <w:rsid w:val="0073527D"/>
    <w:rsid w:val="0073596E"/>
    <w:rsid w:val="0073791E"/>
    <w:rsid w:val="00740990"/>
    <w:rsid w:val="007528E4"/>
    <w:rsid w:val="007549AD"/>
    <w:rsid w:val="00761AD5"/>
    <w:rsid w:val="00765CAE"/>
    <w:rsid w:val="00771E24"/>
    <w:rsid w:val="0077252A"/>
    <w:rsid w:val="0077692F"/>
    <w:rsid w:val="00776D54"/>
    <w:rsid w:val="0078124A"/>
    <w:rsid w:val="00786890"/>
    <w:rsid w:val="00787801"/>
    <w:rsid w:val="007A2A40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F28AE"/>
    <w:rsid w:val="008135C4"/>
    <w:rsid w:val="00824B9A"/>
    <w:rsid w:val="008272C3"/>
    <w:rsid w:val="00835F58"/>
    <w:rsid w:val="0083709E"/>
    <w:rsid w:val="00841134"/>
    <w:rsid w:val="00843803"/>
    <w:rsid w:val="0085026C"/>
    <w:rsid w:val="0085117B"/>
    <w:rsid w:val="00852008"/>
    <w:rsid w:val="00860004"/>
    <w:rsid w:val="00861B0E"/>
    <w:rsid w:val="00864D43"/>
    <w:rsid w:val="008657EB"/>
    <w:rsid w:val="00866AFC"/>
    <w:rsid w:val="00870A4C"/>
    <w:rsid w:val="008714E8"/>
    <w:rsid w:val="00877C7D"/>
    <w:rsid w:val="00884ADA"/>
    <w:rsid w:val="00886C6A"/>
    <w:rsid w:val="00887929"/>
    <w:rsid w:val="008926E1"/>
    <w:rsid w:val="008927E6"/>
    <w:rsid w:val="0089366D"/>
    <w:rsid w:val="008A3BD6"/>
    <w:rsid w:val="008A715C"/>
    <w:rsid w:val="008B1773"/>
    <w:rsid w:val="008B3C91"/>
    <w:rsid w:val="008B667F"/>
    <w:rsid w:val="008C108C"/>
    <w:rsid w:val="008D1ABD"/>
    <w:rsid w:val="008D6186"/>
    <w:rsid w:val="008D6ECA"/>
    <w:rsid w:val="008F2C70"/>
    <w:rsid w:val="008F647C"/>
    <w:rsid w:val="0091262A"/>
    <w:rsid w:val="0091675A"/>
    <w:rsid w:val="0092631A"/>
    <w:rsid w:val="0093074E"/>
    <w:rsid w:val="00941A3D"/>
    <w:rsid w:val="00944612"/>
    <w:rsid w:val="00951566"/>
    <w:rsid w:val="00952D1E"/>
    <w:rsid w:val="009536D4"/>
    <w:rsid w:val="00962E98"/>
    <w:rsid w:val="00973DB3"/>
    <w:rsid w:val="00977A59"/>
    <w:rsid w:val="0098532C"/>
    <w:rsid w:val="009914A5"/>
    <w:rsid w:val="00996941"/>
    <w:rsid w:val="009A255D"/>
    <w:rsid w:val="009A4583"/>
    <w:rsid w:val="009B69BD"/>
    <w:rsid w:val="009C0C94"/>
    <w:rsid w:val="009C1CF4"/>
    <w:rsid w:val="009C7701"/>
    <w:rsid w:val="009D3946"/>
    <w:rsid w:val="009D42A2"/>
    <w:rsid w:val="00A0093A"/>
    <w:rsid w:val="00A0186C"/>
    <w:rsid w:val="00A02A67"/>
    <w:rsid w:val="00A04A63"/>
    <w:rsid w:val="00A1474C"/>
    <w:rsid w:val="00A163BE"/>
    <w:rsid w:val="00A2658A"/>
    <w:rsid w:val="00A30961"/>
    <w:rsid w:val="00A3239C"/>
    <w:rsid w:val="00A32549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3A9C"/>
    <w:rsid w:val="00A86A9A"/>
    <w:rsid w:val="00A911EE"/>
    <w:rsid w:val="00A930FD"/>
    <w:rsid w:val="00A93A10"/>
    <w:rsid w:val="00A95364"/>
    <w:rsid w:val="00A95A6C"/>
    <w:rsid w:val="00AA1BC3"/>
    <w:rsid w:val="00AA301C"/>
    <w:rsid w:val="00AA3E70"/>
    <w:rsid w:val="00AA4409"/>
    <w:rsid w:val="00AA4FA0"/>
    <w:rsid w:val="00AB0967"/>
    <w:rsid w:val="00AB2F98"/>
    <w:rsid w:val="00AB4909"/>
    <w:rsid w:val="00AC1A05"/>
    <w:rsid w:val="00AC40FE"/>
    <w:rsid w:val="00AC5250"/>
    <w:rsid w:val="00AD3086"/>
    <w:rsid w:val="00AE7984"/>
    <w:rsid w:val="00AF0D57"/>
    <w:rsid w:val="00AF1AC8"/>
    <w:rsid w:val="00AF476D"/>
    <w:rsid w:val="00B02932"/>
    <w:rsid w:val="00B05733"/>
    <w:rsid w:val="00B064C8"/>
    <w:rsid w:val="00B16357"/>
    <w:rsid w:val="00B20506"/>
    <w:rsid w:val="00B20C0F"/>
    <w:rsid w:val="00B220C9"/>
    <w:rsid w:val="00B244D5"/>
    <w:rsid w:val="00B30764"/>
    <w:rsid w:val="00B553A7"/>
    <w:rsid w:val="00B64AA4"/>
    <w:rsid w:val="00B65C7B"/>
    <w:rsid w:val="00B6790A"/>
    <w:rsid w:val="00B7145C"/>
    <w:rsid w:val="00B7743D"/>
    <w:rsid w:val="00B8088B"/>
    <w:rsid w:val="00B955EA"/>
    <w:rsid w:val="00BA16AE"/>
    <w:rsid w:val="00BA5DFF"/>
    <w:rsid w:val="00BB1EBB"/>
    <w:rsid w:val="00BB4C36"/>
    <w:rsid w:val="00BC6F14"/>
    <w:rsid w:val="00BD035F"/>
    <w:rsid w:val="00BD1B43"/>
    <w:rsid w:val="00BD3A9F"/>
    <w:rsid w:val="00BE45F6"/>
    <w:rsid w:val="00BF5883"/>
    <w:rsid w:val="00BF6872"/>
    <w:rsid w:val="00BF6FEA"/>
    <w:rsid w:val="00BF7C12"/>
    <w:rsid w:val="00C00231"/>
    <w:rsid w:val="00C07A64"/>
    <w:rsid w:val="00C116B4"/>
    <w:rsid w:val="00C11B8C"/>
    <w:rsid w:val="00C12DF0"/>
    <w:rsid w:val="00C21F10"/>
    <w:rsid w:val="00C32DBA"/>
    <w:rsid w:val="00C35ABE"/>
    <w:rsid w:val="00C40116"/>
    <w:rsid w:val="00C41720"/>
    <w:rsid w:val="00C43E73"/>
    <w:rsid w:val="00C47898"/>
    <w:rsid w:val="00C62797"/>
    <w:rsid w:val="00C673AD"/>
    <w:rsid w:val="00C7404A"/>
    <w:rsid w:val="00C76A23"/>
    <w:rsid w:val="00C80A9D"/>
    <w:rsid w:val="00C87687"/>
    <w:rsid w:val="00C92D12"/>
    <w:rsid w:val="00C9480E"/>
    <w:rsid w:val="00C95F6E"/>
    <w:rsid w:val="00C96625"/>
    <w:rsid w:val="00CA4E75"/>
    <w:rsid w:val="00CA6463"/>
    <w:rsid w:val="00CC2812"/>
    <w:rsid w:val="00CC3226"/>
    <w:rsid w:val="00CC5AD0"/>
    <w:rsid w:val="00CD01FB"/>
    <w:rsid w:val="00CD059D"/>
    <w:rsid w:val="00CD2BDE"/>
    <w:rsid w:val="00CD4277"/>
    <w:rsid w:val="00CE51C2"/>
    <w:rsid w:val="00CF0C45"/>
    <w:rsid w:val="00CF125E"/>
    <w:rsid w:val="00CF1DCA"/>
    <w:rsid w:val="00CF6FF6"/>
    <w:rsid w:val="00D006AC"/>
    <w:rsid w:val="00D0240F"/>
    <w:rsid w:val="00D02AE0"/>
    <w:rsid w:val="00D04F6E"/>
    <w:rsid w:val="00D0649C"/>
    <w:rsid w:val="00D25006"/>
    <w:rsid w:val="00D32158"/>
    <w:rsid w:val="00D32297"/>
    <w:rsid w:val="00D33BC6"/>
    <w:rsid w:val="00D4321D"/>
    <w:rsid w:val="00D505C9"/>
    <w:rsid w:val="00D6453B"/>
    <w:rsid w:val="00D66E1E"/>
    <w:rsid w:val="00D73EFA"/>
    <w:rsid w:val="00D77EB0"/>
    <w:rsid w:val="00D83B09"/>
    <w:rsid w:val="00D871B9"/>
    <w:rsid w:val="00D87768"/>
    <w:rsid w:val="00D87B87"/>
    <w:rsid w:val="00D9158F"/>
    <w:rsid w:val="00D93953"/>
    <w:rsid w:val="00D97115"/>
    <w:rsid w:val="00DA26B2"/>
    <w:rsid w:val="00DA4A07"/>
    <w:rsid w:val="00DB7F2C"/>
    <w:rsid w:val="00DC0121"/>
    <w:rsid w:val="00DC2F4A"/>
    <w:rsid w:val="00DC3C7B"/>
    <w:rsid w:val="00DD60F8"/>
    <w:rsid w:val="00DD610A"/>
    <w:rsid w:val="00DE7973"/>
    <w:rsid w:val="00DF3DEC"/>
    <w:rsid w:val="00DF6FB9"/>
    <w:rsid w:val="00E11077"/>
    <w:rsid w:val="00E2127E"/>
    <w:rsid w:val="00E308F0"/>
    <w:rsid w:val="00E310F1"/>
    <w:rsid w:val="00E32A22"/>
    <w:rsid w:val="00E350FC"/>
    <w:rsid w:val="00E356B9"/>
    <w:rsid w:val="00E366B1"/>
    <w:rsid w:val="00E4086B"/>
    <w:rsid w:val="00E4339B"/>
    <w:rsid w:val="00E436CA"/>
    <w:rsid w:val="00E52089"/>
    <w:rsid w:val="00E524DC"/>
    <w:rsid w:val="00E61A85"/>
    <w:rsid w:val="00E64F32"/>
    <w:rsid w:val="00E6672B"/>
    <w:rsid w:val="00E7491F"/>
    <w:rsid w:val="00E75FF3"/>
    <w:rsid w:val="00E76783"/>
    <w:rsid w:val="00E768D7"/>
    <w:rsid w:val="00E82B04"/>
    <w:rsid w:val="00E8306C"/>
    <w:rsid w:val="00E84F61"/>
    <w:rsid w:val="00E84F86"/>
    <w:rsid w:val="00E87A85"/>
    <w:rsid w:val="00E87C02"/>
    <w:rsid w:val="00E91626"/>
    <w:rsid w:val="00EA5C43"/>
    <w:rsid w:val="00EA7EF5"/>
    <w:rsid w:val="00EC5E3A"/>
    <w:rsid w:val="00ED12CD"/>
    <w:rsid w:val="00ED385E"/>
    <w:rsid w:val="00ED5374"/>
    <w:rsid w:val="00EE3421"/>
    <w:rsid w:val="00EE4794"/>
    <w:rsid w:val="00EE56EB"/>
    <w:rsid w:val="00EE5829"/>
    <w:rsid w:val="00EE643E"/>
    <w:rsid w:val="00EE7F99"/>
    <w:rsid w:val="00EE7FAE"/>
    <w:rsid w:val="00EF479A"/>
    <w:rsid w:val="00EF7D86"/>
    <w:rsid w:val="00F0139D"/>
    <w:rsid w:val="00F23043"/>
    <w:rsid w:val="00F30E87"/>
    <w:rsid w:val="00F35EF6"/>
    <w:rsid w:val="00F41554"/>
    <w:rsid w:val="00F420DA"/>
    <w:rsid w:val="00F43846"/>
    <w:rsid w:val="00F43B9D"/>
    <w:rsid w:val="00F46F2B"/>
    <w:rsid w:val="00F561F7"/>
    <w:rsid w:val="00F77CB5"/>
    <w:rsid w:val="00F8025C"/>
    <w:rsid w:val="00F84D1B"/>
    <w:rsid w:val="00F8724D"/>
    <w:rsid w:val="00F91A20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55A9"/>
    <w:rsid w:val="00FD63B6"/>
    <w:rsid w:val="00FD6A93"/>
    <w:rsid w:val="00FE137B"/>
    <w:rsid w:val="00FE3E44"/>
    <w:rsid w:val="00FE4D4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FEB6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3D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ConsPlusNormal">
    <w:name w:val="ConsPlusNormal"/>
    <w:link w:val="ConsPlusNormal0"/>
    <w:rsid w:val="00192B1A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192B1A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1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20E6F-05AE-41F8-858C-73907751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3903</TotalTime>
  <Pages>1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67</cp:revision>
  <cp:lastPrinted>2025-06-23T06:03:00Z</cp:lastPrinted>
  <dcterms:created xsi:type="dcterms:W3CDTF">2023-04-17T10:55:00Z</dcterms:created>
  <dcterms:modified xsi:type="dcterms:W3CDTF">2025-06-23T07:42:00Z</dcterms:modified>
</cp:coreProperties>
</file>