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435734">
        <w:rPr>
          <w:rStyle w:val="21"/>
          <w:sz w:val="28"/>
          <w:szCs w:val="28"/>
        </w:rPr>
        <w:t>20.02.2026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435734">
        <w:rPr>
          <w:rStyle w:val="21"/>
          <w:sz w:val="28"/>
          <w:szCs w:val="28"/>
        </w:rPr>
        <w:t>63-р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81692F" w:rsidRPr="0081692F">
        <w:rPr>
          <w:rStyle w:val="21"/>
          <w:sz w:val="28"/>
          <w:szCs w:val="28"/>
        </w:rPr>
        <w:t>Провед</w:t>
      </w:r>
      <w:r w:rsidR="0081692F">
        <w:rPr>
          <w:rStyle w:val="21"/>
          <w:sz w:val="28"/>
          <w:szCs w:val="28"/>
        </w:rPr>
        <w:t>ение кадастровых работ по подго</w:t>
      </w:r>
      <w:r w:rsidR="0081692F" w:rsidRPr="0081692F">
        <w:rPr>
          <w:rStyle w:val="21"/>
          <w:sz w:val="28"/>
          <w:szCs w:val="28"/>
        </w:rPr>
        <w:t>товке т</w:t>
      </w:r>
      <w:r w:rsidR="0081692F">
        <w:rPr>
          <w:rStyle w:val="21"/>
          <w:sz w:val="28"/>
          <w:szCs w:val="28"/>
        </w:rPr>
        <w:t>ехнической документации на муни</w:t>
      </w:r>
      <w:r w:rsidR="0081692F" w:rsidRPr="0081692F">
        <w:rPr>
          <w:rStyle w:val="21"/>
          <w:sz w:val="28"/>
          <w:szCs w:val="28"/>
        </w:rPr>
        <w:t>ципальное имущество на территории муниципального образования «Велижский муниципальный округ» Смоленской области»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1692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561DF0">
        <w:rPr>
          <w:rStyle w:val="21"/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81692F" w:rsidRPr="0081692F">
        <w:rPr>
          <w:rStyle w:val="21"/>
          <w:sz w:val="28"/>
          <w:szCs w:val="28"/>
        </w:rPr>
        <w:t>Проведение кадастровых работ по подготовке технической документации на муниципальное имущество на территории муниципального образования «Велижский муниципальный округ»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EB17A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81692F">
        <w:rPr>
          <w:rStyle w:val="21"/>
          <w:sz w:val="28"/>
          <w:szCs w:val="28"/>
        </w:rPr>
        <w:t>980 000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81692F">
        <w:rPr>
          <w:rStyle w:val="21"/>
          <w:sz w:val="28"/>
          <w:szCs w:val="28"/>
        </w:rPr>
        <w:t>девятьсот восемьдесят тысяч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258EF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 xml:space="preserve">ципального </w:t>
      </w:r>
      <w:r w:rsidR="00E47FAD" w:rsidRPr="00E47FAD">
        <w:rPr>
          <w:rStyle w:val="21"/>
          <w:sz w:val="28"/>
          <w:szCs w:val="28"/>
        </w:rPr>
        <w:lastRenderedPageBreak/>
        <w:t>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81692F">
      <w:pgSz w:w="11900" w:h="16840"/>
      <w:pgMar w:top="851" w:right="701" w:bottom="113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DB" w:rsidRDefault="00AF3FDB">
      <w:r>
        <w:separator/>
      </w:r>
    </w:p>
  </w:endnote>
  <w:endnote w:type="continuationSeparator" w:id="0">
    <w:p w:rsidR="00AF3FDB" w:rsidRDefault="00AF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DB" w:rsidRDefault="00AF3FDB"/>
  </w:footnote>
  <w:footnote w:type="continuationSeparator" w:id="0">
    <w:p w:rsidR="00AF3FDB" w:rsidRDefault="00AF3F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4D5F"/>
    <w:rsid w:val="0015649F"/>
    <w:rsid w:val="00181500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7</cp:revision>
  <cp:lastPrinted>2025-12-22T07:21:00Z</cp:lastPrinted>
  <dcterms:created xsi:type="dcterms:W3CDTF">2026-02-02T05:06:00Z</dcterms:created>
  <dcterms:modified xsi:type="dcterms:W3CDTF">2026-02-20T10:40:00Z</dcterms:modified>
</cp:coreProperties>
</file>