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80" w:rsidRPr="00C65180" w:rsidRDefault="00C65180" w:rsidP="00B27DF5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C65180" w:rsidRPr="00FB5C88" w:rsidRDefault="00C65180" w:rsidP="00C65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B5C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120340" w:rsidRDefault="00C65180" w:rsidP="00C65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B5C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«ВЕЛИЖ</w:t>
      </w:r>
      <w:r w:rsidR="005516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СКИЙ МУНИЦИПАЛЬНЫЙ ОКРУГ</w:t>
      </w:r>
      <w:r w:rsidRPr="00FB5C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» </w:t>
      </w:r>
    </w:p>
    <w:p w:rsidR="00C65180" w:rsidRPr="00FB5C88" w:rsidRDefault="00C525DF" w:rsidP="00C65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СМОЛЕНСКОЙ ОБЛАСТИ</w:t>
      </w:r>
    </w:p>
    <w:p w:rsidR="00B27DF5" w:rsidRPr="00FB5C88" w:rsidRDefault="00B27DF5" w:rsidP="00B27DF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B27DF5" w:rsidRPr="00FB5C88" w:rsidRDefault="00B27DF5" w:rsidP="00B27DF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5C88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B27DF5" w:rsidRPr="00C65180" w:rsidRDefault="00B27DF5" w:rsidP="00B27DF5">
      <w:pPr>
        <w:spacing w:after="0"/>
        <w:rPr>
          <w:rFonts w:ascii="Times New Roman" w:hAnsi="Times New Roman"/>
          <w:sz w:val="16"/>
          <w:szCs w:val="16"/>
        </w:rPr>
      </w:pPr>
    </w:p>
    <w:p w:rsidR="00FB5C88" w:rsidRDefault="002555E8" w:rsidP="00B27DF5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="00B27DF5">
        <w:rPr>
          <w:sz w:val="28"/>
          <w:szCs w:val="28"/>
        </w:rPr>
        <w:t>т</w:t>
      </w:r>
      <w:r w:rsidR="00FA1D98">
        <w:rPr>
          <w:sz w:val="28"/>
          <w:szCs w:val="28"/>
        </w:rPr>
        <w:t xml:space="preserve"> </w:t>
      </w:r>
      <w:r w:rsidR="00182080">
        <w:rPr>
          <w:sz w:val="28"/>
          <w:szCs w:val="28"/>
        </w:rPr>
        <w:t>15.09.2025</w:t>
      </w:r>
      <w:r w:rsidR="00C525DF">
        <w:rPr>
          <w:sz w:val="28"/>
          <w:szCs w:val="28"/>
        </w:rPr>
        <w:t xml:space="preserve"> </w:t>
      </w:r>
      <w:r w:rsidR="00FB5C88">
        <w:rPr>
          <w:sz w:val="28"/>
          <w:szCs w:val="28"/>
        </w:rPr>
        <w:t xml:space="preserve"> </w:t>
      </w:r>
      <w:r w:rsidR="00EB036A">
        <w:rPr>
          <w:sz w:val="28"/>
          <w:szCs w:val="28"/>
        </w:rPr>
        <w:t xml:space="preserve"> </w:t>
      </w:r>
      <w:r w:rsidR="00182080">
        <w:rPr>
          <w:sz w:val="28"/>
          <w:szCs w:val="28"/>
        </w:rPr>
        <w:t>№ 768</w:t>
      </w:r>
      <w:r w:rsidR="00B27DF5">
        <w:rPr>
          <w:sz w:val="28"/>
          <w:szCs w:val="28"/>
        </w:rPr>
        <w:t xml:space="preserve">             </w:t>
      </w:r>
      <w:r w:rsidR="00B27DF5">
        <w:rPr>
          <w:sz w:val="28"/>
          <w:szCs w:val="28"/>
        </w:rPr>
        <w:tab/>
        <w:t xml:space="preserve">        </w:t>
      </w:r>
      <w:r w:rsidR="00B27DF5">
        <w:rPr>
          <w:sz w:val="28"/>
          <w:szCs w:val="28"/>
        </w:rPr>
        <w:tab/>
      </w:r>
      <w:r w:rsidR="00B27DF5">
        <w:rPr>
          <w:sz w:val="28"/>
          <w:szCs w:val="28"/>
        </w:rPr>
        <w:tab/>
      </w:r>
      <w:r w:rsidR="00B27DF5">
        <w:rPr>
          <w:sz w:val="28"/>
          <w:szCs w:val="28"/>
        </w:rPr>
        <w:tab/>
      </w:r>
    </w:p>
    <w:p w:rsidR="00B27DF5" w:rsidRDefault="00FB5C88" w:rsidP="00B27DF5">
      <w:pPr>
        <w:pStyle w:val="a4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B27DF5">
        <w:rPr>
          <w:sz w:val="28"/>
          <w:szCs w:val="28"/>
        </w:rPr>
        <w:t>г. Велиж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833939" w:rsidTr="00EC0728">
        <w:tc>
          <w:tcPr>
            <w:tcW w:w="4361" w:type="dxa"/>
          </w:tcPr>
          <w:p w:rsidR="00833939" w:rsidRPr="00833939" w:rsidRDefault="00385CC1" w:rsidP="00C65180">
            <w:pPr>
              <w:spacing w:before="150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71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33939" w:rsidRPr="008339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определении единой теплоснабжающей организации</w:t>
            </w:r>
            <w:r w:rsidR="001074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(организаций)</w:t>
            </w:r>
            <w:r w:rsidR="00833939" w:rsidRPr="00385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территории </w:t>
            </w:r>
            <w:r w:rsidR="00833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r w:rsidR="00C52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33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Велижск</w:t>
            </w:r>
            <w:r w:rsidR="00C52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муниципальный округ» Смоленской области</w:t>
            </w:r>
            <w:r w:rsidR="00833939" w:rsidRPr="00385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C0728" w:rsidTr="00EC0728">
        <w:tc>
          <w:tcPr>
            <w:tcW w:w="4361" w:type="dxa"/>
          </w:tcPr>
          <w:p w:rsidR="00EC0728" w:rsidRPr="003A715E" w:rsidRDefault="00EC0728" w:rsidP="00C65180">
            <w:pPr>
              <w:spacing w:before="150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C65180" w:rsidRPr="00C65180" w:rsidRDefault="007B5835" w:rsidP="00EC0728">
      <w:pPr>
        <w:shd w:val="clear" w:color="auto" w:fill="FFFFFF"/>
        <w:spacing w:before="150" w:after="15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385CC1" w:rsidRPr="0038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ст.14 Федерального Закона от 06.10.2003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CC1" w:rsidRPr="0038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№131 "Об общих принципах организации местного самоуправления в Российской Федерации", ст.6 Федерального Закона от 27.07.2010г. №190 "О теплоснабжении", </w:t>
      </w:r>
      <w:r w:rsidR="00287387" w:rsidRPr="0028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 муниципального образования 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73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28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="0028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округ» Смоленской области</w:t>
      </w:r>
      <w:r w:rsidR="0028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5CC1" w:rsidRPr="0038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организации централизованного, надёжного теплоснабжения населения </w:t>
      </w:r>
      <w:r w:rsidR="009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Велижского 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FB5C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5CC1" w:rsidRPr="0038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387" w:rsidRPr="0028738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87387" w:rsidRPr="0028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87387" w:rsidRPr="0028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«Велижский 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287387" w:rsidRPr="002873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</w:p>
    <w:p w:rsidR="00BD5E3B" w:rsidRDefault="00BD5E3B" w:rsidP="00107438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A60BD8" w:rsidRPr="00C65180" w:rsidRDefault="00A60BD8" w:rsidP="00107438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7438" w:rsidRDefault="00385CC1" w:rsidP="00107438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единой теплоснабжающей организацией</w:t>
      </w:r>
      <w:r w:rsidR="00107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(организациями)</w:t>
      </w:r>
      <w:r w:rsidRPr="0038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833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4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муниципальный округ» Смоленской области</w:t>
      </w:r>
      <w:r w:rsidR="001074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7438" w:rsidRPr="00107438" w:rsidRDefault="00107438" w:rsidP="0012034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07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034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07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зоне централизованного теплоснабжения города Велиж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7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котельной и технологически присоединенных к ней тепловых сетей, находящихся в хозяйственном ведении)</w:t>
      </w:r>
      <w:r w:rsidR="00E51652">
        <w:rPr>
          <w:rFonts w:ascii="Times New Roman" w:eastAsia="Times New Roman" w:hAnsi="Times New Roman" w:cs="Times New Roman"/>
          <w:sz w:val="28"/>
          <w:szCs w:val="28"/>
          <w:lang w:eastAsia="ru-RU"/>
        </w:rPr>
        <w:t>; В</w:t>
      </w:r>
      <w:r w:rsidR="00C525DF" w:rsidRPr="00107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зоне централизованного теплоснабжения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Селезни Велижского района</w:t>
      </w:r>
      <w:r w:rsidR="00031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18E" w:rsidRPr="00107438">
        <w:rPr>
          <w:rFonts w:ascii="Times New Roman" w:eastAsia="Times New Roman" w:hAnsi="Times New Roman" w:cs="Times New Roman"/>
          <w:sz w:val="28"/>
          <w:szCs w:val="28"/>
          <w:lang w:eastAsia="ru-RU"/>
        </w:rPr>
        <w:t>(от котельной и технологически присоединенных к ней тепловых сетей, находящихся в хозяйственном ведении)</w:t>
      </w:r>
      <w:r w:rsidR="00E516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6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525DF" w:rsidRPr="00107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зоне централизованного теплоснабжения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д.Крутое Велижского района</w:t>
      </w:r>
      <w:r w:rsidR="00031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118E" w:rsidRPr="00107438">
        <w:rPr>
          <w:rFonts w:ascii="Times New Roman" w:eastAsia="Times New Roman" w:hAnsi="Times New Roman" w:cs="Times New Roman"/>
          <w:sz w:val="28"/>
          <w:szCs w:val="28"/>
          <w:lang w:eastAsia="ru-RU"/>
        </w:rPr>
        <w:t>(от котельной и технологически присоединенных к ней тепловых сетей, находящихся в хозяйственном ведении)</w:t>
      </w:r>
      <w:r w:rsidRPr="00107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МУП «Коммунресурс»</w:t>
      </w:r>
      <w:r w:rsidR="00031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7438" w:rsidRDefault="00107438" w:rsidP="00120340">
      <w:pPr>
        <w:shd w:val="clear" w:color="auto" w:fill="FFFFFF"/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3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зоне централизованного теплоснабжения города Велиж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7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котельных и технологически присоединенных к ним тепловых сетей, находящихся в концессионном соглашении) – ООО «Тепло людям. Велиж».</w:t>
      </w:r>
    </w:p>
    <w:p w:rsidR="00A60BD8" w:rsidRPr="0003118E" w:rsidRDefault="00385CC1" w:rsidP="00120340">
      <w:pPr>
        <w:spacing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471E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для единой теплоснабжающей организации</w:t>
      </w:r>
      <w:r w:rsidR="00107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(организаций)</w:t>
      </w:r>
      <w:r w:rsidRPr="0047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зоны деятельности в пределах своих систем теплоснабжения на территории </w:t>
      </w:r>
      <w:r w:rsidR="00A60BD8" w:rsidRPr="0047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60BD8" w:rsidRPr="00471E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>ижский муниципальный округ» Смоленской области</w:t>
      </w:r>
      <w:r w:rsidR="00C85748" w:rsidRPr="00471EC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схем</w:t>
      </w:r>
      <w:r w:rsidR="007B583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85748" w:rsidRPr="0047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теплоснабжения муниципального образования 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85748" w:rsidRPr="00471E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C85748" w:rsidRPr="0047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</w:t>
      </w:r>
      <w:r w:rsidR="00EC07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60BD8" w:rsidRPr="0047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748" w:rsidRPr="0047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утверждённой </w:t>
      </w:r>
      <w:r w:rsidR="00A1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03118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7C737A" w:rsidRPr="0047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«Велижский 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округ</w:t>
      </w:r>
      <w:r w:rsidR="007C737A" w:rsidRPr="00471E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7C737A" w:rsidRPr="0047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574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0AB" w:rsidRPr="009160A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74970" w:rsidRPr="00916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0AB" w:rsidRPr="009160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7C737A" w:rsidRPr="00916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160AB" w:rsidRPr="009160A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7C737A" w:rsidRPr="009160AB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916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BF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228D7" w:rsidRPr="00916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C94" w:rsidRPr="000311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3118E" w:rsidRPr="0003118E">
        <w:rPr>
          <w:rFonts w:ascii="Times New Roman" w:hAnsi="Times New Roman" w:cs="Times New Roman"/>
          <w:sz w:val="28"/>
          <w:szCs w:val="28"/>
        </w:rPr>
        <w:t>Об утверждении актуализированной Схемы теплоснабжения муниципального образования «Велижский муниципальный округ» Смоленской области на 2026 год</w:t>
      </w:r>
      <w:r w:rsidR="0003118E" w:rsidRPr="000311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20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438" w:rsidRPr="00107438" w:rsidRDefault="00106ECB" w:rsidP="00120340">
      <w:pPr>
        <w:pStyle w:val="ac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Pr="0010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10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10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10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№ 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>177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525DF" w:rsidRPr="00833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определении единой теплоснабжающей организации</w:t>
      </w:r>
      <w:r w:rsidR="00C52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(организаций)</w:t>
      </w:r>
      <w:r w:rsidR="00C525DF" w:rsidRPr="0038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C52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Велижское </w:t>
      </w:r>
      <w:r w:rsidR="00E516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городское поселение</w:t>
      </w:r>
      <w:r w:rsidR="00EC07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 утратившим силу.</w:t>
      </w:r>
    </w:p>
    <w:p w:rsidR="00E51AB8" w:rsidRPr="00C65180" w:rsidRDefault="00E11451" w:rsidP="00120340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right="15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муниципального образования «</w:t>
      </w:r>
      <w:r w:rsidRPr="00E51652">
        <w:rPr>
          <w:rFonts w:ascii="Times New Roman" w:hAnsi="Times New Roman"/>
          <w:sz w:val="28"/>
          <w:szCs w:val="28"/>
        </w:rPr>
        <w:t>Велижский</w:t>
      </w:r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в </w:t>
      </w:r>
      <w:r>
        <w:rPr>
          <w:rFonts w:ascii="Times New Roman" w:hAnsi="Times New Roman"/>
          <w:sz w:val="28"/>
        </w:rPr>
        <w:t>информационно-телекоммуникационной</w:t>
      </w:r>
      <w:r>
        <w:rPr>
          <w:rFonts w:ascii="Times New Roman" w:hAnsi="Times New Roman"/>
          <w:sz w:val="28"/>
          <w:szCs w:val="28"/>
        </w:rPr>
        <w:t xml:space="preserve"> сети «Интернет»</w:t>
      </w:r>
      <w:r w:rsidR="007B7F45" w:rsidRPr="007B7F45">
        <w:rPr>
          <w:rFonts w:ascii="Times New Roman" w:hAnsi="Times New Roman" w:cs="Times New Roman"/>
          <w:sz w:val="28"/>
          <w:szCs w:val="28"/>
        </w:rPr>
        <w:t>.</w:t>
      </w:r>
      <w:r w:rsidR="007B7F45" w:rsidRPr="007B7F45">
        <w:rPr>
          <w:rFonts w:ascii="Times New Roman" w:hAnsi="Times New Roman" w:cs="Times New Roman"/>
          <w:sz w:val="24"/>
          <w:szCs w:val="24"/>
        </w:rPr>
        <w:t xml:space="preserve"> </w:t>
      </w:r>
      <w:r w:rsidR="007B7F45" w:rsidRPr="007B7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D53" w:rsidRPr="00C65180" w:rsidRDefault="00385CC1" w:rsidP="00120340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</w:t>
      </w:r>
      <w:r w:rsidR="0010743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8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</w:t>
      </w:r>
      <w:r w:rsidR="00EC07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C65180" w:rsidRPr="00E11451" w:rsidRDefault="00E11451" w:rsidP="00120340">
      <w:pPr>
        <w:pStyle w:val="ac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1451">
        <w:rPr>
          <w:rStyle w:val="FontStyle37"/>
          <w:sz w:val="28"/>
          <w:szCs w:val="28"/>
          <w:lang w:eastAsia="ru-RU"/>
        </w:rPr>
        <w:t>Настоящее постановление вступает в силу с даты его подписания.</w:t>
      </w:r>
    </w:p>
    <w:p w:rsidR="0003118E" w:rsidRDefault="0003118E" w:rsidP="001162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8E" w:rsidRDefault="0003118E" w:rsidP="001162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8E" w:rsidRDefault="0003118E" w:rsidP="001162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2CB" w:rsidRPr="001162CB" w:rsidRDefault="00EC0728" w:rsidP="001162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0311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2CB" w:rsidRPr="001162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3118E" w:rsidRDefault="001162CB" w:rsidP="00C65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«Велижский </w:t>
      </w:r>
      <w:r w:rsidR="000311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1162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E6111" w:rsidRPr="003A715E" w:rsidRDefault="0003118E" w:rsidP="00C651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="001162CB" w:rsidRPr="00116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62CB" w:rsidRPr="00116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62CB" w:rsidRPr="00116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62CB" w:rsidRPr="00116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62CB" w:rsidRPr="00116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62CB" w:rsidRPr="00116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62CB" w:rsidRPr="00116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Г.А. Валикова</w:t>
      </w:r>
    </w:p>
    <w:sectPr w:rsidR="009E6111" w:rsidRPr="003A715E" w:rsidSect="00120340">
      <w:pgSz w:w="11906" w:h="16838"/>
      <w:pgMar w:top="568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DE3" w:rsidRDefault="000D3DE3" w:rsidP="009E6111">
      <w:pPr>
        <w:spacing w:after="0" w:line="240" w:lineRule="auto"/>
      </w:pPr>
      <w:r>
        <w:separator/>
      </w:r>
    </w:p>
  </w:endnote>
  <w:endnote w:type="continuationSeparator" w:id="0">
    <w:p w:rsidR="000D3DE3" w:rsidRDefault="000D3DE3" w:rsidP="009E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DE3" w:rsidRDefault="000D3DE3" w:rsidP="009E6111">
      <w:pPr>
        <w:spacing w:after="0" w:line="240" w:lineRule="auto"/>
      </w:pPr>
      <w:r>
        <w:separator/>
      </w:r>
    </w:p>
  </w:footnote>
  <w:footnote w:type="continuationSeparator" w:id="0">
    <w:p w:rsidR="000D3DE3" w:rsidRDefault="000D3DE3" w:rsidP="009E6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9147A"/>
    <w:multiLevelType w:val="hybridMultilevel"/>
    <w:tmpl w:val="5E1CD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CA84A08"/>
    <w:multiLevelType w:val="multilevel"/>
    <w:tmpl w:val="3C444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8D"/>
    <w:rsid w:val="0003118E"/>
    <w:rsid w:val="00045356"/>
    <w:rsid w:val="000A3F12"/>
    <w:rsid w:val="000D3DE3"/>
    <w:rsid w:val="000F1081"/>
    <w:rsid w:val="00106ECB"/>
    <w:rsid w:val="00107438"/>
    <w:rsid w:val="001162CB"/>
    <w:rsid w:val="00120340"/>
    <w:rsid w:val="00182080"/>
    <w:rsid w:val="002555E8"/>
    <w:rsid w:val="00285B4F"/>
    <w:rsid w:val="00287387"/>
    <w:rsid w:val="002B05B5"/>
    <w:rsid w:val="002E46DC"/>
    <w:rsid w:val="003436FD"/>
    <w:rsid w:val="0036015A"/>
    <w:rsid w:val="00372FFF"/>
    <w:rsid w:val="00373751"/>
    <w:rsid w:val="00383C46"/>
    <w:rsid w:val="00385CC1"/>
    <w:rsid w:val="003A3C9C"/>
    <w:rsid w:val="003A715E"/>
    <w:rsid w:val="0043388B"/>
    <w:rsid w:val="004347F0"/>
    <w:rsid w:val="004522C1"/>
    <w:rsid w:val="00453549"/>
    <w:rsid w:val="00471EC7"/>
    <w:rsid w:val="005446DE"/>
    <w:rsid w:val="005516FC"/>
    <w:rsid w:val="00574970"/>
    <w:rsid w:val="0062280A"/>
    <w:rsid w:val="006510C7"/>
    <w:rsid w:val="00670D02"/>
    <w:rsid w:val="006D0567"/>
    <w:rsid w:val="007152BB"/>
    <w:rsid w:val="00715825"/>
    <w:rsid w:val="0074487B"/>
    <w:rsid w:val="00771A76"/>
    <w:rsid w:val="007B5835"/>
    <w:rsid w:val="007B7F45"/>
    <w:rsid w:val="007C737A"/>
    <w:rsid w:val="007C7443"/>
    <w:rsid w:val="007D2189"/>
    <w:rsid w:val="007D2551"/>
    <w:rsid w:val="007E59F7"/>
    <w:rsid w:val="00833939"/>
    <w:rsid w:val="008420FC"/>
    <w:rsid w:val="00857D53"/>
    <w:rsid w:val="00866CB1"/>
    <w:rsid w:val="008863DD"/>
    <w:rsid w:val="009160AB"/>
    <w:rsid w:val="00920259"/>
    <w:rsid w:val="00930483"/>
    <w:rsid w:val="00936609"/>
    <w:rsid w:val="00952C54"/>
    <w:rsid w:val="0097224E"/>
    <w:rsid w:val="00974AAE"/>
    <w:rsid w:val="00984A28"/>
    <w:rsid w:val="009A6570"/>
    <w:rsid w:val="009E6111"/>
    <w:rsid w:val="009F002D"/>
    <w:rsid w:val="00A14C94"/>
    <w:rsid w:val="00A60BD8"/>
    <w:rsid w:val="00AE7757"/>
    <w:rsid w:val="00B14AB8"/>
    <w:rsid w:val="00B26F35"/>
    <w:rsid w:val="00B27DF5"/>
    <w:rsid w:val="00B855AB"/>
    <w:rsid w:val="00B92012"/>
    <w:rsid w:val="00B977CD"/>
    <w:rsid w:val="00BB42C4"/>
    <w:rsid w:val="00BD5E3B"/>
    <w:rsid w:val="00BF29A8"/>
    <w:rsid w:val="00C25F9A"/>
    <w:rsid w:val="00C35C0D"/>
    <w:rsid w:val="00C36830"/>
    <w:rsid w:val="00C41674"/>
    <w:rsid w:val="00C525DF"/>
    <w:rsid w:val="00C65180"/>
    <w:rsid w:val="00C83655"/>
    <w:rsid w:val="00C85748"/>
    <w:rsid w:val="00D32BFC"/>
    <w:rsid w:val="00D82B95"/>
    <w:rsid w:val="00D97045"/>
    <w:rsid w:val="00DC570A"/>
    <w:rsid w:val="00E11451"/>
    <w:rsid w:val="00E1378D"/>
    <w:rsid w:val="00E1446A"/>
    <w:rsid w:val="00E20810"/>
    <w:rsid w:val="00E27A07"/>
    <w:rsid w:val="00E51652"/>
    <w:rsid w:val="00E51AB8"/>
    <w:rsid w:val="00E568D3"/>
    <w:rsid w:val="00E619FF"/>
    <w:rsid w:val="00E935EF"/>
    <w:rsid w:val="00E94D14"/>
    <w:rsid w:val="00EB036A"/>
    <w:rsid w:val="00EC0728"/>
    <w:rsid w:val="00EF2B98"/>
    <w:rsid w:val="00F228D7"/>
    <w:rsid w:val="00FA1D98"/>
    <w:rsid w:val="00FB5C88"/>
    <w:rsid w:val="00FB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00B0"/>
  <w15:docId w15:val="{71E07D0B-6D99-4978-B9CB-6D66CE2B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B27DF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5">
    <w:name w:val="Заголовок Знак"/>
    <w:basedOn w:val="a0"/>
    <w:link w:val="a4"/>
    <w:rsid w:val="00B27DF5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6">
    <w:name w:val="header"/>
    <w:basedOn w:val="a"/>
    <w:link w:val="a7"/>
    <w:uiPriority w:val="99"/>
    <w:unhideWhenUsed/>
    <w:rsid w:val="009E6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6111"/>
  </w:style>
  <w:style w:type="paragraph" w:styleId="a8">
    <w:name w:val="footer"/>
    <w:basedOn w:val="a"/>
    <w:link w:val="a9"/>
    <w:uiPriority w:val="99"/>
    <w:unhideWhenUsed/>
    <w:rsid w:val="009E6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6111"/>
  </w:style>
  <w:style w:type="paragraph" w:styleId="aa">
    <w:name w:val="Balloon Text"/>
    <w:basedOn w:val="a"/>
    <w:link w:val="ab"/>
    <w:uiPriority w:val="99"/>
    <w:semiHidden/>
    <w:unhideWhenUsed/>
    <w:rsid w:val="00B9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77C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07438"/>
    <w:pPr>
      <w:ind w:left="720"/>
      <w:contextualSpacing/>
    </w:pPr>
  </w:style>
  <w:style w:type="character" w:customStyle="1" w:styleId="FontStyle37">
    <w:name w:val="Font Style37"/>
    <w:basedOn w:val="a0"/>
    <w:qFormat/>
    <w:rsid w:val="00E11451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Лукашевич</cp:lastModifiedBy>
  <cp:revision>13</cp:revision>
  <cp:lastPrinted>2025-09-12T13:41:00Z</cp:lastPrinted>
  <dcterms:created xsi:type="dcterms:W3CDTF">2017-06-01T07:51:00Z</dcterms:created>
  <dcterms:modified xsi:type="dcterms:W3CDTF">2025-09-29T10:51:00Z</dcterms:modified>
</cp:coreProperties>
</file>