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00C" w:rsidRPr="00E5497E" w:rsidRDefault="0013400C" w:rsidP="0013400C">
      <w:pPr>
        <w:widowControl w:val="0"/>
        <w:suppressAutoHyphens/>
        <w:jc w:val="center"/>
        <w:rPr>
          <w:rFonts w:eastAsia="Lucida Sans Unicode"/>
          <w:b/>
          <w:kern w:val="1"/>
          <w:sz w:val="32"/>
          <w:szCs w:val="32"/>
        </w:rPr>
      </w:pPr>
      <w:r w:rsidRPr="00E5497E">
        <w:rPr>
          <w:rFonts w:eastAsia="Lucida Sans Unicode"/>
          <w:b/>
          <w:kern w:val="1"/>
          <w:sz w:val="32"/>
          <w:szCs w:val="32"/>
        </w:rPr>
        <w:t>ВЕЛИЖСКИЙ ОКРУЖНОЙ СОВЕТ ДЕПУТАТОВ</w:t>
      </w:r>
    </w:p>
    <w:p w:rsidR="0013400C" w:rsidRPr="00E5497E" w:rsidRDefault="0013400C" w:rsidP="0013400C">
      <w:pPr>
        <w:widowControl w:val="0"/>
        <w:suppressAutoHyphens/>
        <w:ind w:firstLine="720"/>
        <w:jc w:val="both"/>
        <w:rPr>
          <w:rFonts w:eastAsia="Lucida Sans Unicode"/>
          <w:b/>
          <w:kern w:val="1"/>
          <w:sz w:val="32"/>
          <w:szCs w:val="32"/>
        </w:rPr>
      </w:pPr>
    </w:p>
    <w:p w:rsidR="0013400C" w:rsidRPr="00E5497E" w:rsidRDefault="0013400C" w:rsidP="0013400C">
      <w:pPr>
        <w:widowControl w:val="0"/>
        <w:suppressAutoHyphens/>
        <w:jc w:val="center"/>
        <w:rPr>
          <w:rFonts w:eastAsia="Lucida Sans Unicode"/>
          <w:b/>
          <w:kern w:val="1"/>
          <w:sz w:val="32"/>
          <w:szCs w:val="32"/>
        </w:rPr>
      </w:pPr>
      <w:r w:rsidRPr="00E5497E">
        <w:rPr>
          <w:rFonts w:eastAsia="Lucida Sans Unicode"/>
          <w:b/>
          <w:kern w:val="1"/>
          <w:sz w:val="32"/>
          <w:szCs w:val="32"/>
        </w:rPr>
        <w:t>РЕШЕНИЕ</w:t>
      </w:r>
    </w:p>
    <w:p w:rsidR="00E045AB" w:rsidRPr="001F0C9B" w:rsidRDefault="00E045AB" w:rsidP="0013400C">
      <w:pPr>
        <w:widowControl w:val="0"/>
        <w:suppressAutoHyphens/>
        <w:jc w:val="center"/>
        <w:rPr>
          <w:rFonts w:eastAsia="Lucida Sans Unicode"/>
          <w:b/>
          <w:kern w:val="1"/>
        </w:rPr>
      </w:pPr>
    </w:p>
    <w:p w:rsidR="0013400C" w:rsidRPr="00E5497E" w:rsidRDefault="0013400C" w:rsidP="0013400C">
      <w:pPr>
        <w:rPr>
          <w:sz w:val="28"/>
          <w:szCs w:val="28"/>
        </w:rPr>
      </w:pPr>
      <w:r w:rsidRPr="001F0C9B">
        <w:t xml:space="preserve"> </w:t>
      </w:r>
      <w:r w:rsidR="00E045AB" w:rsidRPr="00E5497E">
        <w:rPr>
          <w:sz w:val="28"/>
          <w:szCs w:val="28"/>
        </w:rPr>
        <w:t>о</w:t>
      </w:r>
      <w:r w:rsidRPr="00E5497E">
        <w:rPr>
          <w:sz w:val="28"/>
          <w:szCs w:val="28"/>
        </w:rPr>
        <w:t>т</w:t>
      </w:r>
      <w:r w:rsidR="006873B8" w:rsidRPr="00E5497E">
        <w:rPr>
          <w:sz w:val="28"/>
          <w:szCs w:val="28"/>
        </w:rPr>
        <w:t xml:space="preserve"> 28</w:t>
      </w:r>
      <w:r w:rsidR="00E045AB" w:rsidRPr="00E5497E">
        <w:rPr>
          <w:sz w:val="28"/>
          <w:szCs w:val="28"/>
        </w:rPr>
        <w:t xml:space="preserve"> декабря </w:t>
      </w:r>
      <w:r w:rsidRPr="00E5497E">
        <w:rPr>
          <w:sz w:val="28"/>
          <w:szCs w:val="28"/>
        </w:rPr>
        <w:t>2024 года №</w:t>
      </w:r>
      <w:r w:rsidR="00E045AB" w:rsidRPr="00E5497E">
        <w:rPr>
          <w:sz w:val="28"/>
          <w:szCs w:val="28"/>
        </w:rPr>
        <w:t xml:space="preserve"> </w:t>
      </w:r>
      <w:r w:rsidR="00E5497E" w:rsidRPr="00E5497E">
        <w:rPr>
          <w:sz w:val="28"/>
          <w:szCs w:val="28"/>
        </w:rPr>
        <w:t>89</w:t>
      </w:r>
      <w:r w:rsidRPr="00E5497E">
        <w:rPr>
          <w:sz w:val="28"/>
          <w:szCs w:val="28"/>
        </w:rPr>
        <w:t xml:space="preserve">  </w:t>
      </w:r>
    </w:p>
    <w:p w:rsidR="0013400C" w:rsidRPr="00E5497E" w:rsidRDefault="0013400C" w:rsidP="00134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66F" w:rsidRPr="00E5497E" w:rsidRDefault="00E5497E" w:rsidP="00580AD8">
      <w:pPr>
        <w:ind w:right="4393"/>
        <w:jc w:val="both"/>
        <w:rPr>
          <w:sz w:val="28"/>
          <w:szCs w:val="28"/>
        </w:rPr>
      </w:pPr>
      <w:r w:rsidRPr="00E5497E">
        <w:rPr>
          <w:sz w:val="28"/>
          <w:szCs w:val="28"/>
        </w:rPr>
        <w:t>Об</w:t>
      </w:r>
      <w:r w:rsidR="00951622" w:rsidRPr="00E5497E">
        <w:rPr>
          <w:sz w:val="28"/>
          <w:szCs w:val="28"/>
        </w:rPr>
        <w:t xml:space="preserve"> утверждении Порядка выплаты пенсий </w:t>
      </w:r>
      <w:r w:rsidR="006873B8" w:rsidRPr="00E5497E">
        <w:rPr>
          <w:sz w:val="28"/>
          <w:szCs w:val="28"/>
        </w:rPr>
        <w:t>за выслугу лет лицам, замещавшим муниципальные должности,</w:t>
      </w:r>
      <w:r w:rsidR="00951622" w:rsidRPr="00E5497E">
        <w:rPr>
          <w:sz w:val="28"/>
          <w:szCs w:val="28"/>
        </w:rPr>
        <w:t xml:space="preserve"> </w:t>
      </w:r>
      <w:r w:rsidR="006873B8" w:rsidRPr="00E5497E">
        <w:rPr>
          <w:sz w:val="28"/>
          <w:szCs w:val="28"/>
        </w:rPr>
        <w:t>должности муниципальной службы (муниципальные должности муниципальной службы)</w:t>
      </w:r>
      <w:r w:rsidR="00951622" w:rsidRPr="00E5497E">
        <w:rPr>
          <w:sz w:val="28"/>
          <w:szCs w:val="28"/>
        </w:rPr>
        <w:t xml:space="preserve"> в органах местного самоуправления муниципального образования «Велижский муниципальный округ» Смоленской области</w:t>
      </w:r>
    </w:p>
    <w:p w:rsidR="0013400C" w:rsidRPr="00E5497E" w:rsidRDefault="0013400C">
      <w:pPr>
        <w:rPr>
          <w:sz w:val="28"/>
          <w:szCs w:val="28"/>
        </w:rPr>
      </w:pPr>
    </w:p>
    <w:p w:rsidR="0013400C" w:rsidRPr="00E5497E" w:rsidRDefault="00B36E2E" w:rsidP="006873B8">
      <w:pPr>
        <w:jc w:val="both"/>
        <w:rPr>
          <w:sz w:val="28"/>
          <w:szCs w:val="28"/>
        </w:rPr>
      </w:pPr>
      <w:r w:rsidRPr="00E5497E">
        <w:rPr>
          <w:sz w:val="28"/>
          <w:szCs w:val="28"/>
        </w:rPr>
        <w:t xml:space="preserve">      </w:t>
      </w:r>
      <w:r w:rsidR="0013400C" w:rsidRPr="00E5497E">
        <w:rPr>
          <w:sz w:val="28"/>
          <w:szCs w:val="28"/>
        </w:rPr>
        <w:t xml:space="preserve">В соответствии </w:t>
      </w:r>
      <w:r w:rsidR="00951622" w:rsidRPr="00E5497E">
        <w:rPr>
          <w:sz w:val="28"/>
          <w:szCs w:val="28"/>
        </w:rPr>
        <w:t xml:space="preserve">с </w:t>
      </w:r>
      <w:r w:rsidR="00FC0574" w:rsidRPr="00E5497E">
        <w:rPr>
          <w:sz w:val="28"/>
          <w:szCs w:val="28"/>
        </w:rPr>
        <w:t>областн</w:t>
      </w:r>
      <w:r w:rsidR="00951622" w:rsidRPr="00E5497E">
        <w:rPr>
          <w:sz w:val="28"/>
          <w:szCs w:val="28"/>
        </w:rPr>
        <w:t>ым законом</w:t>
      </w:r>
      <w:r w:rsidR="00FC0574" w:rsidRPr="00E5497E">
        <w:rPr>
          <w:sz w:val="28"/>
          <w:szCs w:val="28"/>
        </w:rPr>
        <w:t xml:space="preserve"> от</w:t>
      </w:r>
      <w:r w:rsidR="006873B8" w:rsidRPr="00E5497E">
        <w:rPr>
          <w:sz w:val="28"/>
          <w:szCs w:val="28"/>
        </w:rPr>
        <w:t xml:space="preserve"> 29.11.2007</w:t>
      </w:r>
      <w:r w:rsidRPr="00E5497E">
        <w:rPr>
          <w:sz w:val="28"/>
          <w:szCs w:val="28"/>
        </w:rPr>
        <w:t xml:space="preserve"> </w:t>
      </w:r>
      <w:hyperlink r:id="rId5">
        <w:r w:rsidR="00E5497E">
          <w:rPr>
            <w:rStyle w:val="a3"/>
            <w:color w:val="auto"/>
            <w:sz w:val="28"/>
            <w:szCs w:val="28"/>
            <w:u w:val="none"/>
          </w:rPr>
          <w:t>№</w:t>
        </w:r>
        <w:r w:rsidR="006873B8" w:rsidRPr="00E5497E">
          <w:rPr>
            <w:rStyle w:val="a3"/>
            <w:color w:val="auto"/>
            <w:sz w:val="28"/>
            <w:szCs w:val="28"/>
            <w:u w:val="none"/>
          </w:rPr>
          <w:t xml:space="preserve"> 121-з</w:t>
        </w:r>
      </w:hyperlink>
      <w:r w:rsidR="006873B8" w:rsidRPr="00E5497E">
        <w:rPr>
          <w:sz w:val="28"/>
          <w:szCs w:val="28"/>
        </w:rPr>
        <w:t xml:space="preserve"> </w:t>
      </w:r>
      <w:r w:rsidR="00E5497E">
        <w:rPr>
          <w:sz w:val="28"/>
          <w:szCs w:val="28"/>
        </w:rPr>
        <w:t>«</w:t>
      </w:r>
      <w:r w:rsidR="006873B8" w:rsidRPr="00E5497E">
        <w:rPr>
          <w:sz w:val="28"/>
          <w:szCs w:val="28"/>
        </w:rPr>
        <w:t>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</w:t>
      </w:r>
      <w:r w:rsidR="00E5497E">
        <w:rPr>
          <w:sz w:val="28"/>
          <w:szCs w:val="28"/>
        </w:rPr>
        <w:t>»</w:t>
      </w:r>
      <w:r w:rsidR="006873B8" w:rsidRPr="00E5497E">
        <w:rPr>
          <w:sz w:val="28"/>
          <w:szCs w:val="28"/>
        </w:rPr>
        <w:t xml:space="preserve"> </w:t>
      </w:r>
      <w:r w:rsidR="0013400C" w:rsidRPr="00E5497E">
        <w:rPr>
          <w:sz w:val="28"/>
          <w:szCs w:val="28"/>
        </w:rPr>
        <w:t>Велижский окружной Совет депутатов</w:t>
      </w:r>
    </w:p>
    <w:p w:rsidR="0013400C" w:rsidRPr="00E5497E" w:rsidRDefault="006873B8" w:rsidP="006873B8">
      <w:pPr>
        <w:jc w:val="both"/>
        <w:rPr>
          <w:b/>
          <w:sz w:val="28"/>
          <w:szCs w:val="28"/>
        </w:rPr>
      </w:pPr>
      <w:r w:rsidRPr="00E5497E">
        <w:rPr>
          <w:sz w:val="28"/>
          <w:szCs w:val="28"/>
        </w:rPr>
        <w:t xml:space="preserve">       </w:t>
      </w:r>
      <w:r w:rsidR="0013400C" w:rsidRPr="00E5497E">
        <w:rPr>
          <w:b/>
          <w:sz w:val="28"/>
          <w:szCs w:val="28"/>
        </w:rPr>
        <w:t>РЕШИЛ:</w:t>
      </w:r>
    </w:p>
    <w:p w:rsidR="00951622" w:rsidRPr="00E5497E" w:rsidRDefault="00B36E2E" w:rsidP="00951622">
      <w:pPr>
        <w:ind w:firstLine="851"/>
        <w:jc w:val="both"/>
        <w:rPr>
          <w:sz w:val="28"/>
          <w:szCs w:val="28"/>
        </w:rPr>
      </w:pPr>
      <w:r w:rsidRPr="00E5497E">
        <w:rPr>
          <w:sz w:val="28"/>
          <w:szCs w:val="28"/>
        </w:rPr>
        <w:t>1.</w:t>
      </w:r>
      <w:r w:rsidR="00951622" w:rsidRPr="00E5497E">
        <w:rPr>
          <w:sz w:val="28"/>
          <w:szCs w:val="28"/>
        </w:rPr>
        <w:t>Утвердить прилагаемый Порядок</w:t>
      </w:r>
      <w:r w:rsidR="00181B99" w:rsidRPr="00E5497E">
        <w:rPr>
          <w:sz w:val="28"/>
          <w:szCs w:val="28"/>
        </w:rPr>
        <w:t xml:space="preserve"> </w:t>
      </w:r>
      <w:r w:rsidR="00951622" w:rsidRPr="00E5497E">
        <w:rPr>
          <w:sz w:val="28"/>
          <w:szCs w:val="28"/>
        </w:rPr>
        <w:t>выплаты пенсий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«Велижский муниципальный округ» Смоленской области.</w:t>
      </w:r>
    </w:p>
    <w:p w:rsidR="00951622" w:rsidRPr="00E5497E" w:rsidRDefault="00891E46" w:rsidP="00891E46">
      <w:pPr>
        <w:jc w:val="both"/>
        <w:rPr>
          <w:sz w:val="28"/>
          <w:szCs w:val="28"/>
        </w:rPr>
      </w:pPr>
      <w:r w:rsidRPr="00E5497E">
        <w:rPr>
          <w:sz w:val="28"/>
          <w:szCs w:val="28"/>
        </w:rPr>
        <w:t xml:space="preserve">            </w:t>
      </w:r>
      <w:r w:rsidR="00951622" w:rsidRPr="00E5497E">
        <w:rPr>
          <w:sz w:val="28"/>
          <w:szCs w:val="28"/>
        </w:rPr>
        <w:t xml:space="preserve">2. Признать утратившим силу решение Велижского районного Совета депутатов от 21.02.2008 № 8 «О порядке выплаты пенсии </w:t>
      </w:r>
      <w:r w:rsidR="0072281E" w:rsidRPr="00E5497E">
        <w:rPr>
          <w:sz w:val="28"/>
          <w:szCs w:val="28"/>
        </w:rPr>
        <w:t xml:space="preserve">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муниципальном образовании «Велижский район». </w:t>
      </w:r>
    </w:p>
    <w:p w:rsidR="00C43CE7" w:rsidRPr="00E5497E" w:rsidRDefault="0072281E" w:rsidP="0072281E">
      <w:pPr>
        <w:jc w:val="both"/>
        <w:rPr>
          <w:sz w:val="28"/>
          <w:szCs w:val="28"/>
        </w:rPr>
      </w:pPr>
      <w:r w:rsidRPr="00E5497E">
        <w:rPr>
          <w:sz w:val="28"/>
          <w:szCs w:val="28"/>
        </w:rPr>
        <w:t xml:space="preserve">           3</w:t>
      </w:r>
      <w:r w:rsidR="00B36E2E" w:rsidRPr="00E5497E">
        <w:rPr>
          <w:sz w:val="28"/>
          <w:szCs w:val="28"/>
        </w:rPr>
        <w:t>. Настоящее решение вступает в силу с 01.01.2025.</w:t>
      </w:r>
    </w:p>
    <w:p w:rsidR="00B36E2E" w:rsidRPr="00E5497E" w:rsidRDefault="00B36E2E" w:rsidP="00C43CE7">
      <w:pPr>
        <w:ind w:right="-2" w:firstLine="709"/>
        <w:jc w:val="both"/>
        <w:rPr>
          <w:sz w:val="28"/>
          <w:szCs w:val="28"/>
        </w:rPr>
      </w:pPr>
    </w:p>
    <w:p w:rsidR="0013400C" w:rsidRPr="00E5497E" w:rsidRDefault="0013400C" w:rsidP="0013400C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25"/>
        <w:gridCol w:w="5103"/>
      </w:tblGrid>
      <w:tr w:rsidR="0013400C" w:rsidRPr="00E5497E" w:rsidTr="00EF7E00">
        <w:trPr>
          <w:cantSplit/>
        </w:trPr>
        <w:tc>
          <w:tcPr>
            <w:tcW w:w="4395" w:type="dxa"/>
          </w:tcPr>
          <w:p w:rsidR="0013400C" w:rsidRPr="00E5497E" w:rsidRDefault="0013400C" w:rsidP="001340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E5497E">
              <w:rPr>
                <w:rFonts w:eastAsia="Times New Roman"/>
                <w:color w:val="000000"/>
                <w:sz w:val="28"/>
                <w:szCs w:val="28"/>
              </w:rPr>
              <w:t xml:space="preserve">Председатель Велижского </w:t>
            </w:r>
          </w:p>
          <w:p w:rsidR="0013400C" w:rsidRPr="00E5497E" w:rsidRDefault="0013400C" w:rsidP="001340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E5497E">
              <w:rPr>
                <w:rFonts w:eastAsia="Times New Roman"/>
                <w:color w:val="000000"/>
                <w:sz w:val="28"/>
                <w:szCs w:val="28"/>
              </w:rPr>
              <w:t xml:space="preserve">окружного Совета депутатов </w:t>
            </w:r>
          </w:p>
        </w:tc>
        <w:tc>
          <w:tcPr>
            <w:tcW w:w="425" w:type="dxa"/>
          </w:tcPr>
          <w:p w:rsidR="0013400C" w:rsidRPr="00E5497E" w:rsidRDefault="0013400C" w:rsidP="0013400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13400C" w:rsidRPr="00E5497E" w:rsidRDefault="0013400C" w:rsidP="0013400C">
            <w:pPr>
              <w:overflowPunct w:val="0"/>
              <w:autoSpaceDE w:val="0"/>
              <w:autoSpaceDN w:val="0"/>
              <w:adjustRightInd w:val="0"/>
              <w:ind w:right="72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E5497E">
              <w:rPr>
                <w:rFonts w:eastAsia="Times New Roman"/>
                <w:color w:val="000000"/>
                <w:sz w:val="28"/>
                <w:szCs w:val="28"/>
              </w:rPr>
              <w:t>Глава муниципального образования «Велижский муниципальный округ» Смоленской области</w:t>
            </w:r>
          </w:p>
        </w:tc>
      </w:tr>
      <w:tr w:rsidR="0013400C" w:rsidRPr="00E5497E" w:rsidTr="00EF7E00">
        <w:trPr>
          <w:cantSplit/>
        </w:trPr>
        <w:tc>
          <w:tcPr>
            <w:tcW w:w="4395" w:type="dxa"/>
          </w:tcPr>
          <w:p w:rsidR="0013400C" w:rsidRPr="00E5497E" w:rsidRDefault="00E045AB" w:rsidP="0013400C">
            <w:pPr>
              <w:keepNext/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outlineLvl w:val="3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E5497E">
              <w:rPr>
                <w:rFonts w:eastAsia="Times New Roman"/>
                <w:b/>
                <w:color w:val="000000"/>
                <w:sz w:val="28"/>
                <w:szCs w:val="28"/>
              </w:rPr>
              <w:t>Л.П.</w:t>
            </w:r>
            <w:r w:rsidR="0013400C" w:rsidRPr="00E5497E">
              <w:rPr>
                <w:rFonts w:eastAsia="Times New Roman"/>
                <w:b/>
                <w:color w:val="000000"/>
                <w:sz w:val="28"/>
                <w:szCs w:val="28"/>
              </w:rPr>
              <w:t>Осипова</w:t>
            </w:r>
          </w:p>
        </w:tc>
        <w:tc>
          <w:tcPr>
            <w:tcW w:w="425" w:type="dxa"/>
          </w:tcPr>
          <w:p w:rsidR="0013400C" w:rsidRPr="00E5497E" w:rsidRDefault="0013400C" w:rsidP="001340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13400C" w:rsidRPr="00E5497E" w:rsidRDefault="00E045AB" w:rsidP="0013400C">
            <w:pPr>
              <w:keepNext/>
              <w:overflowPunct w:val="0"/>
              <w:autoSpaceDE w:val="0"/>
              <w:autoSpaceDN w:val="0"/>
              <w:adjustRightInd w:val="0"/>
              <w:ind w:right="-70" w:firstLine="709"/>
              <w:jc w:val="center"/>
              <w:textAlignment w:val="baseline"/>
              <w:outlineLvl w:val="3"/>
              <w:rPr>
                <w:rFonts w:eastAsia="Times New Roman"/>
                <w:b/>
                <w:color w:val="000000"/>
                <w:sz w:val="28"/>
                <w:szCs w:val="28"/>
              </w:rPr>
            </w:pPr>
            <w:proofErr w:type="spellStart"/>
            <w:r w:rsidRPr="00E5497E">
              <w:rPr>
                <w:rFonts w:eastAsia="Times New Roman"/>
                <w:b/>
                <w:color w:val="000000"/>
                <w:sz w:val="28"/>
                <w:szCs w:val="28"/>
              </w:rPr>
              <w:t>Г.А.</w:t>
            </w:r>
            <w:r w:rsidR="0013400C" w:rsidRPr="00E5497E">
              <w:rPr>
                <w:rFonts w:eastAsia="Times New Roman"/>
                <w:b/>
                <w:color w:val="000000"/>
                <w:sz w:val="28"/>
                <w:szCs w:val="28"/>
              </w:rPr>
              <w:t>Валикова</w:t>
            </w:r>
            <w:proofErr w:type="spellEnd"/>
            <w:r w:rsidR="0013400C" w:rsidRPr="00E5497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                                       </w:t>
            </w:r>
          </w:p>
        </w:tc>
      </w:tr>
    </w:tbl>
    <w:p w:rsidR="0013400C" w:rsidRPr="001F0C9B" w:rsidRDefault="0013400C" w:rsidP="0013400C"/>
    <w:p w:rsidR="009400C0" w:rsidRPr="001F0C9B" w:rsidRDefault="009400C0" w:rsidP="0013400C"/>
    <w:p w:rsidR="009400C0" w:rsidRPr="001F0C9B" w:rsidRDefault="009400C0" w:rsidP="0013400C"/>
    <w:p w:rsidR="009400C0" w:rsidRPr="001F0C9B" w:rsidRDefault="009400C0" w:rsidP="0013400C"/>
    <w:p w:rsidR="009400C0" w:rsidRPr="001F0C9B" w:rsidRDefault="009400C0" w:rsidP="0013400C"/>
    <w:p w:rsidR="009400C0" w:rsidRDefault="009400C0" w:rsidP="0013400C"/>
    <w:p w:rsidR="001F0C9B" w:rsidRDefault="001F0C9B" w:rsidP="0013400C"/>
    <w:p w:rsidR="001F0C9B" w:rsidRDefault="001F0C9B" w:rsidP="0013400C"/>
    <w:p w:rsidR="009400C0" w:rsidRPr="001F0C9B" w:rsidRDefault="009400C0" w:rsidP="009400C0">
      <w:pPr>
        <w:jc w:val="right"/>
      </w:pPr>
      <w:bookmarkStart w:id="0" w:name="_GoBack"/>
      <w:bookmarkEnd w:id="0"/>
      <w:r w:rsidRPr="001F0C9B">
        <w:lastRenderedPageBreak/>
        <w:t>Утвержден</w:t>
      </w:r>
    </w:p>
    <w:p w:rsidR="009400C0" w:rsidRPr="001F0C9B" w:rsidRDefault="009400C0" w:rsidP="009400C0">
      <w:pPr>
        <w:jc w:val="right"/>
      </w:pPr>
      <w:r w:rsidRPr="001F0C9B">
        <w:t xml:space="preserve">решением Велижского окружного  </w:t>
      </w:r>
    </w:p>
    <w:p w:rsidR="009400C0" w:rsidRPr="001F0C9B" w:rsidRDefault="009400C0" w:rsidP="009400C0">
      <w:pPr>
        <w:jc w:val="right"/>
      </w:pPr>
      <w:r w:rsidRPr="001F0C9B">
        <w:t>Совета депутатов</w:t>
      </w:r>
    </w:p>
    <w:p w:rsidR="009400C0" w:rsidRPr="001F0C9B" w:rsidRDefault="009400C0" w:rsidP="009400C0">
      <w:pPr>
        <w:jc w:val="right"/>
      </w:pPr>
      <w:r w:rsidRPr="001F0C9B">
        <w:t xml:space="preserve">от 28.12.2024 </w:t>
      </w:r>
      <w:r w:rsidR="00E5497E">
        <w:t>№</w:t>
      </w:r>
      <w:r w:rsidRPr="001F0C9B">
        <w:t xml:space="preserve"> </w:t>
      </w:r>
      <w:r w:rsidR="00E5497E">
        <w:t>89</w:t>
      </w:r>
    </w:p>
    <w:p w:rsidR="009400C0" w:rsidRPr="001F0C9B" w:rsidRDefault="009400C0" w:rsidP="009400C0"/>
    <w:p w:rsidR="00D07FAB" w:rsidRPr="001F0C9B" w:rsidRDefault="00D07FAB" w:rsidP="009400C0">
      <w:pPr>
        <w:jc w:val="center"/>
        <w:rPr>
          <w:b/>
          <w:bCs/>
        </w:rPr>
      </w:pPr>
    </w:p>
    <w:p w:rsidR="009400C0" w:rsidRPr="001F0C9B" w:rsidRDefault="009400C0" w:rsidP="009400C0">
      <w:pPr>
        <w:jc w:val="center"/>
        <w:rPr>
          <w:b/>
          <w:bCs/>
        </w:rPr>
      </w:pPr>
      <w:r w:rsidRPr="001F0C9B">
        <w:rPr>
          <w:b/>
          <w:bCs/>
        </w:rPr>
        <w:t>ПОРЯДОК</w:t>
      </w:r>
    </w:p>
    <w:p w:rsidR="009400C0" w:rsidRPr="001F0C9B" w:rsidRDefault="009400C0" w:rsidP="009400C0">
      <w:pPr>
        <w:jc w:val="center"/>
        <w:rPr>
          <w:b/>
          <w:bCs/>
        </w:rPr>
      </w:pPr>
      <w:r w:rsidRPr="001F0C9B">
        <w:rPr>
          <w:b/>
          <w:bCs/>
        </w:rPr>
        <w:t>ВЫПЛАТЫ ПЕНСИЙ ЗА ВЫСЛУГУ ЛЕТ ЛИЦАМ, ЗАМЕЩАВШИМ</w:t>
      </w:r>
    </w:p>
    <w:p w:rsidR="009400C0" w:rsidRPr="001F0C9B" w:rsidRDefault="009400C0" w:rsidP="009400C0">
      <w:pPr>
        <w:jc w:val="center"/>
        <w:rPr>
          <w:b/>
          <w:bCs/>
        </w:rPr>
      </w:pPr>
      <w:r w:rsidRPr="001F0C9B">
        <w:rPr>
          <w:b/>
          <w:bCs/>
        </w:rPr>
        <w:t>МУНИЦИПАЛЬНЫЕ ДОЛЖНОСТИ, ДОЛЖНОСТИ МУНИЦИПАЛЬНОЙ СЛУЖБЫ</w:t>
      </w:r>
    </w:p>
    <w:p w:rsidR="009400C0" w:rsidRPr="001F0C9B" w:rsidRDefault="009400C0" w:rsidP="009400C0">
      <w:pPr>
        <w:jc w:val="center"/>
        <w:rPr>
          <w:b/>
          <w:bCs/>
        </w:rPr>
      </w:pPr>
      <w:r w:rsidRPr="001F0C9B">
        <w:rPr>
          <w:b/>
          <w:bCs/>
        </w:rPr>
        <w:t>(МУНИЦИПАЛЬНЫЕ ДОЛЖНОСТИ МУНИЦИПАЛЬНОЙ СЛУЖБЫ)</w:t>
      </w:r>
    </w:p>
    <w:p w:rsidR="009400C0" w:rsidRPr="001F0C9B" w:rsidRDefault="009400C0" w:rsidP="009400C0">
      <w:pPr>
        <w:jc w:val="center"/>
        <w:rPr>
          <w:b/>
          <w:bCs/>
        </w:rPr>
      </w:pPr>
      <w:proofErr w:type="gramStart"/>
      <w:r w:rsidRPr="001F0C9B">
        <w:rPr>
          <w:b/>
          <w:bCs/>
        </w:rPr>
        <w:t>В  ОРГАНАХ</w:t>
      </w:r>
      <w:proofErr w:type="gramEnd"/>
      <w:r w:rsidRPr="001F0C9B">
        <w:rPr>
          <w:b/>
          <w:bCs/>
        </w:rPr>
        <w:t xml:space="preserve"> МЕСТНОГО САМОУПРАВЛЕНИЯ МУНИЦИПАЛЬНОГО ОБРАЗОВАНИЯ «ВЕЛИЖСКИЙ МУНИЦИПАЛЬНЫЙ ОКРУГ» </w:t>
      </w:r>
    </w:p>
    <w:p w:rsidR="009400C0" w:rsidRPr="001F0C9B" w:rsidRDefault="009400C0" w:rsidP="009400C0">
      <w:pPr>
        <w:jc w:val="center"/>
        <w:rPr>
          <w:b/>
          <w:bCs/>
        </w:rPr>
      </w:pPr>
      <w:r w:rsidRPr="001F0C9B">
        <w:rPr>
          <w:b/>
          <w:bCs/>
        </w:rPr>
        <w:t>СМОЛЕНСКОЙ ОБЛАСТИ.</w:t>
      </w:r>
    </w:p>
    <w:p w:rsidR="009400C0" w:rsidRPr="001F0C9B" w:rsidRDefault="009400C0" w:rsidP="009400C0">
      <w:pPr>
        <w:jc w:val="center"/>
      </w:pPr>
    </w:p>
    <w:tbl>
      <w:tblPr>
        <w:tblW w:w="9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</w:tblGrid>
      <w:tr w:rsidR="009400C0" w:rsidRPr="001F0C9B" w:rsidTr="009400C0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0C0" w:rsidRPr="001F0C9B" w:rsidRDefault="009400C0" w:rsidP="009400C0"/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0C0" w:rsidRPr="001F0C9B" w:rsidRDefault="009400C0" w:rsidP="009400C0"/>
        </w:tc>
      </w:tr>
    </w:tbl>
    <w:p w:rsidR="00D07FAB" w:rsidRPr="001F0C9B" w:rsidRDefault="009400C0" w:rsidP="00D07FAB">
      <w:pPr>
        <w:jc w:val="both"/>
      </w:pPr>
      <w:r w:rsidRPr="001F0C9B">
        <w:t xml:space="preserve">     </w:t>
      </w:r>
      <w:r w:rsidR="00F75443" w:rsidRPr="001F0C9B">
        <w:t>1.</w:t>
      </w:r>
      <w:r w:rsidRPr="001F0C9B">
        <w:t>Настоящий Порядок разработан в соо</w:t>
      </w:r>
      <w:r w:rsidR="00D07FAB" w:rsidRPr="001F0C9B">
        <w:t>тветст</w:t>
      </w:r>
      <w:r w:rsidRPr="001F0C9B">
        <w:t xml:space="preserve">вии с областным законом от 29.11.2007 </w:t>
      </w:r>
      <w:hyperlink r:id="rId6">
        <w:r w:rsidRPr="001F0C9B">
          <w:rPr>
            <w:rStyle w:val="a3"/>
            <w:color w:val="auto"/>
            <w:u w:val="none"/>
          </w:rPr>
          <w:t>N 121-з</w:t>
        </w:r>
      </w:hyperlink>
      <w:r w:rsidRPr="001F0C9B">
        <w:t xml:space="preserve"> "О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области" и регулирует порядок выплаты пенсии за выслугу лет лицам, замещавшим </w:t>
      </w:r>
      <w:r w:rsidR="00D07FAB" w:rsidRPr="001F0C9B">
        <w:t xml:space="preserve">муниципальные </w:t>
      </w:r>
      <w:r w:rsidRPr="001F0C9B">
        <w:t>должности, должности муниципальной службы (муниципальные должности муниципальной службы)</w:t>
      </w:r>
      <w:r w:rsidR="00D07FAB" w:rsidRPr="001F0C9B">
        <w:t xml:space="preserve"> в органах местного самоуправления муниципального образования «Велижский муниципальный округ» Смоленской области (далее –пенсии за выслугу лет).</w:t>
      </w:r>
    </w:p>
    <w:p w:rsidR="00F75443" w:rsidRPr="001F0C9B" w:rsidRDefault="00F75443" w:rsidP="00891E46">
      <w:pPr>
        <w:jc w:val="both"/>
      </w:pPr>
      <w:r w:rsidRPr="001F0C9B">
        <w:t>2. Условия предоставления права на пенсию за выслугу лет, основания и порядок назначения, расчета, выплаты, приостановления, возобновление и прекращение выплаты пенсии за выслугу лет устанавливаются областным законом от 29 ноября 2007 года N 121-з "О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области".</w:t>
      </w:r>
    </w:p>
    <w:p w:rsidR="00891E46" w:rsidRPr="001F0C9B" w:rsidRDefault="00891E46" w:rsidP="00891E46">
      <w:pPr>
        <w:jc w:val="both"/>
      </w:pPr>
      <w:proofErr w:type="gramStart"/>
      <w:r w:rsidRPr="001F0C9B">
        <w:t>3 .</w:t>
      </w:r>
      <w:r w:rsidR="00F75443" w:rsidRPr="001F0C9B">
        <w:t>Назначение</w:t>
      </w:r>
      <w:proofErr w:type="gramEnd"/>
      <w:r w:rsidR="00F75443" w:rsidRPr="001F0C9B">
        <w:t xml:space="preserve">, приостановление, возобновление, прекращение выплаты пенсии за выслугу лет производится правовым актом Администрации </w:t>
      </w:r>
      <w:r w:rsidRPr="001F0C9B">
        <w:t xml:space="preserve">муниципального образования «Велижский муниципальный округ» Смоленской области. </w:t>
      </w:r>
    </w:p>
    <w:p w:rsidR="00F75443" w:rsidRPr="001F0C9B" w:rsidRDefault="00F75443" w:rsidP="00891E46">
      <w:pPr>
        <w:jc w:val="both"/>
      </w:pPr>
      <w:r w:rsidRPr="001F0C9B">
        <w:t xml:space="preserve">4. Лицо, претендующее на назначение пенсии за выслугу лет (далее - заявитель), представляет в Администрацию </w:t>
      </w:r>
      <w:r w:rsidR="00891E46" w:rsidRPr="001F0C9B">
        <w:t xml:space="preserve">муниципального образования «Велижский муниципальный округ» Смоленской области </w:t>
      </w:r>
      <w:r w:rsidRPr="001F0C9B">
        <w:t>следующие документы:</w:t>
      </w:r>
    </w:p>
    <w:p w:rsidR="00F75443" w:rsidRPr="001F0C9B" w:rsidRDefault="00F75443" w:rsidP="00F75443">
      <w:pPr>
        <w:ind w:left="225"/>
        <w:jc w:val="both"/>
      </w:pPr>
      <w:r w:rsidRPr="001F0C9B">
        <w:t xml:space="preserve">- заявление о назначении пенсии за выслугу лет по форме, утвержденной Администрацией </w:t>
      </w:r>
      <w:r w:rsidR="00891E46" w:rsidRPr="001F0C9B">
        <w:t>муниципального образования «Велижский муниципальный округ» Смоленской области</w:t>
      </w:r>
      <w:r w:rsidRPr="001F0C9B">
        <w:t>;</w:t>
      </w:r>
    </w:p>
    <w:p w:rsidR="00F75443" w:rsidRPr="001F0C9B" w:rsidRDefault="00F75443" w:rsidP="00F75443">
      <w:pPr>
        <w:ind w:left="225"/>
        <w:jc w:val="both"/>
      </w:pPr>
      <w:r w:rsidRPr="001F0C9B">
        <w:t>- документ, удостоверяющий личность заявителя;</w:t>
      </w:r>
    </w:p>
    <w:p w:rsidR="00F75443" w:rsidRPr="001F0C9B" w:rsidRDefault="00F75443" w:rsidP="00F75443">
      <w:pPr>
        <w:ind w:left="225"/>
        <w:jc w:val="both"/>
      </w:pPr>
      <w:r w:rsidRPr="001F0C9B">
        <w:t>- документы, подтверждающие стаж, дающий право на назначение пенсии за выслугу лет.</w:t>
      </w:r>
    </w:p>
    <w:p w:rsidR="00F75443" w:rsidRPr="001F0C9B" w:rsidRDefault="00F75443" w:rsidP="00891E46">
      <w:pPr>
        <w:jc w:val="both"/>
      </w:pPr>
      <w:r w:rsidRPr="001F0C9B">
        <w:t>5. Основаниями для отказа в назначении пенсии за выслугу лет являются:</w:t>
      </w:r>
    </w:p>
    <w:p w:rsidR="00F75443" w:rsidRPr="001F0C9B" w:rsidRDefault="00891E46" w:rsidP="00F75443">
      <w:pPr>
        <w:ind w:left="225"/>
        <w:jc w:val="both"/>
      </w:pPr>
      <w:r w:rsidRPr="001F0C9B">
        <w:t xml:space="preserve"> </w:t>
      </w:r>
      <w:r w:rsidR="00F75443" w:rsidRPr="001F0C9B">
        <w:t>1) отсутствие у заявителя права на пенсию за выслугу лет;</w:t>
      </w:r>
    </w:p>
    <w:p w:rsidR="00F75443" w:rsidRPr="001F0C9B" w:rsidRDefault="00891E46" w:rsidP="00F75443">
      <w:pPr>
        <w:ind w:left="225"/>
        <w:jc w:val="both"/>
      </w:pPr>
      <w:r w:rsidRPr="001F0C9B">
        <w:t xml:space="preserve">  2)</w:t>
      </w:r>
      <w:r w:rsidR="00F75443" w:rsidRPr="001F0C9B">
        <w:t>представление не в полном объеме документов, указанных в пункте 4 настоящего Порядка;</w:t>
      </w:r>
    </w:p>
    <w:p w:rsidR="00F75443" w:rsidRPr="001F0C9B" w:rsidRDefault="00891E46" w:rsidP="00F75443">
      <w:pPr>
        <w:ind w:left="225"/>
        <w:jc w:val="both"/>
      </w:pPr>
      <w:r w:rsidRPr="001F0C9B">
        <w:t xml:space="preserve">   3)</w:t>
      </w:r>
      <w:r w:rsidR="00F75443" w:rsidRPr="001F0C9B">
        <w:t>выявление недостоверных сведений в документах, представленных заявителем для назначения пенсии за выслугу лет.</w:t>
      </w:r>
    </w:p>
    <w:p w:rsidR="00F75443" w:rsidRPr="001F0C9B" w:rsidRDefault="00F75443" w:rsidP="00891E46">
      <w:pPr>
        <w:jc w:val="both"/>
      </w:pPr>
      <w:r w:rsidRPr="001F0C9B">
        <w:t>6. Выплата пенсии за выслугу лет производится ежемесячно до 20 числа месяца безналичным перечислением денежных средств на лицевые счета получателей пенсии за выслугу лет, открытые в кредитных организациях.</w:t>
      </w:r>
    </w:p>
    <w:p w:rsidR="00F75443" w:rsidRPr="001F0C9B" w:rsidRDefault="00F75443" w:rsidP="00891E46">
      <w:pPr>
        <w:jc w:val="both"/>
      </w:pPr>
      <w:r w:rsidRPr="001F0C9B">
        <w:t xml:space="preserve">7. Финансирование расходов на выплату пенсий за выслугу лет производится за счет средств, предусмотренных в бюджете </w:t>
      </w:r>
      <w:r w:rsidR="00891E46" w:rsidRPr="001F0C9B">
        <w:t xml:space="preserve">муниципального образования «Велижский муниципальный округ» Смоленской области </w:t>
      </w:r>
      <w:r w:rsidRPr="001F0C9B">
        <w:t>на эти цели.</w:t>
      </w:r>
    </w:p>
    <w:p w:rsidR="00F75443" w:rsidRPr="001F0C9B" w:rsidRDefault="00F75443" w:rsidP="00F75443">
      <w:pPr>
        <w:ind w:left="225"/>
        <w:jc w:val="both"/>
      </w:pPr>
    </w:p>
    <w:p w:rsidR="009400C0" w:rsidRPr="001F0C9B" w:rsidRDefault="0042071F" w:rsidP="001F0C9B">
      <w:pPr>
        <w:ind w:left="225"/>
        <w:jc w:val="both"/>
      </w:pPr>
      <w:r w:rsidRPr="001F0C9B">
        <w:t xml:space="preserve"> </w:t>
      </w:r>
      <w:r w:rsidR="00891E46" w:rsidRPr="001F0C9B">
        <w:t xml:space="preserve"> </w:t>
      </w:r>
      <w:bookmarkStart w:id="1" w:name="Par43"/>
      <w:bookmarkEnd w:id="1"/>
    </w:p>
    <w:sectPr w:rsidR="009400C0" w:rsidRPr="001F0C9B" w:rsidSect="00E045AB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F5AC2"/>
    <w:multiLevelType w:val="hybridMultilevel"/>
    <w:tmpl w:val="B8E6CBA0"/>
    <w:lvl w:ilvl="0" w:tplc="3AF8B25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33A3385A"/>
    <w:multiLevelType w:val="hybridMultilevel"/>
    <w:tmpl w:val="0F70A2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0C"/>
    <w:rsid w:val="00017AEC"/>
    <w:rsid w:val="000A709F"/>
    <w:rsid w:val="0013400C"/>
    <w:rsid w:val="0014666F"/>
    <w:rsid w:val="00181B99"/>
    <w:rsid w:val="001A1FEC"/>
    <w:rsid w:val="001F0C9B"/>
    <w:rsid w:val="00315E79"/>
    <w:rsid w:val="0042071F"/>
    <w:rsid w:val="004D1754"/>
    <w:rsid w:val="00575A56"/>
    <w:rsid w:val="00580AD8"/>
    <w:rsid w:val="006873B8"/>
    <w:rsid w:val="0072281E"/>
    <w:rsid w:val="007D5FE7"/>
    <w:rsid w:val="008420BF"/>
    <w:rsid w:val="00885D2C"/>
    <w:rsid w:val="00891E46"/>
    <w:rsid w:val="009400C0"/>
    <w:rsid w:val="00951622"/>
    <w:rsid w:val="009866D2"/>
    <w:rsid w:val="00B36E2E"/>
    <w:rsid w:val="00C43CE7"/>
    <w:rsid w:val="00D07FAB"/>
    <w:rsid w:val="00E045AB"/>
    <w:rsid w:val="00E5497E"/>
    <w:rsid w:val="00EF7E00"/>
    <w:rsid w:val="00F12229"/>
    <w:rsid w:val="00F32668"/>
    <w:rsid w:val="00F75443"/>
    <w:rsid w:val="00FC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5028"/>
  <w15:docId w15:val="{9B431775-9831-4DC7-9911-5278A458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B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873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81B99"/>
    <w:pPr>
      <w:ind w:left="720"/>
      <w:contextualSpacing/>
    </w:pPr>
  </w:style>
  <w:style w:type="paragraph" w:customStyle="1" w:styleId="ConsPlusTitlePage">
    <w:name w:val="ConsPlusTitlePage"/>
    <w:rsid w:val="00181B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E4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9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376&amp;n=149990&amp;dst=100055" TargetMode="External"/><Relationship Id="rId5" Type="http://schemas.openxmlformats.org/officeDocument/2006/relationships/hyperlink" Target="https://login.consultant.ru/link/?req=doc&amp;base=RLAW376&amp;n=149990&amp;dst=1000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2024-12-26T07:40:00Z</cp:lastPrinted>
  <dcterms:created xsi:type="dcterms:W3CDTF">2024-12-26T12:53:00Z</dcterms:created>
  <dcterms:modified xsi:type="dcterms:W3CDTF">2024-12-28T07:27:00Z</dcterms:modified>
</cp:coreProperties>
</file>