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718" w:rsidRDefault="00835718" w:rsidP="00DF24C1">
      <w:pPr>
        <w:pStyle w:val="a3"/>
        <w:rPr>
          <w:b/>
          <w:szCs w:val="28"/>
        </w:rPr>
      </w:pPr>
      <w:r>
        <w:rPr>
          <w:b/>
          <w:noProof/>
          <w:szCs w:val="28"/>
        </w:rPr>
        <w:drawing>
          <wp:inline distT="0" distB="0" distL="0" distR="0" wp14:anchorId="16D907ED">
            <wp:extent cx="581025" cy="7334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35036" w:rsidRPr="00DF24C1" w:rsidRDefault="00935036" w:rsidP="00DF24C1">
      <w:pPr>
        <w:pStyle w:val="a3"/>
        <w:rPr>
          <w:b/>
          <w:szCs w:val="28"/>
        </w:rPr>
      </w:pPr>
      <w:r w:rsidRPr="00DF24C1">
        <w:rPr>
          <w:b/>
          <w:szCs w:val="28"/>
        </w:rPr>
        <w:t>АДМИНИСТРАЦИЯ МУНИЦИПАЛЬНОГО ОБРАЗОВАНИЯ</w:t>
      </w:r>
    </w:p>
    <w:p w:rsidR="00935036" w:rsidRDefault="00935036" w:rsidP="00DF24C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F24C1">
        <w:rPr>
          <w:rFonts w:ascii="Times New Roman" w:hAnsi="Times New Roman"/>
          <w:b/>
          <w:sz w:val="28"/>
          <w:szCs w:val="28"/>
        </w:rPr>
        <w:t>«ВЕЛИЖСКИЙ</w:t>
      </w:r>
      <w:r w:rsidR="00DF24C1">
        <w:rPr>
          <w:rFonts w:ascii="Times New Roman" w:hAnsi="Times New Roman"/>
          <w:b/>
          <w:sz w:val="28"/>
          <w:szCs w:val="28"/>
        </w:rPr>
        <w:t xml:space="preserve"> МУНИЦИПАЛЬНЫЙ ОКРУГ</w:t>
      </w:r>
      <w:r w:rsidRPr="00DF24C1">
        <w:rPr>
          <w:rFonts w:ascii="Times New Roman" w:hAnsi="Times New Roman"/>
          <w:b/>
          <w:sz w:val="28"/>
          <w:szCs w:val="28"/>
        </w:rPr>
        <w:t>»</w:t>
      </w:r>
    </w:p>
    <w:p w:rsidR="00DF24C1" w:rsidRPr="00DF24C1" w:rsidRDefault="00DF24C1" w:rsidP="00DF24C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СМОЛЕНСКОЙ ОБЛАСТИ</w:t>
      </w:r>
    </w:p>
    <w:p w:rsidR="00935036" w:rsidRPr="00DF24C1" w:rsidRDefault="00935036" w:rsidP="00935036">
      <w:pPr>
        <w:pStyle w:val="1"/>
        <w:rPr>
          <w:b/>
          <w:sz w:val="28"/>
          <w:szCs w:val="28"/>
        </w:rPr>
      </w:pPr>
    </w:p>
    <w:p w:rsidR="00935036" w:rsidRPr="00DF24C1" w:rsidRDefault="00935036" w:rsidP="00935036">
      <w:pPr>
        <w:pStyle w:val="1"/>
        <w:rPr>
          <w:b/>
          <w:sz w:val="28"/>
          <w:szCs w:val="28"/>
        </w:rPr>
      </w:pPr>
      <w:r w:rsidRPr="00DF24C1">
        <w:rPr>
          <w:b/>
          <w:sz w:val="28"/>
          <w:szCs w:val="28"/>
        </w:rPr>
        <w:t>ПОСТАНОВЛЕНИЕ</w:t>
      </w:r>
    </w:p>
    <w:p w:rsidR="00935036" w:rsidRPr="00DF24C1" w:rsidRDefault="00935036" w:rsidP="0093503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C53A5" w:rsidRDefault="005D1DA9" w:rsidP="00935036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От  </w:t>
      </w:r>
      <w:r w:rsidR="007F4408">
        <w:rPr>
          <w:rFonts w:ascii="Times New Roman" w:hAnsi="Times New Roman"/>
          <w:sz w:val="28"/>
          <w:szCs w:val="28"/>
        </w:rPr>
        <w:t>_</w:t>
      </w:r>
      <w:proofErr w:type="gramEnd"/>
      <w:r w:rsidR="007F4408">
        <w:rPr>
          <w:rFonts w:ascii="Times New Roman" w:hAnsi="Times New Roman"/>
          <w:sz w:val="28"/>
          <w:szCs w:val="28"/>
        </w:rPr>
        <w:t>__________</w:t>
      </w:r>
      <w:r w:rsidR="00935036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____</w:t>
      </w:r>
      <w:r w:rsidR="00935036">
        <w:rPr>
          <w:rFonts w:ascii="Times New Roman" w:hAnsi="Times New Roman"/>
          <w:sz w:val="28"/>
          <w:szCs w:val="28"/>
        </w:rPr>
        <w:t xml:space="preserve"> </w:t>
      </w:r>
    </w:p>
    <w:p w:rsidR="00935036" w:rsidRDefault="006C53A5" w:rsidP="0093503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935036">
        <w:rPr>
          <w:rFonts w:ascii="Times New Roman" w:hAnsi="Times New Roman"/>
          <w:sz w:val="28"/>
          <w:szCs w:val="28"/>
        </w:rPr>
        <w:t>г. Велиж</w:t>
      </w:r>
    </w:p>
    <w:p w:rsidR="00935036" w:rsidRDefault="00935036" w:rsidP="009350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35036" w:rsidRDefault="00935036" w:rsidP="0093503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проведении Межрегиональной</w:t>
      </w:r>
    </w:p>
    <w:p w:rsidR="00935036" w:rsidRDefault="00632B0C" w:rsidP="0093503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Поисковой экспедиции </w:t>
      </w:r>
      <w:r w:rsidR="00935036">
        <w:rPr>
          <w:rFonts w:ascii="Times New Roman" w:hAnsi="Times New Roman"/>
          <w:sz w:val="28"/>
          <w:szCs w:val="28"/>
        </w:rPr>
        <w:t>«Вахты Памяти»</w:t>
      </w:r>
    </w:p>
    <w:p w:rsidR="00935036" w:rsidRDefault="00935036" w:rsidP="004A2E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35036" w:rsidRDefault="00DF79C2" w:rsidP="00412594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DF79C2">
        <w:rPr>
          <w:rFonts w:ascii="Times New Roman" w:hAnsi="Times New Roman"/>
          <w:sz w:val="28"/>
          <w:szCs w:val="28"/>
        </w:rPr>
        <w:t>В соответствии с законом Российской Федерации от 14.01.1993  № 4292-1 «Об увековечении памяти погибших при защите Отечества», постановлением Администрации Смоленской области от 26.01.2006 № 20 «Об утверждении Положения о порядке организации и проведения поисковой работы на территории Смоленской области»,</w:t>
      </w:r>
      <w:r w:rsidR="00632B0C">
        <w:rPr>
          <w:rFonts w:ascii="Times New Roman" w:hAnsi="Times New Roman"/>
          <w:sz w:val="28"/>
          <w:szCs w:val="28"/>
        </w:rPr>
        <w:t xml:space="preserve"> планом поисковых работ</w:t>
      </w:r>
      <w:r w:rsidRPr="00DF79C2">
        <w:rPr>
          <w:rFonts w:ascii="Times New Roman" w:hAnsi="Times New Roman"/>
          <w:sz w:val="28"/>
          <w:szCs w:val="28"/>
        </w:rPr>
        <w:t xml:space="preserve"> </w:t>
      </w:r>
      <w:r w:rsidR="00632B0C">
        <w:rPr>
          <w:rFonts w:ascii="Times New Roman" w:hAnsi="Times New Roman"/>
          <w:sz w:val="28"/>
          <w:szCs w:val="28"/>
        </w:rPr>
        <w:t>Общероссийского общественного движения по увековечиванию памяти погибших при защите Отечества «Поисковое движение России» на 2026 год</w:t>
      </w:r>
      <w:r w:rsidR="00412594">
        <w:rPr>
          <w:rFonts w:ascii="Times New Roman" w:hAnsi="Times New Roman"/>
          <w:sz w:val="28"/>
          <w:szCs w:val="28"/>
        </w:rPr>
        <w:t xml:space="preserve">, Администрация </w:t>
      </w:r>
      <w:r w:rsidR="00412594" w:rsidRPr="00412594">
        <w:rPr>
          <w:rFonts w:ascii="Times New Roman" w:hAnsi="Times New Roman"/>
          <w:sz w:val="28"/>
          <w:szCs w:val="28"/>
        </w:rPr>
        <w:t>муниципального образования «Велижский муниципальный округ» Смоленской области</w:t>
      </w:r>
    </w:p>
    <w:p w:rsidR="00935036" w:rsidRDefault="00935036" w:rsidP="0093503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ПОСТАНОВЛЯЕТ:</w:t>
      </w:r>
    </w:p>
    <w:p w:rsidR="00935036" w:rsidRDefault="00935036" w:rsidP="0093503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53A5" w:rsidRDefault="00935036" w:rsidP="00935036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C53A5">
        <w:rPr>
          <w:rFonts w:ascii="Times New Roman" w:hAnsi="Times New Roman"/>
          <w:sz w:val="28"/>
          <w:szCs w:val="28"/>
        </w:rPr>
        <w:t>Провести на территории муниципального образования «</w:t>
      </w:r>
      <w:r w:rsidR="00FF37FF">
        <w:rPr>
          <w:rFonts w:ascii="Times New Roman" w:hAnsi="Times New Roman"/>
          <w:sz w:val="28"/>
          <w:szCs w:val="28"/>
        </w:rPr>
        <w:t>Велижский муниципальный округ</w:t>
      </w:r>
      <w:r w:rsidRPr="006C53A5">
        <w:rPr>
          <w:rFonts w:ascii="Times New Roman" w:hAnsi="Times New Roman"/>
          <w:sz w:val="28"/>
          <w:szCs w:val="28"/>
        </w:rPr>
        <w:t>»</w:t>
      </w:r>
      <w:r w:rsidR="00FF37FF">
        <w:rPr>
          <w:rFonts w:ascii="Times New Roman" w:hAnsi="Times New Roman"/>
          <w:sz w:val="28"/>
          <w:szCs w:val="28"/>
        </w:rPr>
        <w:t xml:space="preserve"> Смоленской области</w:t>
      </w:r>
      <w:r w:rsidRPr="006C53A5">
        <w:rPr>
          <w:rFonts w:ascii="Times New Roman" w:hAnsi="Times New Roman"/>
          <w:sz w:val="28"/>
          <w:szCs w:val="28"/>
        </w:rPr>
        <w:t xml:space="preserve"> в период с </w:t>
      </w:r>
      <w:r w:rsidR="003D1293">
        <w:rPr>
          <w:rFonts w:ascii="Times New Roman" w:hAnsi="Times New Roman"/>
          <w:sz w:val="28"/>
          <w:szCs w:val="28"/>
        </w:rPr>
        <w:t>0</w:t>
      </w:r>
      <w:r w:rsidR="007F4408">
        <w:rPr>
          <w:rFonts w:ascii="Times New Roman" w:hAnsi="Times New Roman"/>
          <w:sz w:val="28"/>
          <w:szCs w:val="28"/>
        </w:rPr>
        <w:t>6</w:t>
      </w:r>
      <w:r w:rsidR="006C53A5" w:rsidRPr="006C53A5">
        <w:rPr>
          <w:rFonts w:ascii="Times New Roman" w:hAnsi="Times New Roman"/>
          <w:sz w:val="28"/>
          <w:szCs w:val="28"/>
        </w:rPr>
        <w:t>.0</w:t>
      </w:r>
      <w:r w:rsidR="003D1293">
        <w:rPr>
          <w:rFonts w:ascii="Times New Roman" w:hAnsi="Times New Roman"/>
          <w:sz w:val="28"/>
          <w:szCs w:val="28"/>
        </w:rPr>
        <w:t>7</w:t>
      </w:r>
      <w:r w:rsidR="006C53A5" w:rsidRPr="006C53A5">
        <w:rPr>
          <w:rFonts w:ascii="Times New Roman" w:hAnsi="Times New Roman"/>
          <w:sz w:val="28"/>
          <w:szCs w:val="28"/>
        </w:rPr>
        <w:t>.202</w:t>
      </w:r>
      <w:r w:rsidR="003C4C22">
        <w:rPr>
          <w:rFonts w:ascii="Times New Roman" w:hAnsi="Times New Roman"/>
          <w:sz w:val="28"/>
          <w:szCs w:val="28"/>
        </w:rPr>
        <w:t>4 по 1</w:t>
      </w:r>
      <w:r w:rsidR="007F4408">
        <w:rPr>
          <w:rFonts w:ascii="Times New Roman" w:hAnsi="Times New Roman"/>
          <w:sz w:val="28"/>
          <w:szCs w:val="28"/>
        </w:rPr>
        <w:t>6</w:t>
      </w:r>
      <w:r w:rsidR="003D1293">
        <w:rPr>
          <w:rFonts w:ascii="Times New Roman" w:hAnsi="Times New Roman"/>
          <w:sz w:val="28"/>
          <w:szCs w:val="28"/>
        </w:rPr>
        <w:t>.07.2024</w:t>
      </w:r>
      <w:r w:rsidR="006C53A5" w:rsidRPr="006C53A5">
        <w:rPr>
          <w:rFonts w:ascii="Times New Roman" w:hAnsi="Times New Roman"/>
          <w:sz w:val="28"/>
          <w:szCs w:val="28"/>
        </w:rPr>
        <w:t xml:space="preserve"> </w:t>
      </w:r>
      <w:r w:rsidRPr="006C53A5">
        <w:rPr>
          <w:rFonts w:ascii="Times New Roman" w:hAnsi="Times New Roman"/>
          <w:sz w:val="28"/>
          <w:szCs w:val="28"/>
        </w:rPr>
        <w:t>года</w:t>
      </w:r>
      <w:r w:rsidR="004A2E8B" w:rsidRPr="006C53A5">
        <w:rPr>
          <w:rFonts w:ascii="Times New Roman" w:hAnsi="Times New Roman"/>
          <w:sz w:val="28"/>
          <w:szCs w:val="28"/>
        </w:rPr>
        <w:t xml:space="preserve"> Межрегиональную</w:t>
      </w:r>
      <w:r w:rsidR="00632B0C">
        <w:rPr>
          <w:rFonts w:ascii="Times New Roman" w:hAnsi="Times New Roman"/>
          <w:sz w:val="28"/>
          <w:szCs w:val="28"/>
        </w:rPr>
        <w:t xml:space="preserve"> поисковую экспедицию</w:t>
      </w:r>
      <w:r w:rsidR="004A2E8B" w:rsidRPr="006C53A5">
        <w:rPr>
          <w:rFonts w:ascii="Times New Roman" w:hAnsi="Times New Roman"/>
          <w:sz w:val="28"/>
          <w:szCs w:val="28"/>
        </w:rPr>
        <w:t xml:space="preserve"> «Вахт</w:t>
      </w:r>
      <w:r w:rsidR="00632B0C">
        <w:rPr>
          <w:rFonts w:ascii="Times New Roman" w:hAnsi="Times New Roman"/>
          <w:sz w:val="28"/>
          <w:szCs w:val="28"/>
        </w:rPr>
        <w:t>а</w:t>
      </w:r>
      <w:r w:rsidR="004A2E8B" w:rsidRPr="006C53A5">
        <w:rPr>
          <w:rFonts w:ascii="Times New Roman" w:hAnsi="Times New Roman"/>
          <w:sz w:val="28"/>
          <w:szCs w:val="28"/>
        </w:rPr>
        <w:t xml:space="preserve"> Памяти</w:t>
      </w:r>
      <w:r w:rsidR="007F4408">
        <w:rPr>
          <w:rFonts w:ascii="Times New Roman" w:hAnsi="Times New Roman"/>
          <w:sz w:val="28"/>
          <w:szCs w:val="28"/>
        </w:rPr>
        <w:t>-2026</w:t>
      </w:r>
      <w:r w:rsidR="006C53A5">
        <w:rPr>
          <w:rFonts w:ascii="Times New Roman" w:hAnsi="Times New Roman"/>
          <w:sz w:val="28"/>
          <w:szCs w:val="28"/>
        </w:rPr>
        <w:t>»</w:t>
      </w:r>
      <w:r w:rsidR="00FA111E">
        <w:rPr>
          <w:rFonts w:ascii="Times New Roman" w:hAnsi="Times New Roman"/>
          <w:sz w:val="28"/>
          <w:szCs w:val="28"/>
        </w:rPr>
        <w:t>, (далее- Межрегиональная «Вахта Памяти</w:t>
      </w:r>
      <w:r w:rsidR="00632B0C">
        <w:rPr>
          <w:rFonts w:ascii="Times New Roman" w:hAnsi="Times New Roman"/>
          <w:sz w:val="28"/>
          <w:szCs w:val="28"/>
        </w:rPr>
        <w:t>-2026</w:t>
      </w:r>
      <w:r w:rsidR="00FA111E">
        <w:rPr>
          <w:rFonts w:ascii="Times New Roman" w:hAnsi="Times New Roman"/>
          <w:sz w:val="28"/>
          <w:szCs w:val="28"/>
        </w:rPr>
        <w:t>»)</w:t>
      </w:r>
      <w:r w:rsidR="006C53A5">
        <w:rPr>
          <w:rFonts w:ascii="Times New Roman" w:hAnsi="Times New Roman"/>
          <w:sz w:val="28"/>
          <w:szCs w:val="28"/>
        </w:rPr>
        <w:t>.</w:t>
      </w:r>
    </w:p>
    <w:p w:rsidR="00935036" w:rsidRPr="006C53A5" w:rsidRDefault="00935036" w:rsidP="00FF37FF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C53A5">
        <w:rPr>
          <w:rFonts w:ascii="Times New Roman" w:hAnsi="Times New Roman"/>
          <w:sz w:val="28"/>
          <w:szCs w:val="28"/>
        </w:rPr>
        <w:t xml:space="preserve">Утвердить Положение о проведении Межрегиональной </w:t>
      </w:r>
      <w:r w:rsidR="00632B0C">
        <w:rPr>
          <w:rFonts w:ascii="Times New Roman" w:hAnsi="Times New Roman"/>
          <w:sz w:val="28"/>
          <w:szCs w:val="28"/>
        </w:rPr>
        <w:t xml:space="preserve">поисковой экспедиции </w:t>
      </w:r>
      <w:r w:rsidRPr="006C53A5">
        <w:rPr>
          <w:rFonts w:ascii="Times New Roman" w:hAnsi="Times New Roman"/>
          <w:sz w:val="28"/>
          <w:szCs w:val="28"/>
        </w:rPr>
        <w:t>«Вахт</w:t>
      </w:r>
      <w:r w:rsidR="00632B0C">
        <w:rPr>
          <w:rFonts w:ascii="Times New Roman" w:hAnsi="Times New Roman"/>
          <w:sz w:val="28"/>
          <w:szCs w:val="28"/>
        </w:rPr>
        <w:t>а</w:t>
      </w:r>
      <w:r w:rsidRPr="006C53A5">
        <w:rPr>
          <w:rFonts w:ascii="Times New Roman" w:hAnsi="Times New Roman"/>
          <w:sz w:val="28"/>
          <w:szCs w:val="28"/>
        </w:rPr>
        <w:t xml:space="preserve"> Памяти</w:t>
      </w:r>
      <w:r w:rsidR="00632B0C">
        <w:rPr>
          <w:rFonts w:ascii="Times New Roman" w:hAnsi="Times New Roman"/>
          <w:sz w:val="28"/>
          <w:szCs w:val="28"/>
        </w:rPr>
        <w:t>-2026</w:t>
      </w:r>
      <w:r w:rsidRPr="006C53A5">
        <w:rPr>
          <w:rFonts w:ascii="Times New Roman" w:hAnsi="Times New Roman"/>
          <w:sz w:val="28"/>
          <w:szCs w:val="28"/>
        </w:rPr>
        <w:t xml:space="preserve">» на территории муниципального образования </w:t>
      </w:r>
      <w:r w:rsidR="00FF37FF" w:rsidRPr="00FF37FF">
        <w:rPr>
          <w:rFonts w:ascii="Times New Roman" w:hAnsi="Times New Roman"/>
          <w:sz w:val="28"/>
          <w:szCs w:val="28"/>
        </w:rPr>
        <w:t xml:space="preserve">«Велижский муниципальный округ» Смоленской области </w:t>
      </w:r>
      <w:r w:rsidRPr="006C53A5">
        <w:rPr>
          <w:rFonts w:ascii="Times New Roman" w:hAnsi="Times New Roman"/>
          <w:sz w:val="28"/>
          <w:szCs w:val="28"/>
        </w:rPr>
        <w:t>согласно приложению 1.</w:t>
      </w:r>
    </w:p>
    <w:p w:rsidR="00935036" w:rsidRDefault="00935036" w:rsidP="00FF37FF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Утвердить штаб по организации и проведению Межрегиональной «Вахты Памяти</w:t>
      </w:r>
      <w:r w:rsidR="00632B0C">
        <w:rPr>
          <w:rFonts w:ascii="Times New Roman" w:hAnsi="Times New Roman"/>
          <w:sz w:val="28"/>
          <w:szCs w:val="28"/>
        </w:rPr>
        <w:t>-2026</w:t>
      </w:r>
      <w:r>
        <w:rPr>
          <w:rFonts w:ascii="Times New Roman" w:hAnsi="Times New Roman"/>
          <w:sz w:val="28"/>
          <w:szCs w:val="28"/>
        </w:rPr>
        <w:t>» на территории муниципального образования</w:t>
      </w:r>
      <w:r w:rsidR="00FF37FF">
        <w:rPr>
          <w:rFonts w:ascii="Times New Roman" w:hAnsi="Times New Roman"/>
          <w:sz w:val="28"/>
          <w:szCs w:val="28"/>
        </w:rPr>
        <w:t xml:space="preserve"> </w:t>
      </w:r>
      <w:r w:rsidR="00FF37FF" w:rsidRPr="00FF37FF">
        <w:rPr>
          <w:rFonts w:ascii="Times New Roman" w:hAnsi="Times New Roman"/>
          <w:sz w:val="28"/>
          <w:szCs w:val="28"/>
        </w:rPr>
        <w:t>«Велижский муниципальный округ» Смоленской области</w:t>
      </w:r>
      <w:r>
        <w:rPr>
          <w:rFonts w:ascii="Times New Roman" w:hAnsi="Times New Roman"/>
          <w:sz w:val="28"/>
          <w:szCs w:val="28"/>
        </w:rPr>
        <w:t xml:space="preserve"> согласно приложению 2.</w:t>
      </w:r>
    </w:p>
    <w:p w:rsidR="00935036" w:rsidRDefault="00935036" w:rsidP="00935036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Рекомендовать </w:t>
      </w:r>
      <w:r w:rsidR="006C53A5">
        <w:rPr>
          <w:rFonts w:ascii="Times New Roman" w:hAnsi="Times New Roman"/>
          <w:sz w:val="28"/>
          <w:szCs w:val="28"/>
        </w:rPr>
        <w:t xml:space="preserve">военному комиссару </w:t>
      </w:r>
      <w:proofErr w:type="spellStart"/>
      <w:r w:rsidR="006C53A5">
        <w:rPr>
          <w:rFonts w:ascii="Times New Roman" w:hAnsi="Times New Roman"/>
          <w:sz w:val="28"/>
          <w:szCs w:val="28"/>
        </w:rPr>
        <w:t>Велижского</w:t>
      </w:r>
      <w:proofErr w:type="spellEnd"/>
      <w:r w:rsidR="006C53A5">
        <w:rPr>
          <w:rFonts w:ascii="Times New Roman" w:hAnsi="Times New Roman"/>
          <w:sz w:val="28"/>
          <w:szCs w:val="28"/>
        </w:rPr>
        <w:t xml:space="preserve"> района </w:t>
      </w:r>
      <w:r w:rsidR="00412594">
        <w:rPr>
          <w:rFonts w:ascii="Times New Roman" w:hAnsi="Times New Roman"/>
          <w:sz w:val="28"/>
          <w:szCs w:val="28"/>
        </w:rPr>
        <w:t xml:space="preserve">Смоленской области </w:t>
      </w:r>
      <w:r>
        <w:rPr>
          <w:rFonts w:ascii="Times New Roman" w:hAnsi="Times New Roman"/>
          <w:sz w:val="28"/>
          <w:szCs w:val="28"/>
        </w:rPr>
        <w:t xml:space="preserve">А.А. </w:t>
      </w:r>
      <w:r w:rsidR="003D1293">
        <w:rPr>
          <w:rFonts w:ascii="Times New Roman" w:hAnsi="Times New Roman"/>
          <w:sz w:val="28"/>
          <w:szCs w:val="28"/>
        </w:rPr>
        <w:t xml:space="preserve">Кальвину </w:t>
      </w:r>
      <w:r>
        <w:rPr>
          <w:rFonts w:ascii="Times New Roman" w:hAnsi="Times New Roman"/>
          <w:sz w:val="28"/>
          <w:szCs w:val="28"/>
        </w:rPr>
        <w:t>оказать содействие в организации и проведении Межрегиональной «Вахты Памяти</w:t>
      </w:r>
      <w:r w:rsidR="00632B0C">
        <w:rPr>
          <w:rFonts w:ascii="Times New Roman" w:hAnsi="Times New Roman"/>
          <w:sz w:val="28"/>
          <w:szCs w:val="28"/>
        </w:rPr>
        <w:t>-2026</w:t>
      </w:r>
      <w:r>
        <w:rPr>
          <w:rFonts w:ascii="Times New Roman" w:hAnsi="Times New Roman"/>
          <w:sz w:val="28"/>
          <w:szCs w:val="28"/>
        </w:rPr>
        <w:t>» на территории муниципального образования «Велижский</w:t>
      </w:r>
      <w:r w:rsidR="00383982">
        <w:rPr>
          <w:rFonts w:ascii="Times New Roman" w:hAnsi="Times New Roman"/>
          <w:sz w:val="28"/>
          <w:szCs w:val="28"/>
        </w:rPr>
        <w:t xml:space="preserve"> муниципальный округ</w:t>
      </w:r>
      <w:r>
        <w:rPr>
          <w:rFonts w:ascii="Times New Roman" w:hAnsi="Times New Roman"/>
          <w:sz w:val="28"/>
          <w:szCs w:val="28"/>
        </w:rPr>
        <w:t>»</w:t>
      </w:r>
      <w:r w:rsidR="00383982">
        <w:rPr>
          <w:rFonts w:ascii="Times New Roman" w:hAnsi="Times New Roman"/>
          <w:sz w:val="28"/>
          <w:szCs w:val="28"/>
        </w:rPr>
        <w:t xml:space="preserve"> Смоленской области</w:t>
      </w:r>
      <w:r>
        <w:rPr>
          <w:rFonts w:ascii="Times New Roman" w:hAnsi="Times New Roman"/>
          <w:sz w:val="28"/>
          <w:szCs w:val="28"/>
        </w:rPr>
        <w:t>.</w:t>
      </w:r>
    </w:p>
    <w:p w:rsidR="00935036" w:rsidRDefault="00935036" w:rsidP="00935036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Рекомендовать</w:t>
      </w:r>
      <w:r w:rsidR="006C53A5">
        <w:rPr>
          <w:rFonts w:ascii="Times New Roman" w:hAnsi="Times New Roman"/>
          <w:sz w:val="28"/>
          <w:szCs w:val="28"/>
        </w:rPr>
        <w:t xml:space="preserve"> начальнику </w:t>
      </w:r>
      <w:proofErr w:type="spellStart"/>
      <w:r w:rsidR="006C53A5">
        <w:rPr>
          <w:rFonts w:ascii="Times New Roman" w:hAnsi="Times New Roman"/>
          <w:sz w:val="28"/>
          <w:szCs w:val="28"/>
        </w:rPr>
        <w:t>МОтд</w:t>
      </w:r>
      <w:proofErr w:type="spellEnd"/>
      <w:r w:rsidR="006C53A5">
        <w:rPr>
          <w:rFonts w:ascii="Times New Roman" w:hAnsi="Times New Roman"/>
          <w:sz w:val="28"/>
          <w:szCs w:val="28"/>
        </w:rPr>
        <w:t xml:space="preserve"> МВД России «</w:t>
      </w:r>
      <w:proofErr w:type="spellStart"/>
      <w:r w:rsidR="006C53A5">
        <w:rPr>
          <w:rFonts w:ascii="Times New Roman" w:hAnsi="Times New Roman"/>
          <w:sz w:val="28"/>
          <w:szCs w:val="28"/>
        </w:rPr>
        <w:t>Велижское</w:t>
      </w:r>
      <w:proofErr w:type="spellEnd"/>
      <w:r w:rsidR="006C53A5">
        <w:rPr>
          <w:rFonts w:ascii="Times New Roman" w:hAnsi="Times New Roman"/>
          <w:sz w:val="28"/>
          <w:szCs w:val="28"/>
        </w:rPr>
        <w:t xml:space="preserve">» </w:t>
      </w:r>
      <w:proofErr w:type="spellStart"/>
      <w:r w:rsidR="006C53A5">
        <w:rPr>
          <w:rFonts w:ascii="Times New Roman" w:hAnsi="Times New Roman"/>
          <w:sz w:val="28"/>
          <w:szCs w:val="28"/>
        </w:rPr>
        <w:t>Д.Н.Байкову</w:t>
      </w:r>
      <w:proofErr w:type="spellEnd"/>
      <w:r w:rsidR="006C53A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осуществлять</w:t>
      </w:r>
      <w:r w:rsidR="006C53A5">
        <w:rPr>
          <w:rFonts w:ascii="Times New Roman" w:hAnsi="Times New Roman"/>
          <w:sz w:val="28"/>
          <w:szCs w:val="28"/>
        </w:rPr>
        <w:t xml:space="preserve"> контроль </w:t>
      </w:r>
      <w:proofErr w:type="gramStart"/>
      <w:r w:rsidR="006C53A5"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sz w:val="28"/>
          <w:szCs w:val="28"/>
        </w:rPr>
        <w:t xml:space="preserve"> соблюдение</w:t>
      </w:r>
      <w:r w:rsidR="006C53A5">
        <w:rPr>
          <w:rFonts w:ascii="Times New Roman" w:hAnsi="Times New Roman"/>
          <w:sz w:val="28"/>
          <w:szCs w:val="28"/>
        </w:rPr>
        <w:t>м</w:t>
      </w:r>
      <w:proofErr w:type="gramEnd"/>
      <w:r>
        <w:rPr>
          <w:rFonts w:ascii="Times New Roman" w:hAnsi="Times New Roman"/>
          <w:sz w:val="28"/>
          <w:szCs w:val="28"/>
        </w:rPr>
        <w:t xml:space="preserve"> общественного порядка на территории полевого лагеря и в местах ведения работ участниками </w:t>
      </w:r>
      <w:r>
        <w:rPr>
          <w:rFonts w:ascii="Times New Roman" w:hAnsi="Times New Roman"/>
          <w:sz w:val="28"/>
          <w:szCs w:val="28"/>
        </w:rPr>
        <w:lastRenderedPageBreak/>
        <w:t>Межрегиональной «Вахты Памяти</w:t>
      </w:r>
      <w:r w:rsidR="00632B0C">
        <w:rPr>
          <w:rFonts w:ascii="Times New Roman" w:hAnsi="Times New Roman"/>
          <w:sz w:val="28"/>
          <w:szCs w:val="28"/>
        </w:rPr>
        <w:t>-2026</w:t>
      </w:r>
      <w:r>
        <w:rPr>
          <w:rFonts w:ascii="Times New Roman" w:hAnsi="Times New Roman"/>
          <w:sz w:val="28"/>
          <w:szCs w:val="28"/>
        </w:rPr>
        <w:t>», организовать прием и хранение найденного в ходе поисковых работы оружия.</w:t>
      </w:r>
    </w:p>
    <w:p w:rsidR="00935036" w:rsidRPr="00691609" w:rsidRDefault="00935036" w:rsidP="00935036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91609">
        <w:rPr>
          <w:rFonts w:ascii="Times New Roman" w:hAnsi="Times New Roman"/>
          <w:sz w:val="28"/>
          <w:szCs w:val="28"/>
        </w:rPr>
        <w:t>Рекомендовать главному врачу ОГБУЗ «</w:t>
      </w:r>
      <w:proofErr w:type="spellStart"/>
      <w:r w:rsidRPr="00691609">
        <w:rPr>
          <w:rFonts w:ascii="Times New Roman" w:hAnsi="Times New Roman"/>
          <w:sz w:val="28"/>
          <w:szCs w:val="28"/>
        </w:rPr>
        <w:t>Велижская</w:t>
      </w:r>
      <w:proofErr w:type="spellEnd"/>
      <w:r w:rsidRPr="00691609">
        <w:rPr>
          <w:rFonts w:ascii="Times New Roman" w:hAnsi="Times New Roman"/>
          <w:sz w:val="28"/>
          <w:szCs w:val="28"/>
        </w:rPr>
        <w:t xml:space="preserve"> ЦРБ» Ю.Б. </w:t>
      </w:r>
      <w:proofErr w:type="spellStart"/>
      <w:r w:rsidRPr="00691609">
        <w:rPr>
          <w:rFonts w:ascii="Times New Roman" w:hAnsi="Times New Roman"/>
          <w:sz w:val="28"/>
          <w:szCs w:val="28"/>
        </w:rPr>
        <w:t>Дольникову</w:t>
      </w:r>
      <w:proofErr w:type="spellEnd"/>
      <w:r w:rsidRPr="00691609">
        <w:rPr>
          <w:rFonts w:ascii="Times New Roman" w:hAnsi="Times New Roman"/>
          <w:sz w:val="28"/>
          <w:szCs w:val="28"/>
        </w:rPr>
        <w:t xml:space="preserve"> организовать оказание необходимой медицинской помощи участникам Межрегиональной «Вахты Памяти</w:t>
      </w:r>
      <w:r w:rsidR="00632B0C">
        <w:rPr>
          <w:rFonts w:ascii="Times New Roman" w:hAnsi="Times New Roman"/>
          <w:sz w:val="28"/>
          <w:szCs w:val="28"/>
        </w:rPr>
        <w:t>-2026</w:t>
      </w:r>
      <w:r w:rsidRPr="00691609">
        <w:rPr>
          <w:rFonts w:ascii="Times New Roman" w:hAnsi="Times New Roman"/>
          <w:sz w:val="28"/>
          <w:szCs w:val="28"/>
        </w:rPr>
        <w:t>».</w:t>
      </w:r>
    </w:p>
    <w:p w:rsidR="0023152D" w:rsidRDefault="00935036" w:rsidP="0023152D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91609">
        <w:rPr>
          <w:rFonts w:ascii="Times New Roman" w:hAnsi="Times New Roman"/>
          <w:sz w:val="28"/>
          <w:szCs w:val="28"/>
        </w:rPr>
        <w:t>Определить координатором Межрегиональной «Вахты Памяти</w:t>
      </w:r>
      <w:r w:rsidR="00632B0C">
        <w:rPr>
          <w:rFonts w:ascii="Times New Roman" w:hAnsi="Times New Roman"/>
          <w:sz w:val="28"/>
          <w:szCs w:val="28"/>
        </w:rPr>
        <w:t>-2026</w:t>
      </w:r>
      <w:r w:rsidRPr="00691609">
        <w:rPr>
          <w:rFonts w:ascii="Times New Roman" w:hAnsi="Times New Roman"/>
          <w:sz w:val="28"/>
          <w:szCs w:val="28"/>
        </w:rPr>
        <w:t>»</w:t>
      </w:r>
      <w:r w:rsidR="007F4408">
        <w:rPr>
          <w:rFonts w:ascii="Times New Roman" w:hAnsi="Times New Roman"/>
          <w:sz w:val="28"/>
          <w:szCs w:val="28"/>
        </w:rPr>
        <w:t xml:space="preserve"> Глебову Н.А.</w:t>
      </w:r>
      <w:r w:rsidRPr="00691609">
        <w:rPr>
          <w:rFonts w:ascii="Times New Roman" w:hAnsi="Times New Roman"/>
          <w:sz w:val="28"/>
          <w:szCs w:val="28"/>
        </w:rPr>
        <w:t xml:space="preserve">, </w:t>
      </w:r>
      <w:r w:rsidR="007F4408">
        <w:rPr>
          <w:rFonts w:ascii="Times New Roman" w:hAnsi="Times New Roman"/>
          <w:sz w:val="28"/>
          <w:szCs w:val="28"/>
        </w:rPr>
        <w:t>главног</w:t>
      </w:r>
      <w:r w:rsidR="009F4C98">
        <w:rPr>
          <w:rFonts w:ascii="Times New Roman" w:hAnsi="Times New Roman"/>
          <w:sz w:val="28"/>
          <w:szCs w:val="28"/>
        </w:rPr>
        <w:t>о</w:t>
      </w:r>
      <w:r w:rsidR="003D1293">
        <w:rPr>
          <w:rFonts w:ascii="Times New Roman" w:hAnsi="Times New Roman"/>
          <w:sz w:val="28"/>
          <w:szCs w:val="28"/>
        </w:rPr>
        <w:t xml:space="preserve"> </w:t>
      </w:r>
      <w:r w:rsidRPr="00691609">
        <w:rPr>
          <w:rFonts w:ascii="Times New Roman" w:hAnsi="Times New Roman"/>
          <w:sz w:val="28"/>
          <w:szCs w:val="28"/>
        </w:rPr>
        <w:t xml:space="preserve">специалиста отдела по культуре и </w:t>
      </w:r>
      <w:proofErr w:type="gramStart"/>
      <w:r w:rsidRPr="00691609">
        <w:rPr>
          <w:rFonts w:ascii="Times New Roman" w:hAnsi="Times New Roman"/>
          <w:sz w:val="28"/>
          <w:szCs w:val="28"/>
        </w:rPr>
        <w:t>спорту  Администрации</w:t>
      </w:r>
      <w:proofErr w:type="gramEnd"/>
      <w:r w:rsidRPr="00691609">
        <w:rPr>
          <w:rFonts w:ascii="Times New Roman" w:hAnsi="Times New Roman"/>
          <w:sz w:val="28"/>
          <w:szCs w:val="28"/>
        </w:rPr>
        <w:t xml:space="preserve"> муниципального образования «Велижский район».</w:t>
      </w:r>
    </w:p>
    <w:p w:rsidR="0023152D" w:rsidRDefault="0023152D" w:rsidP="0023152D">
      <w:pPr>
        <w:pStyle w:val="a5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3152D">
        <w:rPr>
          <w:rFonts w:ascii="Times New Roman" w:hAnsi="Times New Roman"/>
          <w:sz w:val="28"/>
          <w:szCs w:val="28"/>
        </w:rPr>
        <w:t>Настоящее постановление вступает в силу после подписания и подлежит обнародованию на официальном сайте муниципального образования «Велижский</w:t>
      </w:r>
      <w:r w:rsidR="00383982">
        <w:rPr>
          <w:rFonts w:ascii="Times New Roman" w:hAnsi="Times New Roman"/>
          <w:sz w:val="28"/>
          <w:szCs w:val="28"/>
        </w:rPr>
        <w:t xml:space="preserve"> муниципальный округ</w:t>
      </w:r>
      <w:r w:rsidRPr="0023152D">
        <w:rPr>
          <w:rFonts w:ascii="Times New Roman" w:hAnsi="Times New Roman"/>
          <w:sz w:val="28"/>
          <w:szCs w:val="28"/>
        </w:rPr>
        <w:t>»</w:t>
      </w:r>
      <w:r w:rsidR="00383982">
        <w:rPr>
          <w:rFonts w:ascii="Times New Roman" w:hAnsi="Times New Roman"/>
          <w:sz w:val="28"/>
          <w:szCs w:val="28"/>
        </w:rPr>
        <w:t xml:space="preserve"> Смоленской области</w:t>
      </w:r>
      <w:r w:rsidRPr="0023152D">
        <w:rPr>
          <w:rFonts w:ascii="Times New Roman" w:hAnsi="Times New Roman"/>
          <w:sz w:val="28"/>
          <w:szCs w:val="28"/>
        </w:rPr>
        <w:t xml:space="preserve"> в информационно-телекоммуникационной сети «Интернет».</w:t>
      </w:r>
    </w:p>
    <w:p w:rsidR="00691609" w:rsidRDefault="0023152D" w:rsidP="00691609">
      <w:pPr>
        <w:pStyle w:val="a5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="00935036" w:rsidRPr="00691609">
        <w:rPr>
          <w:rFonts w:ascii="Times New Roman" w:hAnsi="Times New Roman"/>
          <w:sz w:val="28"/>
          <w:szCs w:val="28"/>
        </w:rPr>
        <w:t>онтроль за исполнением постановления возложить на заместителя Главы муниципального образования «Велижский</w:t>
      </w:r>
      <w:r w:rsidR="00383982">
        <w:rPr>
          <w:rFonts w:ascii="Times New Roman" w:hAnsi="Times New Roman"/>
          <w:sz w:val="28"/>
          <w:szCs w:val="28"/>
        </w:rPr>
        <w:t xml:space="preserve"> муниципальный округ</w:t>
      </w:r>
      <w:r w:rsidR="00935036" w:rsidRPr="00691609">
        <w:rPr>
          <w:rFonts w:ascii="Times New Roman" w:hAnsi="Times New Roman"/>
          <w:sz w:val="28"/>
          <w:szCs w:val="28"/>
        </w:rPr>
        <w:t>»</w:t>
      </w:r>
      <w:r w:rsidR="00383982">
        <w:rPr>
          <w:rFonts w:ascii="Times New Roman" w:hAnsi="Times New Roman"/>
          <w:sz w:val="28"/>
          <w:szCs w:val="28"/>
        </w:rPr>
        <w:t xml:space="preserve"> Смоленской </w:t>
      </w:r>
      <w:proofErr w:type="gramStart"/>
      <w:r w:rsidR="00383982">
        <w:rPr>
          <w:rFonts w:ascii="Times New Roman" w:hAnsi="Times New Roman"/>
          <w:sz w:val="28"/>
          <w:szCs w:val="28"/>
        </w:rPr>
        <w:t xml:space="preserve">области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С.Н.Петроченко</w:t>
      </w:r>
      <w:proofErr w:type="spellEnd"/>
      <w:proofErr w:type="gramEnd"/>
      <w:r w:rsidR="00691609" w:rsidRPr="00691609">
        <w:rPr>
          <w:rFonts w:ascii="Times New Roman" w:hAnsi="Times New Roman"/>
          <w:sz w:val="28"/>
          <w:szCs w:val="28"/>
        </w:rPr>
        <w:t>.</w:t>
      </w:r>
    </w:p>
    <w:p w:rsidR="00691609" w:rsidRPr="00691609" w:rsidRDefault="00691609" w:rsidP="00691609">
      <w:pPr>
        <w:pStyle w:val="a5"/>
        <w:spacing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935036" w:rsidRPr="00691609" w:rsidRDefault="00935036" w:rsidP="00935036">
      <w:p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</w:p>
    <w:p w:rsidR="007F4408" w:rsidRDefault="007F4408" w:rsidP="00935036">
      <w:p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Временно исполняющий полномочия</w:t>
      </w:r>
    </w:p>
    <w:p w:rsidR="00691609" w:rsidRDefault="00A335CD" w:rsidP="00935036">
      <w:p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Главы</w:t>
      </w:r>
      <w:r w:rsidR="00935036">
        <w:rPr>
          <w:rFonts w:ascii="Times New Roman" w:hAnsi="Times New Roman"/>
          <w:sz w:val="28"/>
          <w:szCs w:val="28"/>
        </w:rPr>
        <w:t xml:space="preserve"> муниципального образования                                         </w:t>
      </w:r>
    </w:p>
    <w:p w:rsidR="007F4408" w:rsidRDefault="00935036" w:rsidP="00935036">
      <w:p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«Велижский</w:t>
      </w:r>
      <w:r w:rsidR="007F4408">
        <w:rPr>
          <w:rFonts w:ascii="Times New Roman" w:hAnsi="Times New Roman"/>
          <w:sz w:val="28"/>
          <w:szCs w:val="28"/>
        </w:rPr>
        <w:t xml:space="preserve"> муниципальный округ</w:t>
      </w:r>
      <w:r>
        <w:rPr>
          <w:rFonts w:ascii="Times New Roman" w:hAnsi="Times New Roman"/>
          <w:sz w:val="28"/>
          <w:szCs w:val="28"/>
        </w:rPr>
        <w:t>»</w:t>
      </w:r>
    </w:p>
    <w:p w:rsidR="00935036" w:rsidRDefault="007F4408" w:rsidP="00935036">
      <w:p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Смоленской области</w:t>
      </w:r>
      <w:r w:rsidR="00691609">
        <w:rPr>
          <w:rFonts w:ascii="Times New Roman" w:hAnsi="Times New Roman"/>
          <w:sz w:val="28"/>
          <w:szCs w:val="28"/>
        </w:rPr>
        <w:t xml:space="preserve">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</w:t>
      </w:r>
      <w:r w:rsidR="00691609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А.Г. Яскин</w:t>
      </w:r>
    </w:p>
    <w:p w:rsidR="00935036" w:rsidRDefault="00935036" w:rsidP="00935036">
      <w:p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</w:p>
    <w:p w:rsidR="00935036" w:rsidRDefault="00935036" w:rsidP="00935036">
      <w:p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</w:p>
    <w:p w:rsidR="00935036" w:rsidRDefault="00935036" w:rsidP="00935036">
      <w:p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</w:p>
    <w:p w:rsidR="00935036" w:rsidRDefault="00935036" w:rsidP="00935036">
      <w:p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</w:p>
    <w:p w:rsidR="00935036" w:rsidRDefault="00935036" w:rsidP="00935036">
      <w:p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</w:p>
    <w:p w:rsidR="00935036" w:rsidRDefault="00935036" w:rsidP="00935036">
      <w:p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</w:p>
    <w:p w:rsidR="00935036" w:rsidRDefault="00935036" w:rsidP="00935036">
      <w:p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</w:p>
    <w:p w:rsidR="00935036" w:rsidRDefault="00935036" w:rsidP="00935036">
      <w:p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</w:p>
    <w:p w:rsidR="00935036" w:rsidRDefault="00935036" w:rsidP="00935036">
      <w:p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</w:p>
    <w:p w:rsidR="00935036" w:rsidRDefault="00935036" w:rsidP="00935036">
      <w:p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</w:p>
    <w:p w:rsidR="00935036" w:rsidRDefault="00935036" w:rsidP="006916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35036" w:rsidRDefault="00935036" w:rsidP="00935036">
      <w:p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</w:p>
    <w:p w:rsidR="00935036" w:rsidRDefault="00935036" w:rsidP="00935036">
      <w:p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</w:p>
    <w:p w:rsidR="00691609" w:rsidRDefault="00691609" w:rsidP="00691609">
      <w:pPr>
        <w:rPr>
          <w:sz w:val="28"/>
        </w:rPr>
      </w:pPr>
    </w:p>
    <w:p w:rsidR="00691609" w:rsidRDefault="00691609" w:rsidP="00691609">
      <w:pPr>
        <w:rPr>
          <w:sz w:val="28"/>
        </w:rPr>
      </w:pPr>
    </w:p>
    <w:p w:rsidR="00A335CD" w:rsidRDefault="00A335CD" w:rsidP="00691609">
      <w:pPr>
        <w:rPr>
          <w:sz w:val="28"/>
        </w:rPr>
      </w:pPr>
    </w:p>
    <w:p w:rsidR="00A335CD" w:rsidRDefault="00A335CD" w:rsidP="00691609">
      <w:pPr>
        <w:rPr>
          <w:sz w:val="28"/>
        </w:rPr>
      </w:pPr>
    </w:p>
    <w:p w:rsidR="00A335CD" w:rsidRDefault="00A335CD" w:rsidP="00691609">
      <w:pPr>
        <w:rPr>
          <w:sz w:val="28"/>
        </w:rPr>
      </w:pPr>
    </w:p>
    <w:p w:rsidR="00A335CD" w:rsidRDefault="00A335CD" w:rsidP="00691609">
      <w:pPr>
        <w:rPr>
          <w:sz w:val="28"/>
        </w:rPr>
      </w:pPr>
    </w:p>
    <w:p w:rsidR="0075515A" w:rsidRDefault="0075515A" w:rsidP="00691609">
      <w:pPr>
        <w:rPr>
          <w:sz w:val="28"/>
        </w:rPr>
      </w:pPr>
    </w:p>
    <w:p w:rsidR="00A335CD" w:rsidRDefault="00A335CD" w:rsidP="00935036">
      <w:p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</w:p>
    <w:p w:rsidR="00935036" w:rsidRDefault="00935036" w:rsidP="006916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35036" w:rsidRDefault="00632B0C" w:rsidP="00935036">
      <w:pPr>
        <w:spacing w:after="0" w:line="240" w:lineRule="auto"/>
        <w:ind w:left="426" w:hanging="426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935036">
        <w:rPr>
          <w:rFonts w:ascii="Times New Roman" w:hAnsi="Times New Roman"/>
          <w:sz w:val="28"/>
          <w:szCs w:val="28"/>
        </w:rPr>
        <w:t>риложение 1</w:t>
      </w:r>
    </w:p>
    <w:p w:rsidR="00935036" w:rsidRDefault="00935036" w:rsidP="00935036">
      <w:pPr>
        <w:spacing w:after="0" w:line="240" w:lineRule="auto"/>
        <w:ind w:left="426" w:hanging="426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постановлению Администрации</w:t>
      </w:r>
    </w:p>
    <w:p w:rsidR="00935036" w:rsidRDefault="00935036" w:rsidP="00935036">
      <w:pPr>
        <w:spacing w:after="0" w:line="240" w:lineRule="auto"/>
        <w:ind w:left="426" w:hanging="426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образования</w:t>
      </w:r>
    </w:p>
    <w:p w:rsidR="00935036" w:rsidRDefault="00935036" w:rsidP="00935036">
      <w:pPr>
        <w:spacing w:after="0" w:line="240" w:lineRule="auto"/>
        <w:ind w:left="426" w:hanging="426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«Велижский район»</w:t>
      </w:r>
    </w:p>
    <w:p w:rsidR="00935036" w:rsidRDefault="00691609" w:rsidP="00691609">
      <w:pPr>
        <w:spacing w:after="0" w:line="240" w:lineRule="auto"/>
        <w:ind w:left="426" w:hanging="42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</w:t>
      </w:r>
      <w:r w:rsidR="007311B8">
        <w:rPr>
          <w:rFonts w:ascii="Times New Roman" w:hAnsi="Times New Roman"/>
          <w:sz w:val="28"/>
          <w:szCs w:val="28"/>
        </w:rPr>
        <w:t xml:space="preserve">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DF24C1">
        <w:rPr>
          <w:rFonts w:ascii="Times New Roman" w:hAnsi="Times New Roman"/>
          <w:sz w:val="28"/>
          <w:szCs w:val="28"/>
        </w:rPr>
        <w:t>от                    №</w:t>
      </w:r>
      <w:r w:rsidR="00935036">
        <w:rPr>
          <w:rFonts w:ascii="Times New Roman" w:hAnsi="Times New Roman"/>
          <w:sz w:val="28"/>
          <w:szCs w:val="28"/>
        </w:rPr>
        <w:t xml:space="preserve"> </w:t>
      </w:r>
      <w:r w:rsidR="0023152D">
        <w:rPr>
          <w:rFonts w:ascii="Times New Roman" w:hAnsi="Times New Roman"/>
          <w:sz w:val="28"/>
          <w:szCs w:val="28"/>
        </w:rPr>
        <w:t>___</w:t>
      </w:r>
      <w:r w:rsidR="0093503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</w:p>
    <w:p w:rsidR="00935036" w:rsidRDefault="00935036" w:rsidP="0093503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50B8B" w:rsidRPr="00F50B8B" w:rsidRDefault="00F50B8B" w:rsidP="00F50B8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50B8B">
        <w:rPr>
          <w:rFonts w:ascii="Times New Roman" w:hAnsi="Times New Roman"/>
          <w:sz w:val="28"/>
          <w:szCs w:val="28"/>
        </w:rPr>
        <w:t>ПОЛОЖЕНИЕ</w:t>
      </w:r>
    </w:p>
    <w:p w:rsidR="00F50B8B" w:rsidRPr="00F50B8B" w:rsidRDefault="00F50B8B" w:rsidP="00F50B8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50B8B">
        <w:rPr>
          <w:rFonts w:ascii="Times New Roman" w:hAnsi="Times New Roman"/>
          <w:sz w:val="28"/>
          <w:szCs w:val="28"/>
        </w:rPr>
        <w:t xml:space="preserve">о проведении Межрегиональной </w:t>
      </w:r>
      <w:r w:rsidR="007E32AD">
        <w:rPr>
          <w:rFonts w:ascii="Times New Roman" w:hAnsi="Times New Roman"/>
          <w:sz w:val="28"/>
          <w:szCs w:val="28"/>
        </w:rPr>
        <w:t xml:space="preserve">поисковой экспедиции </w:t>
      </w:r>
      <w:r w:rsidRPr="00F50B8B">
        <w:rPr>
          <w:rFonts w:ascii="Times New Roman" w:hAnsi="Times New Roman"/>
          <w:sz w:val="28"/>
          <w:szCs w:val="28"/>
        </w:rPr>
        <w:t>«Вахт</w:t>
      </w:r>
      <w:r w:rsidR="007E32AD">
        <w:rPr>
          <w:rFonts w:ascii="Times New Roman" w:hAnsi="Times New Roman"/>
          <w:sz w:val="28"/>
          <w:szCs w:val="28"/>
        </w:rPr>
        <w:t>а</w:t>
      </w:r>
      <w:r w:rsidRPr="00F50B8B">
        <w:rPr>
          <w:rFonts w:ascii="Times New Roman" w:hAnsi="Times New Roman"/>
          <w:sz w:val="28"/>
          <w:szCs w:val="28"/>
        </w:rPr>
        <w:t xml:space="preserve"> Памяти-2026»</w:t>
      </w:r>
    </w:p>
    <w:p w:rsidR="00F50B8B" w:rsidRPr="00F50B8B" w:rsidRDefault="00F50B8B" w:rsidP="00F50B8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50B8B">
        <w:rPr>
          <w:rFonts w:ascii="Times New Roman" w:hAnsi="Times New Roman"/>
          <w:sz w:val="28"/>
          <w:szCs w:val="28"/>
        </w:rPr>
        <w:t xml:space="preserve">на территории муниципального образования «Велижский муниципальный округ» Смоленской области, </w:t>
      </w:r>
      <w:proofErr w:type="gramStart"/>
      <w:r w:rsidRPr="00F50B8B">
        <w:rPr>
          <w:rFonts w:ascii="Times New Roman" w:hAnsi="Times New Roman"/>
          <w:sz w:val="28"/>
          <w:szCs w:val="28"/>
        </w:rPr>
        <w:t>посвященной  Году</w:t>
      </w:r>
      <w:proofErr w:type="gramEnd"/>
      <w:r w:rsidRPr="00F50B8B">
        <w:rPr>
          <w:rFonts w:ascii="Times New Roman" w:hAnsi="Times New Roman"/>
          <w:sz w:val="28"/>
          <w:szCs w:val="28"/>
        </w:rPr>
        <w:t xml:space="preserve"> единства народов России.</w:t>
      </w:r>
    </w:p>
    <w:p w:rsidR="00F50B8B" w:rsidRPr="00F50B8B" w:rsidRDefault="00F50B8B" w:rsidP="00F50B8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50B8B" w:rsidRPr="00F50B8B" w:rsidRDefault="00F50B8B" w:rsidP="00F50B8B">
      <w:pPr>
        <w:pStyle w:val="a5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50B8B">
        <w:rPr>
          <w:rFonts w:ascii="Times New Roman" w:hAnsi="Times New Roman"/>
          <w:sz w:val="28"/>
          <w:szCs w:val="28"/>
        </w:rPr>
        <w:t>Цели и задачи</w:t>
      </w:r>
    </w:p>
    <w:p w:rsidR="00F50B8B" w:rsidRPr="00F50B8B" w:rsidRDefault="00F50B8B" w:rsidP="007E32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50B8B">
        <w:rPr>
          <w:rFonts w:ascii="Times New Roman" w:hAnsi="Times New Roman"/>
          <w:sz w:val="28"/>
          <w:szCs w:val="28"/>
        </w:rPr>
        <w:t>В программе поставлены следующие цели: проведение мероприятий по                        увековечению памяти погибших при защите Отечества, патриотическое воспитание молодежи.</w:t>
      </w:r>
    </w:p>
    <w:p w:rsidR="00F50B8B" w:rsidRPr="00F50B8B" w:rsidRDefault="00F50B8B" w:rsidP="007E32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50B8B">
        <w:rPr>
          <w:rFonts w:ascii="Times New Roman" w:hAnsi="Times New Roman"/>
          <w:sz w:val="28"/>
          <w:szCs w:val="28"/>
        </w:rPr>
        <w:t xml:space="preserve">    Основными задачами данного мероприятия являются:</w:t>
      </w:r>
    </w:p>
    <w:p w:rsidR="00F50B8B" w:rsidRPr="00F50B8B" w:rsidRDefault="00F50B8B" w:rsidP="007E32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50B8B">
        <w:rPr>
          <w:rFonts w:ascii="Times New Roman" w:hAnsi="Times New Roman"/>
          <w:sz w:val="28"/>
          <w:szCs w:val="28"/>
        </w:rPr>
        <w:t>•</w:t>
      </w:r>
      <w:r w:rsidRPr="00F50B8B">
        <w:rPr>
          <w:rFonts w:ascii="Times New Roman" w:hAnsi="Times New Roman"/>
          <w:sz w:val="28"/>
          <w:szCs w:val="28"/>
        </w:rPr>
        <w:tab/>
        <w:t>проведение разведывательных, поисковых и эксгумационных работ;</w:t>
      </w:r>
    </w:p>
    <w:p w:rsidR="00F50B8B" w:rsidRPr="00F50B8B" w:rsidRDefault="00F50B8B" w:rsidP="007E32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50B8B">
        <w:rPr>
          <w:rFonts w:ascii="Times New Roman" w:hAnsi="Times New Roman"/>
          <w:sz w:val="28"/>
          <w:szCs w:val="28"/>
        </w:rPr>
        <w:t>•</w:t>
      </w:r>
      <w:r w:rsidRPr="00F50B8B">
        <w:rPr>
          <w:rFonts w:ascii="Times New Roman" w:hAnsi="Times New Roman"/>
          <w:sz w:val="28"/>
          <w:szCs w:val="28"/>
        </w:rPr>
        <w:tab/>
        <w:t>установление имен без вести пропавших солдат, розыск родственников погибших воинов;</w:t>
      </w:r>
    </w:p>
    <w:p w:rsidR="00F50B8B" w:rsidRPr="00F50B8B" w:rsidRDefault="00F50B8B" w:rsidP="007E32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50B8B">
        <w:rPr>
          <w:rFonts w:ascii="Times New Roman" w:hAnsi="Times New Roman"/>
          <w:sz w:val="28"/>
          <w:szCs w:val="28"/>
        </w:rPr>
        <w:t>•</w:t>
      </w:r>
      <w:r w:rsidRPr="00F50B8B">
        <w:rPr>
          <w:rFonts w:ascii="Times New Roman" w:hAnsi="Times New Roman"/>
          <w:sz w:val="28"/>
          <w:szCs w:val="28"/>
        </w:rPr>
        <w:tab/>
        <w:t>укрепление дружбы и делового сотрудничества между общественными объединениями регионов РФ;</w:t>
      </w:r>
    </w:p>
    <w:p w:rsidR="00F50B8B" w:rsidRPr="00F50B8B" w:rsidRDefault="00F50B8B" w:rsidP="007E32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50B8B">
        <w:rPr>
          <w:rFonts w:ascii="Times New Roman" w:hAnsi="Times New Roman"/>
          <w:sz w:val="28"/>
          <w:szCs w:val="28"/>
        </w:rPr>
        <w:t>•</w:t>
      </w:r>
      <w:r w:rsidRPr="00F50B8B">
        <w:rPr>
          <w:rFonts w:ascii="Times New Roman" w:hAnsi="Times New Roman"/>
          <w:sz w:val="28"/>
          <w:szCs w:val="28"/>
        </w:rPr>
        <w:tab/>
        <w:t xml:space="preserve">передача останков солдата на Родину, погибшего на территории </w:t>
      </w:r>
      <w:proofErr w:type="spellStart"/>
      <w:r w:rsidRPr="00F50B8B">
        <w:rPr>
          <w:rFonts w:ascii="Times New Roman" w:hAnsi="Times New Roman"/>
          <w:sz w:val="28"/>
          <w:szCs w:val="28"/>
        </w:rPr>
        <w:t>Велижского</w:t>
      </w:r>
      <w:proofErr w:type="spellEnd"/>
      <w:r w:rsidRPr="00F50B8B">
        <w:rPr>
          <w:rFonts w:ascii="Times New Roman" w:hAnsi="Times New Roman"/>
          <w:sz w:val="28"/>
          <w:szCs w:val="28"/>
        </w:rPr>
        <w:t xml:space="preserve"> района;</w:t>
      </w:r>
    </w:p>
    <w:p w:rsidR="00F50B8B" w:rsidRPr="00F50B8B" w:rsidRDefault="00F50B8B" w:rsidP="007E32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50B8B">
        <w:rPr>
          <w:rFonts w:ascii="Times New Roman" w:hAnsi="Times New Roman"/>
          <w:sz w:val="28"/>
          <w:szCs w:val="28"/>
        </w:rPr>
        <w:t>•</w:t>
      </w:r>
      <w:r w:rsidRPr="00F50B8B">
        <w:rPr>
          <w:rFonts w:ascii="Times New Roman" w:hAnsi="Times New Roman"/>
          <w:sz w:val="28"/>
          <w:szCs w:val="28"/>
        </w:rPr>
        <w:tab/>
        <w:t xml:space="preserve">приём в поисковики. </w:t>
      </w:r>
    </w:p>
    <w:p w:rsidR="00F50B8B" w:rsidRPr="00F50B8B" w:rsidRDefault="00F50B8B" w:rsidP="00F50B8B">
      <w:pPr>
        <w:pStyle w:val="a5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50B8B">
        <w:rPr>
          <w:rFonts w:ascii="Times New Roman" w:hAnsi="Times New Roman"/>
          <w:sz w:val="28"/>
          <w:szCs w:val="28"/>
        </w:rPr>
        <w:t>Сроки проведения</w:t>
      </w:r>
    </w:p>
    <w:p w:rsidR="00F50B8B" w:rsidRPr="00F50B8B" w:rsidRDefault="00F50B8B" w:rsidP="00F50B8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50B8B">
        <w:rPr>
          <w:rFonts w:ascii="Times New Roman" w:hAnsi="Times New Roman"/>
          <w:sz w:val="28"/>
          <w:szCs w:val="28"/>
        </w:rPr>
        <w:t>•</w:t>
      </w:r>
      <w:r w:rsidRPr="00F50B8B">
        <w:rPr>
          <w:rFonts w:ascii="Times New Roman" w:hAnsi="Times New Roman"/>
          <w:sz w:val="28"/>
          <w:szCs w:val="28"/>
        </w:rPr>
        <w:tab/>
        <w:t xml:space="preserve">06.07.2026  — 16.07. 2026 г.  </w:t>
      </w:r>
    </w:p>
    <w:p w:rsidR="00F50B8B" w:rsidRPr="00F50B8B" w:rsidRDefault="00F50B8B" w:rsidP="00F50B8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50B8B" w:rsidRPr="00F50B8B" w:rsidRDefault="00F50B8B" w:rsidP="00F50B8B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 w:rsidRPr="00F50B8B">
        <w:rPr>
          <w:rFonts w:ascii="Times New Roman" w:hAnsi="Times New Roman"/>
          <w:sz w:val="28"/>
          <w:szCs w:val="28"/>
        </w:rPr>
        <w:t>Место  проведения</w:t>
      </w:r>
      <w:proofErr w:type="gramEnd"/>
      <w:r w:rsidRPr="00F50B8B">
        <w:rPr>
          <w:rFonts w:ascii="Times New Roman" w:hAnsi="Times New Roman"/>
          <w:sz w:val="28"/>
          <w:szCs w:val="28"/>
        </w:rPr>
        <w:t xml:space="preserve">  поисковых работ</w:t>
      </w:r>
    </w:p>
    <w:p w:rsidR="00F50B8B" w:rsidRPr="00F50B8B" w:rsidRDefault="00F50B8B" w:rsidP="00F50B8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50B8B">
        <w:rPr>
          <w:rFonts w:ascii="Times New Roman" w:hAnsi="Times New Roman"/>
          <w:sz w:val="28"/>
          <w:szCs w:val="28"/>
        </w:rPr>
        <w:t>•</w:t>
      </w:r>
      <w:r w:rsidRPr="00F50B8B">
        <w:rPr>
          <w:rFonts w:ascii="Times New Roman" w:hAnsi="Times New Roman"/>
          <w:sz w:val="28"/>
          <w:szCs w:val="28"/>
        </w:rPr>
        <w:tab/>
        <w:t>Муниципальное образование «Велижский муниципальный округ» Смоленской области.</w:t>
      </w:r>
    </w:p>
    <w:p w:rsidR="00F50B8B" w:rsidRPr="00F50B8B" w:rsidRDefault="00F50B8B" w:rsidP="00F50B8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50B8B">
        <w:rPr>
          <w:rFonts w:ascii="Times New Roman" w:hAnsi="Times New Roman"/>
          <w:sz w:val="28"/>
          <w:szCs w:val="28"/>
        </w:rPr>
        <w:t>•</w:t>
      </w:r>
      <w:r w:rsidRPr="00F50B8B">
        <w:rPr>
          <w:rFonts w:ascii="Times New Roman" w:hAnsi="Times New Roman"/>
          <w:sz w:val="28"/>
          <w:szCs w:val="28"/>
        </w:rPr>
        <w:tab/>
        <w:t xml:space="preserve"> В районе деревень и урочищ муниципального образования «Велижский муниципальный округ» и на территории г. Велижа. </w:t>
      </w:r>
    </w:p>
    <w:p w:rsidR="00F50B8B" w:rsidRPr="00F50B8B" w:rsidRDefault="00F50B8B" w:rsidP="00F50B8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50B8B">
        <w:rPr>
          <w:rFonts w:ascii="Times New Roman" w:hAnsi="Times New Roman"/>
          <w:sz w:val="28"/>
          <w:szCs w:val="28"/>
        </w:rPr>
        <w:t>•</w:t>
      </w:r>
      <w:r w:rsidRPr="00F50B8B">
        <w:rPr>
          <w:rFonts w:ascii="Times New Roman" w:hAnsi="Times New Roman"/>
          <w:sz w:val="28"/>
          <w:szCs w:val="28"/>
        </w:rPr>
        <w:tab/>
        <w:t xml:space="preserve">Место расположения лагеря: в районе </w:t>
      </w:r>
      <w:proofErr w:type="spellStart"/>
      <w:r w:rsidRPr="00F50B8B">
        <w:rPr>
          <w:rFonts w:ascii="Times New Roman" w:hAnsi="Times New Roman"/>
          <w:sz w:val="28"/>
          <w:szCs w:val="28"/>
        </w:rPr>
        <w:t>ур</w:t>
      </w:r>
      <w:proofErr w:type="spellEnd"/>
      <w:r w:rsidRPr="00F50B8B">
        <w:rPr>
          <w:rFonts w:ascii="Times New Roman" w:hAnsi="Times New Roman"/>
          <w:sz w:val="28"/>
          <w:szCs w:val="28"/>
        </w:rPr>
        <w:t>. Миловиды муниципального образования «Велижский муниципальный округ» Смоленской области.</w:t>
      </w:r>
    </w:p>
    <w:p w:rsidR="00F50B8B" w:rsidRPr="00F50B8B" w:rsidRDefault="00F50B8B" w:rsidP="00F50B8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50B8B" w:rsidRPr="00F50B8B" w:rsidRDefault="00F50B8B" w:rsidP="00F50B8B">
      <w:pPr>
        <w:pStyle w:val="a5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50B8B">
        <w:rPr>
          <w:rFonts w:ascii="Times New Roman" w:hAnsi="Times New Roman"/>
          <w:sz w:val="28"/>
          <w:szCs w:val="28"/>
        </w:rPr>
        <w:t>Участники</w:t>
      </w:r>
    </w:p>
    <w:p w:rsidR="00F50B8B" w:rsidRPr="00F50B8B" w:rsidRDefault="00F50B8B" w:rsidP="00F50B8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50B8B">
        <w:rPr>
          <w:rFonts w:ascii="Times New Roman" w:hAnsi="Times New Roman"/>
          <w:sz w:val="28"/>
          <w:szCs w:val="28"/>
        </w:rPr>
        <w:t>•</w:t>
      </w:r>
      <w:r w:rsidRPr="00F50B8B">
        <w:rPr>
          <w:rFonts w:ascii="Times New Roman" w:hAnsi="Times New Roman"/>
          <w:sz w:val="28"/>
          <w:szCs w:val="28"/>
        </w:rPr>
        <w:tab/>
        <w:t>Поисковые отряды Смоленской области, Владимирской области.</w:t>
      </w:r>
    </w:p>
    <w:p w:rsidR="00F50B8B" w:rsidRPr="00F50B8B" w:rsidRDefault="00F50B8B" w:rsidP="00F50B8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50B8B">
        <w:rPr>
          <w:rFonts w:ascii="Times New Roman" w:hAnsi="Times New Roman"/>
          <w:sz w:val="28"/>
          <w:szCs w:val="28"/>
        </w:rPr>
        <w:t>•</w:t>
      </w:r>
      <w:r w:rsidRPr="00F50B8B">
        <w:rPr>
          <w:rFonts w:ascii="Times New Roman" w:hAnsi="Times New Roman"/>
          <w:sz w:val="28"/>
          <w:szCs w:val="28"/>
        </w:rPr>
        <w:tab/>
        <w:t>Количество участников: 50 человек</w:t>
      </w:r>
    </w:p>
    <w:p w:rsidR="00F50B8B" w:rsidRPr="00F50B8B" w:rsidRDefault="00F50B8B" w:rsidP="00F50B8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50B8B">
        <w:rPr>
          <w:rFonts w:ascii="Times New Roman" w:hAnsi="Times New Roman"/>
          <w:sz w:val="28"/>
          <w:szCs w:val="28"/>
        </w:rPr>
        <w:t>•</w:t>
      </w:r>
      <w:r w:rsidRPr="00F50B8B">
        <w:rPr>
          <w:rFonts w:ascii="Times New Roman" w:hAnsi="Times New Roman"/>
          <w:sz w:val="28"/>
          <w:szCs w:val="28"/>
        </w:rPr>
        <w:tab/>
        <w:t>Категория участников: рабочие, служащие, военнослужащие, учащиеся.</w:t>
      </w:r>
    </w:p>
    <w:p w:rsidR="00F50B8B" w:rsidRPr="00F50B8B" w:rsidRDefault="00F50B8B" w:rsidP="00F50B8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50B8B">
        <w:rPr>
          <w:rFonts w:ascii="Times New Roman" w:hAnsi="Times New Roman"/>
          <w:sz w:val="28"/>
          <w:szCs w:val="28"/>
        </w:rPr>
        <w:t xml:space="preserve">Организаторы «Вахты Памяти» </w:t>
      </w:r>
    </w:p>
    <w:p w:rsidR="00F50B8B" w:rsidRPr="00F50B8B" w:rsidRDefault="00F50B8B" w:rsidP="00F50B8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50B8B">
        <w:rPr>
          <w:rFonts w:ascii="Times New Roman" w:hAnsi="Times New Roman"/>
          <w:sz w:val="28"/>
          <w:szCs w:val="28"/>
        </w:rPr>
        <w:t>•</w:t>
      </w:r>
      <w:r w:rsidRPr="00F50B8B">
        <w:rPr>
          <w:rFonts w:ascii="Times New Roman" w:hAnsi="Times New Roman"/>
          <w:sz w:val="28"/>
          <w:szCs w:val="28"/>
        </w:rPr>
        <w:tab/>
        <w:t>Смоленская областная общественная организация «Поисковое объединение «Долг».</w:t>
      </w:r>
    </w:p>
    <w:p w:rsidR="00F50B8B" w:rsidRPr="00F50B8B" w:rsidRDefault="00F50B8B" w:rsidP="00F50B8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50B8B">
        <w:rPr>
          <w:rFonts w:ascii="Times New Roman" w:hAnsi="Times New Roman"/>
          <w:sz w:val="28"/>
          <w:szCs w:val="28"/>
        </w:rPr>
        <w:t>•</w:t>
      </w:r>
      <w:r w:rsidRPr="00F50B8B">
        <w:rPr>
          <w:rFonts w:ascii="Times New Roman" w:hAnsi="Times New Roman"/>
          <w:sz w:val="28"/>
          <w:szCs w:val="28"/>
        </w:rPr>
        <w:tab/>
        <w:t>СОГКУ «Центр патриотического воспитания и допризывной подготовки молодежи «Долг».</w:t>
      </w:r>
    </w:p>
    <w:p w:rsidR="00F50B8B" w:rsidRPr="00F50B8B" w:rsidRDefault="00F50B8B" w:rsidP="00F50B8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50B8B">
        <w:rPr>
          <w:rFonts w:ascii="Times New Roman" w:hAnsi="Times New Roman"/>
          <w:sz w:val="28"/>
          <w:szCs w:val="28"/>
        </w:rPr>
        <w:lastRenderedPageBreak/>
        <w:t>•</w:t>
      </w:r>
      <w:r w:rsidRPr="00F50B8B">
        <w:rPr>
          <w:rFonts w:ascii="Times New Roman" w:hAnsi="Times New Roman"/>
          <w:sz w:val="28"/>
          <w:szCs w:val="28"/>
        </w:rPr>
        <w:tab/>
        <w:t>Администрация муниципального образования «Велижский муниципальный округ» Смоленской области.</w:t>
      </w:r>
    </w:p>
    <w:p w:rsidR="00F50B8B" w:rsidRPr="00F50B8B" w:rsidRDefault="00F50B8B" w:rsidP="00F50B8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50B8B" w:rsidRPr="00F50B8B" w:rsidRDefault="00F50B8B" w:rsidP="00F50B8B">
      <w:pPr>
        <w:pStyle w:val="a5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50B8B">
        <w:rPr>
          <w:rFonts w:ascii="Times New Roman" w:hAnsi="Times New Roman"/>
          <w:sz w:val="28"/>
          <w:szCs w:val="28"/>
        </w:rPr>
        <w:t>Оперативный орган управления</w:t>
      </w:r>
    </w:p>
    <w:p w:rsidR="00F50B8B" w:rsidRPr="00F50B8B" w:rsidRDefault="00F50B8B" w:rsidP="00F50B8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50B8B">
        <w:rPr>
          <w:rFonts w:ascii="Times New Roman" w:hAnsi="Times New Roman"/>
          <w:sz w:val="28"/>
          <w:szCs w:val="28"/>
        </w:rPr>
        <w:t>•</w:t>
      </w:r>
      <w:r w:rsidRPr="00F50B8B">
        <w:rPr>
          <w:rFonts w:ascii="Times New Roman" w:hAnsi="Times New Roman"/>
          <w:sz w:val="28"/>
          <w:szCs w:val="28"/>
        </w:rPr>
        <w:tab/>
        <w:t xml:space="preserve">Руководитель «Вахты Памяти»: </w:t>
      </w:r>
      <w:proofErr w:type="spellStart"/>
      <w:r w:rsidRPr="00F50B8B">
        <w:rPr>
          <w:rFonts w:ascii="Times New Roman" w:hAnsi="Times New Roman"/>
          <w:sz w:val="28"/>
          <w:szCs w:val="28"/>
        </w:rPr>
        <w:t>Гренко</w:t>
      </w:r>
      <w:proofErr w:type="spellEnd"/>
      <w:r w:rsidRPr="00F50B8B">
        <w:rPr>
          <w:rFonts w:ascii="Times New Roman" w:hAnsi="Times New Roman"/>
          <w:sz w:val="28"/>
          <w:szCs w:val="28"/>
        </w:rPr>
        <w:t xml:space="preserve"> Александр Иванович, командир поискового отряда «Воин»; </w:t>
      </w:r>
    </w:p>
    <w:p w:rsidR="00F50B8B" w:rsidRPr="00F50B8B" w:rsidRDefault="00F50B8B" w:rsidP="00F50B8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50B8B">
        <w:rPr>
          <w:rFonts w:ascii="Times New Roman" w:hAnsi="Times New Roman"/>
          <w:sz w:val="28"/>
          <w:szCs w:val="28"/>
        </w:rPr>
        <w:t>•</w:t>
      </w:r>
      <w:r w:rsidRPr="00F50B8B">
        <w:rPr>
          <w:rFonts w:ascii="Times New Roman" w:hAnsi="Times New Roman"/>
          <w:sz w:val="28"/>
          <w:szCs w:val="28"/>
        </w:rPr>
        <w:tab/>
        <w:t>Заместитель руководителя «Вахты Памяти»: Гаврилова Ирина Дмитриевна, зам. командира поискового отряда «Воин»;</w:t>
      </w:r>
    </w:p>
    <w:p w:rsidR="00F50B8B" w:rsidRPr="00F50B8B" w:rsidRDefault="00F50B8B" w:rsidP="00F50B8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50B8B">
        <w:rPr>
          <w:rFonts w:ascii="Times New Roman" w:hAnsi="Times New Roman"/>
          <w:sz w:val="28"/>
          <w:szCs w:val="28"/>
        </w:rPr>
        <w:t>•</w:t>
      </w:r>
      <w:r w:rsidRPr="00F50B8B">
        <w:rPr>
          <w:rFonts w:ascii="Times New Roman" w:hAnsi="Times New Roman"/>
          <w:sz w:val="28"/>
          <w:szCs w:val="28"/>
        </w:rPr>
        <w:tab/>
        <w:t>Начальник штаба: Ващенко Анастасия Витальевна, боец поискового отряда «Воин».</w:t>
      </w:r>
    </w:p>
    <w:p w:rsidR="00F50B8B" w:rsidRPr="00F50B8B" w:rsidRDefault="00F50B8B" w:rsidP="00F50B8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50B8B">
        <w:rPr>
          <w:rFonts w:ascii="Times New Roman" w:hAnsi="Times New Roman"/>
          <w:sz w:val="28"/>
          <w:szCs w:val="28"/>
        </w:rPr>
        <w:t>•</w:t>
      </w:r>
      <w:r w:rsidRPr="00F50B8B">
        <w:rPr>
          <w:rFonts w:ascii="Times New Roman" w:hAnsi="Times New Roman"/>
          <w:sz w:val="28"/>
          <w:szCs w:val="28"/>
        </w:rPr>
        <w:tab/>
        <w:t>Штаб «Вахты Памяти» при администрации муниципального образования «Велижский муниципальный округ» Смоленской области: Петроченко Светлана Николаевна, зам. главы Администрации муниципального образования «Велижский муниципальный округ» Смоленской области;</w:t>
      </w:r>
    </w:p>
    <w:p w:rsidR="00F50B8B" w:rsidRPr="00F50B8B" w:rsidRDefault="00F50B8B" w:rsidP="00F50B8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50B8B">
        <w:rPr>
          <w:rFonts w:ascii="Times New Roman" w:hAnsi="Times New Roman"/>
          <w:sz w:val="28"/>
          <w:szCs w:val="28"/>
        </w:rPr>
        <w:t>•</w:t>
      </w:r>
      <w:r w:rsidRPr="00F50B8B">
        <w:rPr>
          <w:rFonts w:ascii="Times New Roman" w:hAnsi="Times New Roman"/>
          <w:sz w:val="28"/>
          <w:szCs w:val="28"/>
        </w:rPr>
        <w:tab/>
        <w:t>Координатор «Вахты Памяти»: Глебова Наталья Александровна, главный специалист отдела по культуре и спорту - 8 (95</w:t>
      </w:r>
      <w:r w:rsidR="00FF37FF">
        <w:rPr>
          <w:rFonts w:ascii="Times New Roman" w:hAnsi="Times New Roman"/>
          <w:sz w:val="28"/>
          <w:szCs w:val="28"/>
        </w:rPr>
        <w:t>2</w:t>
      </w:r>
      <w:r w:rsidRPr="00F50B8B">
        <w:rPr>
          <w:rFonts w:ascii="Times New Roman" w:hAnsi="Times New Roman"/>
          <w:sz w:val="28"/>
          <w:szCs w:val="28"/>
        </w:rPr>
        <w:t xml:space="preserve">) </w:t>
      </w:r>
      <w:r w:rsidR="00FF37FF">
        <w:rPr>
          <w:rFonts w:ascii="Times New Roman" w:hAnsi="Times New Roman"/>
          <w:sz w:val="28"/>
          <w:szCs w:val="28"/>
        </w:rPr>
        <w:t>534-94-38</w:t>
      </w:r>
      <w:r w:rsidRPr="00F50B8B">
        <w:rPr>
          <w:rFonts w:ascii="Times New Roman" w:hAnsi="Times New Roman"/>
          <w:sz w:val="28"/>
          <w:szCs w:val="28"/>
        </w:rPr>
        <w:t>.</w:t>
      </w:r>
    </w:p>
    <w:p w:rsidR="00F50B8B" w:rsidRPr="00F50B8B" w:rsidRDefault="00F50B8B" w:rsidP="00F50B8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50B8B">
        <w:rPr>
          <w:rFonts w:ascii="Times New Roman" w:hAnsi="Times New Roman"/>
          <w:sz w:val="28"/>
          <w:szCs w:val="28"/>
        </w:rPr>
        <w:t xml:space="preserve"> </w:t>
      </w:r>
    </w:p>
    <w:p w:rsidR="00F50B8B" w:rsidRPr="00F50B8B" w:rsidRDefault="00F50B8B" w:rsidP="00F50B8B">
      <w:pPr>
        <w:pStyle w:val="a5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50B8B">
        <w:rPr>
          <w:rFonts w:ascii="Times New Roman" w:hAnsi="Times New Roman"/>
          <w:sz w:val="28"/>
          <w:szCs w:val="28"/>
        </w:rPr>
        <w:t>Программа мероприятий</w:t>
      </w:r>
    </w:p>
    <w:p w:rsidR="00F50B8B" w:rsidRPr="00F50B8B" w:rsidRDefault="00F50B8B" w:rsidP="00F50B8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50B8B">
        <w:rPr>
          <w:rFonts w:ascii="Times New Roman" w:hAnsi="Times New Roman"/>
          <w:b/>
          <w:sz w:val="28"/>
          <w:szCs w:val="28"/>
        </w:rPr>
        <w:t>06-07 июля</w:t>
      </w:r>
    </w:p>
    <w:p w:rsidR="00F50B8B" w:rsidRPr="00F50B8B" w:rsidRDefault="00F50B8B" w:rsidP="00F50B8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50B8B">
        <w:rPr>
          <w:rFonts w:ascii="Times New Roman" w:hAnsi="Times New Roman"/>
          <w:sz w:val="28"/>
          <w:szCs w:val="28"/>
        </w:rPr>
        <w:t xml:space="preserve">     Заезд поисковых отрядов - участников вахты, оборудование отрядных мест.</w:t>
      </w:r>
    </w:p>
    <w:p w:rsidR="00F50B8B" w:rsidRPr="00F50B8B" w:rsidRDefault="00F50B8B" w:rsidP="00F50B8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50B8B">
        <w:rPr>
          <w:rFonts w:ascii="Times New Roman" w:hAnsi="Times New Roman"/>
          <w:sz w:val="28"/>
          <w:szCs w:val="28"/>
        </w:rPr>
        <w:t>Проведение инструктажей, оформление документации.</w:t>
      </w:r>
    </w:p>
    <w:p w:rsidR="00F50B8B" w:rsidRPr="00F50B8B" w:rsidRDefault="00F50B8B" w:rsidP="00F50B8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50B8B">
        <w:rPr>
          <w:rFonts w:ascii="Times New Roman" w:hAnsi="Times New Roman"/>
          <w:sz w:val="28"/>
          <w:szCs w:val="28"/>
        </w:rPr>
        <w:t>21.00 – совет командиров в штабе (ежедневно)</w:t>
      </w:r>
    </w:p>
    <w:p w:rsidR="00F50B8B" w:rsidRPr="00F50B8B" w:rsidRDefault="00F50B8B" w:rsidP="00F50B8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50B8B">
        <w:rPr>
          <w:rFonts w:ascii="Times New Roman" w:hAnsi="Times New Roman"/>
          <w:sz w:val="28"/>
          <w:szCs w:val="28"/>
        </w:rPr>
        <w:t>21.30 — общее построение «Свеча Памяти» у времянки (ежедневно)</w:t>
      </w:r>
    </w:p>
    <w:p w:rsidR="00F50B8B" w:rsidRPr="00F50B8B" w:rsidRDefault="00F50B8B" w:rsidP="00F50B8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50B8B">
        <w:rPr>
          <w:rFonts w:ascii="Times New Roman" w:hAnsi="Times New Roman"/>
          <w:b/>
          <w:sz w:val="28"/>
          <w:szCs w:val="28"/>
        </w:rPr>
        <w:t>08 июля</w:t>
      </w:r>
    </w:p>
    <w:p w:rsidR="00F50B8B" w:rsidRPr="00F50B8B" w:rsidRDefault="00F50B8B" w:rsidP="00F50B8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50B8B">
        <w:rPr>
          <w:rFonts w:ascii="Times New Roman" w:hAnsi="Times New Roman"/>
          <w:sz w:val="28"/>
          <w:szCs w:val="28"/>
        </w:rPr>
        <w:t>Общее построение отрядов, открытие «Вахты Памяти» - 10.00</w:t>
      </w:r>
    </w:p>
    <w:p w:rsidR="00F50B8B" w:rsidRPr="00F50B8B" w:rsidRDefault="00F50B8B" w:rsidP="00F50B8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50B8B">
        <w:rPr>
          <w:rFonts w:ascii="Times New Roman" w:hAnsi="Times New Roman"/>
          <w:b/>
          <w:sz w:val="28"/>
          <w:szCs w:val="28"/>
        </w:rPr>
        <w:t>07 –15 июля</w:t>
      </w:r>
    </w:p>
    <w:p w:rsidR="00F50B8B" w:rsidRPr="00F50B8B" w:rsidRDefault="00F50B8B" w:rsidP="00F50B8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50B8B">
        <w:rPr>
          <w:rFonts w:ascii="Times New Roman" w:hAnsi="Times New Roman"/>
          <w:sz w:val="28"/>
          <w:szCs w:val="28"/>
        </w:rPr>
        <w:t>Проведение поисковых работ на местности</w:t>
      </w:r>
    </w:p>
    <w:p w:rsidR="00F50B8B" w:rsidRPr="00F50B8B" w:rsidRDefault="00F50B8B" w:rsidP="00F50B8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50B8B">
        <w:rPr>
          <w:rFonts w:ascii="Times New Roman" w:hAnsi="Times New Roman"/>
          <w:b/>
          <w:sz w:val="28"/>
          <w:szCs w:val="28"/>
        </w:rPr>
        <w:t>14 июля</w:t>
      </w:r>
    </w:p>
    <w:p w:rsidR="00F50B8B" w:rsidRPr="00F50B8B" w:rsidRDefault="00F50B8B" w:rsidP="00F50B8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50B8B">
        <w:rPr>
          <w:rFonts w:ascii="Times New Roman" w:hAnsi="Times New Roman"/>
          <w:sz w:val="28"/>
          <w:szCs w:val="28"/>
        </w:rPr>
        <w:t>Проведения поискового туристического слета -16.00</w:t>
      </w:r>
    </w:p>
    <w:p w:rsidR="00F50B8B" w:rsidRPr="00F50B8B" w:rsidRDefault="00F50B8B" w:rsidP="00F50B8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50B8B">
        <w:rPr>
          <w:rFonts w:ascii="Times New Roman" w:hAnsi="Times New Roman"/>
          <w:b/>
          <w:sz w:val="28"/>
          <w:szCs w:val="28"/>
        </w:rPr>
        <w:t>15   июля</w:t>
      </w:r>
    </w:p>
    <w:p w:rsidR="00F50B8B" w:rsidRPr="00F50B8B" w:rsidRDefault="00F50B8B" w:rsidP="00F50B8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50B8B">
        <w:rPr>
          <w:rFonts w:ascii="Times New Roman" w:hAnsi="Times New Roman"/>
          <w:sz w:val="28"/>
          <w:szCs w:val="28"/>
        </w:rPr>
        <w:t xml:space="preserve">          1. Уборка и благоустройство Поля Памяти в деревни </w:t>
      </w:r>
      <w:proofErr w:type="spellStart"/>
      <w:r w:rsidRPr="00F50B8B">
        <w:rPr>
          <w:rFonts w:ascii="Times New Roman" w:hAnsi="Times New Roman"/>
          <w:sz w:val="28"/>
          <w:szCs w:val="28"/>
        </w:rPr>
        <w:t>Н.Секачи</w:t>
      </w:r>
      <w:proofErr w:type="spellEnd"/>
      <w:r w:rsidRPr="00F50B8B">
        <w:rPr>
          <w:rFonts w:ascii="Times New Roman" w:hAnsi="Times New Roman"/>
          <w:sz w:val="28"/>
          <w:szCs w:val="28"/>
        </w:rPr>
        <w:t>.</w:t>
      </w:r>
    </w:p>
    <w:p w:rsidR="00F50B8B" w:rsidRPr="00F50B8B" w:rsidRDefault="00F50B8B" w:rsidP="00F50B8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50B8B">
        <w:rPr>
          <w:rFonts w:ascii="Times New Roman" w:hAnsi="Times New Roman"/>
          <w:sz w:val="28"/>
          <w:szCs w:val="28"/>
        </w:rPr>
        <w:t>2. Оформление документации по итогам работы.</w:t>
      </w:r>
    </w:p>
    <w:p w:rsidR="00F50B8B" w:rsidRPr="00F50B8B" w:rsidRDefault="00F50B8B" w:rsidP="00F50B8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50B8B">
        <w:rPr>
          <w:rFonts w:ascii="Times New Roman" w:hAnsi="Times New Roman"/>
          <w:sz w:val="28"/>
          <w:szCs w:val="28"/>
        </w:rPr>
        <w:t xml:space="preserve">3. Работа с саперами по обезвреживанию </w:t>
      </w:r>
      <w:proofErr w:type="spellStart"/>
      <w:r w:rsidRPr="00F50B8B">
        <w:rPr>
          <w:rFonts w:ascii="Times New Roman" w:hAnsi="Times New Roman"/>
          <w:sz w:val="28"/>
          <w:szCs w:val="28"/>
        </w:rPr>
        <w:t>ВОПов</w:t>
      </w:r>
      <w:proofErr w:type="spellEnd"/>
      <w:r w:rsidRPr="00F50B8B">
        <w:rPr>
          <w:rFonts w:ascii="Times New Roman" w:hAnsi="Times New Roman"/>
          <w:sz w:val="28"/>
          <w:szCs w:val="28"/>
        </w:rPr>
        <w:t xml:space="preserve"> (взрывоопасные предметы)</w:t>
      </w:r>
    </w:p>
    <w:p w:rsidR="00F50B8B" w:rsidRPr="00F50B8B" w:rsidRDefault="00F50B8B" w:rsidP="00F50B8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50B8B">
        <w:rPr>
          <w:rFonts w:ascii="Times New Roman" w:hAnsi="Times New Roman"/>
          <w:sz w:val="28"/>
          <w:szCs w:val="28"/>
        </w:rPr>
        <w:t xml:space="preserve">           4. Фестиваль патриотической песни и стихов в рамках Вечера Памяти. Закрытие «Вахты Памяти» - 17.00</w:t>
      </w:r>
    </w:p>
    <w:p w:rsidR="00F50B8B" w:rsidRPr="00F50B8B" w:rsidRDefault="00F50B8B" w:rsidP="00F50B8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50B8B" w:rsidRPr="00F50B8B" w:rsidRDefault="00F50B8B" w:rsidP="00F50B8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50B8B">
        <w:rPr>
          <w:rFonts w:ascii="Times New Roman" w:hAnsi="Times New Roman"/>
          <w:b/>
          <w:sz w:val="28"/>
          <w:szCs w:val="28"/>
        </w:rPr>
        <w:t>16 июля</w:t>
      </w:r>
    </w:p>
    <w:p w:rsidR="00F50B8B" w:rsidRPr="00F50B8B" w:rsidRDefault="00F50B8B" w:rsidP="00F50B8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50B8B">
        <w:rPr>
          <w:rFonts w:ascii="Times New Roman" w:hAnsi="Times New Roman"/>
          <w:sz w:val="28"/>
          <w:szCs w:val="28"/>
        </w:rPr>
        <w:t>1.</w:t>
      </w:r>
      <w:r w:rsidRPr="00F50B8B">
        <w:rPr>
          <w:rFonts w:ascii="Times New Roman" w:hAnsi="Times New Roman"/>
          <w:sz w:val="28"/>
          <w:szCs w:val="28"/>
        </w:rPr>
        <w:tab/>
        <w:t xml:space="preserve">Захоронение останков воинов, обнаруженных в ходе поискового сезона (с июля 2025 года и проводимой «Вахты Памяти-2026» с 06-16 июля 2026 года на Поле Памяти в деревни Нижние Секачи муниципального образования «Велижский муниципальный округ» Смоленской области.  </w:t>
      </w:r>
    </w:p>
    <w:p w:rsidR="0023152D" w:rsidRDefault="00F50B8B" w:rsidP="00F50B8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50B8B">
        <w:rPr>
          <w:rFonts w:ascii="Times New Roman" w:hAnsi="Times New Roman"/>
          <w:sz w:val="28"/>
          <w:szCs w:val="28"/>
        </w:rPr>
        <w:t>2.</w:t>
      </w:r>
      <w:r w:rsidRPr="00F50B8B">
        <w:rPr>
          <w:rFonts w:ascii="Times New Roman" w:hAnsi="Times New Roman"/>
          <w:sz w:val="28"/>
          <w:szCs w:val="28"/>
        </w:rPr>
        <w:tab/>
        <w:t>Отъезд участников «Вахты Памяти-2026».</w:t>
      </w:r>
    </w:p>
    <w:p w:rsidR="0023152D" w:rsidRPr="0023152D" w:rsidRDefault="0023152D" w:rsidP="0023152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3152D" w:rsidRPr="0023152D" w:rsidRDefault="0023152D" w:rsidP="002315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3152D">
        <w:rPr>
          <w:rFonts w:ascii="Times New Roman" w:hAnsi="Times New Roman"/>
          <w:sz w:val="28"/>
          <w:szCs w:val="28"/>
        </w:rPr>
        <w:t>Руководитель «Вахты Памяти»</w:t>
      </w:r>
    </w:p>
    <w:p w:rsidR="0023152D" w:rsidRPr="0023152D" w:rsidRDefault="0023152D" w:rsidP="002315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3152D">
        <w:rPr>
          <w:rFonts w:ascii="Times New Roman" w:hAnsi="Times New Roman"/>
          <w:sz w:val="28"/>
          <w:szCs w:val="28"/>
        </w:rPr>
        <w:t xml:space="preserve">на территории МО «Велижский район» </w:t>
      </w:r>
      <w:r w:rsidRPr="0023152D">
        <w:rPr>
          <w:rFonts w:ascii="Times New Roman" w:hAnsi="Times New Roman"/>
          <w:sz w:val="28"/>
          <w:szCs w:val="28"/>
        </w:rPr>
        <w:tab/>
      </w:r>
      <w:r w:rsidRPr="0023152D">
        <w:rPr>
          <w:rFonts w:ascii="Times New Roman" w:hAnsi="Times New Roman"/>
          <w:sz w:val="28"/>
          <w:szCs w:val="28"/>
        </w:rPr>
        <w:tab/>
      </w:r>
      <w:r w:rsidRPr="0023152D">
        <w:rPr>
          <w:rFonts w:ascii="Times New Roman" w:hAnsi="Times New Roman"/>
          <w:sz w:val="28"/>
          <w:szCs w:val="28"/>
        </w:rPr>
        <w:tab/>
      </w:r>
      <w:r w:rsidRPr="0023152D">
        <w:rPr>
          <w:rFonts w:ascii="Times New Roman" w:hAnsi="Times New Roman"/>
          <w:sz w:val="28"/>
          <w:szCs w:val="28"/>
        </w:rPr>
        <w:tab/>
        <w:t xml:space="preserve">А.И. </w:t>
      </w:r>
      <w:proofErr w:type="spellStart"/>
      <w:r w:rsidRPr="0023152D">
        <w:rPr>
          <w:rFonts w:ascii="Times New Roman" w:hAnsi="Times New Roman"/>
          <w:sz w:val="28"/>
          <w:szCs w:val="28"/>
        </w:rPr>
        <w:t>Гренко</w:t>
      </w:r>
      <w:proofErr w:type="spellEnd"/>
    </w:p>
    <w:p w:rsidR="00935036" w:rsidRDefault="00935036" w:rsidP="0093503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A34C0" w:rsidRDefault="003A34C0" w:rsidP="0093503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35718" w:rsidRDefault="00835718" w:rsidP="00935036">
      <w:pPr>
        <w:spacing w:after="0" w:line="240" w:lineRule="auto"/>
        <w:ind w:left="426" w:hanging="426"/>
        <w:jc w:val="right"/>
        <w:rPr>
          <w:rFonts w:ascii="Times New Roman" w:hAnsi="Times New Roman"/>
          <w:sz w:val="28"/>
          <w:szCs w:val="28"/>
        </w:rPr>
      </w:pPr>
    </w:p>
    <w:p w:rsidR="00835718" w:rsidRDefault="00835718" w:rsidP="00935036">
      <w:pPr>
        <w:spacing w:after="0" w:line="240" w:lineRule="auto"/>
        <w:ind w:left="426" w:hanging="426"/>
        <w:jc w:val="right"/>
        <w:rPr>
          <w:rFonts w:ascii="Times New Roman" w:hAnsi="Times New Roman"/>
          <w:sz w:val="28"/>
          <w:szCs w:val="28"/>
        </w:rPr>
      </w:pPr>
    </w:p>
    <w:p w:rsidR="00935036" w:rsidRDefault="00935036" w:rsidP="00935036">
      <w:pPr>
        <w:spacing w:after="0" w:line="240" w:lineRule="auto"/>
        <w:ind w:left="426" w:hanging="426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2</w:t>
      </w:r>
    </w:p>
    <w:p w:rsidR="00935036" w:rsidRDefault="00935036" w:rsidP="00935036">
      <w:pPr>
        <w:spacing w:after="0" w:line="240" w:lineRule="auto"/>
        <w:ind w:left="426" w:hanging="426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постановлению Администрации</w:t>
      </w:r>
    </w:p>
    <w:p w:rsidR="00935036" w:rsidRDefault="00935036" w:rsidP="00935036">
      <w:pPr>
        <w:spacing w:after="0" w:line="240" w:lineRule="auto"/>
        <w:ind w:left="426" w:hanging="426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образования</w:t>
      </w:r>
    </w:p>
    <w:p w:rsidR="00935036" w:rsidRDefault="00935036" w:rsidP="00935036">
      <w:pPr>
        <w:spacing w:after="0" w:line="240" w:lineRule="auto"/>
        <w:ind w:left="426" w:hanging="426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«Велижский район»</w:t>
      </w:r>
    </w:p>
    <w:p w:rsidR="00935036" w:rsidRDefault="00B87802" w:rsidP="00B87802">
      <w:pPr>
        <w:spacing w:after="0" w:line="240" w:lineRule="auto"/>
        <w:ind w:left="426" w:hanging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</w:t>
      </w:r>
      <w:r w:rsidR="007311B8">
        <w:rPr>
          <w:rFonts w:ascii="Times New Roman" w:hAnsi="Times New Roman"/>
          <w:sz w:val="28"/>
          <w:szCs w:val="28"/>
        </w:rPr>
        <w:t xml:space="preserve">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7311B8">
        <w:rPr>
          <w:rFonts w:ascii="Times New Roman" w:hAnsi="Times New Roman"/>
          <w:sz w:val="28"/>
          <w:szCs w:val="28"/>
        </w:rPr>
        <w:t xml:space="preserve">               </w:t>
      </w:r>
      <w:proofErr w:type="gramStart"/>
      <w:r>
        <w:rPr>
          <w:rFonts w:ascii="Times New Roman" w:hAnsi="Times New Roman"/>
          <w:sz w:val="28"/>
          <w:szCs w:val="28"/>
        </w:rPr>
        <w:t xml:space="preserve">от  </w:t>
      </w:r>
      <w:r w:rsidR="00F50B8B">
        <w:rPr>
          <w:rFonts w:ascii="Times New Roman" w:hAnsi="Times New Roman"/>
          <w:sz w:val="28"/>
          <w:szCs w:val="28"/>
        </w:rPr>
        <w:t>_</w:t>
      </w:r>
      <w:proofErr w:type="gramEnd"/>
      <w:r w:rsidR="00F50B8B">
        <w:rPr>
          <w:rFonts w:ascii="Times New Roman" w:hAnsi="Times New Roman"/>
          <w:sz w:val="28"/>
          <w:szCs w:val="28"/>
        </w:rPr>
        <w:t>________</w:t>
      </w:r>
      <w:r w:rsidR="007311B8">
        <w:rPr>
          <w:rFonts w:ascii="Times New Roman" w:hAnsi="Times New Roman"/>
          <w:sz w:val="28"/>
          <w:szCs w:val="28"/>
        </w:rPr>
        <w:t xml:space="preserve"> № </w:t>
      </w:r>
      <w:r w:rsidR="0023152D">
        <w:rPr>
          <w:rFonts w:ascii="Times New Roman" w:hAnsi="Times New Roman"/>
          <w:sz w:val="28"/>
          <w:szCs w:val="28"/>
        </w:rPr>
        <w:t>___</w:t>
      </w:r>
    </w:p>
    <w:p w:rsidR="00935036" w:rsidRPr="00B87802" w:rsidRDefault="00935036" w:rsidP="00935036">
      <w:pPr>
        <w:spacing w:after="0" w:line="240" w:lineRule="auto"/>
        <w:ind w:left="426" w:hanging="426"/>
        <w:jc w:val="center"/>
        <w:rPr>
          <w:rFonts w:ascii="Times New Roman" w:hAnsi="Times New Roman"/>
          <w:sz w:val="28"/>
          <w:szCs w:val="28"/>
        </w:rPr>
      </w:pPr>
      <w:r w:rsidRPr="00B87802">
        <w:rPr>
          <w:rFonts w:ascii="Times New Roman" w:hAnsi="Times New Roman"/>
          <w:sz w:val="28"/>
          <w:szCs w:val="28"/>
        </w:rPr>
        <w:t>ШТАБ</w:t>
      </w:r>
    </w:p>
    <w:p w:rsidR="003A34C0" w:rsidRPr="00B87802" w:rsidRDefault="00935036" w:rsidP="003A34C0">
      <w:pPr>
        <w:spacing w:after="0" w:line="240" w:lineRule="auto"/>
        <w:ind w:left="549"/>
        <w:jc w:val="both"/>
        <w:rPr>
          <w:rFonts w:ascii="Times New Roman" w:hAnsi="Times New Roman"/>
          <w:sz w:val="28"/>
          <w:szCs w:val="28"/>
        </w:rPr>
      </w:pPr>
      <w:r w:rsidRPr="00B87802">
        <w:rPr>
          <w:rFonts w:ascii="Times New Roman" w:hAnsi="Times New Roman"/>
          <w:sz w:val="28"/>
          <w:szCs w:val="28"/>
        </w:rPr>
        <w:t>по организации и проведению Межрегиональной «Вахты Памяти»</w:t>
      </w:r>
    </w:p>
    <w:p w:rsidR="003A34C0" w:rsidRPr="00B87802" w:rsidRDefault="003A34C0" w:rsidP="00935036">
      <w:pPr>
        <w:spacing w:after="0" w:line="240" w:lineRule="auto"/>
        <w:ind w:left="549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6"/>
        <w:tblW w:w="9889" w:type="dxa"/>
        <w:tblLook w:val="04A0" w:firstRow="1" w:lastRow="0" w:firstColumn="1" w:lastColumn="0" w:noHBand="0" w:noVBand="1"/>
      </w:tblPr>
      <w:tblGrid>
        <w:gridCol w:w="686"/>
        <w:gridCol w:w="2958"/>
        <w:gridCol w:w="6245"/>
      </w:tblGrid>
      <w:tr w:rsidR="003A34C0" w:rsidRPr="00B87802" w:rsidTr="003A34C0">
        <w:tc>
          <w:tcPr>
            <w:tcW w:w="686" w:type="dxa"/>
          </w:tcPr>
          <w:p w:rsidR="003A34C0" w:rsidRPr="00B87802" w:rsidRDefault="003A34C0" w:rsidP="00C94539">
            <w:pPr>
              <w:rPr>
                <w:rFonts w:ascii="Times New Roman" w:hAnsi="Times New Roman"/>
                <w:sz w:val="28"/>
                <w:szCs w:val="28"/>
              </w:rPr>
            </w:pPr>
            <w:r w:rsidRPr="00B87802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2958" w:type="dxa"/>
          </w:tcPr>
          <w:p w:rsidR="003A34C0" w:rsidRPr="00B87802" w:rsidRDefault="003A34C0" w:rsidP="00C945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7802">
              <w:rPr>
                <w:rFonts w:ascii="Times New Roman" w:hAnsi="Times New Roman"/>
                <w:sz w:val="28"/>
                <w:szCs w:val="28"/>
              </w:rPr>
              <w:t>Ф.И.О.</w:t>
            </w:r>
          </w:p>
        </w:tc>
        <w:tc>
          <w:tcPr>
            <w:tcW w:w="6245" w:type="dxa"/>
          </w:tcPr>
          <w:p w:rsidR="003A34C0" w:rsidRPr="00B87802" w:rsidRDefault="003A34C0" w:rsidP="00C945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7802">
              <w:rPr>
                <w:rFonts w:ascii="Times New Roman" w:hAnsi="Times New Roman"/>
                <w:sz w:val="28"/>
                <w:szCs w:val="28"/>
              </w:rPr>
              <w:t>Должность</w:t>
            </w:r>
          </w:p>
        </w:tc>
      </w:tr>
      <w:tr w:rsidR="003A34C0" w:rsidRPr="00B87802" w:rsidTr="003A34C0">
        <w:tc>
          <w:tcPr>
            <w:tcW w:w="686" w:type="dxa"/>
          </w:tcPr>
          <w:p w:rsidR="003A34C0" w:rsidRPr="00B87802" w:rsidRDefault="003A34C0" w:rsidP="00C94539">
            <w:pPr>
              <w:rPr>
                <w:rFonts w:ascii="Times New Roman" w:hAnsi="Times New Roman"/>
                <w:sz w:val="28"/>
                <w:szCs w:val="28"/>
              </w:rPr>
            </w:pPr>
            <w:r w:rsidRPr="00B87802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958" w:type="dxa"/>
          </w:tcPr>
          <w:p w:rsidR="003A34C0" w:rsidRPr="00B87802" w:rsidRDefault="003D1293" w:rsidP="00C9453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Петроченко Светлана Николаевна</w:t>
            </w:r>
          </w:p>
        </w:tc>
        <w:tc>
          <w:tcPr>
            <w:tcW w:w="6245" w:type="dxa"/>
          </w:tcPr>
          <w:p w:rsidR="003A34C0" w:rsidRPr="00B87802" w:rsidRDefault="00F50B8B" w:rsidP="00F50B8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 w:rsidR="003A34C0" w:rsidRPr="00B87802">
              <w:rPr>
                <w:rFonts w:ascii="Times New Roman" w:hAnsi="Times New Roman"/>
                <w:sz w:val="28"/>
                <w:szCs w:val="28"/>
              </w:rPr>
              <w:t>аместитель Главы муниципального образования  «Велижский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муниципальный округ</w:t>
            </w:r>
            <w:r w:rsidR="003A34C0" w:rsidRPr="00B87802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Смоленской области</w:t>
            </w:r>
            <w:r w:rsidR="003A34C0" w:rsidRPr="00B87802">
              <w:rPr>
                <w:rFonts w:ascii="Times New Roman" w:hAnsi="Times New Roman"/>
                <w:sz w:val="28"/>
                <w:szCs w:val="28"/>
              </w:rPr>
              <w:t>, начальник штаба</w:t>
            </w:r>
          </w:p>
        </w:tc>
      </w:tr>
      <w:tr w:rsidR="003A34C0" w:rsidRPr="00B87802" w:rsidTr="003A34C0">
        <w:tc>
          <w:tcPr>
            <w:tcW w:w="686" w:type="dxa"/>
          </w:tcPr>
          <w:p w:rsidR="003A34C0" w:rsidRPr="00B87802" w:rsidRDefault="003A34C0" w:rsidP="00C94539">
            <w:pPr>
              <w:rPr>
                <w:rFonts w:ascii="Times New Roman" w:hAnsi="Times New Roman"/>
                <w:sz w:val="28"/>
                <w:szCs w:val="28"/>
              </w:rPr>
            </w:pPr>
            <w:r w:rsidRPr="00B87802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958" w:type="dxa"/>
          </w:tcPr>
          <w:p w:rsidR="003A34C0" w:rsidRPr="00B87802" w:rsidRDefault="00F50B8B" w:rsidP="00C9453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Глебова Наталья Александровна</w:t>
            </w:r>
          </w:p>
        </w:tc>
        <w:tc>
          <w:tcPr>
            <w:tcW w:w="6245" w:type="dxa"/>
          </w:tcPr>
          <w:p w:rsidR="003A34C0" w:rsidRPr="00B87802" w:rsidRDefault="003A34C0" w:rsidP="00F50B8B">
            <w:pPr>
              <w:rPr>
                <w:rFonts w:ascii="Times New Roman" w:hAnsi="Times New Roman"/>
                <w:sz w:val="28"/>
                <w:szCs w:val="28"/>
              </w:rPr>
            </w:pPr>
            <w:r w:rsidRPr="00B87802">
              <w:rPr>
                <w:rFonts w:ascii="Times New Roman" w:hAnsi="Times New Roman"/>
                <w:sz w:val="28"/>
                <w:szCs w:val="28"/>
              </w:rPr>
              <w:t>Ведущий специалист отдела по культуре и спорту Администрации муниципального образования  «</w:t>
            </w:r>
            <w:r w:rsidR="00F50B8B" w:rsidRPr="00F50B8B">
              <w:rPr>
                <w:rFonts w:ascii="Times New Roman" w:hAnsi="Times New Roman"/>
                <w:sz w:val="28"/>
                <w:szCs w:val="28"/>
              </w:rPr>
              <w:t>Велижский муниципальный округ» Смоленской области</w:t>
            </w:r>
            <w:r w:rsidR="003609E8" w:rsidRPr="00B87802">
              <w:rPr>
                <w:rFonts w:ascii="Times New Roman" w:hAnsi="Times New Roman"/>
                <w:sz w:val="28"/>
                <w:szCs w:val="28"/>
              </w:rPr>
              <w:t>, координатор штаба</w:t>
            </w:r>
          </w:p>
        </w:tc>
      </w:tr>
      <w:tr w:rsidR="003609E8" w:rsidRPr="00B87802" w:rsidTr="00994420">
        <w:tc>
          <w:tcPr>
            <w:tcW w:w="9889" w:type="dxa"/>
            <w:gridSpan w:val="3"/>
          </w:tcPr>
          <w:p w:rsidR="003609E8" w:rsidRPr="00B87802" w:rsidRDefault="003609E8" w:rsidP="003609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7802">
              <w:rPr>
                <w:rFonts w:ascii="Times New Roman" w:hAnsi="Times New Roman"/>
                <w:sz w:val="28"/>
                <w:szCs w:val="28"/>
              </w:rPr>
              <w:t>Члены штаба:</w:t>
            </w:r>
          </w:p>
        </w:tc>
      </w:tr>
      <w:tr w:rsidR="003A34C0" w:rsidRPr="00B87802" w:rsidTr="003A34C0">
        <w:tc>
          <w:tcPr>
            <w:tcW w:w="686" w:type="dxa"/>
          </w:tcPr>
          <w:p w:rsidR="003A34C0" w:rsidRPr="00B87802" w:rsidRDefault="003A34C0" w:rsidP="00C94539">
            <w:pPr>
              <w:rPr>
                <w:rFonts w:ascii="Times New Roman" w:hAnsi="Times New Roman"/>
                <w:sz w:val="28"/>
                <w:szCs w:val="28"/>
              </w:rPr>
            </w:pPr>
            <w:r w:rsidRPr="00B87802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2958" w:type="dxa"/>
          </w:tcPr>
          <w:p w:rsidR="003A34C0" w:rsidRPr="00B87802" w:rsidRDefault="003A34C0" w:rsidP="00C94539">
            <w:pPr>
              <w:rPr>
                <w:rFonts w:ascii="Times New Roman" w:hAnsi="Times New Roman"/>
                <w:sz w:val="28"/>
                <w:szCs w:val="28"/>
              </w:rPr>
            </w:pPr>
            <w:r w:rsidRPr="00B87802">
              <w:rPr>
                <w:rFonts w:ascii="Times New Roman" w:hAnsi="Times New Roman"/>
                <w:sz w:val="28"/>
                <w:szCs w:val="28"/>
              </w:rPr>
              <w:t>Байков Дмитрий Николаевич</w:t>
            </w:r>
          </w:p>
        </w:tc>
        <w:tc>
          <w:tcPr>
            <w:tcW w:w="6245" w:type="dxa"/>
          </w:tcPr>
          <w:p w:rsidR="003A34C0" w:rsidRPr="00B87802" w:rsidRDefault="003A34C0" w:rsidP="00C94539">
            <w:pPr>
              <w:rPr>
                <w:rFonts w:ascii="Times New Roman" w:hAnsi="Times New Roman"/>
                <w:sz w:val="28"/>
                <w:szCs w:val="28"/>
              </w:rPr>
            </w:pPr>
            <w:r w:rsidRPr="00B87802">
              <w:rPr>
                <w:rFonts w:ascii="Times New Roman" w:hAnsi="Times New Roman"/>
                <w:sz w:val="28"/>
                <w:szCs w:val="28"/>
              </w:rPr>
              <w:t xml:space="preserve">Начальник </w:t>
            </w:r>
            <w:proofErr w:type="spellStart"/>
            <w:r w:rsidRPr="00B87802">
              <w:rPr>
                <w:rFonts w:ascii="Times New Roman" w:hAnsi="Times New Roman"/>
                <w:sz w:val="28"/>
                <w:szCs w:val="28"/>
              </w:rPr>
              <w:t>МОтд</w:t>
            </w:r>
            <w:proofErr w:type="spellEnd"/>
            <w:r w:rsidRPr="00B87802">
              <w:rPr>
                <w:rFonts w:ascii="Times New Roman" w:hAnsi="Times New Roman"/>
                <w:sz w:val="28"/>
                <w:szCs w:val="28"/>
              </w:rPr>
              <w:t xml:space="preserve"> МВД России «</w:t>
            </w:r>
            <w:proofErr w:type="spellStart"/>
            <w:r w:rsidRPr="00B87802">
              <w:rPr>
                <w:rFonts w:ascii="Times New Roman" w:hAnsi="Times New Roman"/>
                <w:sz w:val="28"/>
                <w:szCs w:val="28"/>
              </w:rPr>
              <w:t>Велижское</w:t>
            </w:r>
            <w:proofErr w:type="spellEnd"/>
            <w:r w:rsidRPr="00B87802">
              <w:rPr>
                <w:rFonts w:ascii="Times New Roman" w:hAnsi="Times New Roman"/>
                <w:sz w:val="28"/>
                <w:szCs w:val="28"/>
              </w:rPr>
              <w:t>»</w:t>
            </w:r>
            <w:r w:rsidR="003609E8" w:rsidRPr="00B87802">
              <w:rPr>
                <w:rFonts w:ascii="Times New Roman" w:hAnsi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3609E8" w:rsidRPr="00B87802" w:rsidTr="003A34C0">
        <w:tc>
          <w:tcPr>
            <w:tcW w:w="686" w:type="dxa"/>
          </w:tcPr>
          <w:p w:rsidR="003609E8" w:rsidRPr="00B87802" w:rsidRDefault="003609E8" w:rsidP="00C94539">
            <w:pPr>
              <w:rPr>
                <w:rFonts w:ascii="Times New Roman" w:hAnsi="Times New Roman"/>
                <w:sz w:val="28"/>
                <w:szCs w:val="28"/>
              </w:rPr>
            </w:pPr>
            <w:r w:rsidRPr="00B87802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2958" w:type="dxa"/>
          </w:tcPr>
          <w:p w:rsidR="003609E8" w:rsidRPr="00B87802" w:rsidRDefault="005740AC" w:rsidP="00C9453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Кузьмин </w:t>
            </w:r>
            <w:r w:rsidR="00AC6A7F">
              <w:rPr>
                <w:rFonts w:ascii="Times New Roman" w:hAnsi="Times New Roman"/>
                <w:sz w:val="28"/>
                <w:szCs w:val="28"/>
              </w:rPr>
              <w:t>Владислав Игоревич</w:t>
            </w:r>
          </w:p>
        </w:tc>
        <w:tc>
          <w:tcPr>
            <w:tcW w:w="6245" w:type="dxa"/>
          </w:tcPr>
          <w:p w:rsidR="003609E8" w:rsidRPr="00B87802" w:rsidRDefault="00AC6A7F" w:rsidP="00C9453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Временно исполняющий обязанности начальника </w:t>
            </w:r>
            <w:bookmarkStart w:id="0" w:name="_GoBack"/>
            <w:bookmarkEnd w:id="0"/>
            <w:r w:rsidR="003609E8" w:rsidRPr="00B87802">
              <w:rPr>
                <w:rFonts w:ascii="Times New Roman" w:hAnsi="Times New Roman"/>
                <w:sz w:val="28"/>
                <w:szCs w:val="28"/>
              </w:rPr>
              <w:t>пограничного управления ФСБ России по Смоленской области (по согласованию)</w:t>
            </w:r>
          </w:p>
        </w:tc>
      </w:tr>
      <w:tr w:rsidR="003609E8" w:rsidRPr="00B87802" w:rsidTr="003A34C0">
        <w:tc>
          <w:tcPr>
            <w:tcW w:w="686" w:type="dxa"/>
          </w:tcPr>
          <w:p w:rsidR="003609E8" w:rsidRPr="00B87802" w:rsidRDefault="003609E8" w:rsidP="00C94539">
            <w:pPr>
              <w:rPr>
                <w:rFonts w:ascii="Times New Roman" w:hAnsi="Times New Roman"/>
                <w:sz w:val="28"/>
                <w:szCs w:val="28"/>
              </w:rPr>
            </w:pPr>
            <w:r w:rsidRPr="00B87802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2958" w:type="dxa"/>
          </w:tcPr>
          <w:p w:rsidR="003609E8" w:rsidRPr="00B87802" w:rsidRDefault="003609E8" w:rsidP="00C94539">
            <w:pPr>
              <w:rPr>
                <w:rFonts w:ascii="Times New Roman" w:hAnsi="Times New Roman"/>
                <w:sz w:val="28"/>
                <w:szCs w:val="28"/>
              </w:rPr>
            </w:pPr>
            <w:r w:rsidRPr="00B87802">
              <w:rPr>
                <w:rFonts w:ascii="Times New Roman" w:hAnsi="Times New Roman"/>
                <w:sz w:val="28"/>
                <w:szCs w:val="28"/>
              </w:rPr>
              <w:t>Белоусова Лариса Михайловна</w:t>
            </w:r>
          </w:p>
        </w:tc>
        <w:tc>
          <w:tcPr>
            <w:tcW w:w="6245" w:type="dxa"/>
          </w:tcPr>
          <w:p w:rsidR="003609E8" w:rsidRPr="00B87802" w:rsidRDefault="00F50B8B" w:rsidP="00F50B8B">
            <w:pPr>
              <w:rPr>
                <w:rFonts w:ascii="Times New Roman" w:hAnsi="Times New Roman"/>
                <w:sz w:val="28"/>
                <w:szCs w:val="28"/>
              </w:rPr>
            </w:pPr>
            <w:r w:rsidRPr="00B87802">
              <w:rPr>
                <w:rFonts w:ascii="Times New Roman" w:hAnsi="Times New Roman"/>
                <w:sz w:val="28"/>
                <w:szCs w:val="28"/>
              </w:rPr>
              <w:t>С</w:t>
            </w:r>
            <w:r w:rsidR="003609E8" w:rsidRPr="00B87802">
              <w:rPr>
                <w:rFonts w:ascii="Times New Roman" w:hAnsi="Times New Roman"/>
                <w:sz w:val="28"/>
                <w:szCs w:val="28"/>
              </w:rPr>
              <w:t>пециалист</w:t>
            </w:r>
            <w:r w:rsidRPr="00F50B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="003609E8" w:rsidRPr="00B8780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категории  комитета по развитию территорий Администрации </w:t>
            </w:r>
            <w:r w:rsidRPr="00F50B8B">
              <w:rPr>
                <w:rFonts w:ascii="Times New Roman" w:hAnsi="Times New Roman"/>
                <w:sz w:val="28"/>
                <w:szCs w:val="28"/>
              </w:rPr>
              <w:t xml:space="preserve">Велижский муниципальный округ» Смоленской области </w:t>
            </w:r>
            <w:r w:rsidR="00B87802" w:rsidRPr="00B87802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</w:tc>
      </w:tr>
      <w:tr w:rsidR="003609E8" w:rsidRPr="00B87802" w:rsidTr="003A34C0">
        <w:tc>
          <w:tcPr>
            <w:tcW w:w="686" w:type="dxa"/>
          </w:tcPr>
          <w:p w:rsidR="003609E8" w:rsidRPr="00B87802" w:rsidRDefault="003609E8" w:rsidP="00C94539">
            <w:pPr>
              <w:rPr>
                <w:rFonts w:ascii="Times New Roman" w:hAnsi="Times New Roman"/>
                <w:sz w:val="28"/>
                <w:szCs w:val="28"/>
              </w:rPr>
            </w:pPr>
            <w:r w:rsidRPr="00B87802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2958" w:type="dxa"/>
          </w:tcPr>
          <w:p w:rsidR="003609E8" w:rsidRPr="00B87802" w:rsidRDefault="003609E8" w:rsidP="00C94539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87802">
              <w:rPr>
                <w:rFonts w:ascii="Times New Roman" w:hAnsi="Times New Roman"/>
                <w:sz w:val="28"/>
                <w:szCs w:val="28"/>
              </w:rPr>
              <w:t>Гренко</w:t>
            </w:r>
            <w:proofErr w:type="spellEnd"/>
            <w:r w:rsidRPr="00B87802">
              <w:rPr>
                <w:rFonts w:ascii="Times New Roman" w:hAnsi="Times New Roman"/>
                <w:sz w:val="28"/>
                <w:szCs w:val="28"/>
              </w:rPr>
              <w:t xml:space="preserve"> Александр Иванович</w:t>
            </w:r>
          </w:p>
        </w:tc>
        <w:tc>
          <w:tcPr>
            <w:tcW w:w="6245" w:type="dxa"/>
          </w:tcPr>
          <w:p w:rsidR="003609E8" w:rsidRPr="00B87802" w:rsidRDefault="003609E8" w:rsidP="00C94539">
            <w:pPr>
              <w:rPr>
                <w:rFonts w:ascii="Times New Roman" w:hAnsi="Times New Roman"/>
                <w:sz w:val="28"/>
                <w:szCs w:val="28"/>
              </w:rPr>
            </w:pPr>
            <w:r w:rsidRPr="00B87802">
              <w:rPr>
                <w:rFonts w:ascii="Times New Roman" w:hAnsi="Times New Roman"/>
                <w:sz w:val="28"/>
                <w:szCs w:val="28"/>
              </w:rPr>
              <w:t>Командир поискового отряда «Воин»</w:t>
            </w:r>
          </w:p>
        </w:tc>
      </w:tr>
      <w:tr w:rsidR="003609E8" w:rsidRPr="00B87802" w:rsidTr="003A34C0">
        <w:tc>
          <w:tcPr>
            <w:tcW w:w="686" w:type="dxa"/>
          </w:tcPr>
          <w:p w:rsidR="003609E8" w:rsidRPr="00B87802" w:rsidRDefault="003609E8" w:rsidP="00C94539">
            <w:pPr>
              <w:rPr>
                <w:rFonts w:ascii="Times New Roman" w:hAnsi="Times New Roman"/>
                <w:sz w:val="28"/>
                <w:szCs w:val="28"/>
              </w:rPr>
            </w:pPr>
            <w:r w:rsidRPr="00B87802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2958" w:type="dxa"/>
          </w:tcPr>
          <w:p w:rsidR="003609E8" w:rsidRPr="00B87802" w:rsidRDefault="003609E8" w:rsidP="00C94539">
            <w:pPr>
              <w:rPr>
                <w:rFonts w:ascii="Times New Roman" w:hAnsi="Times New Roman"/>
                <w:sz w:val="28"/>
                <w:szCs w:val="28"/>
              </w:rPr>
            </w:pPr>
            <w:r w:rsidRPr="00B87802">
              <w:rPr>
                <w:rFonts w:ascii="Times New Roman" w:hAnsi="Times New Roman"/>
                <w:sz w:val="28"/>
                <w:szCs w:val="28"/>
              </w:rPr>
              <w:t>Дольников Юрий Борисович</w:t>
            </w:r>
          </w:p>
        </w:tc>
        <w:tc>
          <w:tcPr>
            <w:tcW w:w="6245" w:type="dxa"/>
          </w:tcPr>
          <w:p w:rsidR="003609E8" w:rsidRPr="00B87802" w:rsidRDefault="003609E8" w:rsidP="00C94539">
            <w:pPr>
              <w:rPr>
                <w:rFonts w:ascii="Times New Roman" w:hAnsi="Times New Roman"/>
                <w:sz w:val="28"/>
                <w:szCs w:val="28"/>
              </w:rPr>
            </w:pPr>
            <w:r w:rsidRPr="00B87802">
              <w:rPr>
                <w:rFonts w:ascii="Times New Roman" w:hAnsi="Times New Roman"/>
                <w:sz w:val="28"/>
                <w:szCs w:val="28"/>
              </w:rPr>
              <w:t>Главный врач ОГБУЗ «Велижская ЦРБ» (по согласованию)</w:t>
            </w:r>
          </w:p>
        </w:tc>
      </w:tr>
      <w:tr w:rsidR="003609E8" w:rsidRPr="00B87802" w:rsidTr="003A34C0">
        <w:tc>
          <w:tcPr>
            <w:tcW w:w="686" w:type="dxa"/>
          </w:tcPr>
          <w:p w:rsidR="003609E8" w:rsidRPr="00B87802" w:rsidRDefault="003609E8" w:rsidP="00C94539">
            <w:pPr>
              <w:rPr>
                <w:rFonts w:ascii="Times New Roman" w:hAnsi="Times New Roman"/>
                <w:sz w:val="28"/>
                <w:szCs w:val="28"/>
              </w:rPr>
            </w:pPr>
            <w:r w:rsidRPr="00B87802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2958" w:type="dxa"/>
          </w:tcPr>
          <w:p w:rsidR="003609E8" w:rsidRPr="00B87802" w:rsidRDefault="003D1293" w:rsidP="003D12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Кальвин Александр</w:t>
            </w:r>
            <w:r w:rsidR="003609E8" w:rsidRPr="00B87802">
              <w:rPr>
                <w:rFonts w:ascii="Times New Roman" w:hAnsi="Times New Roman"/>
                <w:sz w:val="28"/>
                <w:szCs w:val="28"/>
              </w:rPr>
              <w:t xml:space="preserve"> Анатольевич</w:t>
            </w:r>
          </w:p>
        </w:tc>
        <w:tc>
          <w:tcPr>
            <w:tcW w:w="6245" w:type="dxa"/>
          </w:tcPr>
          <w:p w:rsidR="003609E8" w:rsidRPr="00B87802" w:rsidRDefault="003609E8" w:rsidP="00C94539">
            <w:pPr>
              <w:rPr>
                <w:rFonts w:ascii="Times New Roman" w:hAnsi="Times New Roman"/>
                <w:sz w:val="28"/>
                <w:szCs w:val="28"/>
              </w:rPr>
            </w:pPr>
            <w:r w:rsidRPr="00B87802">
              <w:rPr>
                <w:rFonts w:ascii="Times New Roman" w:hAnsi="Times New Roman"/>
                <w:sz w:val="28"/>
                <w:szCs w:val="28"/>
              </w:rPr>
              <w:t>Военный комиссар Велижского района Смоленской области (по согласованию)</w:t>
            </w:r>
          </w:p>
        </w:tc>
      </w:tr>
      <w:tr w:rsidR="00F50B8B" w:rsidRPr="00B87802" w:rsidTr="003A34C0">
        <w:tc>
          <w:tcPr>
            <w:tcW w:w="686" w:type="dxa"/>
          </w:tcPr>
          <w:p w:rsidR="00F50B8B" w:rsidRPr="00B87802" w:rsidRDefault="00F50B8B" w:rsidP="00C9453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2958" w:type="dxa"/>
          </w:tcPr>
          <w:p w:rsidR="00F50B8B" w:rsidRDefault="00F50B8B" w:rsidP="003D12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Новикова Валентина Павловна</w:t>
            </w:r>
          </w:p>
        </w:tc>
        <w:tc>
          <w:tcPr>
            <w:tcW w:w="6245" w:type="dxa"/>
          </w:tcPr>
          <w:p w:rsidR="00F50B8B" w:rsidRPr="00B87802" w:rsidRDefault="00F50B8B" w:rsidP="00C9453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 комитета по развитию территорий Администрации «</w:t>
            </w:r>
            <w:r w:rsidRPr="00F50B8B">
              <w:rPr>
                <w:rFonts w:ascii="Times New Roman" w:hAnsi="Times New Roman"/>
                <w:sz w:val="28"/>
                <w:szCs w:val="28"/>
              </w:rPr>
              <w:t>Велижский муниципальный округ» Смоленской области</w:t>
            </w:r>
          </w:p>
        </w:tc>
      </w:tr>
      <w:tr w:rsidR="003609E8" w:rsidRPr="00B87802" w:rsidTr="003A34C0">
        <w:tc>
          <w:tcPr>
            <w:tcW w:w="686" w:type="dxa"/>
          </w:tcPr>
          <w:p w:rsidR="003609E8" w:rsidRPr="00B87802" w:rsidRDefault="00F50B8B" w:rsidP="00C9453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="003609E8" w:rsidRPr="00B8780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958" w:type="dxa"/>
          </w:tcPr>
          <w:p w:rsidR="003609E8" w:rsidRPr="00B87802" w:rsidRDefault="003609E8" w:rsidP="00C94539">
            <w:pPr>
              <w:rPr>
                <w:rFonts w:ascii="Times New Roman" w:hAnsi="Times New Roman"/>
                <w:sz w:val="28"/>
                <w:szCs w:val="28"/>
              </w:rPr>
            </w:pPr>
            <w:r w:rsidRPr="00B87802">
              <w:rPr>
                <w:rFonts w:ascii="Times New Roman" w:hAnsi="Times New Roman"/>
                <w:sz w:val="28"/>
                <w:szCs w:val="28"/>
              </w:rPr>
              <w:t>Сергеев Сергей Викторович</w:t>
            </w:r>
          </w:p>
        </w:tc>
        <w:tc>
          <w:tcPr>
            <w:tcW w:w="6245" w:type="dxa"/>
          </w:tcPr>
          <w:p w:rsidR="003609E8" w:rsidRPr="00B87802" w:rsidRDefault="003609E8" w:rsidP="00C94539">
            <w:pPr>
              <w:rPr>
                <w:rFonts w:ascii="Times New Roman" w:hAnsi="Times New Roman"/>
                <w:sz w:val="28"/>
                <w:szCs w:val="28"/>
              </w:rPr>
            </w:pPr>
            <w:r w:rsidRPr="00B87802">
              <w:rPr>
                <w:rFonts w:ascii="Times New Roman" w:hAnsi="Times New Roman"/>
                <w:sz w:val="28"/>
                <w:szCs w:val="28"/>
              </w:rPr>
              <w:t>Начальник 20 ПСЧ ОФПС ГПС Главного управления МЧС России по Смоленской области (по согласованию)</w:t>
            </w:r>
          </w:p>
        </w:tc>
      </w:tr>
    </w:tbl>
    <w:p w:rsidR="001077DA" w:rsidRPr="00B87802" w:rsidRDefault="001077DA">
      <w:pPr>
        <w:rPr>
          <w:sz w:val="28"/>
          <w:szCs w:val="28"/>
        </w:rPr>
      </w:pPr>
    </w:p>
    <w:sectPr w:rsidR="001077DA" w:rsidRPr="00B87802" w:rsidSect="00691609">
      <w:pgSz w:w="11906" w:h="16838"/>
      <w:pgMar w:top="851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C3474"/>
    <w:multiLevelType w:val="hybridMultilevel"/>
    <w:tmpl w:val="4A1EE8F6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506"/>
        </w:tabs>
        <w:ind w:left="1506" w:hanging="360"/>
      </w:pPr>
      <w:rPr>
        <w:rFonts w:ascii="Symbol" w:hAnsi="Symbol" w:hint="default"/>
      </w:rPr>
    </w:lvl>
    <w:lvl w:ilvl="2" w:tplc="2A0A3132">
      <w:start w:val="3"/>
      <w:numFmt w:val="bullet"/>
      <w:lvlText w:val="-"/>
      <w:lvlJc w:val="left"/>
      <w:pPr>
        <w:tabs>
          <w:tab w:val="num" w:pos="2406"/>
        </w:tabs>
        <w:ind w:left="2406" w:hanging="360"/>
      </w:pPr>
      <w:rPr>
        <w:rFonts w:ascii="Times New Roman" w:eastAsia="Times New Roman" w:hAnsi="Times New Roman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" w15:restartNumberingAfterBreak="0">
    <w:nsid w:val="1BA70672"/>
    <w:multiLevelType w:val="hybridMultilevel"/>
    <w:tmpl w:val="0848096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1AC0A0B"/>
    <w:multiLevelType w:val="hybridMultilevel"/>
    <w:tmpl w:val="C94E69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A0A3132">
      <w:start w:val="3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EE65E5C"/>
    <w:multiLevelType w:val="hybridMultilevel"/>
    <w:tmpl w:val="046851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873176"/>
    <w:multiLevelType w:val="hybridMultilevel"/>
    <w:tmpl w:val="EBEE90B8"/>
    <w:lvl w:ilvl="0" w:tplc="AB3496C8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036"/>
    <w:rsid w:val="0000526A"/>
    <w:rsid w:val="00063334"/>
    <w:rsid w:val="001077DA"/>
    <w:rsid w:val="00154309"/>
    <w:rsid w:val="001F5D04"/>
    <w:rsid w:val="00220063"/>
    <w:rsid w:val="00226444"/>
    <w:rsid w:val="0023152D"/>
    <w:rsid w:val="00244590"/>
    <w:rsid w:val="00263516"/>
    <w:rsid w:val="00272A45"/>
    <w:rsid w:val="00317ECF"/>
    <w:rsid w:val="003609E8"/>
    <w:rsid w:val="00383982"/>
    <w:rsid w:val="003A34C0"/>
    <w:rsid w:val="003C4C22"/>
    <w:rsid w:val="003D1293"/>
    <w:rsid w:val="003E4A99"/>
    <w:rsid w:val="003E7A51"/>
    <w:rsid w:val="00400208"/>
    <w:rsid w:val="00412594"/>
    <w:rsid w:val="004A2E8B"/>
    <w:rsid w:val="004D3E04"/>
    <w:rsid w:val="00517A84"/>
    <w:rsid w:val="005740AC"/>
    <w:rsid w:val="00575531"/>
    <w:rsid w:val="005D1DA9"/>
    <w:rsid w:val="005D7660"/>
    <w:rsid w:val="006010BA"/>
    <w:rsid w:val="00632B0C"/>
    <w:rsid w:val="00687DAF"/>
    <w:rsid w:val="00691609"/>
    <w:rsid w:val="006C53A5"/>
    <w:rsid w:val="007311B8"/>
    <w:rsid w:val="0075515A"/>
    <w:rsid w:val="007E32AD"/>
    <w:rsid w:val="007F4408"/>
    <w:rsid w:val="00812895"/>
    <w:rsid w:val="00835718"/>
    <w:rsid w:val="00935036"/>
    <w:rsid w:val="009456E4"/>
    <w:rsid w:val="00966294"/>
    <w:rsid w:val="009F4C98"/>
    <w:rsid w:val="00A335CD"/>
    <w:rsid w:val="00A349A7"/>
    <w:rsid w:val="00AA4A23"/>
    <w:rsid w:val="00AC6A7F"/>
    <w:rsid w:val="00AC6D10"/>
    <w:rsid w:val="00B15C62"/>
    <w:rsid w:val="00B87802"/>
    <w:rsid w:val="00C14397"/>
    <w:rsid w:val="00C35468"/>
    <w:rsid w:val="00C74B7D"/>
    <w:rsid w:val="00DF24C1"/>
    <w:rsid w:val="00DF79C2"/>
    <w:rsid w:val="00E53505"/>
    <w:rsid w:val="00E92ED5"/>
    <w:rsid w:val="00F50B8B"/>
    <w:rsid w:val="00FA111E"/>
    <w:rsid w:val="00FF323A"/>
    <w:rsid w:val="00FF37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E5D1B"/>
  <w15:docId w15:val="{49E57886-AFB9-4195-8300-AA7F4C08E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5036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935036"/>
    <w:pPr>
      <w:keepNext/>
      <w:spacing w:after="0" w:line="240" w:lineRule="auto"/>
      <w:jc w:val="center"/>
      <w:outlineLvl w:val="0"/>
    </w:pPr>
    <w:rPr>
      <w:rFonts w:ascii="Times New Roman" w:hAnsi="Times New Roman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35036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a3">
    <w:name w:val="Title"/>
    <w:basedOn w:val="a"/>
    <w:link w:val="a4"/>
    <w:qFormat/>
    <w:rsid w:val="00935036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character" w:customStyle="1" w:styleId="a4">
    <w:name w:val="Заголовок Знак"/>
    <w:basedOn w:val="a0"/>
    <w:link w:val="a3"/>
    <w:rsid w:val="0093503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691609"/>
    <w:pPr>
      <w:ind w:left="720"/>
      <w:contextualSpacing/>
    </w:pPr>
  </w:style>
  <w:style w:type="table" w:styleId="a6">
    <w:name w:val="Table Grid"/>
    <w:basedOn w:val="a1"/>
    <w:uiPriority w:val="39"/>
    <w:rsid w:val="003A34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3D12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D129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52D082-C709-42D5-8B87-A4F438373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1247</Words>
  <Characters>7109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Кулешова</cp:lastModifiedBy>
  <cp:revision>6</cp:revision>
  <cp:lastPrinted>2026-06-24T13:40:00Z</cp:lastPrinted>
  <dcterms:created xsi:type="dcterms:W3CDTF">2026-06-24T13:37:00Z</dcterms:created>
  <dcterms:modified xsi:type="dcterms:W3CDTF">2026-06-25T06:47:00Z</dcterms:modified>
</cp:coreProperties>
</file>