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191BDF" w:rsidRPr="00191BDF">
        <w:rPr>
          <w:rFonts w:ascii="Times New Roman" w:hAnsi="Times New Roman" w:cs="Times New Roman"/>
          <w:sz w:val="28"/>
          <w:szCs w:val="28"/>
        </w:rPr>
        <w:t>67:01:0820101:100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</w:t>
      </w:r>
      <w:r w:rsidR="00191BDF">
        <w:rPr>
          <w:rFonts w:ascii="Times New Roman" w:hAnsi="Times New Roman" w:cs="Times New Roman"/>
          <w:sz w:val="28"/>
          <w:szCs w:val="28"/>
        </w:rPr>
        <w:t>3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91BD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191BDF" w:rsidRPr="00191BDF">
        <w:rPr>
          <w:rFonts w:ascii="Times New Roman" w:hAnsi="Times New Roman" w:cs="Times New Roman"/>
          <w:sz w:val="28"/>
          <w:szCs w:val="28"/>
        </w:rPr>
        <w:t>Казаков Николай Владимирович</w:t>
      </w:r>
      <w:r w:rsidR="00191BDF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r w:rsidR="00191BDF">
        <w:rPr>
          <w:rFonts w:ascii="Times New Roman" w:hAnsi="Times New Roman" w:cs="Times New Roman"/>
          <w:sz w:val="28"/>
          <w:szCs w:val="28"/>
        </w:rPr>
        <w:t>., место рождения _____________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717B6F" w:rsidRPr="00717B6F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717B6F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717B6F">
        <w:rPr>
          <w:rFonts w:ascii="Times New Roman" w:hAnsi="Times New Roman" w:cs="Times New Roman"/>
          <w:sz w:val="28"/>
          <w:szCs w:val="28"/>
        </w:rPr>
        <w:t>19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91BDF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17B6F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1754-F3D6-450E-835B-9D2F49C2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2025-09-25T06:55:00Z</dcterms:modified>
</cp:coreProperties>
</file>