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206F67" w:rsidRPr="00206F67">
        <w:rPr>
          <w:rFonts w:ascii="Times New Roman" w:hAnsi="Times New Roman" w:cs="Times New Roman"/>
          <w:sz w:val="28"/>
          <w:szCs w:val="28"/>
        </w:rPr>
        <w:t>67:01:0820101:106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206F67">
        <w:rPr>
          <w:rFonts w:ascii="Times New Roman" w:hAnsi="Times New Roman" w:cs="Times New Roman"/>
          <w:sz w:val="28"/>
          <w:szCs w:val="28"/>
        </w:rPr>
        <w:t>27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206F67">
        <w:rPr>
          <w:rFonts w:ascii="Times New Roman" w:hAnsi="Times New Roman" w:cs="Times New Roman"/>
          <w:sz w:val="28"/>
          <w:szCs w:val="28"/>
        </w:rPr>
        <w:t xml:space="preserve">Селезни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F22">
        <w:rPr>
          <w:rFonts w:ascii="Times New Roman" w:hAnsi="Times New Roman" w:cs="Times New Roman"/>
          <w:sz w:val="28"/>
          <w:szCs w:val="28"/>
        </w:rPr>
        <w:t xml:space="preserve"> </w:t>
      </w:r>
      <w:r w:rsidR="00206F67">
        <w:rPr>
          <w:rFonts w:ascii="Times New Roman" w:hAnsi="Times New Roman" w:cs="Times New Roman"/>
          <w:sz w:val="28"/>
          <w:szCs w:val="28"/>
        </w:rPr>
        <w:t xml:space="preserve"> </w:t>
      </w:r>
      <w:r w:rsidR="00206F67" w:rsidRPr="00206F67">
        <w:rPr>
          <w:rFonts w:ascii="Times New Roman" w:hAnsi="Times New Roman" w:cs="Times New Roman"/>
          <w:sz w:val="28"/>
          <w:szCs w:val="28"/>
        </w:rPr>
        <w:t>Манухов Сергей Евгеньевич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206F67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206F67" w:rsidRPr="00206F67">
        <w:rPr>
          <w:rFonts w:ascii="Times New Roman" w:hAnsi="Times New Roman" w:cs="Times New Roman"/>
          <w:sz w:val="28"/>
          <w:szCs w:val="28"/>
        </w:rPr>
        <w:t>14.08.1993</w:t>
      </w:r>
      <w:bookmarkStart w:id="0" w:name="_GoBack"/>
      <w:bookmarkEnd w:id="0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206F67">
        <w:rPr>
          <w:rFonts w:ascii="Times New Roman" w:hAnsi="Times New Roman" w:cs="Times New Roman"/>
          <w:sz w:val="28"/>
          <w:szCs w:val="28"/>
        </w:rPr>
        <w:t>677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A243B"/>
    <w:rsid w:val="001C2DED"/>
    <w:rsid w:val="001D0C4D"/>
    <w:rsid w:val="00206F67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F1DA-58FF-4CC0-B5D0-CE308386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2025-09-25T07:01:00Z</dcterms:modified>
</cp:coreProperties>
</file>