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91436" w:rsidRPr="00D91436">
        <w:rPr>
          <w:rFonts w:ascii="Times New Roman" w:hAnsi="Times New Roman" w:cs="Times New Roman"/>
          <w:sz w:val="28"/>
          <w:szCs w:val="28"/>
        </w:rPr>
        <w:t>67:01:0450101:9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D91436">
        <w:rPr>
          <w:rFonts w:ascii="Times New Roman" w:hAnsi="Times New Roman" w:cs="Times New Roman"/>
          <w:sz w:val="28"/>
          <w:szCs w:val="28"/>
        </w:rPr>
        <w:t>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D91436">
        <w:rPr>
          <w:rFonts w:ascii="Times New Roman" w:hAnsi="Times New Roman" w:cs="Times New Roman"/>
          <w:sz w:val="28"/>
          <w:szCs w:val="28"/>
        </w:rPr>
        <w:t>Ехны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9143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Шелаева Анна Васильевна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91436" w:rsidRPr="00D91436">
        <w:rPr>
          <w:rFonts w:ascii="Times New Roman" w:hAnsi="Times New Roman" w:cs="Times New Roman"/>
          <w:sz w:val="28"/>
          <w:szCs w:val="28"/>
        </w:rPr>
        <w:t>02.11.1992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>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86BE-4999-47B9-B24F-C3E7BA76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2025-12-25T12:50:00Z</dcterms:modified>
</cp:coreProperties>
</file>