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BD0E9BA" w14:textId="77777777" w:rsidR="00BF1F6D"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798D0BD0" w14:textId="77777777" w:rsidR="00BF1F6D" w:rsidRDefault="00BF1F6D" w:rsidP="0009355B">
      <w:pPr>
        <w:spacing w:after="0" w:line="240" w:lineRule="auto"/>
        <w:rPr>
          <w:rFonts w:ascii="Times New Roman" w:eastAsia="Times New Roman" w:hAnsi="Times New Roman" w:cs="Times New Roman"/>
          <w:sz w:val="28"/>
          <w:szCs w:val="20"/>
          <w:lang w:eastAsia="ru-RU"/>
        </w:rPr>
      </w:pPr>
    </w:p>
    <w:p w14:paraId="43C370A7" w14:textId="08A33DF8"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5422"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2AD89BA5" w14:textId="4D57346D" w:rsidR="000224C6" w:rsidRDefault="00A54B9E"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71A9D3AD" w14:textId="4AF08D9F" w:rsidR="00367EBF" w:rsidRDefault="00367EBF"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975D752" w14:textId="77777777" w:rsidR="00BF1F6D" w:rsidRPr="00371913" w:rsidRDefault="00BF1F6D"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C8416D1" w14:textId="49D25639" w:rsidR="00A54B9E" w:rsidRDefault="000224C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4B9773DA" w14:textId="08D20E01" w:rsidR="00BF1F6D" w:rsidRPr="00371913" w:rsidRDefault="00BF1F6D"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C9801C5" w14:textId="745A3841"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w:t>
      </w:r>
      <w:r w:rsidR="00C94F26">
        <w:rPr>
          <w:rFonts w:ascii="Times New Roman" w:eastAsia="Calibri" w:hAnsi="Times New Roman" w:cs="Times New Roman"/>
          <w:sz w:val="28"/>
          <w:szCs w:val="28"/>
        </w:rPr>
        <w:t>д</w:t>
      </w:r>
      <w:r w:rsidR="00D65E75">
        <w:rPr>
          <w:rFonts w:ascii="Times New Roman" w:eastAsia="Calibri" w:hAnsi="Times New Roman" w:cs="Times New Roman"/>
          <w:sz w:val="28"/>
          <w:szCs w:val="28"/>
        </w:rPr>
        <w:t>астровым номером 67:01:0010115:7</w:t>
      </w:r>
      <w:r w:rsidR="00C94F26">
        <w:rPr>
          <w:rFonts w:ascii="Times New Roman" w:eastAsia="Calibri" w:hAnsi="Times New Roman" w:cs="Times New Roman"/>
          <w:sz w:val="28"/>
          <w:szCs w:val="28"/>
        </w:rPr>
        <w:t>3</w:t>
      </w:r>
      <w:r w:rsidRPr="00371913">
        <w:rPr>
          <w:rFonts w:ascii="Times New Roman" w:eastAsia="Calibri" w:hAnsi="Times New Roman" w:cs="Times New Roman"/>
          <w:sz w:val="28"/>
          <w:szCs w:val="28"/>
        </w:rPr>
        <w:t>, вид разрешенного использования</w:t>
      </w:r>
      <w:r w:rsidR="00C94F26">
        <w:rPr>
          <w:rFonts w:ascii="Times New Roman" w:eastAsia="Calibri" w:hAnsi="Times New Roman" w:cs="Times New Roman"/>
          <w:sz w:val="28"/>
          <w:szCs w:val="28"/>
        </w:rPr>
        <w:t xml:space="preserve"> – под строительство индивидуального жилого дома, общей площадью 600</w:t>
      </w:r>
      <w:r w:rsidRPr="00371913">
        <w:rPr>
          <w:rFonts w:ascii="Times New Roman" w:eastAsia="Calibri" w:hAnsi="Times New Roman" w:cs="Times New Roman"/>
          <w:sz w:val="28"/>
          <w:szCs w:val="28"/>
        </w:rPr>
        <w:t xml:space="preserve"> кв. м., расположенного по адресу: Смоленская область, </w:t>
      </w:r>
      <w:proofErr w:type="spellStart"/>
      <w:r w:rsidRPr="00371913">
        <w:rPr>
          <w:rFonts w:ascii="Times New Roman" w:eastAsia="Calibri" w:hAnsi="Times New Roman" w:cs="Times New Roman"/>
          <w:sz w:val="28"/>
          <w:szCs w:val="28"/>
        </w:rPr>
        <w:t>Велижский</w:t>
      </w:r>
      <w:proofErr w:type="spellEnd"/>
      <w:r w:rsidRPr="00371913">
        <w:rPr>
          <w:rFonts w:ascii="Times New Roman" w:eastAsia="Calibri" w:hAnsi="Times New Roman" w:cs="Times New Roman"/>
          <w:sz w:val="28"/>
          <w:szCs w:val="28"/>
        </w:rPr>
        <w:t xml:space="preserve"> муниципальный округ, </w:t>
      </w:r>
      <w:r w:rsidR="00C94F26">
        <w:rPr>
          <w:rFonts w:ascii="Times New Roman" w:eastAsia="Calibri" w:hAnsi="Times New Roman" w:cs="Times New Roman"/>
          <w:sz w:val="28"/>
          <w:szCs w:val="28"/>
        </w:rPr>
        <w:t>горо</w:t>
      </w:r>
      <w:r w:rsidR="00D65E75">
        <w:rPr>
          <w:rFonts w:ascii="Times New Roman" w:eastAsia="Calibri" w:hAnsi="Times New Roman" w:cs="Times New Roman"/>
          <w:sz w:val="28"/>
          <w:szCs w:val="28"/>
        </w:rPr>
        <w:t>д Велиж, пер. Красных Зорь, д.3</w:t>
      </w:r>
      <w:r w:rsidRPr="00371913">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 на котором расположен индивидуальн</w:t>
      </w:r>
      <w:r w:rsidR="00655555">
        <w:rPr>
          <w:rFonts w:ascii="Times New Roman" w:eastAsia="Calibri" w:hAnsi="Times New Roman" w:cs="Times New Roman"/>
          <w:sz w:val="28"/>
          <w:szCs w:val="28"/>
        </w:rPr>
        <w:t xml:space="preserve">ый жилой дом, принадлежащий </w:t>
      </w:r>
      <w:r w:rsidR="00E91EF1">
        <w:rPr>
          <w:rFonts w:ascii="Times New Roman" w:eastAsia="Calibri" w:hAnsi="Times New Roman" w:cs="Times New Roman"/>
          <w:sz w:val="28"/>
          <w:szCs w:val="28"/>
        </w:rPr>
        <w:t xml:space="preserve">Черновой </w:t>
      </w:r>
      <w:r w:rsidR="00D65E75">
        <w:rPr>
          <w:rFonts w:ascii="Times New Roman" w:eastAsia="Calibri" w:hAnsi="Times New Roman" w:cs="Times New Roman"/>
          <w:sz w:val="28"/>
          <w:szCs w:val="28"/>
        </w:rPr>
        <w:t xml:space="preserve">   </w:t>
      </w:r>
      <w:r w:rsidR="00E91EF1">
        <w:rPr>
          <w:rFonts w:ascii="Times New Roman" w:eastAsia="Calibri" w:hAnsi="Times New Roman" w:cs="Times New Roman"/>
          <w:sz w:val="28"/>
          <w:szCs w:val="28"/>
        </w:rPr>
        <w:t>Галине Родионовне</w:t>
      </w:r>
      <w:r w:rsidR="00C94F26">
        <w:rPr>
          <w:rFonts w:ascii="Times New Roman" w:eastAsia="Calibri" w:hAnsi="Times New Roman" w:cs="Times New Roman"/>
          <w:sz w:val="28"/>
          <w:szCs w:val="28"/>
        </w:rPr>
        <w:t>, 1961</w:t>
      </w:r>
      <w:r w:rsidR="00367EBF">
        <w:rPr>
          <w:rFonts w:ascii="Times New Roman" w:eastAsia="Calibri" w:hAnsi="Times New Roman" w:cs="Times New Roman"/>
          <w:sz w:val="28"/>
          <w:szCs w:val="28"/>
        </w:rPr>
        <w:t xml:space="preserve"> г.р. на праве</w:t>
      </w:r>
      <w:r w:rsidR="00D65E75">
        <w:rPr>
          <w:rFonts w:ascii="Times New Roman" w:eastAsia="Calibri" w:hAnsi="Times New Roman" w:cs="Times New Roman"/>
          <w:sz w:val="28"/>
          <w:szCs w:val="28"/>
        </w:rPr>
        <w:t xml:space="preserve">  собственности 67:01:0010115:72-67/059/2023-1 от 19</w:t>
      </w:r>
      <w:r w:rsidR="00C94F26">
        <w:rPr>
          <w:rFonts w:ascii="Times New Roman" w:eastAsia="Calibri" w:hAnsi="Times New Roman" w:cs="Times New Roman"/>
          <w:sz w:val="28"/>
          <w:szCs w:val="28"/>
        </w:rPr>
        <w:t>.08.2023</w:t>
      </w:r>
      <w:r w:rsidR="00BF1F6D">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г.</w:t>
      </w:r>
      <w:r w:rsidR="00C94F26">
        <w:rPr>
          <w:rFonts w:ascii="Times New Roman" w:eastAsia="Calibri" w:hAnsi="Times New Roman" w:cs="Times New Roman"/>
          <w:sz w:val="28"/>
          <w:szCs w:val="28"/>
        </w:rPr>
        <w:t>,</w:t>
      </w:r>
      <w:r w:rsidR="00367EBF">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 xml:space="preserve">в качестве его правообладателя, владеющего данным объектом недвижимости на праве собственности, выявлен: </w:t>
      </w:r>
      <w:r w:rsidR="00D65E75">
        <w:rPr>
          <w:rFonts w:ascii="Times New Roman" w:eastAsia="Calibri" w:hAnsi="Times New Roman" w:cs="Times New Roman"/>
          <w:sz w:val="28"/>
          <w:szCs w:val="28"/>
        </w:rPr>
        <w:t>Богданов  Дементий Родионович</w:t>
      </w:r>
      <w:r w:rsidRPr="005318D1">
        <w:rPr>
          <w:rFonts w:ascii="Times New Roman" w:eastAsia="Calibri" w:hAnsi="Times New Roman" w:cs="Times New Roman"/>
          <w:sz w:val="28"/>
          <w:szCs w:val="28"/>
        </w:rPr>
        <w:t xml:space="preserve">  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жительства:_______________________</w:t>
      </w:r>
      <w:r w:rsidR="00371913" w:rsidRPr="00371913">
        <w:rPr>
          <w:rFonts w:ascii="Times New Roman" w:eastAsia="Calibri" w:hAnsi="Times New Roman" w:cs="Times New Roman"/>
          <w:sz w:val="28"/>
          <w:szCs w:val="28"/>
        </w:rPr>
        <w:t>.</w:t>
      </w:r>
    </w:p>
    <w:p w14:paraId="671C4888" w14:textId="050588D6" w:rsidR="006C1ED9" w:rsidRDefault="00A54B9E" w:rsidP="00371913">
      <w:pPr>
        <w:tabs>
          <w:tab w:val="left" w:pos="567"/>
        </w:tabs>
        <w:spacing w:after="0" w:line="240" w:lineRule="auto"/>
        <w:jc w:val="both"/>
        <w:rPr>
          <w:rFonts w:ascii="Times New Roman" w:eastAsia="Calibri" w:hAnsi="Times New Roman" w:cs="Times New Roman"/>
          <w:sz w:val="28"/>
          <w:szCs w:val="28"/>
        </w:rPr>
      </w:pPr>
      <w:r w:rsidRPr="00371913">
        <w:rPr>
          <w:rFonts w:ascii="Times New Roman" w:eastAsia="Calibri" w:hAnsi="Times New Roman" w:cs="Times New Roman"/>
          <w:sz w:val="28"/>
          <w:szCs w:val="28"/>
        </w:rPr>
        <w:t xml:space="preserve">     </w:t>
      </w:r>
      <w:r w:rsidR="005318D1" w:rsidRPr="00371913">
        <w:rPr>
          <w:rFonts w:ascii="Times New Roman" w:eastAsia="Calibri" w:hAnsi="Times New Roman" w:cs="Times New Roman"/>
          <w:sz w:val="28"/>
          <w:szCs w:val="28"/>
        </w:rPr>
        <w:t>2.</w:t>
      </w:r>
      <w:r w:rsidR="00371913" w:rsidRPr="00371913">
        <w:rPr>
          <w:rFonts w:ascii="Times New Roman" w:eastAsia="Calibri" w:hAnsi="Times New Roman" w:cs="Times New Roman"/>
          <w:sz w:val="28"/>
          <w:szCs w:val="28"/>
        </w:rPr>
        <w:t xml:space="preserve"> Право собственности</w:t>
      </w:r>
      <w:r w:rsidR="005318D1" w:rsidRPr="00371913">
        <w:rPr>
          <w:rFonts w:ascii="Times New Roman" w:eastAsia="Calibri" w:hAnsi="Times New Roman" w:cs="Times New Roman"/>
          <w:sz w:val="28"/>
          <w:szCs w:val="28"/>
        </w:rPr>
        <w:t xml:space="preserve"> на указанный </w:t>
      </w:r>
      <w:r w:rsidR="006C1ED9" w:rsidRPr="00371913">
        <w:rPr>
          <w:rFonts w:ascii="Times New Roman" w:eastAsia="Calibri" w:hAnsi="Times New Roman" w:cs="Times New Roman"/>
          <w:sz w:val="28"/>
          <w:szCs w:val="28"/>
        </w:rPr>
        <w:t xml:space="preserve">в </w:t>
      </w:r>
      <w:r w:rsidR="005318D1" w:rsidRPr="00371913">
        <w:rPr>
          <w:rFonts w:ascii="Times New Roman" w:eastAsia="Calibri" w:hAnsi="Times New Roman" w:cs="Times New Roman"/>
          <w:sz w:val="28"/>
          <w:szCs w:val="28"/>
        </w:rPr>
        <w:t xml:space="preserve">пункте 1 настоящего постановления объект недвижимости подтверждается </w:t>
      </w:r>
      <w:r w:rsidR="003C7600">
        <w:rPr>
          <w:rFonts w:ascii="Times New Roman" w:eastAsia="Calibri" w:hAnsi="Times New Roman" w:cs="Times New Roman"/>
          <w:sz w:val="28"/>
          <w:szCs w:val="28"/>
        </w:rPr>
        <w:t>договором о предоставлении в бессрочное пользование земельного участка под строительство индивидуального жилого дома на праве личной собственности   №</w:t>
      </w:r>
      <w:r w:rsidR="00D65E75">
        <w:rPr>
          <w:rFonts w:ascii="Times New Roman" w:eastAsia="Calibri" w:hAnsi="Times New Roman" w:cs="Times New Roman"/>
          <w:sz w:val="28"/>
          <w:szCs w:val="28"/>
        </w:rPr>
        <w:t xml:space="preserve"> б/</w:t>
      </w:r>
      <w:proofErr w:type="gramStart"/>
      <w:r w:rsidR="00D65E75">
        <w:rPr>
          <w:rFonts w:ascii="Times New Roman" w:eastAsia="Calibri" w:hAnsi="Times New Roman" w:cs="Times New Roman"/>
          <w:sz w:val="28"/>
          <w:szCs w:val="28"/>
        </w:rPr>
        <w:t>н</w:t>
      </w:r>
      <w:r w:rsidR="003C7600">
        <w:rPr>
          <w:rFonts w:ascii="Times New Roman" w:eastAsia="Calibri" w:hAnsi="Times New Roman" w:cs="Times New Roman"/>
          <w:sz w:val="28"/>
          <w:szCs w:val="28"/>
        </w:rPr>
        <w:t xml:space="preserve"> </w:t>
      </w:r>
      <w:r w:rsidR="00D65E75">
        <w:rPr>
          <w:rFonts w:ascii="Times New Roman" w:eastAsia="Calibri" w:hAnsi="Times New Roman" w:cs="Times New Roman"/>
          <w:sz w:val="28"/>
          <w:szCs w:val="28"/>
        </w:rPr>
        <w:t xml:space="preserve"> от</w:t>
      </w:r>
      <w:proofErr w:type="gramEnd"/>
      <w:r w:rsidR="00D65E75">
        <w:rPr>
          <w:rFonts w:ascii="Times New Roman" w:eastAsia="Calibri" w:hAnsi="Times New Roman" w:cs="Times New Roman"/>
          <w:sz w:val="28"/>
          <w:szCs w:val="28"/>
        </w:rPr>
        <w:t xml:space="preserve"> 27.10.1958</w:t>
      </w:r>
      <w:bookmarkStart w:id="0" w:name="_GoBack"/>
      <w:bookmarkEnd w:id="0"/>
      <w:r w:rsidR="00BF1F6D">
        <w:rPr>
          <w:rFonts w:ascii="Times New Roman" w:eastAsia="Calibri" w:hAnsi="Times New Roman" w:cs="Times New Roman"/>
          <w:sz w:val="28"/>
          <w:szCs w:val="28"/>
        </w:rPr>
        <w:t xml:space="preserve"> г.</w:t>
      </w:r>
      <w:r w:rsidR="006C1ED9" w:rsidRPr="00371913">
        <w:rPr>
          <w:rFonts w:ascii="Times New Roman" w:eastAsia="Calibri" w:hAnsi="Times New Roman" w:cs="Times New Roman"/>
          <w:sz w:val="28"/>
          <w:szCs w:val="28"/>
        </w:rPr>
        <w:t xml:space="preserve"> </w:t>
      </w:r>
    </w:p>
    <w:p w14:paraId="03AA7412" w14:textId="77777777" w:rsidR="003C7600" w:rsidRPr="00371913" w:rsidRDefault="003C7600" w:rsidP="00371913">
      <w:pPr>
        <w:tabs>
          <w:tab w:val="left" w:pos="567"/>
        </w:tabs>
        <w:spacing w:after="0" w:line="240" w:lineRule="auto"/>
        <w:jc w:val="both"/>
        <w:rPr>
          <w:rFonts w:ascii="Times New Roman" w:eastAsia="Calibri" w:hAnsi="Times New Roman" w:cs="Times New Roman"/>
          <w:sz w:val="28"/>
          <w:szCs w:val="28"/>
        </w:rPr>
      </w:pPr>
    </w:p>
    <w:p w14:paraId="4622996E" w14:textId="1518FD70" w:rsidR="00A54B9E" w:rsidRPr="00371913" w:rsidRDefault="00371913"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3. </w:t>
      </w:r>
      <w:r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образования «Велижский муниципальный округ» Смоленской области осуществить дей</w:t>
      </w:r>
      <w:r w:rsidR="00A54B9E" w:rsidRPr="00371913">
        <w:rPr>
          <w:rStyle w:val="30"/>
          <w:rFonts w:ascii="Times New Roman" w:eastAsiaTheme="minorHAnsi" w:hAnsi="Times New Roman" w:cs="Times New Roman"/>
          <w:b w:val="0"/>
          <w:sz w:val="28"/>
          <w:szCs w:val="28"/>
        </w:rPr>
        <w:lastRenderedPageBreak/>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3864FB6F" w14:textId="77777777" w:rsidR="00A54B9E" w:rsidRPr="00371913" w:rsidRDefault="00A54B9E" w:rsidP="00371913">
      <w:pPr>
        <w:tabs>
          <w:tab w:val="left" w:pos="993"/>
        </w:tabs>
        <w:spacing w:after="0" w:line="240" w:lineRule="auto"/>
        <w:ind w:right="342"/>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4. Контроль за исполнением настоящего постановления оставляю за собой.</w:t>
      </w:r>
    </w:p>
    <w:p w14:paraId="46BA869E" w14:textId="77777777" w:rsidR="00A54B9E" w:rsidRPr="00371913" w:rsidRDefault="00A54B9E" w:rsidP="00A54B9E">
      <w:pPr>
        <w:tabs>
          <w:tab w:val="left" w:pos="993"/>
        </w:tabs>
        <w:spacing w:after="0" w:line="240" w:lineRule="auto"/>
        <w:ind w:right="342"/>
        <w:jc w:val="both"/>
        <w:rPr>
          <w:rFonts w:ascii="Times New Roman" w:eastAsia="Times New Roman" w:hAnsi="Times New Roman" w:cs="Times New Roman"/>
          <w:sz w:val="28"/>
          <w:szCs w:val="28"/>
          <w:lang w:eastAsia="ru-RU"/>
        </w:rPr>
      </w:pPr>
    </w:p>
    <w:p w14:paraId="077FB44A"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Временно исполняющий полномочия</w:t>
      </w:r>
    </w:p>
    <w:p w14:paraId="1C41A5C3"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Главы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15:restartNumberingAfterBreak="0">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15:restartNumberingAfterBreak="0">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9552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C7600"/>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55555"/>
    <w:rsid w:val="00664205"/>
    <w:rsid w:val="006C1ED9"/>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D0E3C"/>
    <w:rsid w:val="00B41761"/>
    <w:rsid w:val="00B4252D"/>
    <w:rsid w:val="00B43439"/>
    <w:rsid w:val="00B47280"/>
    <w:rsid w:val="00B5066C"/>
    <w:rsid w:val="00B6143D"/>
    <w:rsid w:val="00B770E5"/>
    <w:rsid w:val="00BB6D00"/>
    <w:rsid w:val="00BD15F4"/>
    <w:rsid w:val="00BE0095"/>
    <w:rsid w:val="00BE6A75"/>
    <w:rsid w:val="00BF1F6D"/>
    <w:rsid w:val="00BF2CA7"/>
    <w:rsid w:val="00BF7329"/>
    <w:rsid w:val="00C14563"/>
    <w:rsid w:val="00C15D98"/>
    <w:rsid w:val="00C94F26"/>
    <w:rsid w:val="00CC132C"/>
    <w:rsid w:val="00CD50DE"/>
    <w:rsid w:val="00D16DC2"/>
    <w:rsid w:val="00D30EA2"/>
    <w:rsid w:val="00D50C13"/>
    <w:rsid w:val="00D52C4D"/>
    <w:rsid w:val="00D65E75"/>
    <w:rsid w:val="00D67FEE"/>
    <w:rsid w:val="00D75819"/>
    <w:rsid w:val="00E00311"/>
    <w:rsid w:val="00E02001"/>
    <w:rsid w:val="00E0764F"/>
    <w:rsid w:val="00E17186"/>
    <w:rsid w:val="00E23B98"/>
    <w:rsid w:val="00E70E2B"/>
    <w:rsid w:val="00E7593A"/>
    <w:rsid w:val="00E91EF1"/>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15:docId w15:val="{E5965EE2-87C4-408D-A6C5-D1632A5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0864F-BB81-45CF-B2B4-EF1DECFE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Vasilyeva_LS</cp:lastModifiedBy>
  <cp:revision>13</cp:revision>
  <cp:lastPrinted>2026-06-04T13:38:00Z</cp:lastPrinted>
  <dcterms:created xsi:type="dcterms:W3CDTF">2026-05-22T06:20:00Z</dcterms:created>
  <dcterms:modified xsi:type="dcterms:W3CDTF">2026-06-05T10:35:00Z</dcterms:modified>
</cp:coreProperties>
</file>