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67:01:0030103:2</w:t>
      </w:r>
      <w:r w:rsidR="00AD6179">
        <w:rPr>
          <w:rFonts w:ascii="Times New Roman" w:hAnsi="Times New Roman" w:cs="Times New Roman"/>
          <w:sz w:val="28"/>
          <w:szCs w:val="28"/>
        </w:rPr>
        <w:t>5</w:t>
      </w:r>
      <w:r w:rsidR="00A50F5D">
        <w:rPr>
          <w:rFonts w:ascii="Times New Roman" w:hAnsi="Times New Roman" w:cs="Times New Roman"/>
          <w:sz w:val="28"/>
          <w:szCs w:val="28"/>
        </w:rPr>
        <w:t>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F26628">
        <w:rPr>
          <w:rFonts w:ascii="Times New Roman" w:hAnsi="Times New Roman" w:cs="Times New Roman"/>
          <w:sz w:val="28"/>
          <w:szCs w:val="28"/>
        </w:rPr>
        <w:t>2500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A50F5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50F5D">
        <w:rPr>
          <w:rFonts w:ascii="Times New Roman" w:hAnsi="Times New Roman" w:cs="Times New Roman"/>
          <w:sz w:val="28"/>
          <w:szCs w:val="28"/>
        </w:rPr>
        <w:t>Захарова Галина Васильевна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50F5D" w:rsidRPr="00A50F5D">
        <w:rPr>
          <w:rFonts w:ascii="Times New Roman" w:hAnsi="Times New Roman" w:cs="Times New Roman"/>
          <w:sz w:val="28"/>
          <w:szCs w:val="28"/>
        </w:rPr>
        <w:t>23.06.1993</w:t>
      </w:r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A7069D" w:rsidRPr="00A7069D">
        <w:rPr>
          <w:rFonts w:ascii="Times New Roman" w:hAnsi="Times New Roman" w:cs="Times New Roman"/>
          <w:sz w:val="28"/>
          <w:szCs w:val="28"/>
        </w:rPr>
        <w:t>6</w:t>
      </w:r>
      <w:r w:rsidR="00A50F5D">
        <w:rPr>
          <w:rFonts w:ascii="Times New Roman" w:hAnsi="Times New Roman" w:cs="Times New Roman"/>
          <w:sz w:val="28"/>
          <w:szCs w:val="28"/>
        </w:rPr>
        <w:t>70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7151-3F98-4935-AE7D-25579F47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2023-10-24T08:39:00Z</cp:lastPrinted>
  <dcterms:created xsi:type="dcterms:W3CDTF">2023-10-24T07:47:00Z</dcterms:created>
  <dcterms:modified xsi:type="dcterms:W3CDTF">2025-09-19T11:35:00Z</dcterms:modified>
</cp:coreProperties>
</file>