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F44" w:rsidRPr="005B7A9F" w:rsidRDefault="007634F3" w:rsidP="00FE07A3">
      <w:pPr>
        <w:pStyle w:val="a3"/>
        <w:rPr>
          <w:rFonts w:ascii="Arial" w:hAnsi="Arial"/>
          <w:b/>
          <w:szCs w:val="28"/>
        </w:rPr>
      </w:pPr>
      <w:r>
        <w:rPr>
          <w:rFonts w:ascii="Arial" w:hAnsi="Arial"/>
          <w:b/>
          <w:szCs w:val="28"/>
        </w:rPr>
        <w:t>АДМИНИСТРАЦИЯ</w:t>
      </w:r>
      <w:r w:rsidR="00272F44" w:rsidRPr="005B7A9F">
        <w:rPr>
          <w:rFonts w:ascii="Arial" w:hAnsi="Arial"/>
          <w:b/>
          <w:szCs w:val="28"/>
        </w:rPr>
        <w:t xml:space="preserve"> МУНИЦИПАЛЬНОГО ОБРАЗОВАНИЯ</w:t>
      </w:r>
    </w:p>
    <w:p w:rsidR="00272F44" w:rsidRPr="005B7A9F" w:rsidRDefault="00272F44" w:rsidP="00FE07A3">
      <w:pPr>
        <w:jc w:val="center"/>
        <w:rPr>
          <w:rFonts w:ascii="Arial" w:hAnsi="Arial"/>
          <w:b/>
          <w:sz w:val="28"/>
          <w:szCs w:val="28"/>
        </w:rPr>
      </w:pPr>
      <w:r w:rsidRPr="005B7A9F">
        <w:rPr>
          <w:rFonts w:ascii="Arial" w:hAnsi="Arial"/>
          <w:b/>
          <w:sz w:val="28"/>
          <w:szCs w:val="28"/>
        </w:rPr>
        <w:t>«ВЕЛИЖСКИЙ РАЙОН»</w:t>
      </w:r>
    </w:p>
    <w:p w:rsidR="00272F44" w:rsidRDefault="00272F44">
      <w:pPr>
        <w:pStyle w:val="1"/>
        <w:rPr>
          <w:rFonts w:ascii="Arial" w:hAnsi="Arial"/>
          <w:b/>
        </w:rPr>
      </w:pPr>
    </w:p>
    <w:p w:rsidR="00FE07A3" w:rsidRDefault="00761F5D" w:rsidP="00FE07A3">
      <w:pPr>
        <w:jc w:val="center"/>
        <w:rPr>
          <w:b/>
          <w:sz w:val="32"/>
          <w:szCs w:val="32"/>
        </w:rPr>
      </w:pPr>
      <w:r>
        <w:rPr>
          <w:rFonts w:ascii="Arial" w:hAnsi="Arial" w:cs="Arial"/>
          <w:b/>
          <w:sz w:val="40"/>
          <w:szCs w:val="40"/>
        </w:rPr>
        <w:t>ПОСТАНОВЛЕНИЕ</w:t>
      </w:r>
    </w:p>
    <w:p w:rsidR="002305ED" w:rsidRDefault="002305ED" w:rsidP="00FE07A3">
      <w:pPr>
        <w:rPr>
          <w:sz w:val="28"/>
        </w:rPr>
      </w:pPr>
    </w:p>
    <w:p w:rsidR="00E63613" w:rsidRDefault="00E63613">
      <w:pPr>
        <w:rPr>
          <w:sz w:val="28"/>
        </w:rPr>
      </w:pPr>
      <w:r>
        <w:rPr>
          <w:sz w:val="28"/>
        </w:rPr>
        <w:t>о</w:t>
      </w:r>
      <w:r w:rsidR="00126CF7">
        <w:rPr>
          <w:sz w:val="28"/>
        </w:rPr>
        <w:t>т</w:t>
      </w:r>
      <w:r w:rsidR="00472838">
        <w:rPr>
          <w:sz w:val="28"/>
        </w:rPr>
        <w:t xml:space="preserve"> </w:t>
      </w:r>
      <w:r>
        <w:rPr>
          <w:sz w:val="28"/>
        </w:rPr>
        <w:t xml:space="preserve">07.06.2024 </w:t>
      </w:r>
      <w:r w:rsidR="00126CF7">
        <w:rPr>
          <w:sz w:val="28"/>
        </w:rPr>
        <w:t>№</w:t>
      </w:r>
      <w:r w:rsidR="00472838">
        <w:rPr>
          <w:sz w:val="28"/>
        </w:rPr>
        <w:t xml:space="preserve"> </w:t>
      </w:r>
      <w:r>
        <w:rPr>
          <w:sz w:val="28"/>
        </w:rPr>
        <w:t>335</w:t>
      </w:r>
    </w:p>
    <w:p w:rsidR="00272F44" w:rsidRDefault="00272F44">
      <w:pPr>
        <w:rPr>
          <w:sz w:val="28"/>
        </w:rPr>
      </w:pPr>
      <w:r>
        <w:rPr>
          <w:sz w:val="28"/>
        </w:rPr>
        <w:t xml:space="preserve">          г. Велиж</w:t>
      </w:r>
    </w:p>
    <w:p w:rsidR="00272F44" w:rsidRDefault="00F32D11">
      <w:pPr>
        <w:rPr>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718</wp:posOffset>
                </wp:positionH>
                <wp:positionV relativeFrom="paragraph">
                  <wp:posOffset>161649</wp:posOffset>
                </wp:positionV>
                <wp:extent cx="3152775" cy="848139"/>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848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32D" w:rsidRPr="00E8532D" w:rsidRDefault="00E8532D" w:rsidP="00E8532D">
                            <w:pPr>
                              <w:ind w:left="-142" w:firstLine="142"/>
                              <w:jc w:val="both"/>
                              <w:rPr>
                                <w:sz w:val="28"/>
                                <w:szCs w:val="28"/>
                              </w:rPr>
                            </w:pPr>
                            <w:r w:rsidRPr="00E8532D">
                              <w:rPr>
                                <w:sz w:val="28"/>
                                <w:szCs w:val="28"/>
                              </w:rPr>
                              <w:t>О </w:t>
                            </w:r>
                            <w:r w:rsidR="001C59AB">
                              <w:rPr>
                                <w:sz w:val="28"/>
                                <w:szCs w:val="28"/>
                              </w:rPr>
                              <w:t>реорганизации</w:t>
                            </w:r>
                            <w:r w:rsidRPr="00E8532D">
                              <w:rPr>
                                <w:sz w:val="28"/>
                                <w:szCs w:val="28"/>
                              </w:rPr>
                              <w:t xml:space="preserve"> </w:t>
                            </w:r>
                            <w:proofErr w:type="gramStart"/>
                            <w:r w:rsidRPr="00E8532D">
                              <w:rPr>
                                <w:sz w:val="28"/>
                                <w:szCs w:val="28"/>
                              </w:rPr>
                              <w:t xml:space="preserve">муниципального  </w:t>
                            </w:r>
                            <w:r w:rsidR="001C59AB">
                              <w:rPr>
                                <w:sz w:val="28"/>
                                <w:szCs w:val="28"/>
                              </w:rPr>
                              <w:t>казенного</w:t>
                            </w:r>
                            <w:proofErr w:type="gramEnd"/>
                            <w:r w:rsidR="00ED1CCD">
                              <w:rPr>
                                <w:sz w:val="28"/>
                                <w:szCs w:val="28"/>
                              </w:rPr>
                              <w:t xml:space="preserve"> учреждения</w:t>
                            </w:r>
                            <w:r w:rsidRPr="00E8532D">
                              <w:rPr>
                                <w:sz w:val="28"/>
                                <w:szCs w:val="28"/>
                              </w:rPr>
                              <w:t> </w:t>
                            </w:r>
                          </w:p>
                          <w:p w:rsidR="005B7A9F" w:rsidRPr="00810E8D" w:rsidRDefault="00126CF7" w:rsidP="00C96558">
                            <w:pPr>
                              <w:ind w:left="-142" w:firstLine="142"/>
                              <w:jc w:val="both"/>
                            </w:pP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12.75pt;width:248.25pt;height:6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9KT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" filled="f" stroked="f">
                <v:textbox>
                  <w:txbxContent>
                    <w:p w:rsidR="00E8532D" w:rsidRPr="00E8532D" w:rsidRDefault="00E8532D" w:rsidP="00E8532D">
                      <w:pPr>
                        <w:ind w:left="-142" w:firstLine="142"/>
                        <w:jc w:val="both"/>
                        <w:rPr>
                          <w:sz w:val="28"/>
                          <w:szCs w:val="28"/>
                        </w:rPr>
                      </w:pPr>
                      <w:r w:rsidRPr="00E8532D">
                        <w:rPr>
                          <w:sz w:val="28"/>
                          <w:szCs w:val="28"/>
                        </w:rPr>
                        <w:t>О </w:t>
                      </w:r>
                      <w:r w:rsidR="001C59AB">
                        <w:rPr>
                          <w:sz w:val="28"/>
                          <w:szCs w:val="28"/>
                        </w:rPr>
                        <w:t>реорганизации</w:t>
                      </w:r>
                      <w:r w:rsidRPr="00E8532D">
                        <w:rPr>
                          <w:sz w:val="28"/>
                          <w:szCs w:val="28"/>
                        </w:rPr>
                        <w:t xml:space="preserve"> </w:t>
                      </w:r>
                      <w:proofErr w:type="gramStart"/>
                      <w:r w:rsidRPr="00E8532D">
                        <w:rPr>
                          <w:sz w:val="28"/>
                          <w:szCs w:val="28"/>
                        </w:rPr>
                        <w:t xml:space="preserve">муниципального  </w:t>
                      </w:r>
                      <w:r w:rsidR="001C59AB">
                        <w:rPr>
                          <w:sz w:val="28"/>
                          <w:szCs w:val="28"/>
                        </w:rPr>
                        <w:t>казенного</w:t>
                      </w:r>
                      <w:proofErr w:type="gramEnd"/>
                      <w:r w:rsidR="00ED1CCD">
                        <w:rPr>
                          <w:sz w:val="28"/>
                          <w:szCs w:val="28"/>
                        </w:rPr>
                        <w:t xml:space="preserve"> учреждения</w:t>
                      </w:r>
                      <w:r w:rsidRPr="00E8532D">
                        <w:rPr>
                          <w:sz w:val="28"/>
                          <w:szCs w:val="28"/>
                        </w:rPr>
                        <w:t> </w:t>
                      </w:r>
                    </w:p>
                    <w:p w:rsidR="005B7A9F" w:rsidRPr="00810E8D" w:rsidRDefault="00126CF7" w:rsidP="00C96558">
                      <w:pPr>
                        <w:ind w:left="-142" w:firstLine="142"/>
                        <w:jc w:val="both"/>
                      </w:pPr>
                      <w:r>
                        <w:rPr>
                          <w:sz w:val="28"/>
                          <w:szCs w:val="28"/>
                        </w:rPr>
                        <w:t xml:space="preserve">         </w:t>
                      </w:r>
                    </w:p>
                  </w:txbxContent>
                </v:textbox>
              </v:shape>
            </w:pict>
          </mc:Fallback>
        </mc:AlternateContent>
      </w:r>
    </w:p>
    <w:p w:rsidR="00272F44" w:rsidRDefault="00272F44">
      <w:pPr>
        <w:rPr>
          <w:sz w:val="28"/>
        </w:rPr>
      </w:pPr>
    </w:p>
    <w:p w:rsidR="00272F44" w:rsidRDefault="00272F44">
      <w:pPr>
        <w:rPr>
          <w:sz w:val="28"/>
        </w:rPr>
      </w:pPr>
    </w:p>
    <w:p w:rsidR="00272F44" w:rsidRDefault="00272F44">
      <w:pPr>
        <w:rPr>
          <w:sz w:val="24"/>
        </w:rPr>
      </w:pPr>
    </w:p>
    <w:p w:rsidR="00272F44" w:rsidRDefault="00272F44">
      <w:pPr>
        <w:rPr>
          <w:sz w:val="24"/>
        </w:rPr>
      </w:pPr>
    </w:p>
    <w:p w:rsidR="00531F44" w:rsidRDefault="00272F44" w:rsidP="00837D3D">
      <w:pPr>
        <w:jc w:val="both"/>
      </w:pPr>
      <w:r>
        <w:rPr>
          <w:sz w:val="24"/>
        </w:rPr>
        <w:tab/>
      </w:r>
      <w:r w:rsidR="00A62E98">
        <w:t xml:space="preserve"> </w:t>
      </w:r>
      <w:r w:rsidR="00BE68C6">
        <w:t xml:space="preserve">  </w:t>
      </w:r>
    </w:p>
    <w:p w:rsidR="00EE11E0" w:rsidRDefault="00EE11E0" w:rsidP="004B0291">
      <w:pPr>
        <w:tabs>
          <w:tab w:val="left" w:pos="540"/>
        </w:tabs>
        <w:ind w:left="-142"/>
        <w:jc w:val="both"/>
        <w:rPr>
          <w:b/>
          <w:sz w:val="28"/>
          <w:szCs w:val="28"/>
        </w:rPr>
      </w:pPr>
      <w:r>
        <w:rPr>
          <w:rFonts w:ascii="Open Sans" w:hAnsi="Open Sans" w:cs="Arial"/>
          <w:color w:val="000000"/>
          <w:sz w:val="24"/>
          <w:szCs w:val="24"/>
        </w:rPr>
        <w:t xml:space="preserve">         </w:t>
      </w:r>
      <w:r w:rsidRPr="00653DDB">
        <w:rPr>
          <w:color w:val="000000"/>
          <w:sz w:val="28"/>
          <w:szCs w:val="28"/>
        </w:rPr>
        <w:t xml:space="preserve">В соответствии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ED1CCD" w:rsidRPr="00D42DF4">
        <w:rPr>
          <w:color w:val="000000"/>
          <w:sz w:val="28"/>
          <w:szCs w:val="28"/>
        </w:rPr>
        <w:t>пунктом 5 статьи 18</w:t>
      </w:r>
      <w:r w:rsidR="00ED1CCD">
        <w:rPr>
          <w:b/>
          <w:color w:val="000000"/>
          <w:sz w:val="28"/>
          <w:szCs w:val="28"/>
        </w:rPr>
        <w:t xml:space="preserve"> </w:t>
      </w:r>
      <w:r w:rsidRPr="00D42DF4">
        <w:rPr>
          <w:color w:val="000000"/>
          <w:sz w:val="28"/>
          <w:szCs w:val="28"/>
        </w:rPr>
        <w:t>Федеральн</w:t>
      </w:r>
      <w:r w:rsidR="00ED1CCD" w:rsidRPr="00D42DF4">
        <w:rPr>
          <w:color w:val="000000"/>
          <w:sz w:val="28"/>
          <w:szCs w:val="28"/>
        </w:rPr>
        <w:t>ого закона</w:t>
      </w:r>
      <w:r w:rsidRPr="00653DDB">
        <w:rPr>
          <w:color w:val="000000"/>
          <w:sz w:val="28"/>
          <w:szCs w:val="28"/>
        </w:rPr>
        <w:t xml:space="preserve"> от </w:t>
      </w:r>
      <w:r w:rsidR="00ED1CCD" w:rsidRPr="00ED1CCD">
        <w:rPr>
          <w:color w:val="000000"/>
          <w:sz w:val="28"/>
          <w:szCs w:val="28"/>
        </w:rPr>
        <w:t>12.01.1996 N 7-ФЗ</w:t>
      </w:r>
      <w:r w:rsidR="00865359">
        <w:rPr>
          <w:color w:val="000000"/>
          <w:sz w:val="28"/>
          <w:szCs w:val="28"/>
        </w:rPr>
        <w:t xml:space="preserve"> «О некоммерческих организациях»</w:t>
      </w:r>
      <w:r w:rsidRPr="00653DDB">
        <w:rPr>
          <w:color w:val="000000"/>
          <w:sz w:val="28"/>
          <w:szCs w:val="28"/>
        </w:rPr>
        <w:t>,</w:t>
      </w:r>
      <w:r w:rsidRPr="00653DDB">
        <w:rPr>
          <w:sz w:val="28"/>
          <w:szCs w:val="28"/>
        </w:rPr>
        <w:t xml:space="preserve"> Уставом муниципального образования «</w:t>
      </w:r>
      <w:proofErr w:type="spellStart"/>
      <w:r w:rsidRPr="00653DDB">
        <w:rPr>
          <w:sz w:val="28"/>
          <w:szCs w:val="28"/>
        </w:rPr>
        <w:t>Велижский</w:t>
      </w:r>
      <w:proofErr w:type="spellEnd"/>
      <w:r w:rsidRPr="00653DDB">
        <w:rPr>
          <w:sz w:val="28"/>
          <w:szCs w:val="28"/>
        </w:rPr>
        <w:t xml:space="preserve"> район» (новая редакция)</w:t>
      </w:r>
      <w:r w:rsidRPr="00653DDB">
        <w:rPr>
          <w:color w:val="000000"/>
          <w:sz w:val="28"/>
          <w:szCs w:val="28"/>
        </w:rPr>
        <w:t xml:space="preserve">, руководствуясь решением </w:t>
      </w:r>
      <w:proofErr w:type="spellStart"/>
      <w:r w:rsidRPr="00653DDB">
        <w:rPr>
          <w:color w:val="000000"/>
          <w:sz w:val="28"/>
          <w:szCs w:val="28"/>
        </w:rPr>
        <w:t>Велижского</w:t>
      </w:r>
      <w:proofErr w:type="spellEnd"/>
      <w:r w:rsidRPr="00653DDB">
        <w:rPr>
          <w:color w:val="000000"/>
          <w:sz w:val="28"/>
          <w:szCs w:val="28"/>
        </w:rPr>
        <w:t xml:space="preserve"> районного Совета депутатов от 22.11.2005 №108 (в</w:t>
      </w:r>
      <w:r w:rsidR="00D415D0">
        <w:rPr>
          <w:color w:val="000000"/>
          <w:sz w:val="28"/>
          <w:szCs w:val="28"/>
        </w:rPr>
        <w:t xml:space="preserve"> </w:t>
      </w:r>
      <w:r w:rsidRPr="00653DDB">
        <w:rPr>
          <w:color w:val="000000"/>
          <w:sz w:val="28"/>
          <w:szCs w:val="28"/>
        </w:rPr>
        <w:t xml:space="preserve">редакции решений </w:t>
      </w:r>
      <w:proofErr w:type="spellStart"/>
      <w:r w:rsidRPr="00653DDB">
        <w:rPr>
          <w:color w:val="000000"/>
          <w:sz w:val="28"/>
          <w:szCs w:val="28"/>
        </w:rPr>
        <w:t>Велижского</w:t>
      </w:r>
      <w:proofErr w:type="spellEnd"/>
      <w:r w:rsidRPr="00653DDB">
        <w:rPr>
          <w:color w:val="000000"/>
          <w:sz w:val="28"/>
          <w:szCs w:val="28"/>
        </w:rPr>
        <w:t xml:space="preserve"> районного Совета депутатов от 24.04.2007 №27, от 24.05.2011 №33)  об утверждении </w:t>
      </w:r>
      <w:r w:rsidRPr="00653DDB">
        <w:rPr>
          <w:sz w:val="28"/>
          <w:szCs w:val="28"/>
        </w:rPr>
        <w:t xml:space="preserve"> порядка создания, реорганизации и ликвидации муниципальных унитарных предприятий (учреждений) и передачи объектов муниципальной собственности муниципального образования "</w:t>
      </w:r>
      <w:proofErr w:type="spellStart"/>
      <w:r w:rsidRPr="00653DDB">
        <w:rPr>
          <w:sz w:val="28"/>
          <w:szCs w:val="28"/>
        </w:rPr>
        <w:t>Велижский</w:t>
      </w:r>
      <w:proofErr w:type="spellEnd"/>
      <w:r w:rsidRPr="00653DDB">
        <w:rPr>
          <w:sz w:val="28"/>
          <w:szCs w:val="28"/>
        </w:rPr>
        <w:t xml:space="preserve"> район" муниципальным унитарным предприятиям (учреждениям)</w:t>
      </w:r>
      <w:r w:rsidR="00D415D0">
        <w:rPr>
          <w:sz w:val="28"/>
          <w:szCs w:val="28"/>
        </w:rPr>
        <w:t xml:space="preserve">, </w:t>
      </w:r>
      <w:r w:rsidR="004B0291" w:rsidRPr="00FD3314">
        <w:rPr>
          <w:sz w:val="28"/>
          <w:szCs w:val="28"/>
        </w:rPr>
        <w:t xml:space="preserve">на основании решения </w:t>
      </w:r>
      <w:proofErr w:type="spellStart"/>
      <w:r w:rsidR="004B0291" w:rsidRPr="00FD3314">
        <w:rPr>
          <w:sz w:val="28"/>
          <w:szCs w:val="28"/>
        </w:rPr>
        <w:t>Велижского</w:t>
      </w:r>
      <w:proofErr w:type="spellEnd"/>
      <w:r w:rsidR="004B0291" w:rsidRPr="00FD3314">
        <w:rPr>
          <w:sz w:val="28"/>
          <w:szCs w:val="28"/>
        </w:rPr>
        <w:t xml:space="preserve"> районного Совета депутатов  от 29.11.2022 №78</w:t>
      </w:r>
      <w:r w:rsidR="004B0291">
        <w:rPr>
          <w:b/>
          <w:sz w:val="28"/>
          <w:szCs w:val="28"/>
        </w:rPr>
        <w:t xml:space="preserve"> «</w:t>
      </w:r>
      <w:r w:rsidR="004B0291" w:rsidRPr="004B0291">
        <w:rPr>
          <w:sz w:val="28"/>
          <w:szCs w:val="28"/>
        </w:rPr>
        <w:t xml:space="preserve">О внесении изменений в решение </w:t>
      </w:r>
      <w:proofErr w:type="spellStart"/>
      <w:r w:rsidR="004B0291" w:rsidRPr="004B0291">
        <w:rPr>
          <w:sz w:val="28"/>
          <w:szCs w:val="28"/>
        </w:rPr>
        <w:t>Велижского</w:t>
      </w:r>
      <w:proofErr w:type="spellEnd"/>
      <w:r w:rsidR="004B0291" w:rsidRPr="004B0291">
        <w:rPr>
          <w:sz w:val="28"/>
          <w:szCs w:val="28"/>
        </w:rPr>
        <w:t xml:space="preserve"> районного Совета депутатов от 11.07.2006 № 62 «Об утверждении Положения об отделе по управлению муниципальным имуществом, экономике, комплексному развитию Администрации муниципального образования «</w:t>
      </w:r>
      <w:proofErr w:type="spellStart"/>
      <w:r w:rsidR="004B0291" w:rsidRPr="004B0291">
        <w:rPr>
          <w:sz w:val="28"/>
          <w:szCs w:val="28"/>
        </w:rPr>
        <w:t>Велижский</w:t>
      </w:r>
      <w:proofErr w:type="spellEnd"/>
      <w:r w:rsidR="004B0291" w:rsidRPr="004B0291">
        <w:rPr>
          <w:sz w:val="28"/>
          <w:szCs w:val="28"/>
        </w:rPr>
        <w:t xml:space="preserve"> район»</w:t>
      </w:r>
      <w:r w:rsidR="004B0291">
        <w:rPr>
          <w:sz w:val="28"/>
          <w:szCs w:val="28"/>
        </w:rPr>
        <w:t xml:space="preserve">, </w:t>
      </w:r>
      <w:r w:rsidR="00D415D0">
        <w:rPr>
          <w:sz w:val="28"/>
          <w:szCs w:val="28"/>
        </w:rPr>
        <w:t>Администрация муниципального образования «</w:t>
      </w:r>
      <w:proofErr w:type="spellStart"/>
      <w:r w:rsidR="00D415D0">
        <w:rPr>
          <w:sz w:val="28"/>
          <w:szCs w:val="28"/>
        </w:rPr>
        <w:t>Велижский</w:t>
      </w:r>
      <w:proofErr w:type="spellEnd"/>
      <w:r w:rsidR="00D415D0">
        <w:rPr>
          <w:sz w:val="28"/>
          <w:szCs w:val="28"/>
        </w:rPr>
        <w:t xml:space="preserve"> район»</w:t>
      </w:r>
    </w:p>
    <w:p w:rsidR="00D35248" w:rsidRDefault="00D35248" w:rsidP="008B0F54">
      <w:pPr>
        <w:tabs>
          <w:tab w:val="left" w:pos="426"/>
          <w:tab w:val="left" w:pos="567"/>
        </w:tabs>
        <w:jc w:val="both"/>
        <w:rPr>
          <w:sz w:val="28"/>
          <w:szCs w:val="28"/>
        </w:rPr>
      </w:pPr>
    </w:p>
    <w:p w:rsidR="00A35155" w:rsidRDefault="00C2354D" w:rsidP="009C51BA">
      <w:pPr>
        <w:jc w:val="both"/>
        <w:rPr>
          <w:sz w:val="28"/>
          <w:szCs w:val="28"/>
        </w:rPr>
      </w:pPr>
      <w:r>
        <w:rPr>
          <w:sz w:val="28"/>
          <w:szCs w:val="28"/>
        </w:rPr>
        <w:t>П</w:t>
      </w:r>
      <w:r w:rsidR="0048451A">
        <w:rPr>
          <w:sz w:val="28"/>
          <w:szCs w:val="28"/>
        </w:rPr>
        <w:t>ОСТАНОВЛЯЕТ</w:t>
      </w:r>
      <w:r w:rsidR="00761F5D">
        <w:rPr>
          <w:sz w:val="28"/>
          <w:szCs w:val="28"/>
        </w:rPr>
        <w:t xml:space="preserve">:   </w:t>
      </w:r>
      <w:r w:rsidR="00D35248">
        <w:rPr>
          <w:sz w:val="28"/>
          <w:szCs w:val="28"/>
        </w:rPr>
        <w:t xml:space="preserve"> </w:t>
      </w:r>
    </w:p>
    <w:p w:rsidR="00837D3D" w:rsidRDefault="00837D3D" w:rsidP="009C51BA">
      <w:pPr>
        <w:jc w:val="both"/>
        <w:rPr>
          <w:sz w:val="28"/>
          <w:szCs w:val="28"/>
        </w:rPr>
      </w:pPr>
    </w:p>
    <w:p w:rsidR="00EE11E0" w:rsidRDefault="000B7ECE" w:rsidP="00EE11E0">
      <w:pPr>
        <w:jc w:val="both"/>
        <w:rPr>
          <w:rStyle w:val="normaltextrun"/>
          <w:color w:val="000000"/>
          <w:sz w:val="28"/>
          <w:szCs w:val="28"/>
        </w:rPr>
      </w:pPr>
      <w:r>
        <w:rPr>
          <w:szCs w:val="28"/>
        </w:rPr>
        <w:t xml:space="preserve">      </w:t>
      </w:r>
      <w:r w:rsidR="00D837F7">
        <w:rPr>
          <w:szCs w:val="28"/>
        </w:rPr>
        <w:t xml:space="preserve">       </w:t>
      </w:r>
      <w:r>
        <w:rPr>
          <w:szCs w:val="28"/>
        </w:rPr>
        <w:t xml:space="preserve"> </w:t>
      </w:r>
      <w:r w:rsidR="00A35155">
        <w:rPr>
          <w:sz w:val="28"/>
          <w:szCs w:val="28"/>
        </w:rPr>
        <w:t>1</w:t>
      </w:r>
      <w:r w:rsidRPr="000B7ECE">
        <w:rPr>
          <w:sz w:val="28"/>
          <w:szCs w:val="28"/>
        </w:rPr>
        <w:t>.</w:t>
      </w:r>
      <w:r>
        <w:rPr>
          <w:szCs w:val="28"/>
        </w:rPr>
        <w:t xml:space="preserve"> </w:t>
      </w:r>
      <w:r w:rsidR="004B0291">
        <w:rPr>
          <w:rStyle w:val="normaltextrun"/>
          <w:color w:val="000000"/>
          <w:sz w:val="28"/>
          <w:szCs w:val="28"/>
        </w:rPr>
        <w:t xml:space="preserve">Реорганизовать </w:t>
      </w:r>
      <w:r w:rsidR="001E2D84">
        <w:rPr>
          <w:rStyle w:val="normaltextrun"/>
          <w:color w:val="000000"/>
          <w:sz w:val="28"/>
          <w:szCs w:val="28"/>
        </w:rPr>
        <w:t>муниципальное казенное учреждение Администрацию муниципального образования «</w:t>
      </w:r>
      <w:proofErr w:type="spellStart"/>
      <w:r w:rsidR="001E2D84">
        <w:rPr>
          <w:rStyle w:val="normaltextrun"/>
          <w:color w:val="000000"/>
          <w:sz w:val="28"/>
          <w:szCs w:val="28"/>
        </w:rPr>
        <w:t>Велижский</w:t>
      </w:r>
      <w:proofErr w:type="spellEnd"/>
      <w:r w:rsidR="001E2D84">
        <w:rPr>
          <w:rStyle w:val="normaltextrun"/>
          <w:color w:val="000000"/>
          <w:sz w:val="28"/>
          <w:szCs w:val="28"/>
        </w:rPr>
        <w:t xml:space="preserve"> район»</w:t>
      </w:r>
      <w:r w:rsidR="001E2D84" w:rsidRPr="001E2D84">
        <w:rPr>
          <w:rStyle w:val="normaltextrun"/>
          <w:color w:val="000000"/>
          <w:sz w:val="28"/>
          <w:szCs w:val="28"/>
        </w:rPr>
        <w:t xml:space="preserve"> </w:t>
      </w:r>
      <w:r w:rsidR="001E2D84" w:rsidRPr="00884C10">
        <w:rPr>
          <w:rStyle w:val="normaltextrun"/>
          <w:color w:val="000000"/>
          <w:sz w:val="28"/>
          <w:szCs w:val="28"/>
        </w:rPr>
        <w:t>расположенн</w:t>
      </w:r>
      <w:r w:rsidR="00ED0189">
        <w:rPr>
          <w:rStyle w:val="normaltextrun"/>
          <w:color w:val="000000"/>
          <w:sz w:val="28"/>
          <w:szCs w:val="28"/>
        </w:rPr>
        <w:t>о</w:t>
      </w:r>
      <w:r w:rsidR="001E2D84">
        <w:rPr>
          <w:rStyle w:val="normaltextrun"/>
          <w:color w:val="000000"/>
          <w:sz w:val="28"/>
          <w:szCs w:val="28"/>
        </w:rPr>
        <w:t>й</w:t>
      </w:r>
      <w:r w:rsidR="001E2D84" w:rsidRPr="00884C10">
        <w:rPr>
          <w:rStyle w:val="normaltextrun"/>
          <w:color w:val="000000"/>
          <w:sz w:val="28"/>
          <w:szCs w:val="28"/>
        </w:rPr>
        <w:t xml:space="preserve"> по адресу: 216290, Смоленская область, г. Велиж, </w:t>
      </w:r>
      <w:r w:rsidR="001E2D84">
        <w:rPr>
          <w:rStyle w:val="normaltextrun"/>
          <w:color w:val="000000"/>
          <w:sz w:val="28"/>
          <w:szCs w:val="28"/>
        </w:rPr>
        <w:t>пл. Дзержинского, д.7</w:t>
      </w:r>
      <w:r w:rsidR="001E2D84" w:rsidRPr="00884C10">
        <w:rPr>
          <w:rStyle w:val="normaltextrun"/>
          <w:color w:val="000000"/>
          <w:sz w:val="28"/>
          <w:szCs w:val="28"/>
        </w:rPr>
        <w:t xml:space="preserve">, зарегистрированное по адресу 216290, Смоленская область, г. Велиж, </w:t>
      </w:r>
      <w:r w:rsidR="001E2D84">
        <w:rPr>
          <w:rStyle w:val="normaltextrun"/>
          <w:color w:val="000000"/>
          <w:sz w:val="28"/>
          <w:szCs w:val="28"/>
        </w:rPr>
        <w:t xml:space="preserve">пл. Дзержинского, д.7 </w:t>
      </w:r>
      <w:r w:rsidR="001E2D84" w:rsidRPr="00884C10">
        <w:rPr>
          <w:rStyle w:val="normaltextrun"/>
          <w:color w:val="000000"/>
          <w:sz w:val="28"/>
          <w:szCs w:val="28"/>
        </w:rPr>
        <w:t>(ОГРН 102670064</w:t>
      </w:r>
      <w:r w:rsidR="00B31B17">
        <w:rPr>
          <w:rStyle w:val="normaltextrun"/>
          <w:color w:val="000000"/>
          <w:sz w:val="28"/>
          <w:szCs w:val="28"/>
        </w:rPr>
        <w:t>4</w:t>
      </w:r>
      <w:bookmarkStart w:id="0" w:name="_GoBack"/>
      <w:bookmarkEnd w:id="0"/>
      <w:r w:rsidR="001E2D84">
        <w:rPr>
          <w:rStyle w:val="normaltextrun"/>
          <w:color w:val="000000"/>
          <w:sz w:val="28"/>
          <w:szCs w:val="28"/>
        </w:rPr>
        <w:t>981</w:t>
      </w:r>
      <w:r w:rsidR="001E2D84" w:rsidRPr="00884C10">
        <w:rPr>
          <w:rStyle w:val="normaltextrun"/>
          <w:color w:val="000000"/>
          <w:sz w:val="28"/>
          <w:szCs w:val="28"/>
        </w:rPr>
        <w:t>, ИНН 670100</w:t>
      </w:r>
      <w:r w:rsidR="001E2D84">
        <w:rPr>
          <w:rStyle w:val="normaltextrun"/>
          <w:color w:val="000000"/>
          <w:sz w:val="28"/>
          <w:szCs w:val="28"/>
        </w:rPr>
        <w:t>0120</w:t>
      </w:r>
      <w:r w:rsidR="001E2D84" w:rsidRPr="00884C10">
        <w:rPr>
          <w:rStyle w:val="normaltextrun"/>
          <w:color w:val="000000"/>
          <w:sz w:val="28"/>
          <w:szCs w:val="28"/>
        </w:rPr>
        <w:t>, КПП 670101001)</w:t>
      </w:r>
      <w:r w:rsidR="001E2D84">
        <w:rPr>
          <w:rStyle w:val="normaltextrun"/>
          <w:color w:val="000000"/>
          <w:sz w:val="28"/>
          <w:szCs w:val="28"/>
        </w:rPr>
        <w:t xml:space="preserve"> в форме присоединения к нему </w:t>
      </w:r>
      <w:r w:rsidR="00EE11E0" w:rsidRPr="00884C10">
        <w:rPr>
          <w:rStyle w:val="normaltextrun"/>
          <w:color w:val="000000"/>
          <w:sz w:val="28"/>
          <w:szCs w:val="28"/>
        </w:rPr>
        <w:t>муниципально</w:t>
      </w:r>
      <w:r w:rsidR="001E2D84">
        <w:rPr>
          <w:rStyle w:val="normaltextrun"/>
          <w:color w:val="000000"/>
          <w:sz w:val="28"/>
          <w:szCs w:val="28"/>
        </w:rPr>
        <w:t>го</w:t>
      </w:r>
      <w:r w:rsidR="00EE11E0" w:rsidRPr="00884C10">
        <w:rPr>
          <w:rStyle w:val="normaltextrun"/>
          <w:color w:val="000000"/>
          <w:sz w:val="28"/>
          <w:szCs w:val="28"/>
        </w:rPr>
        <w:t xml:space="preserve"> </w:t>
      </w:r>
      <w:r w:rsidR="0058614E">
        <w:rPr>
          <w:rStyle w:val="normaltextrun"/>
          <w:color w:val="000000"/>
          <w:sz w:val="28"/>
          <w:szCs w:val="28"/>
        </w:rPr>
        <w:t>казенно</w:t>
      </w:r>
      <w:r w:rsidR="001E2D84">
        <w:rPr>
          <w:rStyle w:val="normaltextrun"/>
          <w:color w:val="000000"/>
          <w:sz w:val="28"/>
          <w:szCs w:val="28"/>
        </w:rPr>
        <w:t>го</w:t>
      </w:r>
      <w:r w:rsidR="004B0291">
        <w:rPr>
          <w:rStyle w:val="normaltextrun"/>
          <w:color w:val="000000"/>
          <w:sz w:val="28"/>
          <w:szCs w:val="28"/>
        </w:rPr>
        <w:t xml:space="preserve"> учреждени</w:t>
      </w:r>
      <w:r w:rsidR="001E2D84">
        <w:rPr>
          <w:rStyle w:val="normaltextrun"/>
          <w:color w:val="000000"/>
          <w:sz w:val="28"/>
          <w:szCs w:val="28"/>
        </w:rPr>
        <w:t>я</w:t>
      </w:r>
      <w:r w:rsidR="004B0291">
        <w:rPr>
          <w:rStyle w:val="normaltextrun"/>
          <w:color w:val="000000"/>
          <w:sz w:val="28"/>
          <w:szCs w:val="28"/>
        </w:rPr>
        <w:t xml:space="preserve"> о</w:t>
      </w:r>
      <w:r w:rsidR="00EF4F5B">
        <w:rPr>
          <w:rStyle w:val="normaltextrun"/>
          <w:color w:val="000000"/>
          <w:sz w:val="28"/>
          <w:szCs w:val="28"/>
        </w:rPr>
        <w:t>тд</w:t>
      </w:r>
      <w:r w:rsidR="004B0291">
        <w:rPr>
          <w:rStyle w:val="normaltextrun"/>
          <w:color w:val="000000"/>
          <w:sz w:val="28"/>
          <w:szCs w:val="28"/>
        </w:rPr>
        <w:t>ел</w:t>
      </w:r>
      <w:r w:rsidR="00AD3A01">
        <w:rPr>
          <w:rStyle w:val="normaltextrun"/>
          <w:color w:val="000000"/>
          <w:sz w:val="28"/>
          <w:szCs w:val="28"/>
        </w:rPr>
        <w:t>а</w:t>
      </w:r>
      <w:r w:rsidR="004B0291">
        <w:rPr>
          <w:rStyle w:val="normaltextrun"/>
          <w:color w:val="000000"/>
          <w:sz w:val="28"/>
          <w:szCs w:val="28"/>
        </w:rPr>
        <w:t xml:space="preserve"> по управлению муниципальным имуществом, экономике, комплексному развитию Администрации муниципального образования «</w:t>
      </w:r>
      <w:proofErr w:type="spellStart"/>
      <w:r w:rsidR="004B0291">
        <w:rPr>
          <w:rStyle w:val="normaltextrun"/>
          <w:color w:val="000000"/>
          <w:sz w:val="28"/>
          <w:szCs w:val="28"/>
        </w:rPr>
        <w:t>Велижский</w:t>
      </w:r>
      <w:proofErr w:type="spellEnd"/>
      <w:r w:rsidR="004B0291">
        <w:rPr>
          <w:rStyle w:val="normaltextrun"/>
          <w:color w:val="000000"/>
          <w:sz w:val="28"/>
          <w:szCs w:val="28"/>
        </w:rPr>
        <w:t xml:space="preserve"> район»</w:t>
      </w:r>
      <w:r w:rsidR="00EE11E0" w:rsidRPr="00884C10">
        <w:rPr>
          <w:rStyle w:val="normaltextrun"/>
          <w:color w:val="000000"/>
          <w:sz w:val="28"/>
          <w:szCs w:val="28"/>
        </w:rPr>
        <w:t>, расположенн</w:t>
      </w:r>
      <w:r w:rsidR="001E2D84">
        <w:rPr>
          <w:rStyle w:val="normaltextrun"/>
          <w:color w:val="000000"/>
          <w:sz w:val="28"/>
          <w:szCs w:val="28"/>
        </w:rPr>
        <w:t>ое</w:t>
      </w:r>
      <w:r w:rsidR="00EE11E0" w:rsidRPr="00884C10">
        <w:rPr>
          <w:rStyle w:val="normaltextrun"/>
          <w:color w:val="000000"/>
          <w:sz w:val="28"/>
          <w:szCs w:val="28"/>
        </w:rPr>
        <w:t xml:space="preserve"> по адресу: 216290, Смоленская область, г. Велиж, </w:t>
      </w:r>
      <w:r w:rsidR="004B0291">
        <w:rPr>
          <w:rStyle w:val="normaltextrun"/>
          <w:color w:val="000000"/>
          <w:sz w:val="28"/>
          <w:szCs w:val="28"/>
        </w:rPr>
        <w:t>пл. Дзержинского, д.7</w:t>
      </w:r>
      <w:r w:rsidR="00EE11E0" w:rsidRPr="00884C10">
        <w:rPr>
          <w:rStyle w:val="normaltextrun"/>
          <w:color w:val="000000"/>
          <w:sz w:val="28"/>
          <w:szCs w:val="28"/>
        </w:rPr>
        <w:t xml:space="preserve">, зарегистрированное по адресу 216290, Смоленская область, г. Велиж, </w:t>
      </w:r>
      <w:r w:rsidR="004B0291">
        <w:rPr>
          <w:rStyle w:val="normaltextrun"/>
          <w:color w:val="000000"/>
          <w:sz w:val="28"/>
          <w:szCs w:val="28"/>
        </w:rPr>
        <w:t>пл. Дзержинского, д.7</w:t>
      </w:r>
      <w:r w:rsidR="004B0291" w:rsidRPr="00884C10">
        <w:rPr>
          <w:rStyle w:val="normaltextrun"/>
          <w:color w:val="000000"/>
          <w:sz w:val="28"/>
          <w:szCs w:val="28"/>
        </w:rPr>
        <w:t xml:space="preserve"> </w:t>
      </w:r>
      <w:r w:rsidR="00EE11E0" w:rsidRPr="00884C10">
        <w:rPr>
          <w:rStyle w:val="normaltextrun"/>
          <w:color w:val="000000"/>
          <w:sz w:val="28"/>
          <w:szCs w:val="28"/>
        </w:rPr>
        <w:t>(ОГРН 1026700646</w:t>
      </w:r>
      <w:r w:rsidR="00FD6DAA">
        <w:rPr>
          <w:rStyle w:val="normaltextrun"/>
          <w:color w:val="000000"/>
          <w:sz w:val="28"/>
          <w:szCs w:val="28"/>
        </w:rPr>
        <w:t>070</w:t>
      </w:r>
      <w:r w:rsidR="00EE11E0" w:rsidRPr="00884C10">
        <w:rPr>
          <w:rStyle w:val="normaltextrun"/>
          <w:color w:val="000000"/>
          <w:sz w:val="28"/>
          <w:szCs w:val="28"/>
        </w:rPr>
        <w:t>, ИНН 670100</w:t>
      </w:r>
      <w:r w:rsidR="00FD6DAA">
        <w:rPr>
          <w:rStyle w:val="normaltextrun"/>
          <w:color w:val="000000"/>
          <w:sz w:val="28"/>
          <w:szCs w:val="28"/>
        </w:rPr>
        <w:t>0433</w:t>
      </w:r>
      <w:r w:rsidR="00EE11E0" w:rsidRPr="00884C10">
        <w:rPr>
          <w:rStyle w:val="normaltextrun"/>
          <w:color w:val="000000"/>
          <w:sz w:val="28"/>
          <w:szCs w:val="28"/>
        </w:rPr>
        <w:t>, КПП 670101001</w:t>
      </w:r>
      <w:r w:rsidR="002C0957">
        <w:rPr>
          <w:rStyle w:val="normaltextrun"/>
          <w:color w:val="000000"/>
          <w:sz w:val="28"/>
          <w:szCs w:val="28"/>
        </w:rPr>
        <w:t>в качестве структурного подразделения</w:t>
      </w:r>
      <w:r w:rsidR="00EE11E0" w:rsidRPr="00884C10">
        <w:rPr>
          <w:rStyle w:val="normaltextrun"/>
          <w:color w:val="000000"/>
          <w:sz w:val="28"/>
          <w:szCs w:val="28"/>
        </w:rPr>
        <w:t>.</w:t>
      </w:r>
    </w:p>
    <w:p w:rsidR="001E2D84" w:rsidRDefault="001E2D84" w:rsidP="00EE11E0">
      <w:pPr>
        <w:jc w:val="both"/>
        <w:rPr>
          <w:rStyle w:val="normaltextrun"/>
          <w:color w:val="000000"/>
          <w:sz w:val="28"/>
          <w:szCs w:val="28"/>
        </w:rPr>
      </w:pPr>
      <w:r>
        <w:rPr>
          <w:rStyle w:val="normaltextrun"/>
          <w:color w:val="000000"/>
          <w:sz w:val="28"/>
          <w:szCs w:val="28"/>
        </w:rPr>
        <w:t xml:space="preserve">            2. О</w:t>
      </w:r>
      <w:r w:rsidRPr="001E2D84">
        <w:rPr>
          <w:rStyle w:val="normaltextrun"/>
          <w:color w:val="000000"/>
          <w:sz w:val="28"/>
          <w:szCs w:val="28"/>
        </w:rPr>
        <w:t xml:space="preserve">сновные цели деятельности реорганизуемого </w:t>
      </w:r>
      <w:r>
        <w:rPr>
          <w:rStyle w:val="normaltextrun"/>
          <w:color w:val="000000"/>
          <w:sz w:val="28"/>
          <w:szCs w:val="28"/>
        </w:rPr>
        <w:t>муниципального</w:t>
      </w:r>
      <w:r w:rsidRPr="001E2D84">
        <w:rPr>
          <w:rStyle w:val="normaltextrun"/>
          <w:color w:val="000000"/>
          <w:sz w:val="28"/>
          <w:szCs w:val="28"/>
        </w:rPr>
        <w:t xml:space="preserve"> </w:t>
      </w:r>
      <w:r w:rsidR="00954CE1">
        <w:rPr>
          <w:rStyle w:val="normaltextrun"/>
          <w:color w:val="000000"/>
          <w:sz w:val="28"/>
          <w:szCs w:val="28"/>
        </w:rPr>
        <w:t>казен</w:t>
      </w:r>
      <w:r w:rsidRPr="001E2D84">
        <w:rPr>
          <w:rStyle w:val="normaltextrun"/>
          <w:color w:val="000000"/>
          <w:sz w:val="28"/>
          <w:szCs w:val="28"/>
        </w:rPr>
        <w:t xml:space="preserve">ного учреждения </w:t>
      </w:r>
      <w:r>
        <w:rPr>
          <w:rStyle w:val="normaltextrun"/>
          <w:color w:val="000000"/>
          <w:sz w:val="28"/>
          <w:szCs w:val="28"/>
        </w:rPr>
        <w:t>Администраци</w:t>
      </w:r>
      <w:r w:rsidR="00AD3A01">
        <w:rPr>
          <w:rStyle w:val="normaltextrun"/>
          <w:color w:val="000000"/>
          <w:sz w:val="28"/>
          <w:szCs w:val="28"/>
        </w:rPr>
        <w:t>и</w:t>
      </w:r>
      <w:r>
        <w:rPr>
          <w:rStyle w:val="normaltextrun"/>
          <w:color w:val="000000"/>
          <w:sz w:val="28"/>
          <w:szCs w:val="28"/>
        </w:rPr>
        <w:t xml:space="preserve"> муниципального образования «</w:t>
      </w:r>
      <w:proofErr w:type="spellStart"/>
      <w:r>
        <w:rPr>
          <w:rStyle w:val="normaltextrun"/>
          <w:color w:val="000000"/>
          <w:sz w:val="28"/>
          <w:szCs w:val="28"/>
        </w:rPr>
        <w:t>Велижский</w:t>
      </w:r>
      <w:proofErr w:type="spellEnd"/>
      <w:r>
        <w:rPr>
          <w:rStyle w:val="normaltextrun"/>
          <w:color w:val="000000"/>
          <w:sz w:val="28"/>
          <w:szCs w:val="28"/>
        </w:rPr>
        <w:t xml:space="preserve"> район»</w:t>
      </w:r>
      <w:r w:rsidR="00ED0189">
        <w:rPr>
          <w:rStyle w:val="normaltextrun"/>
          <w:color w:val="000000"/>
          <w:sz w:val="28"/>
          <w:szCs w:val="28"/>
        </w:rPr>
        <w:t xml:space="preserve"> оставить без изменений.</w:t>
      </w:r>
      <w:r>
        <w:rPr>
          <w:rStyle w:val="normaltextrun"/>
          <w:color w:val="000000"/>
          <w:sz w:val="28"/>
          <w:szCs w:val="28"/>
        </w:rPr>
        <w:t xml:space="preserve">    </w:t>
      </w:r>
    </w:p>
    <w:p w:rsidR="00E41FD8" w:rsidRDefault="007E79DB" w:rsidP="00EE11E0">
      <w:pPr>
        <w:jc w:val="both"/>
        <w:rPr>
          <w:sz w:val="28"/>
          <w:szCs w:val="28"/>
        </w:rPr>
      </w:pPr>
      <w:r>
        <w:rPr>
          <w:color w:val="FF0000"/>
          <w:sz w:val="28"/>
          <w:szCs w:val="28"/>
        </w:rPr>
        <w:lastRenderedPageBreak/>
        <w:t xml:space="preserve">    </w:t>
      </w:r>
      <w:r w:rsidR="006635D1">
        <w:rPr>
          <w:color w:val="FF0000"/>
          <w:sz w:val="28"/>
          <w:szCs w:val="28"/>
        </w:rPr>
        <w:t xml:space="preserve"> </w:t>
      </w:r>
      <w:r w:rsidR="00C430AC">
        <w:rPr>
          <w:color w:val="FF0000"/>
          <w:sz w:val="28"/>
          <w:szCs w:val="28"/>
        </w:rPr>
        <w:t xml:space="preserve"> </w:t>
      </w:r>
      <w:r w:rsidR="003A3F89">
        <w:rPr>
          <w:sz w:val="28"/>
          <w:szCs w:val="28"/>
        </w:rPr>
        <w:t xml:space="preserve">    </w:t>
      </w:r>
    </w:p>
    <w:p w:rsidR="00E41FD8" w:rsidRDefault="00E41FD8" w:rsidP="00EE11E0">
      <w:pPr>
        <w:jc w:val="both"/>
        <w:rPr>
          <w:sz w:val="28"/>
          <w:szCs w:val="28"/>
        </w:rPr>
      </w:pPr>
      <w:r>
        <w:rPr>
          <w:sz w:val="28"/>
          <w:szCs w:val="28"/>
        </w:rPr>
        <w:t xml:space="preserve">         3. В связи с отсутствием у присоединяемого муниципального</w:t>
      </w:r>
      <w:r w:rsidR="009D73A9">
        <w:rPr>
          <w:sz w:val="28"/>
          <w:szCs w:val="28"/>
        </w:rPr>
        <w:t xml:space="preserve"> </w:t>
      </w:r>
      <w:r w:rsidR="0058614E">
        <w:rPr>
          <w:sz w:val="28"/>
          <w:szCs w:val="28"/>
        </w:rPr>
        <w:t>казенн</w:t>
      </w:r>
      <w:r w:rsidR="009D73A9">
        <w:rPr>
          <w:sz w:val="28"/>
          <w:szCs w:val="28"/>
        </w:rPr>
        <w:t>ого</w:t>
      </w:r>
      <w:r>
        <w:rPr>
          <w:sz w:val="28"/>
          <w:szCs w:val="28"/>
        </w:rPr>
        <w:t xml:space="preserve"> учреждения имущества</w:t>
      </w:r>
      <w:r w:rsidR="009D73A9">
        <w:rPr>
          <w:sz w:val="28"/>
          <w:szCs w:val="28"/>
        </w:rPr>
        <w:t>,</w:t>
      </w:r>
      <w:r>
        <w:rPr>
          <w:sz w:val="28"/>
          <w:szCs w:val="28"/>
        </w:rPr>
        <w:t xml:space="preserve"> лицевых счетов </w:t>
      </w:r>
      <w:r w:rsidR="00954CE1">
        <w:rPr>
          <w:sz w:val="28"/>
          <w:szCs w:val="28"/>
        </w:rPr>
        <w:t>инвентаризация и передача имущества не требуется</w:t>
      </w:r>
      <w:r>
        <w:rPr>
          <w:sz w:val="28"/>
          <w:szCs w:val="28"/>
        </w:rPr>
        <w:t>.</w:t>
      </w:r>
    </w:p>
    <w:p w:rsidR="003A3F89" w:rsidRDefault="00E41FD8" w:rsidP="00EE11E0">
      <w:pPr>
        <w:jc w:val="both"/>
        <w:rPr>
          <w:color w:val="000000"/>
          <w:sz w:val="28"/>
          <w:szCs w:val="28"/>
        </w:rPr>
      </w:pPr>
      <w:r>
        <w:rPr>
          <w:sz w:val="28"/>
          <w:szCs w:val="28"/>
        </w:rPr>
        <w:t xml:space="preserve">         4</w:t>
      </w:r>
      <w:r w:rsidR="003A3F89">
        <w:rPr>
          <w:sz w:val="28"/>
          <w:szCs w:val="28"/>
        </w:rPr>
        <w:t>.</w:t>
      </w:r>
      <w:r w:rsidR="00320948">
        <w:rPr>
          <w:sz w:val="28"/>
          <w:szCs w:val="28"/>
        </w:rPr>
        <w:t> </w:t>
      </w:r>
      <w:r w:rsidR="00EE11E0" w:rsidRPr="00884C10">
        <w:rPr>
          <w:color w:val="000000"/>
          <w:sz w:val="28"/>
          <w:szCs w:val="28"/>
        </w:rPr>
        <w:t xml:space="preserve">Установить срок </w:t>
      </w:r>
      <w:r w:rsidR="001C59AB">
        <w:rPr>
          <w:color w:val="000000"/>
          <w:sz w:val="28"/>
          <w:szCs w:val="28"/>
        </w:rPr>
        <w:t>реорганизации</w:t>
      </w:r>
      <w:r w:rsidR="00EE11E0" w:rsidRPr="00884C10">
        <w:rPr>
          <w:color w:val="000000"/>
          <w:sz w:val="28"/>
          <w:szCs w:val="28"/>
        </w:rPr>
        <w:t xml:space="preserve"> в течение </w:t>
      </w:r>
      <w:r w:rsidR="00121CB6">
        <w:rPr>
          <w:color w:val="000000"/>
          <w:sz w:val="28"/>
          <w:szCs w:val="28"/>
        </w:rPr>
        <w:t>3</w:t>
      </w:r>
      <w:r w:rsidR="00EE11E0" w:rsidRPr="00884C10">
        <w:rPr>
          <w:color w:val="000000"/>
          <w:sz w:val="28"/>
          <w:szCs w:val="28"/>
        </w:rPr>
        <w:t xml:space="preserve"> месяцев со дня вступления в силу настоящего постановления.</w:t>
      </w:r>
    </w:p>
    <w:p w:rsidR="00A65B7A" w:rsidRDefault="001E2D84" w:rsidP="001E2D84">
      <w:pPr>
        <w:autoSpaceDE w:val="0"/>
        <w:autoSpaceDN w:val="0"/>
        <w:adjustRightInd w:val="0"/>
        <w:ind w:firstLine="540"/>
        <w:jc w:val="both"/>
        <w:rPr>
          <w:sz w:val="28"/>
          <w:szCs w:val="28"/>
        </w:rPr>
      </w:pPr>
      <w:r>
        <w:rPr>
          <w:sz w:val="28"/>
          <w:szCs w:val="28"/>
        </w:rPr>
        <w:t xml:space="preserve"> </w:t>
      </w:r>
      <w:r w:rsidR="00E41FD8">
        <w:rPr>
          <w:sz w:val="28"/>
          <w:szCs w:val="28"/>
        </w:rPr>
        <w:t>5</w:t>
      </w:r>
      <w:r>
        <w:rPr>
          <w:sz w:val="28"/>
          <w:szCs w:val="28"/>
        </w:rPr>
        <w:t xml:space="preserve">. </w:t>
      </w:r>
      <w:r w:rsidR="008759B0">
        <w:rPr>
          <w:sz w:val="28"/>
          <w:szCs w:val="28"/>
        </w:rPr>
        <w:t>Г</w:t>
      </w:r>
      <w:r w:rsidR="002C0957">
        <w:rPr>
          <w:sz w:val="28"/>
          <w:szCs w:val="28"/>
        </w:rPr>
        <w:t>лаве муниципального образования «</w:t>
      </w:r>
      <w:proofErr w:type="spellStart"/>
      <w:r w:rsidR="002C0957">
        <w:rPr>
          <w:sz w:val="28"/>
          <w:szCs w:val="28"/>
        </w:rPr>
        <w:t>Велижский</w:t>
      </w:r>
      <w:proofErr w:type="spellEnd"/>
      <w:r w:rsidR="002C0957">
        <w:rPr>
          <w:sz w:val="28"/>
          <w:szCs w:val="28"/>
        </w:rPr>
        <w:t xml:space="preserve"> район» </w:t>
      </w:r>
      <w:r w:rsidR="00AD3A01">
        <w:rPr>
          <w:sz w:val="28"/>
          <w:szCs w:val="28"/>
        </w:rPr>
        <w:t xml:space="preserve">Г.А. </w:t>
      </w:r>
      <w:proofErr w:type="spellStart"/>
      <w:r w:rsidR="00AD3A01">
        <w:rPr>
          <w:sz w:val="28"/>
          <w:szCs w:val="28"/>
        </w:rPr>
        <w:t>Валиковой</w:t>
      </w:r>
      <w:proofErr w:type="spellEnd"/>
      <w:r w:rsidR="00AD3A01">
        <w:rPr>
          <w:sz w:val="28"/>
          <w:szCs w:val="28"/>
        </w:rPr>
        <w:t xml:space="preserve"> </w:t>
      </w:r>
      <w:r>
        <w:rPr>
          <w:sz w:val="28"/>
          <w:szCs w:val="28"/>
        </w:rPr>
        <w:t>в течение 3-х рабочих дней после даты принятия решения о реорганизации учреждения:</w:t>
      </w:r>
    </w:p>
    <w:p w:rsidR="00A65B7A" w:rsidRDefault="00A65B7A" w:rsidP="00F37EBE">
      <w:pPr>
        <w:tabs>
          <w:tab w:val="left" w:pos="709"/>
        </w:tabs>
        <w:autoSpaceDE w:val="0"/>
        <w:autoSpaceDN w:val="0"/>
        <w:adjustRightInd w:val="0"/>
        <w:jc w:val="both"/>
        <w:rPr>
          <w:sz w:val="28"/>
          <w:szCs w:val="28"/>
        </w:rPr>
      </w:pPr>
      <w:r>
        <w:rPr>
          <w:sz w:val="28"/>
          <w:szCs w:val="28"/>
        </w:rPr>
        <w:t xml:space="preserve">       </w:t>
      </w:r>
      <w:r w:rsidR="00F37EBE">
        <w:rPr>
          <w:sz w:val="28"/>
          <w:szCs w:val="28"/>
        </w:rPr>
        <w:t xml:space="preserve"> </w:t>
      </w:r>
      <w:r w:rsidR="00D42DF4">
        <w:rPr>
          <w:sz w:val="28"/>
          <w:szCs w:val="28"/>
        </w:rPr>
        <w:t xml:space="preserve"> </w:t>
      </w:r>
      <w:r w:rsidR="00E41FD8">
        <w:rPr>
          <w:sz w:val="28"/>
          <w:szCs w:val="28"/>
        </w:rPr>
        <w:t>5</w:t>
      </w:r>
      <w:r w:rsidR="00D42DF4">
        <w:rPr>
          <w:sz w:val="28"/>
          <w:szCs w:val="28"/>
        </w:rPr>
        <w:t>.1.</w:t>
      </w:r>
      <w:r>
        <w:rPr>
          <w:sz w:val="28"/>
          <w:szCs w:val="28"/>
        </w:rPr>
        <w:t xml:space="preserve">  </w:t>
      </w:r>
      <w:r w:rsidRPr="00A65B7A">
        <w:rPr>
          <w:sz w:val="28"/>
          <w:szCs w:val="28"/>
        </w:rPr>
        <w:t>уведомить уполномоченный государственный орган, осуществляющий государственную регистрацию юридических лиц, о начале процедуры реорганизации в порядке, установленном законодательством</w:t>
      </w:r>
      <w:r w:rsidR="00D42DF4">
        <w:rPr>
          <w:sz w:val="28"/>
          <w:szCs w:val="28"/>
        </w:rPr>
        <w:t>;</w:t>
      </w:r>
    </w:p>
    <w:p w:rsidR="00A65B7A" w:rsidRDefault="00A65B7A" w:rsidP="00F37EBE">
      <w:pPr>
        <w:tabs>
          <w:tab w:val="left" w:pos="567"/>
        </w:tabs>
        <w:autoSpaceDE w:val="0"/>
        <w:autoSpaceDN w:val="0"/>
        <w:adjustRightInd w:val="0"/>
        <w:jc w:val="both"/>
        <w:rPr>
          <w:sz w:val="28"/>
          <w:szCs w:val="28"/>
        </w:rPr>
      </w:pPr>
      <w:r>
        <w:rPr>
          <w:sz w:val="28"/>
          <w:szCs w:val="28"/>
        </w:rPr>
        <w:t xml:space="preserve">       </w:t>
      </w:r>
      <w:r w:rsidR="00D42DF4">
        <w:rPr>
          <w:sz w:val="28"/>
          <w:szCs w:val="28"/>
        </w:rPr>
        <w:t xml:space="preserve">  </w:t>
      </w:r>
      <w:r w:rsidR="00E41FD8">
        <w:rPr>
          <w:sz w:val="28"/>
          <w:szCs w:val="28"/>
        </w:rPr>
        <w:t>5</w:t>
      </w:r>
      <w:r w:rsidR="00D42DF4">
        <w:rPr>
          <w:sz w:val="28"/>
          <w:szCs w:val="28"/>
        </w:rPr>
        <w:t>.</w:t>
      </w:r>
      <w:r w:rsidR="00F37EBE">
        <w:rPr>
          <w:sz w:val="28"/>
          <w:szCs w:val="28"/>
        </w:rPr>
        <w:t>2</w:t>
      </w:r>
      <w:r>
        <w:rPr>
          <w:sz w:val="28"/>
          <w:szCs w:val="28"/>
        </w:rPr>
        <w:t xml:space="preserve">. </w:t>
      </w:r>
      <w:r w:rsidRPr="00A65B7A">
        <w:rPr>
          <w:sz w:val="28"/>
          <w:szCs w:val="28"/>
        </w:rPr>
        <w:t xml:space="preserve"> </w:t>
      </w:r>
      <w:r w:rsidR="00954CE1">
        <w:rPr>
          <w:sz w:val="28"/>
          <w:szCs w:val="28"/>
        </w:rPr>
        <w:t>п</w:t>
      </w:r>
      <w:r>
        <w:rPr>
          <w:sz w:val="28"/>
          <w:szCs w:val="28"/>
        </w:rPr>
        <w:t xml:space="preserve">осле внесения в единый государственный реестр юридических лиц записи о начале процедуры реорганизации дважды, с периодичностью один раз в месяц, помещать в средствах массовой информации, в которых опубликовываются данные о государственной регистрации юридических лиц, уведомления о реорганизации </w:t>
      </w:r>
      <w:r>
        <w:rPr>
          <w:rStyle w:val="normaltextrun"/>
          <w:color w:val="000000"/>
          <w:sz w:val="28"/>
          <w:szCs w:val="28"/>
        </w:rPr>
        <w:t>отдела по управлению муниципальным имуществом, экономике, комплексному развитию Администрации муниципального образования «</w:t>
      </w:r>
      <w:proofErr w:type="spellStart"/>
      <w:r>
        <w:rPr>
          <w:rStyle w:val="normaltextrun"/>
          <w:color w:val="000000"/>
          <w:sz w:val="28"/>
          <w:szCs w:val="28"/>
        </w:rPr>
        <w:t>Велижский</w:t>
      </w:r>
      <w:proofErr w:type="spellEnd"/>
      <w:r>
        <w:rPr>
          <w:rStyle w:val="normaltextrun"/>
          <w:color w:val="000000"/>
          <w:sz w:val="28"/>
          <w:szCs w:val="28"/>
        </w:rPr>
        <w:t xml:space="preserve"> район»</w:t>
      </w:r>
      <w:r w:rsidR="00D42DF4">
        <w:rPr>
          <w:rStyle w:val="normaltextrun"/>
          <w:color w:val="000000"/>
          <w:sz w:val="28"/>
          <w:szCs w:val="28"/>
        </w:rPr>
        <w:t>;</w:t>
      </w:r>
    </w:p>
    <w:p w:rsidR="00954CE1" w:rsidRPr="00954CE1" w:rsidRDefault="00E41FD8" w:rsidP="00954CE1">
      <w:pPr>
        <w:autoSpaceDE w:val="0"/>
        <w:autoSpaceDN w:val="0"/>
        <w:adjustRightInd w:val="0"/>
        <w:ind w:firstLine="540"/>
        <w:jc w:val="both"/>
        <w:rPr>
          <w:rStyle w:val="normaltextrun"/>
          <w:color w:val="000000"/>
          <w:sz w:val="28"/>
          <w:szCs w:val="28"/>
        </w:rPr>
      </w:pPr>
      <w:r>
        <w:rPr>
          <w:sz w:val="28"/>
          <w:szCs w:val="28"/>
        </w:rPr>
        <w:t xml:space="preserve"> 5</w:t>
      </w:r>
      <w:r w:rsidR="00D42DF4">
        <w:rPr>
          <w:sz w:val="28"/>
          <w:szCs w:val="28"/>
        </w:rPr>
        <w:t>.</w:t>
      </w:r>
      <w:r w:rsidR="00F37EBE">
        <w:rPr>
          <w:sz w:val="28"/>
          <w:szCs w:val="28"/>
        </w:rPr>
        <w:t>3</w:t>
      </w:r>
      <w:r w:rsidR="00A65B7A">
        <w:rPr>
          <w:sz w:val="28"/>
          <w:szCs w:val="28"/>
        </w:rPr>
        <w:t xml:space="preserve">. </w:t>
      </w:r>
      <w:r w:rsidR="00954CE1">
        <w:rPr>
          <w:sz w:val="28"/>
          <w:szCs w:val="28"/>
        </w:rPr>
        <w:t>о</w:t>
      </w:r>
      <w:r w:rsidR="00A65B7A">
        <w:rPr>
          <w:sz w:val="28"/>
          <w:szCs w:val="28"/>
        </w:rPr>
        <w:t xml:space="preserve">формить в установленном порядке внесение записей в Единый государственный реестр юридических лиц о прекращении деятельности </w:t>
      </w:r>
      <w:r w:rsidR="00D42DF4">
        <w:rPr>
          <w:rStyle w:val="normaltextrun"/>
          <w:color w:val="000000"/>
          <w:sz w:val="28"/>
          <w:szCs w:val="28"/>
        </w:rPr>
        <w:t>отдела по управлению муниципальным имуществом, экономике, комплексному развитию Администрации муниципального образования «</w:t>
      </w:r>
      <w:proofErr w:type="spellStart"/>
      <w:r w:rsidR="00D42DF4">
        <w:rPr>
          <w:rStyle w:val="normaltextrun"/>
          <w:color w:val="000000"/>
          <w:sz w:val="28"/>
          <w:szCs w:val="28"/>
        </w:rPr>
        <w:t>Велижский</w:t>
      </w:r>
      <w:proofErr w:type="spellEnd"/>
      <w:r w:rsidR="00D42DF4">
        <w:rPr>
          <w:rStyle w:val="normaltextrun"/>
          <w:color w:val="000000"/>
          <w:sz w:val="28"/>
          <w:szCs w:val="28"/>
        </w:rPr>
        <w:t xml:space="preserve"> район</w:t>
      </w:r>
      <w:r w:rsidR="00954CE1">
        <w:rPr>
          <w:rStyle w:val="normaltextrun"/>
          <w:color w:val="000000"/>
          <w:sz w:val="28"/>
          <w:szCs w:val="28"/>
        </w:rPr>
        <w:t>».</w:t>
      </w:r>
    </w:p>
    <w:p w:rsidR="00954CE1" w:rsidRDefault="00E41FD8" w:rsidP="001E2D84">
      <w:pPr>
        <w:autoSpaceDE w:val="0"/>
        <w:autoSpaceDN w:val="0"/>
        <w:adjustRightInd w:val="0"/>
        <w:ind w:firstLine="540"/>
        <w:jc w:val="both"/>
        <w:rPr>
          <w:sz w:val="28"/>
          <w:szCs w:val="28"/>
        </w:rPr>
      </w:pPr>
      <w:r>
        <w:rPr>
          <w:sz w:val="28"/>
          <w:szCs w:val="28"/>
        </w:rPr>
        <w:t xml:space="preserve">  6</w:t>
      </w:r>
      <w:r w:rsidR="00A65B7A">
        <w:rPr>
          <w:sz w:val="28"/>
          <w:szCs w:val="28"/>
        </w:rPr>
        <w:t xml:space="preserve">. </w:t>
      </w:r>
      <w:r w:rsidR="00865359">
        <w:rPr>
          <w:sz w:val="28"/>
          <w:szCs w:val="28"/>
        </w:rPr>
        <w:t xml:space="preserve">Внесение </w:t>
      </w:r>
      <w:r w:rsidR="00A65B7A">
        <w:rPr>
          <w:sz w:val="28"/>
          <w:szCs w:val="28"/>
        </w:rPr>
        <w:t xml:space="preserve">изменений в </w:t>
      </w:r>
      <w:r w:rsidR="00865359">
        <w:rPr>
          <w:sz w:val="28"/>
          <w:szCs w:val="28"/>
        </w:rPr>
        <w:t>У</w:t>
      </w:r>
      <w:r w:rsidR="00A65B7A">
        <w:rPr>
          <w:sz w:val="28"/>
          <w:szCs w:val="28"/>
        </w:rPr>
        <w:t xml:space="preserve">став </w:t>
      </w:r>
      <w:r w:rsidR="001C59AB">
        <w:rPr>
          <w:sz w:val="28"/>
          <w:szCs w:val="28"/>
        </w:rPr>
        <w:t>муниципального образования «</w:t>
      </w:r>
      <w:proofErr w:type="spellStart"/>
      <w:r w:rsidR="001C59AB">
        <w:rPr>
          <w:sz w:val="28"/>
          <w:szCs w:val="28"/>
        </w:rPr>
        <w:t>Велижский</w:t>
      </w:r>
      <w:proofErr w:type="spellEnd"/>
      <w:r w:rsidR="001C59AB">
        <w:rPr>
          <w:sz w:val="28"/>
          <w:szCs w:val="28"/>
        </w:rPr>
        <w:t xml:space="preserve"> район» </w:t>
      </w:r>
      <w:r w:rsidR="00A65B7A">
        <w:rPr>
          <w:sz w:val="28"/>
          <w:szCs w:val="28"/>
        </w:rPr>
        <w:t>в связи с реорганизацией</w:t>
      </w:r>
      <w:r w:rsidR="00865359">
        <w:rPr>
          <w:sz w:val="28"/>
          <w:szCs w:val="28"/>
        </w:rPr>
        <w:t xml:space="preserve"> </w:t>
      </w:r>
      <w:r w:rsidR="001C59AB">
        <w:rPr>
          <w:sz w:val="28"/>
          <w:szCs w:val="28"/>
        </w:rPr>
        <w:t>Администрации муниципального образования «</w:t>
      </w:r>
      <w:proofErr w:type="spellStart"/>
      <w:r w:rsidR="001C59AB">
        <w:rPr>
          <w:sz w:val="28"/>
          <w:szCs w:val="28"/>
        </w:rPr>
        <w:t>Велижский</w:t>
      </w:r>
      <w:proofErr w:type="spellEnd"/>
      <w:r w:rsidR="001C59AB">
        <w:rPr>
          <w:sz w:val="28"/>
          <w:szCs w:val="28"/>
        </w:rPr>
        <w:t xml:space="preserve"> район» </w:t>
      </w:r>
      <w:r w:rsidR="00865359">
        <w:rPr>
          <w:sz w:val="28"/>
          <w:szCs w:val="28"/>
        </w:rPr>
        <w:t>не требуется</w:t>
      </w:r>
      <w:r w:rsidR="00A65B7A">
        <w:rPr>
          <w:sz w:val="28"/>
          <w:szCs w:val="28"/>
        </w:rPr>
        <w:t>.</w:t>
      </w:r>
      <w:r w:rsidR="00954CE1" w:rsidRPr="00954CE1">
        <w:rPr>
          <w:sz w:val="28"/>
          <w:szCs w:val="28"/>
        </w:rPr>
        <w:t xml:space="preserve"> </w:t>
      </w:r>
    </w:p>
    <w:p w:rsidR="001E2D84" w:rsidRDefault="00954CE1" w:rsidP="001E2D84">
      <w:pPr>
        <w:autoSpaceDE w:val="0"/>
        <w:autoSpaceDN w:val="0"/>
        <w:adjustRightInd w:val="0"/>
        <w:ind w:firstLine="540"/>
        <w:jc w:val="both"/>
        <w:rPr>
          <w:sz w:val="28"/>
          <w:szCs w:val="28"/>
        </w:rPr>
      </w:pPr>
      <w:r>
        <w:rPr>
          <w:sz w:val="28"/>
          <w:szCs w:val="28"/>
        </w:rPr>
        <w:t xml:space="preserve">  7. </w:t>
      </w:r>
      <w:r w:rsidR="0013146B">
        <w:rPr>
          <w:sz w:val="28"/>
          <w:szCs w:val="28"/>
        </w:rPr>
        <w:t xml:space="preserve">Уведомление </w:t>
      </w:r>
      <w:r w:rsidR="009D73A9">
        <w:rPr>
          <w:sz w:val="28"/>
          <w:szCs w:val="28"/>
        </w:rPr>
        <w:t>работников</w:t>
      </w:r>
      <w:r w:rsidR="009D73A9" w:rsidRPr="009D73A9">
        <w:rPr>
          <w:sz w:val="28"/>
          <w:szCs w:val="28"/>
        </w:rPr>
        <w:t xml:space="preserve"> </w:t>
      </w:r>
      <w:r w:rsidR="009D73A9">
        <w:rPr>
          <w:rStyle w:val="normaltextrun"/>
          <w:color w:val="000000"/>
          <w:sz w:val="28"/>
          <w:szCs w:val="28"/>
        </w:rPr>
        <w:t>отдела по управлению муниципальным имуществом, экономике, комплексному развитию Администрации муниципального образования «</w:t>
      </w:r>
      <w:proofErr w:type="spellStart"/>
      <w:r w:rsidR="009D73A9">
        <w:rPr>
          <w:rStyle w:val="normaltextrun"/>
          <w:color w:val="000000"/>
          <w:sz w:val="28"/>
          <w:szCs w:val="28"/>
        </w:rPr>
        <w:t>Велижский</w:t>
      </w:r>
      <w:proofErr w:type="spellEnd"/>
      <w:r w:rsidR="009D73A9">
        <w:rPr>
          <w:rStyle w:val="normaltextrun"/>
          <w:color w:val="000000"/>
          <w:sz w:val="28"/>
          <w:szCs w:val="28"/>
        </w:rPr>
        <w:t xml:space="preserve"> район»</w:t>
      </w:r>
      <w:r w:rsidR="0013146B">
        <w:rPr>
          <w:rStyle w:val="normaltextrun"/>
          <w:color w:val="000000"/>
          <w:sz w:val="28"/>
          <w:szCs w:val="28"/>
        </w:rPr>
        <w:t xml:space="preserve"> о сокращении</w:t>
      </w:r>
      <w:r w:rsidR="00AD3A01">
        <w:rPr>
          <w:rStyle w:val="normaltextrun"/>
          <w:color w:val="000000"/>
          <w:sz w:val="28"/>
          <w:szCs w:val="28"/>
        </w:rPr>
        <w:t xml:space="preserve"> </w:t>
      </w:r>
      <w:r w:rsidR="0013146B">
        <w:rPr>
          <w:rStyle w:val="normaltextrun"/>
          <w:color w:val="000000"/>
          <w:sz w:val="28"/>
          <w:szCs w:val="28"/>
        </w:rPr>
        <w:t xml:space="preserve">в связи с реорганизацией </w:t>
      </w:r>
      <w:r w:rsidR="009D73A9">
        <w:rPr>
          <w:sz w:val="28"/>
          <w:szCs w:val="28"/>
        </w:rPr>
        <w:t>не требуется</w:t>
      </w:r>
      <w:r w:rsidR="0013146B">
        <w:rPr>
          <w:sz w:val="28"/>
          <w:szCs w:val="28"/>
        </w:rPr>
        <w:t>, так как все договора с ними заключены представителем нанимателя Главой муниципального образования «</w:t>
      </w:r>
      <w:proofErr w:type="spellStart"/>
      <w:r w:rsidR="0013146B">
        <w:rPr>
          <w:sz w:val="28"/>
          <w:szCs w:val="28"/>
        </w:rPr>
        <w:t>Велижский</w:t>
      </w:r>
      <w:proofErr w:type="spellEnd"/>
      <w:r w:rsidR="0013146B">
        <w:rPr>
          <w:sz w:val="28"/>
          <w:szCs w:val="28"/>
        </w:rPr>
        <w:t xml:space="preserve"> район»</w:t>
      </w:r>
      <w:r w:rsidR="009D73A9">
        <w:rPr>
          <w:sz w:val="28"/>
          <w:szCs w:val="28"/>
        </w:rPr>
        <w:t>.</w:t>
      </w:r>
    </w:p>
    <w:p w:rsidR="0003306C" w:rsidRPr="0003306C" w:rsidRDefault="0003306C" w:rsidP="0003306C">
      <w:pPr>
        <w:jc w:val="both"/>
        <w:rPr>
          <w:color w:val="000000"/>
          <w:sz w:val="28"/>
          <w:szCs w:val="28"/>
        </w:rPr>
      </w:pPr>
      <w:r>
        <w:rPr>
          <w:color w:val="000000"/>
          <w:sz w:val="28"/>
          <w:szCs w:val="28"/>
        </w:rPr>
        <w:t xml:space="preserve">         </w:t>
      </w:r>
      <w:r w:rsidR="00954CE1">
        <w:rPr>
          <w:color w:val="000000"/>
          <w:sz w:val="28"/>
          <w:szCs w:val="28"/>
        </w:rPr>
        <w:t>8</w:t>
      </w:r>
      <w:r w:rsidRPr="0003306C">
        <w:rPr>
          <w:color w:val="000000"/>
          <w:sz w:val="28"/>
          <w:szCs w:val="28"/>
        </w:rPr>
        <w:t xml:space="preserve">. </w:t>
      </w:r>
      <w:r w:rsidR="00F37EBE" w:rsidRPr="00F37EBE">
        <w:rPr>
          <w:sz w:val="28"/>
          <w:szCs w:val="28"/>
        </w:rPr>
        <w:t>Специалисту 1-ой категории Администрации муниципального образования «</w:t>
      </w:r>
      <w:proofErr w:type="spellStart"/>
      <w:r w:rsidR="00F37EBE" w:rsidRPr="00F37EBE">
        <w:rPr>
          <w:sz w:val="28"/>
          <w:szCs w:val="28"/>
        </w:rPr>
        <w:t>Велижский</w:t>
      </w:r>
      <w:proofErr w:type="spellEnd"/>
      <w:r w:rsidR="00F37EBE" w:rsidRPr="00F37EBE">
        <w:rPr>
          <w:sz w:val="28"/>
          <w:szCs w:val="28"/>
        </w:rPr>
        <w:t xml:space="preserve"> район» </w:t>
      </w:r>
      <w:r w:rsidR="00924CC8">
        <w:rPr>
          <w:sz w:val="28"/>
          <w:szCs w:val="28"/>
        </w:rPr>
        <w:t>О.Г. Кулешовой</w:t>
      </w:r>
      <w:r w:rsidR="00924CC8" w:rsidRPr="00F37EBE">
        <w:rPr>
          <w:sz w:val="28"/>
          <w:szCs w:val="28"/>
        </w:rPr>
        <w:t xml:space="preserve"> </w:t>
      </w:r>
      <w:r w:rsidRPr="0003306C">
        <w:rPr>
          <w:color w:val="000000"/>
          <w:sz w:val="28"/>
          <w:szCs w:val="28"/>
        </w:rPr>
        <w:t>обнародовать настоящее постановления на официальном сайте муниципального образования «</w:t>
      </w:r>
      <w:proofErr w:type="spellStart"/>
      <w:r w:rsidRPr="0003306C">
        <w:rPr>
          <w:color w:val="000000"/>
          <w:sz w:val="28"/>
          <w:szCs w:val="28"/>
        </w:rPr>
        <w:t>Велижский</w:t>
      </w:r>
      <w:proofErr w:type="spellEnd"/>
      <w:r w:rsidRPr="0003306C">
        <w:rPr>
          <w:color w:val="000000"/>
          <w:sz w:val="28"/>
          <w:szCs w:val="28"/>
        </w:rPr>
        <w:t xml:space="preserve"> район» по адресу http://velizh.admin-smolensk.ru в информационно-телекоммуникационной сети «Интернет». </w:t>
      </w:r>
    </w:p>
    <w:p w:rsidR="0003306C" w:rsidRPr="0003306C" w:rsidRDefault="0003306C" w:rsidP="00F37EBE">
      <w:pPr>
        <w:tabs>
          <w:tab w:val="left" w:pos="709"/>
        </w:tabs>
        <w:jc w:val="both"/>
        <w:rPr>
          <w:color w:val="000000"/>
          <w:sz w:val="28"/>
          <w:szCs w:val="28"/>
        </w:rPr>
      </w:pPr>
      <w:r>
        <w:rPr>
          <w:color w:val="000000"/>
          <w:sz w:val="28"/>
          <w:szCs w:val="28"/>
        </w:rPr>
        <w:t xml:space="preserve">         </w:t>
      </w:r>
      <w:r w:rsidR="00954CE1">
        <w:rPr>
          <w:color w:val="000000"/>
          <w:sz w:val="28"/>
          <w:szCs w:val="28"/>
        </w:rPr>
        <w:t>9</w:t>
      </w:r>
      <w:r w:rsidRPr="0003306C">
        <w:rPr>
          <w:color w:val="000000"/>
          <w:sz w:val="28"/>
          <w:szCs w:val="28"/>
        </w:rPr>
        <w:t>. Контроль за выполнением настоящего постановления оставляю за собой.</w:t>
      </w:r>
    </w:p>
    <w:p w:rsidR="0003306C" w:rsidRPr="0003306C" w:rsidRDefault="0003306C" w:rsidP="0003306C">
      <w:pPr>
        <w:jc w:val="both"/>
        <w:rPr>
          <w:color w:val="000000"/>
          <w:sz w:val="28"/>
          <w:szCs w:val="28"/>
        </w:rPr>
      </w:pPr>
      <w:r>
        <w:rPr>
          <w:color w:val="000000"/>
          <w:sz w:val="28"/>
          <w:szCs w:val="28"/>
        </w:rPr>
        <w:t xml:space="preserve">       </w:t>
      </w:r>
      <w:r w:rsidR="00D42DF4">
        <w:rPr>
          <w:color w:val="000000"/>
          <w:sz w:val="28"/>
          <w:szCs w:val="28"/>
        </w:rPr>
        <w:t xml:space="preserve"> </w:t>
      </w:r>
      <w:r>
        <w:rPr>
          <w:color w:val="000000"/>
          <w:sz w:val="28"/>
          <w:szCs w:val="28"/>
        </w:rPr>
        <w:t xml:space="preserve"> </w:t>
      </w:r>
      <w:r w:rsidR="00954CE1">
        <w:rPr>
          <w:color w:val="000000"/>
          <w:sz w:val="28"/>
          <w:szCs w:val="28"/>
        </w:rPr>
        <w:t>10</w:t>
      </w:r>
      <w:r w:rsidRPr="0003306C">
        <w:rPr>
          <w:color w:val="000000"/>
          <w:sz w:val="28"/>
          <w:szCs w:val="28"/>
        </w:rPr>
        <w:t>. Постановление вступает в силу со дня его подписания.</w:t>
      </w:r>
    </w:p>
    <w:p w:rsidR="00F32D11" w:rsidRDefault="008D4F0F" w:rsidP="008D4F0F">
      <w:pPr>
        <w:tabs>
          <w:tab w:val="left" w:pos="709"/>
          <w:tab w:val="left" w:pos="993"/>
        </w:tabs>
        <w:jc w:val="both"/>
        <w:rPr>
          <w:sz w:val="28"/>
        </w:rPr>
      </w:pPr>
      <w:r>
        <w:rPr>
          <w:sz w:val="28"/>
        </w:rPr>
        <w:t xml:space="preserve"> </w:t>
      </w:r>
    </w:p>
    <w:p w:rsidR="00954CE1" w:rsidRDefault="00954CE1" w:rsidP="008D4F0F">
      <w:pPr>
        <w:tabs>
          <w:tab w:val="left" w:pos="709"/>
          <w:tab w:val="left" w:pos="993"/>
        </w:tabs>
        <w:jc w:val="both"/>
        <w:rPr>
          <w:sz w:val="28"/>
        </w:rPr>
      </w:pPr>
    </w:p>
    <w:p w:rsidR="00954CE1" w:rsidRDefault="00954CE1" w:rsidP="008D4F0F">
      <w:pPr>
        <w:tabs>
          <w:tab w:val="left" w:pos="709"/>
          <w:tab w:val="left" w:pos="993"/>
        </w:tabs>
        <w:jc w:val="both"/>
        <w:rPr>
          <w:sz w:val="28"/>
        </w:rPr>
      </w:pPr>
    </w:p>
    <w:p w:rsidR="003A3F89" w:rsidRDefault="003A3F89" w:rsidP="003A3F89">
      <w:pPr>
        <w:tabs>
          <w:tab w:val="left" w:pos="851"/>
        </w:tabs>
        <w:rPr>
          <w:sz w:val="28"/>
        </w:rPr>
      </w:pPr>
      <w:r>
        <w:rPr>
          <w:sz w:val="28"/>
        </w:rPr>
        <w:t>Глав</w:t>
      </w:r>
      <w:r w:rsidR="0003306C">
        <w:rPr>
          <w:sz w:val="28"/>
        </w:rPr>
        <w:t>а</w:t>
      </w:r>
      <w:r>
        <w:rPr>
          <w:sz w:val="28"/>
        </w:rPr>
        <w:t xml:space="preserve"> муниципального </w:t>
      </w:r>
    </w:p>
    <w:p w:rsidR="00F32D11" w:rsidRDefault="003A3F89" w:rsidP="00672BB3">
      <w:pPr>
        <w:tabs>
          <w:tab w:val="left" w:pos="851"/>
        </w:tabs>
        <w:rPr>
          <w:sz w:val="28"/>
        </w:rPr>
      </w:pPr>
      <w:proofErr w:type="gramStart"/>
      <w:r>
        <w:rPr>
          <w:sz w:val="28"/>
        </w:rPr>
        <w:t>образования  «</w:t>
      </w:r>
      <w:proofErr w:type="spellStart"/>
      <w:proofErr w:type="gramEnd"/>
      <w:r>
        <w:rPr>
          <w:sz w:val="28"/>
        </w:rPr>
        <w:t>Велижский</w:t>
      </w:r>
      <w:proofErr w:type="spellEnd"/>
      <w:r>
        <w:rPr>
          <w:sz w:val="28"/>
        </w:rPr>
        <w:t xml:space="preserve"> район»                                              </w:t>
      </w:r>
      <w:r w:rsidR="00BC2AC2">
        <w:rPr>
          <w:sz w:val="28"/>
        </w:rPr>
        <w:t xml:space="preserve">    </w:t>
      </w:r>
      <w:r w:rsidR="00C96558">
        <w:rPr>
          <w:sz w:val="28"/>
        </w:rPr>
        <w:t xml:space="preserve">  </w:t>
      </w:r>
      <w:r w:rsidR="00BC2AC2">
        <w:rPr>
          <w:sz w:val="28"/>
        </w:rPr>
        <w:t xml:space="preserve">   </w:t>
      </w:r>
      <w:r w:rsidR="00C96558">
        <w:rPr>
          <w:sz w:val="28"/>
        </w:rPr>
        <w:t xml:space="preserve">  </w:t>
      </w:r>
      <w:r w:rsidR="00BC2AC2">
        <w:rPr>
          <w:sz w:val="28"/>
        </w:rPr>
        <w:t xml:space="preserve"> </w:t>
      </w:r>
      <w:r w:rsidR="00015448">
        <w:rPr>
          <w:sz w:val="28"/>
        </w:rPr>
        <w:t xml:space="preserve">Г.А. </w:t>
      </w:r>
      <w:proofErr w:type="spellStart"/>
      <w:r w:rsidR="00015448">
        <w:rPr>
          <w:sz w:val="28"/>
        </w:rPr>
        <w:t>Валикова</w:t>
      </w:r>
      <w:proofErr w:type="spellEnd"/>
    </w:p>
    <w:sectPr w:rsidR="00F32D11" w:rsidSect="00C96558">
      <w:pgSz w:w="11906" w:h="16838"/>
      <w:pgMar w:top="851" w:right="566" w:bottom="70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A23"/>
    <w:multiLevelType w:val="hybridMultilevel"/>
    <w:tmpl w:val="8A240E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FA6EB3"/>
    <w:multiLevelType w:val="hybridMultilevel"/>
    <w:tmpl w:val="0CF808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F85770"/>
    <w:multiLevelType w:val="hybridMultilevel"/>
    <w:tmpl w:val="85A2F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E3128A0"/>
    <w:multiLevelType w:val="hybridMultilevel"/>
    <w:tmpl w:val="5DD07CB0"/>
    <w:lvl w:ilvl="0" w:tplc="0419000F">
      <w:start w:val="1"/>
      <w:numFmt w:val="decimal"/>
      <w:lvlText w:val="%1."/>
      <w:lvlJc w:val="left"/>
      <w:pPr>
        <w:tabs>
          <w:tab w:val="num" w:pos="1637"/>
        </w:tabs>
        <w:ind w:left="1637"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6CE0538"/>
    <w:multiLevelType w:val="hybridMultilevel"/>
    <w:tmpl w:val="E2CC333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20D96949"/>
    <w:multiLevelType w:val="hybridMultilevel"/>
    <w:tmpl w:val="AEF685E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15:restartNumberingAfterBreak="0">
    <w:nsid w:val="23471B66"/>
    <w:multiLevelType w:val="singleLevel"/>
    <w:tmpl w:val="7E96E766"/>
    <w:lvl w:ilvl="0">
      <w:start w:val="1"/>
      <w:numFmt w:val="decimal"/>
      <w:lvlText w:val="%1."/>
      <w:lvlJc w:val="left"/>
      <w:pPr>
        <w:tabs>
          <w:tab w:val="num" w:pos="1080"/>
        </w:tabs>
        <w:ind w:left="1080" w:hanging="360"/>
      </w:pPr>
      <w:rPr>
        <w:rFonts w:hint="default"/>
      </w:rPr>
    </w:lvl>
  </w:abstractNum>
  <w:abstractNum w:abstractNumId="7" w15:restartNumberingAfterBreak="0">
    <w:nsid w:val="29736584"/>
    <w:multiLevelType w:val="hybridMultilevel"/>
    <w:tmpl w:val="7CD68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FF42ED"/>
    <w:multiLevelType w:val="hybridMultilevel"/>
    <w:tmpl w:val="8D4E5B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3EA20980"/>
    <w:multiLevelType w:val="hybridMultilevel"/>
    <w:tmpl w:val="51440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54241C0"/>
    <w:multiLevelType w:val="hybridMultilevel"/>
    <w:tmpl w:val="4A424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2733F2E"/>
    <w:multiLevelType w:val="hybridMultilevel"/>
    <w:tmpl w:val="2F34275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5F963701"/>
    <w:multiLevelType w:val="hybridMultilevel"/>
    <w:tmpl w:val="C070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92868DA"/>
    <w:multiLevelType w:val="hybridMultilevel"/>
    <w:tmpl w:val="766811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7ADE6DA6"/>
    <w:multiLevelType w:val="hybridMultilevel"/>
    <w:tmpl w:val="B1BE7C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0"/>
  </w:num>
  <w:num w:numId="4">
    <w:abstractNumId w:val="3"/>
  </w:num>
  <w:num w:numId="5">
    <w:abstractNumId w:val="9"/>
  </w:num>
  <w:num w:numId="6">
    <w:abstractNumId w:val="0"/>
  </w:num>
  <w:num w:numId="7">
    <w:abstractNumId w:val="2"/>
  </w:num>
  <w:num w:numId="8">
    <w:abstractNumId w:val="7"/>
  </w:num>
  <w:num w:numId="9">
    <w:abstractNumId w:val="14"/>
  </w:num>
  <w:num w:numId="10">
    <w:abstractNumId w:val="11"/>
  </w:num>
  <w:num w:numId="11">
    <w:abstractNumId w:val="12"/>
  </w:num>
  <w:num w:numId="12">
    <w:abstractNumId w:val="5"/>
  </w:num>
  <w:num w:numId="13">
    <w:abstractNumId w:val="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F3"/>
    <w:rsid w:val="00001E93"/>
    <w:rsid w:val="00003584"/>
    <w:rsid w:val="00015448"/>
    <w:rsid w:val="0003306C"/>
    <w:rsid w:val="00041561"/>
    <w:rsid w:val="00061634"/>
    <w:rsid w:val="00064071"/>
    <w:rsid w:val="000727E1"/>
    <w:rsid w:val="00072D13"/>
    <w:rsid w:val="0008162B"/>
    <w:rsid w:val="00091038"/>
    <w:rsid w:val="000974DC"/>
    <w:rsid w:val="000A080C"/>
    <w:rsid w:val="000B5BF3"/>
    <w:rsid w:val="000B7ECE"/>
    <w:rsid w:val="000C30EC"/>
    <w:rsid w:val="000C4047"/>
    <w:rsid w:val="000C51AF"/>
    <w:rsid w:val="000D6959"/>
    <w:rsid w:val="000E19B9"/>
    <w:rsid w:val="000F4A66"/>
    <w:rsid w:val="000F5603"/>
    <w:rsid w:val="00107ED9"/>
    <w:rsid w:val="0012062F"/>
    <w:rsid w:val="00121CB6"/>
    <w:rsid w:val="00126CF7"/>
    <w:rsid w:val="0013146B"/>
    <w:rsid w:val="001527BF"/>
    <w:rsid w:val="001652CE"/>
    <w:rsid w:val="00187F87"/>
    <w:rsid w:val="00190271"/>
    <w:rsid w:val="001B5EB8"/>
    <w:rsid w:val="001B79D4"/>
    <w:rsid w:val="001C3D5A"/>
    <w:rsid w:val="001C59AB"/>
    <w:rsid w:val="001D67E4"/>
    <w:rsid w:val="001E2D84"/>
    <w:rsid w:val="001E4259"/>
    <w:rsid w:val="001E444E"/>
    <w:rsid w:val="00201CAC"/>
    <w:rsid w:val="0020389D"/>
    <w:rsid w:val="0020754B"/>
    <w:rsid w:val="00227612"/>
    <w:rsid w:val="002305ED"/>
    <w:rsid w:val="00234CB2"/>
    <w:rsid w:val="00247139"/>
    <w:rsid w:val="00250036"/>
    <w:rsid w:val="00266591"/>
    <w:rsid w:val="00271A20"/>
    <w:rsid w:val="00272F44"/>
    <w:rsid w:val="002A46B1"/>
    <w:rsid w:val="002B1BEA"/>
    <w:rsid w:val="002C0957"/>
    <w:rsid w:val="002C165D"/>
    <w:rsid w:val="002C4FFF"/>
    <w:rsid w:val="002F7CD5"/>
    <w:rsid w:val="00303C9A"/>
    <w:rsid w:val="00303D1F"/>
    <w:rsid w:val="00320948"/>
    <w:rsid w:val="00325BA5"/>
    <w:rsid w:val="0032746D"/>
    <w:rsid w:val="0033495A"/>
    <w:rsid w:val="00353B11"/>
    <w:rsid w:val="00374F1A"/>
    <w:rsid w:val="00382129"/>
    <w:rsid w:val="00393E2E"/>
    <w:rsid w:val="003947DE"/>
    <w:rsid w:val="003967CD"/>
    <w:rsid w:val="003A2CF4"/>
    <w:rsid w:val="003A3F89"/>
    <w:rsid w:val="003A7199"/>
    <w:rsid w:val="003A794D"/>
    <w:rsid w:val="003B1360"/>
    <w:rsid w:val="003D2497"/>
    <w:rsid w:val="00401770"/>
    <w:rsid w:val="00406B5E"/>
    <w:rsid w:val="00406E77"/>
    <w:rsid w:val="00412D9D"/>
    <w:rsid w:val="00417DB0"/>
    <w:rsid w:val="00425011"/>
    <w:rsid w:val="004315EA"/>
    <w:rsid w:val="00434A5A"/>
    <w:rsid w:val="00472838"/>
    <w:rsid w:val="00475CC1"/>
    <w:rsid w:val="0048451A"/>
    <w:rsid w:val="004A0AC3"/>
    <w:rsid w:val="004A2757"/>
    <w:rsid w:val="004B0291"/>
    <w:rsid w:val="004C3CA1"/>
    <w:rsid w:val="004C7DD9"/>
    <w:rsid w:val="004E0D01"/>
    <w:rsid w:val="004F3B01"/>
    <w:rsid w:val="005130A0"/>
    <w:rsid w:val="00522C7E"/>
    <w:rsid w:val="00524FAC"/>
    <w:rsid w:val="00526292"/>
    <w:rsid w:val="00531F44"/>
    <w:rsid w:val="0053342D"/>
    <w:rsid w:val="00562174"/>
    <w:rsid w:val="00570B58"/>
    <w:rsid w:val="0057374F"/>
    <w:rsid w:val="00574DAA"/>
    <w:rsid w:val="005807C9"/>
    <w:rsid w:val="00582E8C"/>
    <w:rsid w:val="0058603A"/>
    <w:rsid w:val="0058614E"/>
    <w:rsid w:val="00590314"/>
    <w:rsid w:val="00595450"/>
    <w:rsid w:val="005B3898"/>
    <w:rsid w:val="005B7A9F"/>
    <w:rsid w:val="005D6191"/>
    <w:rsid w:val="005F1E27"/>
    <w:rsid w:val="00603350"/>
    <w:rsid w:val="006208A2"/>
    <w:rsid w:val="006259C3"/>
    <w:rsid w:val="00632046"/>
    <w:rsid w:val="00633EA5"/>
    <w:rsid w:val="00644726"/>
    <w:rsid w:val="00650B14"/>
    <w:rsid w:val="00660645"/>
    <w:rsid w:val="00661837"/>
    <w:rsid w:val="006635D1"/>
    <w:rsid w:val="00672BB3"/>
    <w:rsid w:val="006C36BE"/>
    <w:rsid w:val="006C6BFF"/>
    <w:rsid w:val="006D44E7"/>
    <w:rsid w:val="0070248C"/>
    <w:rsid w:val="00714103"/>
    <w:rsid w:val="0071564B"/>
    <w:rsid w:val="00735548"/>
    <w:rsid w:val="00743EBB"/>
    <w:rsid w:val="00761F5D"/>
    <w:rsid w:val="007634F3"/>
    <w:rsid w:val="00794D52"/>
    <w:rsid w:val="007A0DA8"/>
    <w:rsid w:val="007A564D"/>
    <w:rsid w:val="007C5399"/>
    <w:rsid w:val="007E0415"/>
    <w:rsid w:val="007E79DB"/>
    <w:rsid w:val="007F7721"/>
    <w:rsid w:val="00802420"/>
    <w:rsid w:val="00810E8D"/>
    <w:rsid w:val="008259EA"/>
    <w:rsid w:val="00837D3D"/>
    <w:rsid w:val="008407F1"/>
    <w:rsid w:val="0084293D"/>
    <w:rsid w:val="00850950"/>
    <w:rsid w:val="008628DD"/>
    <w:rsid w:val="00865359"/>
    <w:rsid w:val="00867705"/>
    <w:rsid w:val="008759B0"/>
    <w:rsid w:val="00877462"/>
    <w:rsid w:val="00883140"/>
    <w:rsid w:val="008B0F54"/>
    <w:rsid w:val="008B6257"/>
    <w:rsid w:val="008D2A20"/>
    <w:rsid w:val="008D4F0F"/>
    <w:rsid w:val="008D5107"/>
    <w:rsid w:val="008D689D"/>
    <w:rsid w:val="008E6861"/>
    <w:rsid w:val="008E7374"/>
    <w:rsid w:val="008F4B78"/>
    <w:rsid w:val="00913C4D"/>
    <w:rsid w:val="00924CC8"/>
    <w:rsid w:val="00931265"/>
    <w:rsid w:val="00944D98"/>
    <w:rsid w:val="0094731C"/>
    <w:rsid w:val="009548EA"/>
    <w:rsid w:val="00954CE1"/>
    <w:rsid w:val="00964BDF"/>
    <w:rsid w:val="00972E98"/>
    <w:rsid w:val="00995B2E"/>
    <w:rsid w:val="00996FC0"/>
    <w:rsid w:val="0099724C"/>
    <w:rsid w:val="009C51BA"/>
    <w:rsid w:val="009D30C3"/>
    <w:rsid w:val="009D73A9"/>
    <w:rsid w:val="009E1CC0"/>
    <w:rsid w:val="009F5841"/>
    <w:rsid w:val="00A01BD3"/>
    <w:rsid w:val="00A110BB"/>
    <w:rsid w:val="00A11AD4"/>
    <w:rsid w:val="00A1455A"/>
    <w:rsid w:val="00A20854"/>
    <w:rsid w:val="00A35155"/>
    <w:rsid w:val="00A47821"/>
    <w:rsid w:val="00A542CE"/>
    <w:rsid w:val="00A55476"/>
    <w:rsid w:val="00A56714"/>
    <w:rsid w:val="00A62728"/>
    <w:rsid w:val="00A62E98"/>
    <w:rsid w:val="00A65B7A"/>
    <w:rsid w:val="00A8507C"/>
    <w:rsid w:val="00A866B5"/>
    <w:rsid w:val="00A87380"/>
    <w:rsid w:val="00A925D0"/>
    <w:rsid w:val="00A94163"/>
    <w:rsid w:val="00AA15C8"/>
    <w:rsid w:val="00AA1A5F"/>
    <w:rsid w:val="00AA782A"/>
    <w:rsid w:val="00AB7BCD"/>
    <w:rsid w:val="00AB7CCF"/>
    <w:rsid w:val="00AC0C86"/>
    <w:rsid w:val="00AC7887"/>
    <w:rsid w:val="00AD3A01"/>
    <w:rsid w:val="00AF216B"/>
    <w:rsid w:val="00B07BB4"/>
    <w:rsid w:val="00B13652"/>
    <w:rsid w:val="00B136CA"/>
    <w:rsid w:val="00B13DBB"/>
    <w:rsid w:val="00B15F75"/>
    <w:rsid w:val="00B31B17"/>
    <w:rsid w:val="00B356A0"/>
    <w:rsid w:val="00B5407C"/>
    <w:rsid w:val="00B753D2"/>
    <w:rsid w:val="00B8496B"/>
    <w:rsid w:val="00B936CC"/>
    <w:rsid w:val="00BC2AC2"/>
    <w:rsid w:val="00BC38DB"/>
    <w:rsid w:val="00BC60AE"/>
    <w:rsid w:val="00BE68C6"/>
    <w:rsid w:val="00BF1433"/>
    <w:rsid w:val="00C2354D"/>
    <w:rsid w:val="00C31158"/>
    <w:rsid w:val="00C430AC"/>
    <w:rsid w:val="00C53960"/>
    <w:rsid w:val="00C642EA"/>
    <w:rsid w:val="00C7173E"/>
    <w:rsid w:val="00C72FD7"/>
    <w:rsid w:val="00C730A2"/>
    <w:rsid w:val="00C84D7E"/>
    <w:rsid w:val="00C90A4B"/>
    <w:rsid w:val="00C93FFD"/>
    <w:rsid w:val="00C96558"/>
    <w:rsid w:val="00CA0578"/>
    <w:rsid w:val="00CC246B"/>
    <w:rsid w:val="00CD28BD"/>
    <w:rsid w:val="00CE7F8F"/>
    <w:rsid w:val="00D07B10"/>
    <w:rsid w:val="00D25FC2"/>
    <w:rsid w:val="00D33DE4"/>
    <w:rsid w:val="00D35248"/>
    <w:rsid w:val="00D36AA0"/>
    <w:rsid w:val="00D415D0"/>
    <w:rsid w:val="00D41C40"/>
    <w:rsid w:val="00D42254"/>
    <w:rsid w:val="00D4263E"/>
    <w:rsid w:val="00D42DF4"/>
    <w:rsid w:val="00D55C06"/>
    <w:rsid w:val="00D64047"/>
    <w:rsid w:val="00D71B0B"/>
    <w:rsid w:val="00D722B3"/>
    <w:rsid w:val="00D837F7"/>
    <w:rsid w:val="00D85775"/>
    <w:rsid w:val="00DC510A"/>
    <w:rsid w:val="00E0521F"/>
    <w:rsid w:val="00E22925"/>
    <w:rsid w:val="00E22F56"/>
    <w:rsid w:val="00E24961"/>
    <w:rsid w:val="00E33061"/>
    <w:rsid w:val="00E41FD8"/>
    <w:rsid w:val="00E441D5"/>
    <w:rsid w:val="00E46084"/>
    <w:rsid w:val="00E509DB"/>
    <w:rsid w:val="00E63613"/>
    <w:rsid w:val="00E71574"/>
    <w:rsid w:val="00E75923"/>
    <w:rsid w:val="00E7677C"/>
    <w:rsid w:val="00E8532D"/>
    <w:rsid w:val="00E86DC0"/>
    <w:rsid w:val="00E87EC4"/>
    <w:rsid w:val="00EB15BB"/>
    <w:rsid w:val="00EC516E"/>
    <w:rsid w:val="00ED0189"/>
    <w:rsid w:val="00ED0754"/>
    <w:rsid w:val="00ED1CCD"/>
    <w:rsid w:val="00EE11E0"/>
    <w:rsid w:val="00EE567C"/>
    <w:rsid w:val="00EF2120"/>
    <w:rsid w:val="00EF4F5B"/>
    <w:rsid w:val="00F064F0"/>
    <w:rsid w:val="00F14198"/>
    <w:rsid w:val="00F32D11"/>
    <w:rsid w:val="00F37EBE"/>
    <w:rsid w:val="00F45586"/>
    <w:rsid w:val="00F62FBF"/>
    <w:rsid w:val="00F712F3"/>
    <w:rsid w:val="00F7542C"/>
    <w:rsid w:val="00F76B33"/>
    <w:rsid w:val="00F82414"/>
    <w:rsid w:val="00F8452A"/>
    <w:rsid w:val="00F94EB1"/>
    <w:rsid w:val="00FA0CB3"/>
    <w:rsid w:val="00FB0665"/>
    <w:rsid w:val="00FB4644"/>
    <w:rsid w:val="00FB4BEE"/>
    <w:rsid w:val="00FD3314"/>
    <w:rsid w:val="00FD6DAA"/>
    <w:rsid w:val="00FE07A3"/>
    <w:rsid w:val="00FE6555"/>
    <w:rsid w:val="00FF7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50AFE1-E1EA-4594-9ECA-3A246C4A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outlineLvl w:val="1"/>
    </w:pPr>
    <w:rPr>
      <w:sz w:val="24"/>
    </w:rPr>
  </w:style>
  <w:style w:type="paragraph" w:styleId="3">
    <w:name w:val="heading 3"/>
    <w:basedOn w:val="a"/>
    <w:next w:val="a"/>
    <w:qFormat/>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Pr>
      <w:b/>
      <w:color w:val="00FF00"/>
      <w:sz w:val="48"/>
    </w:rPr>
  </w:style>
  <w:style w:type="paragraph" w:customStyle="1" w:styleId="20">
    <w:name w:val="Стиль2"/>
    <w:basedOn w:val="a"/>
    <w:rPr>
      <w:b/>
      <w:outline/>
      <w:color w:val="000000"/>
      <w:sz w:val="36"/>
      <w14:textOutline w14:w="9525" w14:cap="flat" w14:cmpd="sng" w14:algn="ctr">
        <w14:solidFill>
          <w14:srgbClr w14:val="000000"/>
        </w14:solidFill>
        <w14:prstDash w14:val="solid"/>
        <w14:round/>
      </w14:textOutline>
      <w14:textFill>
        <w14:noFill/>
      </w14:textFill>
    </w:rPr>
  </w:style>
  <w:style w:type="paragraph" w:styleId="a3">
    <w:name w:val="Title"/>
    <w:basedOn w:val="a"/>
    <w:qFormat/>
    <w:pPr>
      <w:jc w:val="center"/>
    </w:pPr>
    <w:rPr>
      <w:sz w:val="28"/>
    </w:rPr>
  </w:style>
  <w:style w:type="paragraph" w:styleId="a4">
    <w:name w:val="Body Text"/>
    <w:basedOn w:val="a"/>
    <w:link w:val="a5"/>
    <w:pPr>
      <w:jc w:val="both"/>
    </w:pPr>
    <w:rPr>
      <w:sz w:val="28"/>
    </w:rPr>
  </w:style>
  <w:style w:type="table" w:styleId="a6">
    <w:name w:val="Table Grid"/>
    <w:basedOn w:val="a1"/>
    <w:rsid w:val="00B1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A2CF4"/>
    <w:pPr>
      <w:tabs>
        <w:tab w:val="center" w:pos="4677"/>
        <w:tab w:val="right" w:pos="9355"/>
      </w:tabs>
    </w:pPr>
    <w:rPr>
      <w:sz w:val="24"/>
      <w:szCs w:val="24"/>
    </w:rPr>
  </w:style>
  <w:style w:type="paragraph" w:styleId="a8">
    <w:name w:val="caption"/>
    <w:basedOn w:val="a"/>
    <w:next w:val="a"/>
    <w:qFormat/>
    <w:rsid w:val="00810E8D"/>
    <w:pPr>
      <w:spacing w:before="120" w:after="120"/>
    </w:pPr>
    <w:rPr>
      <w:b/>
    </w:rPr>
  </w:style>
  <w:style w:type="paragraph" w:styleId="a9">
    <w:name w:val="Balloon Text"/>
    <w:basedOn w:val="a"/>
    <w:link w:val="aa"/>
    <w:semiHidden/>
    <w:rsid w:val="001D67E4"/>
    <w:rPr>
      <w:rFonts w:ascii="Tahoma" w:eastAsia="Calibri" w:hAnsi="Tahoma"/>
      <w:sz w:val="16"/>
      <w:szCs w:val="16"/>
      <w:lang w:val="x-none"/>
    </w:rPr>
  </w:style>
  <w:style w:type="character" w:customStyle="1" w:styleId="aa">
    <w:name w:val="Текст выноски Знак"/>
    <w:link w:val="a9"/>
    <w:semiHidden/>
    <w:locked/>
    <w:rsid w:val="001D67E4"/>
    <w:rPr>
      <w:rFonts w:ascii="Tahoma" w:eastAsia="Calibri" w:hAnsi="Tahoma"/>
      <w:sz w:val="16"/>
      <w:szCs w:val="16"/>
      <w:lang w:val="x-none"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0AC"/>
    <w:pPr>
      <w:spacing w:before="100" w:beforeAutospacing="1" w:after="100" w:afterAutospacing="1"/>
    </w:pPr>
    <w:rPr>
      <w:rFonts w:ascii="Tahoma" w:hAnsi="Tahoma"/>
      <w:lang w:val="en-US" w:eastAsia="en-US"/>
    </w:rPr>
  </w:style>
  <w:style w:type="character" w:styleId="ab">
    <w:name w:val="Hyperlink"/>
    <w:rsid w:val="00F14198"/>
    <w:rPr>
      <w:color w:val="0000FF"/>
      <w:u w:val="single"/>
    </w:rPr>
  </w:style>
  <w:style w:type="paragraph" w:customStyle="1" w:styleId="30">
    <w:name w:val="Знак Знак3 Знак Знак"/>
    <w:basedOn w:val="a"/>
    <w:rsid w:val="003A3F89"/>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936CC"/>
    <w:pPr>
      <w:spacing w:before="100" w:beforeAutospacing="1" w:after="100" w:afterAutospacing="1"/>
    </w:pPr>
    <w:rPr>
      <w:rFonts w:ascii="Tahoma" w:hAnsi="Tahoma"/>
      <w:lang w:val="en-US" w:eastAsia="en-US"/>
    </w:rPr>
  </w:style>
  <w:style w:type="character" w:customStyle="1" w:styleId="a5">
    <w:name w:val="Основной текст Знак"/>
    <w:link w:val="a4"/>
    <w:rsid w:val="00644726"/>
    <w:rPr>
      <w:sz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650B14"/>
    <w:pPr>
      <w:spacing w:before="100" w:beforeAutospacing="1" w:after="100" w:afterAutospacing="1"/>
    </w:pPr>
    <w:rPr>
      <w:rFonts w:ascii="Tahoma" w:hAnsi="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
    <w:basedOn w:val="a"/>
    <w:rsid w:val="00B356A0"/>
    <w:pPr>
      <w:spacing w:before="100" w:beforeAutospacing="1" w:after="100" w:afterAutospacing="1"/>
    </w:pPr>
    <w:rPr>
      <w:rFonts w:ascii="Tahoma" w:hAnsi="Tahoma"/>
      <w:lang w:val="en-US" w:eastAsia="en-US"/>
    </w:rPr>
  </w:style>
  <w:style w:type="paragraph" w:customStyle="1" w:styleId="ConsPlusTitle">
    <w:name w:val="ConsPlusTitle"/>
    <w:rsid w:val="00EE11E0"/>
    <w:pPr>
      <w:widowControl w:val="0"/>
      <w:autoSpaceDE w:val="0"/>
      <w:autoSpaceDN w:val="0"/>
    </w:pPr>
    <w:rPr>
      <w:rFonts w:ascii="Calibri" w:hAnsi="Calibri" w:cs="Calibri"/>
      <w:b/>
      <w:sz w:val="22"/>
    </w:rPr>
  </w:style>
  <w:style w:type="character" w:customStyle="1" w:styleId="normaltextrun">
    <w:name w:val="normaltextrun"/>
    <w:basedOn w:val="a0"/>
    <w:rsid w:val="00EE11E0"/>
  </w:style>
  <w:style w:type="character" w:customStyle="1" w:styleId="eop">
    <w:name w:val="eop"/>
    <w:basedOn w:val="a0"/>
    <w:rsid w:val="000E19B9"/>
  </w:style>
  <w:style w:type="character" w:customStyle="1" w:styleId="contextualspellingandgrammarerror">
    <w:name w:val="contextualspellingandgrammarerror"/>
    <w:basedOn w:val="a0"/>
    <w:rsid w:val="000E1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759868">
      <w:bodyDiv w:val="1"/>
      <w:marLeft w:val="0"/>
      <w:marRight w:val="0"/>
      <w:marTop w:val="0"/>
      <w:marBottom w:val="0"/>
      <w:divBdr>
        <w:top w:val="none" w:sz="0" w:space="0" w:color="auto"/>
        <w:left w:val="none" w:sz="0" w:space="0" w:color="auto"/>
        <w:bottom w:val="none" w:sz="0" w:space="0" w:color="auto"/>
        <w:right w:val="none" w:sz="0" w:space="0" w:color="auto"/>
      </w:divBdr>
    </w:div>
    <w:div w:id="656495353">
      <w:bodyDiv w:val="1"/>
      <w:marLeft w:val="0"/>
      <w:marRight w:val="0"/>
      <w:marTop w:val="0"/>
      <w:marBottom w:val="0"/>
      <w:divBdr>
        <w:top w:val="none" w:sz="0" w:space="0" w:color="auto"/>
        <w:left w:val="none" w:sz="0" w:space="0" w:color="auto"/>
        <w:bottom w:val="none" w:sz="0" w:space="0" w:color="auto"/>
        <w:right w:val="none" w:sz="0" w:space="0" w:color="auto"/>
      </w:divBdr>
    </w:div>
    <w:div w:id="782656424">
      <w:bodyDiv w:val="1"/>
      <w:marLeft w:val="0"/>
      <w:marRight w:val="0"/>
      <w:marTop w:val="0"/>
      <w:marBottom w:val="0"/>
      <w:divBdr>
        <w:top w:val="none" w:sz="0" w:space="0" w:color="auto"/>
        <w:left w:val="none" w:sz="0" w:space="0" w:color="auto"/>
        <w:bottom w:val="none" w:sz="0" w:space="0" w:color="auto"/>
        <w:right w:val="none" w:sz="0" w:space="0" w:color="auto"/>
      </w:divBdr>
      <w:divsChild>
        <w:div w:id="143739627">
          <w:marLeft w:val="0"/>
          <w:marRight w:val="0"/>
          <w:marTop w:val="0"/>
          <w:marBottom w:val="0"/>
          <w:divBdr>
            <w:top w:val="none" w:sz="0" w:space="0" w:color="auto"/>
            <w:left w:val="none" w:sz="0" w:space="0" w:color="auto"/>
            <w:bottom w:val="none" w:sz="0" w:space="0" w:color="auto"/>
            <w:right w:val="none" w:sz="0" w:space="0" w:color="auto"/>
          </w:divBdr>
          <w:divsChild>
            <w:div w:id="209269794">
              <w:marLeft w:val="0"/>
              <w:marRight w:val="0"/>
              <w:marTop w:val="0"/>
              <w:marBottom w:val="0"/>
              <w:divBdr>
                <w:top w:val="none" w:sz="0" w:space="0" w:color="auto"/>
                <w:left w:val="none" w:sz="0" w:space="0" w:color="auto"/>
                <w:bottom w:val="none" w:sz="0" w:space="0" w:color="auto"/>
                <w:right w:val="none" w:sz="0" w:space="0" w:color="auto"/>
              </w:divBdr>
              <w:divsChild>
                <w:div w:id="266036485">
                  <w:marLeft w:val="0"/>
                  <w:marRight w:val="0"/>
                  <w:marTop w:val="0"/>
                  <w:marBottom w:val="0"/>
                  <w:divBdr>
                    <w:top w:val="none" w:sz="0" w:space="0" w:color="auto"/>
                    <w:left w:val="none" w:sz="0" w:space="0" w:color="auto"/>
                    <w:bottom w:val="none" w:sz="0" w:space="0" w:color="auto"/>
                    <w:right w:val="none" w:sz="0" w:space="0" w:color="auto"/>
                  </w:divBdr>
                  <w:divsChild>
                    <w:div w:id="1004093935">
                      <w:marLeft w:val="0"/>
                      <w:marRight w:val="0"/>
                      <w:marTop w:val="300"/>
                      <w:marBottom w:val="1200"/>
                      <w:divBdr>
                        <w:top w:val="none" w:sz="0" w:space="0" w:color="auto"/>
                        <w:left w:val="none" w:sz="0" w:space="0" w:color="auto"/>
                        <w:bottom w:val="none" w:sz="0" w:space="0" w:color="auto"/>
                        <w:right w:val="none" w:sz="0" w:space="0" w:color="auto"/>
                      </w:divBdr>
                      <w:divsChild>
                        <w:div w:id="1026561587">
                          <w:marLeft w:val="0"/>
                          <w:marRight w:val="0"/>
                          <w:marTop w:val="0"/>
                          <w:marBottom w:val="0"/>
                          <w:divBdr>
                            <w:top w:val="none" w:sz="0" w:space="0" w:color="auto"/>
                            <w:left w:val="none" w:sz="0" w:space="0" w:color="auto"/>
                            <w:bottom w:val="none" w:sz="0" w:space="0" w:color="auto"/>
                            <w:right w:val="none" w:sz="0" w:space="0" w:color="auto"/>
                          </w:divBdr>
                          <w:divsChild>
                            <w:div w:id="1791240113">
                              <w:marLeft w:val="0"/>
                              <w:marRight w:val="0"/>
                              <w:marTop w:val="0"/>
                              <w:marBottom w:val="0"/>
                              <w:divBdr>
                                <w:top w:val="none" w:sz="0" w:space="0" w:color="auto"/>
                                <w:left w:val="none" w:sz="0" w:space="0" w:color="auto"/>
                                <w:bottom w:val="none" w:sz="0" w:space="0" w:color="auto"/>
                                <w:right w:val="none" w:sz="0" w:space="0" w:color="auto"/>
                              </w:divBdr>
                              <w:divsChild>
                                <w:div w:id="1936594241">
                                  <w:marLeft w:val="0"/>
                                  <w:marRight w:val="0"/>
                                  <w:marTop w:val="0"/>
                                  <w:marBottom w:val="0"/>
                                  <w:divBdr>
                                    <w:top w:val="none" w:sz="0" w:space="0" w:color="auto"/>
                                    <w:left w:val="none" w:sz="0" w:space="0" w:color="auto"/>
                                    <w:bottom w:val="none" w:sz="0" w:space="0" w:color="auto"/>
                                    <w:right w:val="none" w:sz="0" w:space="0" w:color="auto"/>
                                  </w:divBdr>
                                  <w:divsChild>
                                    <w:div w:id="2011371866">
                                      <w:marLeft w:val="0"/>
                                      <w:marRight w:val="0"/>
                                      <w:marTop w:val="0"/>
                                      <w:marBottom w:val="0"/>
                                      <w:divBdr>
                                        <w:top w:val="none" w:sz="0" w:space="0" w:color="auto"/>
                                        <w:left w:val="none" w:sz="0" w:space="0" w:color="auto"/>
                                        <w:bottom w:val="none" w:sz="0" w:space="0" w:color="auto"/>
                                        <w:right w:val="none" w:sz="0" w:space="0" w:color="auto"/>
                                      </w:divBdr>
                                    </w:div>
                                    <w:div w:id="295069675">
                                      <w:marLeft w:val="0"/>
                                      <w:marRight w:val="0"/>
                                      <w:marTop w:val="0"/>
                                      <w:marBottom w:val="0"/>
                                      <w:divBdr>
                                        <w:top w:val="none" w:sz="0" w:space="0" w:color="auto"/>
                                        <w:left w:val="none" w:sz="0" w:space="0" w:color="auto"/>
                                        <w:bottom w:val="none" w:sz="0" w:space="0" w:color="auto"/>
                                        <w:right w:val="none" w:sz="0" w:space="0" w:color="auto"/>
                                      </w:divBdr>
                                    </w:div>
                                    <w:div w:id="1530297871">
                                      <w:marLeft w:val="0"/>
                                      <w:marRight w:val="0"/>
                                      <w:marTop w:val="0"/>
                                      <w:marBottom w:val="0"/>
                                      <w:divBdr>
                                        <w:top w:val="none" w:sz="0" w:space="0" w:color="auto"/>
                                        <w:left w:val="none" w:sz="0" w:space="0" w:color="auto"/>
                                        <w:bottom w:val="none" w:sz="0" w:space="0" w:color="auto"/>
                                        <w:right w:val="none" w:sz="0" w:space="0" w:color="auto"/>
                                      </w:divBdr>
                                    </w:div>
                                    <w:div w:id="677539648">
                                      <w:marLeft w:val="0"/>
                                      <w:marRight w:val="0"/>
                                      <w:marTop w:val="0"/>
                                      <w:marBottom w:val="0"/>
                                      <w:divBdr>
                                        <w:top w:val="none" w:sz="0" w:space="0" w:color="auto"/>
                                        <w:left w:val="none" w:sz="0" w:space="0" w:color="auto"/>
                                        <w:bottom w:val="none" w:sz="0" w:space="0" w:color="auto"/>
                                        <w:right w:val="none" w:sz="0" w:space="0" w:color="auto"/>
                                      </w:divBdr>
                                    </w:div>
                                    <w:div w:id="583143964">
                                      <w:marLeft w:val="0"/>
                                      <w:marRight w:val="0"/>
                                      <w:marTop w:val="0"/>
                                      <w:marBottom w:val="0"/>
                                      <w:divBdr>
                                        <w:top w:val="none" w:sz="0" w:space="0" w:color="auto"/>
                                        <w:left w:val="none" w:sz="0" w:space="0" w:color="auto"/>
                                        <w:bottom w:val="none" w:sz="0" w:space="0" w:color="auto"/>
                                        <w:right w:val="none" w:sz="0" w:space="0" w:color="auto"/>
                                      </w:divBdr>
                                    </w:div>
                                    <w:div w:id="1483696297">
                                      <w:marLeft w:val="0"/>
                                      <w:marRight w:val="0"/>
                                      <w:marTop w:val="0"/>
                                      <w:marBottom w:val="0"/>
                                      <w:divBdr>
                                        <w:top w:val="none" w:sz="0" w:space="0" w:color="auto"/>
                                        <w:left w:val="none" w:sz="0" w:space="0" w:color="auto"/>
                                        <w:bottom w:val="none" w:sz="0" w:space="0" w:color="auto"/>
                                        <w:right w:val="none" w:sz="0" w:space="0" w:color="auto"/>
                                      </w:divBdr>
                                    </w:div>
                                    <w:div w:id="1152789831">
                                      <w:marLeft w:val="0"/>
                                      <w:marRight w:val="0"/>
                                      <w:marTop w:val="0"/>
                                      <w:marBottom w:val="0"/>
                                      <w:divBdr>
                                        <w:top w:val="none" w:sz="0" w:space="0" w:color="auto"/>
                                        <w:left w:val="none" w:sz="0" w:space="0" w:color="auto"/>
                                        <w:bottom w:val="none" w:sz="0" w:space="0" w:color="auto"/>
                                        <w:right w:val="none" w:sz="0" w:space="0" w:color="auto"/>
                                      </w:divBdr>
                                    </w:div>
                                    <w:div w:id="443962606">
                                      <w:marLeft w:val="0"/>
                                      <w:marRight w:val="0"/>
                                      <w:marTop w:val="0"/>
                                      <w:marBottom w:val="0"/>
                                      <w:divBdr>
                                        <w:top w:val="none" w:sz="0" w:space="0" w:color="auto"/>
                                        <w:left w:val="none" w:sz="0" w:space="0" w:color="auto"/>
                                        <w:bottom w:val="none" w:sz="0" w:space="0" w:color="auto"/>
                                        <w:right w:val="none" w:sz="0" w:space="0" w:color="auto"/>
                                      </w:divBdr>
                                    </w:div>
                                    <w:div w:id="1037437235">
                                      <w:marLeft w:val="0"/>
                                      <w:marRight w:val="0"/>
                                      <w:marTop w:val="0"/>
                                      <w:marBottom w:val="0"/>
                                      <w:divBdr>
                                        <w:top w:val="none" w:sz="0" w:space="0" w:color="auto"/>
                                        <w:left w:val="none" w:sz="0" w:space="0" w:color="auto"/>
                                        <w:bottom w:val="none" w:sz="0" w:space="0" w:color="auto"/>
                                        <w:right w:val="none" w:sz="0" w:space="0" w:color="auto"/>
                                      </w:divBdr>
                                    </w:div>
                                    <w:div w:id="2015109544">
                                      <w:marLeft w:val="0"/>
                                      <w:marRight w:val="0"/>
                                      <w:marTop w:val="0"/>
                                      <w:marBottom w:val="0"/>
                                      <w:divBdr>
                                        <w:top w:val="none" w:sz="0" w:space="0" w:color="auto"/>
                                        <w:left w:val="none" w:sz="0" w:space="0" w:color="auto"/>
                                        <w:bottom w:val="none" w:sz="0" w:space="0" w:color="auto"/>
                                        <w:right w:val="none" w:sz="0" w:space="0" w:color="auto"/>
                                      </w:divBdr>
                                    </w:div>
                                    <w:div w:id="770246218">
                                      <w:marLeft w:val="0"/>
                                      <w:marRight w:val="0"/>
                                      <w:marTop w:val="0"/>
                                      <w:marBottom w:val="0"/>
                                      <w:divBdr>
                                        <w:top w:val="none" w:sz="0" w:space="0" w:color="auto"/>
                                        <w:left w:val="none" w:sz="0" w:space="0" w:color="auto"/>
                                        <w:bottom w:val="none" w:sz="0" w:space="0" w:color="auto"/>
                                        <w:right w:val="none" w:sz="0" w:space="0" w:color="auto"/>
                                      </w:divBdr>
                                    </w:div>
                                    <w:div w:id="1085491483">
                                      <w:marLeft w:val="0"/>
                                      <w:marRight w:val="0"/>
                                      <w:marTop w:val="0"/>
                                      <w:marBottom w:val="0"/>
                                      <w:divBdr>
                                        <w:top w:val="none" w:sz="0" w:space="0" w:color="auto"/>
                                        <w:left w:val="none" w:sz="0" w:space="0" w:color="auto"/>
                                        <w:bottom w:val="none" w:sz="0" w:space="0" w:color="auto"/>
                                        <w:right w:val="none" w:sz="0" w:space="0" w:color="auto"/>
                                      </w:divBdr>
                                    </w:div>
                                    <w:div w:id="707143658">
                                      <w:marLeft w:val="0"/>
                                      <w:marRight w:val="0"/>
                                      <w:marTop w:val="0"/>
                                      <w:marBottom w:val="0"/>
                                      <w:divBdr>
                                        <w:top w:val="none" w:sz="0" w:space="0" w:color="auto"/>
                                        <w:left w:val="none" w:sz="0" w:space="0" w:color="auto"/>
                                        <w:bottom w:val="none" w:sz="0" w:space="0" w:color="auto"/>
                                        <w:right w:val="none" w:sz="0" w:space="0" w:color="auto"/>
                                      </w:divBdr>
                                    </w:div>
                                    <w:div w:id="1281298112">
                                      <w:marLeft w:val="0"/>
                                      <w:marRight w:val="0"/>
                                      <w:marTop w:val="0"/>
                                      <w:marBottom w:val="0"/>
                                      <w:divBdr>
                                        <w:top w:val="none" w:sz="0" w:space="0" w:color="auto"/>
                                        <w:left w:val="none" w:sz="0" w:space="0" w:color="auto"/>
                                        <w:bottom w:val="none" w:sz="0" w:space="0" w:color="auto"/>
                                        <w:right w:val="none" w:sz="0" w:space="0" w:color="auto"/>
                                      </w:divBdr>
                                    </w:div>
                                    <w:div w:id="1808283645">
                                      <w:marLeft w:val="0"/>
                                      <w:marRight w:val="0"/>
                                      <w:marTop w:val="0"/>
                                      <w:marBottom w:val="0"/>
                                      <w:divBdr>
                                        <w:top w:val="none" w:sz="0" w:space="0" w:color="auto"/>
                                        <w:left w:val="none" w:sz="0" w:space="0" w:color="auto"/>
                                        <w:bottom w:val="none" w:sz="0" w:space="0" w:color="auto"/>
                                        <w:right w:val="none" w:sz="0" w:space="0" w:color="auto"/>
                                      </w:divBdr>
                                    </w:div>
                                    <w:div w:id="178661147">
                                      <w:marLeft w:val="0"/>
                                      <w:marRight w:val="0"/>
                                      <w:marTop w:val="0"/>
                                      <w:marBottom w:val="0"/>
                                      <w:divBdr>
                                        <w:top w:val="none" w:sz="0" w:space="0" w:color="auto"/>
                                        <w:left w:val="none" w:sz="0" w:space="0" w:color="auto"/>
                                        <w:bottom w:val="none" w:sz="0" w:space="0" w:color="auto"/>
                                        <w:right w:val="none" w:sz="0" w:space="0" w:color="auto"/>
                                      </w:divBdr>
                                    </w:div>
                                    <w:div w:id="955716725">
                                      <w:marLeft w:val="0"/>
                                      <w:marRight w:val="0"/>
                                      <w:marTop w:val="0"/>
                                      <w:marBottom w:val="0"/>
                                      <w:divBdr>
                                        <w:top w:val="none" w:sz="0" w:space="0" w:color="auto"/>
                                        <w:left w:val="none" w:sz="0" w:space="0" w:color="auto"/>
                                        <w:bottom w:val="none" w:sz="0" w:space="0" w:color="auto"/>
                                        <w:right w:val="none" w:sz="0" w:space="0" w:color="auto"/>
                                      </w:divBdr>
                                    </w:div>
                                    <w:div w:id="1284193806">
                                      <w:marLeft w:val="0"/>
                                      <w:marRight w:val="0"/>
                                      <w:marTop w:val="0"/>
                                      <w:marBottom w:val="0"/>
                                      <w:divBdr>
                                        <w:top w:val="none" w:sz="0" w:space="0" w:color="auto"/>
                                        <w:left w:val="none" w:sz="0" w:space="0" w:color="auto"/>
                                        <w:bottom w:val="none" w:sz="0" w:space="0" w:color="auto"/>
                                        <w:right w:val="none" w:sz="0" w:space="0" w:color="auto"/>
                                      </w:divBdr>
                                    </w:div>
                                    <w:div w:id="716705548">
                                      <w:marLeft w:val="0"/>
                                      <w:marRight w:val="0"/>
                                      <w:marTop w:val="0"/>
                                      <w:marBottom w:val="0"/>
                                      <w:divBdr>
                                        <w:top w:val="none" w:sz="0" w:space="0" w:color="auto"/>
                                        <w:left w:val="none" w:sz="0" w:space="0" w:color="auto"/>
                                        <w:bottom w:val="none" w:sz="0" w:space="0" w:color="auto"/>
                                        <w:right w:val="none" w:sz="0" w:space="0" w:color="auto"/>
                                      </w:divBdr>
                                    </w:div>
                                    <w:div w:id="11723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19421">
      <w:bodyDiv w:val="1"/>
      <w:marLeft w:val="0"/>
      <w:marRight w:val="0"/>
      <w:marTop w:val="0"/>
      <w:marBottom w:val="0"/>
      <w:divBdr>
        <w:top w:val="none" w:sz="0" w:space="0" w:color="auto"/>
        <w:left w:val="none" w:sz="0" w:space="0" w:color="auto"/>
        <w:bottom w:val="none" w:sz="0" w:space="0" w:color="auto"/>
        <w:right w:val="none" w:sz="0" w:space="0" w:color="auto"/>
      </w:divBdr>
    </w:div>
    <w:div w:id="1917590828">
      <w:bodyDiv w:val="1"/>
      <w:marLeft w:val="0"/>
      <w:marRight w:val="0"/>
      <w:marTop w:val="0"/>
      <w:marBottom w:val="0"/>
      <w:divBdr>
        <w:top w:val="none" w:sz="0" w:space="0" w:color="auto"/>
        <w:left w:val="none" w:sz="0" w:space="0" w:color="auto"/>
        <w:bottom w:val="none" w:sz="0" w:space="0" w:color="auto"/>
        <w:right w:val="none" w:sz="0" w:space="0" w:color="auto"/>
      </w:divBdr>
    </w:div>
    <w:div w:id="19880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E72F8-BDFB-43A0-8D31-B52AD8E6C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715</Words>
  <Characters>4080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собес</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Велиж</dc:creator>
  <cp:keywords/>
  <cp:lastModifiedBy>Пользователь Windows</cp:lastModifiedBy>
  <cp:revision>14</cp:revision>
  <cp:lastPrinted>2024-06-11T09:47:00Z</cp:lastPrinted>
  <dcterms:created xsi:type="dcterms:W3CDTF">2023-02-07T11:15:00Z</dcterms:created>
  <dcterms:modified xsi:type="dcterms:W3CDTF">2024-06-11T09:47:00Z</dcterms:modified>
</cp:coreProperties>
</file>