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61FF">
        <w:rPr>
          <w:rFonts w:ascii="Times New Roman" w:hAnsi="Times New Roman" w:cs="Times New Roman"/>
          <w:sz w:val="28"/>
          <w:szCs w:val="28"/>
        </w:rPr>
        <w:t>67:01:0860101:</w:t>
      </w:r>
      <w:proofErr w:type="gramStart"/>
      <w:r w:rsidR="004D61FF">
        <w:rPr>
          <w:rFonts w:ascii="Times New Roman" w:hAnsi="Times New Roman" w:cs="Times New Roman"/>
          <w:sz w:val="28"/>
          <w:szCs w:val="28"/>
        </w:rPr>
        <w:t>14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D61FF">
        <w:rPr>
          <w:rFonts w:ascii="Times New Roman" w:hAnsi="Times New Roman" w:cs="Times New Roman"/>
          <w:sz w:val="28"/>
          <w:szCs w:val="28"/>
        </w:rPr>
        <w:t>32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8951D8">
        <w:rPr>
          <w:rFonts w:ascii="Times New Roman" w:hAnsi="Times New Roman" w:cs="Times New Roman"/>
          <w:sz w:val="28"/>
          <w:szCs w:val="28"/>
        </w:rPr>
        <w:t>Гатчино</w:t>
      </w:r>
      <w:r w:rsidR="0096633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4D61F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Владимировна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4D61FF">
        <w:rPr>
          <w:rFonts w:ascii="Times New Roman" w:hAnsi="Times New Roman" w:cs="Times New Roman"/>
          <w:sz w:val="28"/>
          <w:szCs w:val="28"/>
        </w:rPr>
        <w:t>296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545103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4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D61FF"/>
    <w:rsid w:val="004F54D9"/>
    <w:rsid w:val="00510EAD"/>
    <w:rsid w:val="00545103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51D8"/>
    <w:rsid w:val="00897516"/>
    <w:rsid w:val="008C203E"/>
    <w:rsid w:val="008D0D3E"/>
    <w:rsid w:val="008D2846"/>
    <w:rsid w:val="009259C6"/>
    <w:rsid w:val="00966337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AC21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2AD5-0404-4B06-B1CE-D189009A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2025-09-19T12:55:00Z</dcterms:modified>
</cp:coreProperties>
</file>