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F" w:rsidRDefault="00717EDF" w:rsidP="00717EDF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EDF" w:rsidRDefault="00717EDF" w:rsidP="00717EDF">
      <w:pPr>
        <w:rPr>
          <w:b/>
          <w:sz w:val="28"/>
          <w:szCs w:val="20"/>
        </w:rPr>
      </w:pPr>
    </w:p>
    <w:p w:rsidR="00717EDF" w:rsidRDefault="00717EDF" w:rsidP="00717ED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717EDF" w:rsidRDefault="00717EDF" w:rsidP="00717ED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717EDF" w:rsidRDefault="00717EDF" w:rsidP="00717ED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717EDF" w:rsidRDefault="00717EDF" w:rsidP="00717EDF">
      <w:pPr>
        <w:rPr>
          <w:lang w:eastAsia="ru-RU"/>
        </w:rPr>
      </w:pPr>
    </w:p>
    <w:p w:rsidR="00717EDF" w:rsidRDefault="00717EDF" w:rsidP="00717ED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717EDF" w:rsidRDefault="00717EDF" w:rsidP="00717ED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717EDF" w:rsidRDefault="00717EDF" w:rsidP="00717ED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17EDF" w:rsidRDefault="00717EDF" w:rsidP="00717ED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17EDF" w:rsidRDefault="00717EDF" w:rsidP="00717ED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717EDF" w:rsidRDefault="00717EDF" w:rsidP="00717ED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717EDF" w:rsidRDefault="00717EDF" w:rsidP="00717EDF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717EDF" w:rsidRDefault="00717EDF" w:rsidP="00717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717EDF" w:rsidRDefault="00717EDF" w:rsidP="00717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717EDF" w:rsidRDefault="00717EDF" w:rsidP="00717E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67:01:1060101:35  в качестве его правообладателя, владеющего данным земельным участком  на праве собственности, выявлен: </w:t>
      </w:r>
    </w:p>
    <w:p w:rsidR="00717EDF" w:rsidRDefault="00717EDF" w:rsidP="00717E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 Иванович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7EDF" w:rsidRDefault="00717EDF" w:rsidP="00717E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Михаила Ивановича на указанный в пункте 1 настоящего постановления земельный участок подтверждается </w:t>
      </w:r>
      <w:r w:rsidR="00E92C11">
        <w:rPr>
          <w:rFonts w:ascii="Times New Roman" w:hAnsi="Times New Roman" w:cs="Times New Roman"/>
          <w:sz w:val="28"/>
          <w:szCs w:val="28"/>
        </w:rPr>
        <w:t xml:space="preserve"> свидетельством о праве собственности </w:t>
      </w:r>
      <w:r w:rsidR="006B5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2C11">
        <w:rPr>
          <w:rFonts w:ascii="Times New Roman" w:hAnsi="Times New Roman" w:cs="Times New Roman"/>
          <w:sz w:val="28"/>
          <w:szCs w:val="28"/>
        </w:rPr>
        <w:t>№ 54  от 10.02.1993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EDF" w:rsidRDefault="00717EDF" w:rsidP="00717E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17EDF" w:rsidRDefault="00717EDF" w:rsidP="00717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717EDF" w:rsidRDefault="00717EDF" w:rsidP="00717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7EDF" w:rsidRDefault="00717EDF" w:rsidP="00717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17EDF" w:rsidRDefault="00717EDF" w:rsidP="00717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717EDF" w:rsidRDefault="00717EDF" w:rsidP="00717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717EDF" w:rsidRDefault="00717EDF" w:rsidP="00717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EDF" w:rsidRDefault="00717EDF" w:rsidP="00717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EDF" w:rsidRDefault="00717EDF" w:rsidP="00717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EDF" w:rsidRDefault="00717EDF" w:rsidP="00717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EDF" w:rsidRDefault="00717EDF" w:rsidP="00717EDF"/>
    <w:p w:rsidR="00A57058" w:rsidRDefault="006B5423"/>
    <w:sectPr w:rsidR="00A57058" w:rsidSect="0061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17EDF"/>
    <w:rsid w:val="0061392D"/>
    <w:rsid w:val="006B5423"/>
    <w:rsid w:val="00717EDF"/>
    <w:rsid w:val="007D5804"/>
    <w:rsid w:val="00CD7DD1"/>
    <w:rsid w:val="00D02478"/>
    <w:rsid w:val="00E06393"/>
    <w:rsid w:val="00E9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DF"/>
  </w:style>
  <w:style w:type="paragraph" w:styleId="1">
    <w:name w:val="heading 1"/>
    <w:basedOn w:val="a"/>
    <w:next w:val="a"/>
    <w:link w:val="10"/>
    <w:qFormat/>
    <w:rsid w:val="00717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ED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717E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2025-11-18T13:28:00Z</dcterms:created>
  <dcterms:modified xsi:type="dcterms:W3CDTF">2025-11-24T08:24:00Z</dcterms:modified>
</cp:coreProperties>
</file>