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850" w:rsidRPr="0063154F" w:rsidRDefault="00E65850" w:rsidP="00E65850">
      <w:pPr>
        <w:pStyle w:val="a3"/>
        <w:ind w:left="-426" w:right="9"/>
        <w:rPr>
          <w:b/>
        </w:rPr>
      </w:pPr>
      <w:proofErr w:type="gramStart"/>
      <w:r w:rsidRPr="0063154F">
        <w:rPr>
          <w:b/>
        </w:rPr>
        <w:t>АДМИНИСТРАЦИЯ  МУНИЦИПАЛЬНОГО</w:t>
      </w:r>
      <w:proofErr w:type="gramEnd"/>
      <w:r w:rsidRPr="0063154F">
        <w:rPr>
          <w:b/>
        </w:rPr>
        <w:t xml:space="preserve"> ОБРАЗОВАНИЯ</w:t>
      </w:r>
    </w:p>
    <w:p w:rsidR="000F0D8B" w:rsidRDefault="00E65850" w:rsidP="00E65850">
      <w:pPr>
        <w:pStyle w:val="a3"/>
        <w:ind w:left="-426" w:right="9"/>
        <w:rPr>
          <w:b/>
        </w:rPr>
      </w:pPr>
      <w:r w:rsidRPr="0063154F">
        <w:rPr>
          <w:b/>
        </w:rPr>
        <w:t xml:space="preserve">«ВЕЛИЖСКИЙ </w:t>
      </w:r>
      <w:r w:rsidR="000F0D8B">
        <w:rPr>
          <w:b/>
        </w:rPr>
        <w:t>МУНИПАЛЬНЫЙ ОКРУГ</w:t>
      </w:r>
      <w:r w:rsidRPr="0063154F">
        <w:rPr>
          <w:b/>
        </w:rPr>
        <w:t>»</w:t>
      </w:r>
    </w:p>
    <w:p w:rsidR="00E65850" w:rsidRPr="0063154F" w:rsidRDefault="000F0D8B" w:rsidP="00E65850">
      <w:pPr>
        <w:pStyle w:val="a3"/>
        <w:ind w:left="-426" w:right="9"/>
        <w:rPr>
          <w:b/>
        </w:rPr>
      </w:pPr>
      <w:r>
        <w:rPr>
          <w:b/>
        </w:rPr>
        <w:t>СМОЛЕНСКОЙ ОБЛАСТИ</w:t>
      </w:r>
      <w:r w:rsidR="00E65850" w:rsidRPr="0063154F">
        <w:rPr>
          <w:b/>
        </w:rPr>
        <w:t xml:space="preserve"> </w:t>
      </w:r>
    </w:p>
    <w:p w:rsidR="00E65850" w:rsidRPr="0063154F" w:rsidRDefault="00E65850" w:rsidP="00E65850">
      <w:pPr>
        <w:pStyle w:val="a3"/>
        <w:ind w:left="-426" w:right="9"/>
      </w:pPr>
    </w:p>
    <w:p w:rsidR="00E65850" w:rsidRPr="0063154F" w:rsidRDefault="00E65850" w:rsidP="00E65850">
      <w:pPr>
        <w:pStyle w:val="a3"/>
        <w:ind w:left="-426" w:right="9"/>
        <w:rPr>
          <w:b/>
          <w:sz w:val="40"/>
        </w:rPr>
      </w:pPr>
      <w:r w:rsidRPr="0063154F">
        <w:rPr>
          <w:b/>
          <w:sz w:val="40"/>
        </w:rPr>
        <w:t>ПОСТАНОВЛЕНИЕ</w:t>
      </w:r>
    </w:p>
    <w:p w:rsidR="00C00078" w:rsidRPr="0063154F" w:rsidRDefault="00C00078" w:rsidP="00E65850">
      <w:pPr>
        <w:pStyle w:val="a5"/>
        <w:ind w:left="-426" w:right="9"/>
        <w:rPr>
          <w:b/>
          <w:sz w:val="40"/>
        </w:rPr>
      </w:pPr>
    </w:p>
    <w:p w:rsidR="007F30E3" w:rsidRPr="0063154F" w:rsidRDefault="00E65850" w:rsidP="000211CF">
      <w:pPr>
        <w:pStyle w:val="a5"/>
        <w:spacing w:after="0"/>
        <w:rPr>
          <w:sz w:val="28"/>
          <w:szCs w:val="28"/>
          <w:u w:val="single"/>
        </w:rPr>
      </w:pPr>
      <w:r w:rsidRPr="0063154F">
        <w:rPr>
          <w:sz w:val="28"/>
          <w:szCs w:val="28"/>
        </w:rPr>
        <w:t xml:space="preserve">от </w:t>
      </w:r>
      <w:r w:rsidR="000211CF" w:rsidRPr="000211CF">
        <w:rPr>
          <w:sz w:val="28"/>
          <w:szCs w:val="28"/>
          <w:u w:val="single"/>
        </w:rPr>
        <w:t>09.01.2025 г</w:t>
      </w:r>
      <w:r w:rsidR="000211CF">
        <w:rPr>
          <w:sz w:val="28"/>
          <w:szCs w:val="28"/>
        </w:rPr>
        <w:t>.</w:t>
      </w:r>
      <w:r w:rsidR="001E135D" w:rsidRPr="0063154F">
        <w:rPr>
          <w:sz w:val="28"/>
          <w:szCs w:val="28"/>
        </w:rPr>
        <w:t xml:space="preserve"> </w:t>
      </w:r>
      <w:r w:rsidRPr="0063154F">
        <w:rPr>
          <w:sz w:val="28"/>
          <w:szCs w:val="28"/>
        </w:rPr>
        <w:t>№</w:t>
      </w:r>
      <w:r w:rsidR="000211CF">
        <w:rPr>
          <w:sz w:val="28"/>
          <w:szCs w:val="28"/>
        </w:rPr>
        <w:t xml:space="preserve"> </w:t>
      </w:r>
      <w:r w:rsidR="000211CF" w:rsidRPr="000211CF">
        <w:rPr>
          <w:sz w:val="28"/>
          <w:szCs w:val="28"/>
          <w:u w:val="single"/>
        </w:rPr>
        <w:t>6</w:t>
      </w:r>
    </w:p>
    <w:p w:rsidR="00C00078" w:rsidRPr="0063154F" w:rsidRDefault="007F30E3" w:rsidP="000211CF">
      <w:pPr>
        <w:pStyle w:val="a5"/>
        <w:spacing w:after="0"/>
        <w:rPr>
          <w:sz w:val="28"/>
          <w:szCs w:val="28"/>
        </w:rPr>
      </w:pPr>
      <w:r w:rsidRPr="0063154F">
        <w:rPr>
          <w:sz w:val="24"/>
          <w:szCs w:val="24"/>
        </w:rPr>
        <w:t xml:space="preserve">          </w:t>
      </w:r>
      <w:r w:rsidR="00E65850" w:rsidRPr="0063154F">
        <w:rPr>
          <w:sz w:val="28"/>
          <w:szCs w:val="28"/>
        </w:rPr>
        <w:t xml:space="preserve">  г. Велиж</w:t>
      </w:r>
    </w:p>
    <w:p w:rsidR="00C00078" w:rsidRPr="0063154F" w:rsidRDefault="00C00078" w:rsidP="00C00078">
      <w:pPr>
        <w:pStyle w:val="a5"/>
        <w:spacing w:after="0"/>
        <w:ind w:left="-426" w:right="9"/>
      </w:pPr>
    </w:p>
    <w:p w:rsidR="0063154F" w:rsidRPr="0063154F" w:rsidRDefault="0063154F" w:rsidP="0063154F">
      <w:pPr>
        <w:tabs>
          <w:tab w:val="left" w:pos="0"/>
        </w:tabs>
        <w:spacing w:after="0" w:line="240" w:lineRule="auto"/>
        <w:ind w:left="-426"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54F" w:rsidRDefault="0063154F" w:rsidP="0063154F">
      <w:pPr>
        <w:tabs>
          <w:tab w:val="left" w:pos="0"/>
        </w:tabs>
        <w:spacing w:after="0"/>
        <w:ind w:left="-426" w:right="9"/>
        <w:rPr>
          <w:rFonts w:ascii="Times New Roman" w:eastAsia="Times New Roman" w:hAnsi="Times New Roman" w:cs="Times New Roman"/>
          <w:sz w:val="28"/>
          <w:szCs w:val="28"/>
        </w:rPr>
      </w:pPr>
      <w:r w:rsidRPr="0063154F">
        <w:rPr>
          <w:rFonts w:ascii="Times New Roman" w:eastAsia="Times New Roman" w:hAnsi="Times New Roman" w:cs="Times New Roman"/>
          <w:sz w:val="28"/>
          <w:szCs w:val="28"/>
        </w:rPr>
        <w:t>О соз</w:t>
      </w:r>
      <w:r>
        <w:rPr>
          <w:rFonts w:ascii="Times New Roman" w:eastAsia="Times New Roman" w:hAnsi="Times New Roman" w:cs="Times New Roman"/>
          <w:sz w:val="28"/>
          <w:szCs w:val="28"/>
        </w:rPr>
        <w:t>дании муниципального бюджетного</w:t>
      </w:r>
    </w:p>
    <w:p w:rsidR="00340D5A" w:rsidRDefault="0063154F" w:rsidP="0063154F">
      <w:pPr>
        <w:tabs>
          <w:tab w:val="left" w:pos="0"/>
        </w:tabs>
        <w:spacing w:after="0"/>
        <w:ind w:left="-426" w:right="9"/>
        <w:rPr>
          <w:rFonts w:ascii="Times New Roman" w:eastAsia="Times New Roman" w:hAnsi="Times New Roman" w:cs="Times New Roman"/>
          <w:sz w:val="28"/>
          <w:szCs w:val="28"/>
        </w:rPr>
      </w:pPr>
      <w:r w:rsidRPr="0063154F">
        <w:rPr>
          <w:rFonts w:ascii="Times New Roman" w:eastAsia="Times New Roman" w:hAnsi="Times New Roman" w:cs="Times New Roman"/>
          <w:sz w:val="28"/>
          <w:szCs w:val="28"/>
        </w:rPr>
        <w:t>учреждения «</w:t>
      </w:r>
      <w:r w:rsidR="00340D5A">
        <w:rPr>
          <w:rFonts w:ascii="Times New Roman" w:eastAsia="Times New Roman" w:hAnsi="Times New Roman" w:cs="Times New Roman"/>
          <w:sz w:val="28"/>
          <w:szCs w:val="28"/>
        </w:rPr>
        <w:t>Благоустройство Велиж</w:t>
      </w:r>
      <w:r w:rsidRPr="0063154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340D5A" w:rsidRDefault="00340D5A" w:rsidP="0063154F">
      <w:pPr>
        <w:tabs>
          <w:tab w:val="left" w:pos="0"/>
        </w:tabs>
        <w:spacing w:after="0"/>
        <w:ind w:left="-426" w:right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40D5A" w:rsidRDefault="00340D5A" w:rsidP="0063154F">
      <w:pPr>
        <w:tabs>
          <w:tab w:val="left" w:pos="0"/>
        </w:tabs>
        <w:spacing w:after="0"/>
        <w:ind w:left="-426" w:right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</w:t>
      </w:r>
    </w:p>
    <w:p w:rsidR="00283649" w:rsidRDefault="00340D5A" w:rsidP="0063154F">
      <w:pPr>
        <w:tabs>
          <w:tab w:val="left" w:pos="0"/>
        </w:tabs>
        <w:spacing w:after="0"/>
        <w:ind w:left="-426" w:right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</w:p>
    <w:p w:rsidR="0063154F" w:rsidRPr="0063154F" w:rsidRDefault="0063154F" w:rsidP="0063154F">
      <w:pPr>
        <w:tabs>
          <w:tab w:val="left" w:pos="0"/>
        </w:tabs>
        <w:spacing w:after="0"/>
        <w:ind w:left="-426" w:right="9"/>
        <w:rPr>
          <w:rFonts w:ascii="Times New Roman" w:eastAsia="Times New Roman" w:hAnsi="Times New Roman" w:cs="Times New Roman"/>
          <w:sz w:val="28"/>
          <w:szCs w:val="28"/>
        </w:rPr>
      </w:pPr>
    </w:p>
    <w:p w:rsidR="0063154F" w:rsidRPr="0063154F" w:rsidRDefault="0063154F" w:rsidP="006315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54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Уставом </w:t>
      </w:r>
      <w:r w:rsidR="00340D5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3C18D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C18D3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3C1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D8B">
        <w:rPr>
          <w:rFonts w:ascii="Times New Roman" w:eastAsia="Times New Roman" w:hAnsi="Times New Roman" w:cs="Times New Roman"/>
          <w:sz w:val="28"/>
          <w:szCs w:val="28"/>
        </w:rPr>
        <w:t>муниципальный округ»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340D5A">
        <w:rPr>
          <w:rFonts w:ascii="Times New Roman" w:eastAsia="Times New Roman" w:hAnsi="Times New Roman" w:cs="Times New Roman"/>
          <w:sz w:val="28"/>
          <w:szCs w:val="28"/>
        </w:rPr>
        <w:t>муни</w:t>
      </w:r>
      <w:r w:rsidR="000F0D8B">
        <w:rPr>
          <w:rFonts w:ascii="Times New Roman" w:eastAsia="Times New Roman" w:hAnsi="Times New Roman" w:cs="Times New Roman"/>
          <w:sz w:val="28"/>
          <w:szCs w:val="28"/>
        </w:rPr>
        <w:t>ципального образования «Велижский муниципальный округ» Смоленской области</w:t>
      </w:r>
    </w:p>
    <w:p w:rsidR="0063154F" w:rsidRDefault="0063154F" w:rsidP="0063154F">
      <w:pPr>
        <w:tabs>
          <w:tab w:val="left" w:pos="0"/>
        </w:tabs>
        <w:spacing w:after="0"/>
        <w:ind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54F" w:rsidRPr="0063154F" w:rsidRDefault="0063154F" w:rsidP="0063154F">
      <w:pPr>
        <w:spacing w:after="0"/>
        <w:ind w:left="-426"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54F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3154F" w:rsidRPr="0063154F" w:rsidRDefault="0063154F" w:rsidP="006315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54F" w:rsidRPr="0063154F" w:rsidRDefault="0063154F" w:rsidP="006315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54F">
        <w:rPr>
          <w:rFonts w:ascii="Times New Roman" w:eastAsia="Times New Roman" w:hAnsi="Times New Roman" w:cs="Times New Roman"/>
          <w:sz w:val="28"/>
          <w:szCs w:val="28"/>
        </w:rPr>
        <w:t>1. Создать муниципальное бюджетное учреждение «</w:t>
      </w:r>
      <w:r w:rsidR="00340D5A">
        <w:rPr>
          <w:rFonts w:ascii="Times New Roman" w:eastAsia="Times New Roman" w:hAnsi="Times New Roman" w:cs="Times New Roman"/>
          <w:sz w:val="28"/>
          <w:szCs w:val="28"/>
        </w:rPr>
        <w:t>Благоустройство Велиж</w:t>
      </w:r>
      <w:r w:rsidRPr="006315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8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D8B" w:rsidRPr="000F0D8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0F0D8B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0F0D8B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3154F">
        <w:rPr>
          <w:rFonts w:ascii="Times New Roman" w:eastAsia="Times New Roman" w:hAnsi="Times New Roman" w:cs="Times New Roman"/>
          <w:sz w:val="28"/>
          <w:szCs w:val="28"/>
        </w:rPr>
        <w:t xml:space="preserve"> (далее – Учреждение).</w:t>
      </w:r>
    </w:p>
    <w:p w:rsidR="0063154F" w:rsidRPr="0063154F" w:rsidRDefault="0063154F" w:rsidP="006315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54F">
        <w:rPr>
          <w:rFonts w:ascii="Times New Roman" w:eastAsia="Times New Roman" w:hAnsi="Times New Roman" w:cs="Times New Roman"/>
          <w:sz w:val="28"/>
          <w:szCs w:val="28"/>
        </w:rPr>
        <w:t xml:space="preserve">2. Определить в качестве основной цели деятельности Учреждения осуществление предусмотренных законодательством Российской Федерации полномочий органов местного самоуправления в сфере организации благоустройства территории </w:t>
      </w:r>
      <w:r w:rsidR="00340D5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F0D8B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F0D8B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0F0D8B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315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54F" w:rsidRPr="0063154F" w:rsidRDefault="0063154F" w:rsidP="006315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54F">
        <w:rPr>
          <w:rFonts w:ascii="Times New Roman" w:eastAsia="Times New Roman" w:hAnsi="Times New Roman" w:cs="Times New Roman"/>
          <w:sz w:val="28"/>
          <w:szCs w:val="28"/>
        </w:rPr>
        <w:t>3.    Утвердить прилагаемый Устав Учреждения.</w:t>
      </w:r>
    </w:p>
    <w:p w:rsidR="0063154F" w:rsidRPr="0063154F" w:rsidRDefault="0063154F" w:rsidP="006315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54F">
        <w:rPr>
          <w:rFonts w:ascii="Times New Roman" w:eastAsia="Times New Roman" w:hAnsi="Times New Roman" w:cs="Times New Roman"/>
          <w:sz w:val="28"/>
          <w:szCs w:val="28"/>
        </w:rPr>
        <w:t xml:space="preserve">4. Учредителем и собственником имущества Учреждения является </w:t>
      </w:r>
      <w:r w:rsidR="00340D5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</w:t>
      </w:r>
      <w:r w:rsidR="003C18D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C18D3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3C1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D8B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3C18D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0D8B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Pr="0063154F">
        <w:rPr>
          <w:rFonts w:ascii="Times New Roman" w:eastAsia="Times New Roman" w:hAnsi="Times New Roman" w:cs="Times New Roman"/>
          <w:sz w:val="28"/>
          <w:szCs w:val="28"/>
        </w:rPr>
        <w:t xml:space="preserve">. Функции и полномочия Учредителя в отношении Учреждения осуществляет Администрация </w:t>
      </w:r>
      <w:r w:rsidR="00340D5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3C18D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C18D3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3C1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D8B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3C18D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0D8B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Pr="006315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54F" w:rsidRPr="0063154F" w:rsidRDefault="0063154F" w:rsidP="006315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 Определить </w:t>
      </w:r>
      <w:r w:rsidR="00283649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63154F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28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54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40D5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F0D8B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F0D8B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0F0D8B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340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54F">
        <w:rPr>
          <w:rFonts w:ascii="Times New Roman" w:eastAsia="Times New Roman" w:hAnsi="Times New Roman" w:cs="Times New Roman"/>
          <w:sz w:val="28"/>
          <w:szCs w:val="28"/>
        </w:rPr>
        <w:t>отраслевым органом, осуществляющим координацию и регулирование деятельности Учреждения.</w:t>
      </w:r>
    </w:p>
    <w:p w:rsidR="0063154F" w:rsidRPr="0063154F" w:rsidRDefault="0063154F" w:rsidP="006315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54F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283649">
        <w:rPr>
          <w:rFonts w:ascii="Times New Roman" w:eastAsia="Times New Roman" w:hAnsi="Times New Roman" w:cs="Times New Roman"/>
          <w:sz w:val="28"/>
          <w:szCs w:val="28"/>
        </w:rPr>
        <w:t>Отделу</w:t>
      </w:r>
      <w:r w:rsidRPr="00631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649">
        <w:rPr>
          <w:rFonts w:ascii="Times New Roman" w:eastAsia="Times New Roman" w:hAnsi="Times New Roman" w:cs="Times New Roman"/>
          <w:sz w:val="28"/>
          <w:szCs w:val="28"/>
        </w:rPr>
        <w:t xml:space="preserve">по управлению муниципальным имуществом, экономике, </w:t>
      </w:r>
      <w:r w:rsidR="00340D5A">
        <w:rPr>
          <w:rFonts w:ascii="Times New Roman" w:eastAsia="Times New Roman" w:hAnsi="Times New Roman" w:cs="Times New Roman"/>
          <w:sz w:val="28"/>
          <w:szCs w:val="28"/>
        </w:rPr>
        <w:t xml:space="preserve">земельным отношениям, </w:t>
      </w:r>
      <w:r w:rsidR="00283649">
        <w:rPr>
          <w:rFonts w:ascii="Times New Roman" w:eastAsia="Times New Roman" w:hAnsi="Times New Roman" w:cs="Times New Roman"/>
          <w:sz w:val="28"/>
          <w:szCs w:val="28"/>
        </w:rPr>
        <w:t>комплексному развитию</w:t>
      </w:r>
      <w:r w:rsidRPr="0063154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340D5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F0D8B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F0D8B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0F0D8B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0F0D8B" w:rsidRPr="00631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54F">
        <w:rPr>
          <w:rFonts w:ascii="Times New Roman" w:eastAsia="Times New Roman" w:hAnsi="Times New Roman" w:cs="Times New Roman"/>
          <w:sz w:val="28"/>
          <w:szCs w:val="28"/>
        </w:rPr>
        <w:t>осуществить мероприятия по закреплению на праве оперативного управления и передаче Учреждению муниципального имущества.</w:t>
      </w:r>
    </w:p>
    <w:p w:rsidR="0063154F" w:rsidRPr="0063154F" w:rsidRDefault="0063154F" w:rsidP="006315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54F">
        <w:rPr>
          <w:rFonts w:ascii="Times New Roman" w:eastAsia="Times New Roman" w:hAnsi="Times New Roman" w:cs="Times New Roman"/>
          <w:sz w:val="28"/>
          <w:szCs w:val="28"/>
        </w:rPr>
        <w:t xml:space="preserve">7.  Финансовому управлению Администрации </w:t>
      </w:r>
      <w:r w:rsidR="00340D5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3154F">
        <w:rPr>
          <w:rFonts w:ascii="Times New Roman" w:eastAsia="Times New Roman" w:hAnsi="Times New Roman" w:cs="Times New Roman"/>
          <w:sz w:val="28"/>
          <w:szCs w:val="28"/>
        </w:rPr>
        <w:t xml:space="preserve"> предусмотреть финансовое обеспечение деятельности Учреждения.</w:t>
      </w:r>
    </w:p>
    <w:p w:rsidR="003C18D3" w:rsidRDefault="0063154F" w:rsidP="00E378D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54F">
        <w:rPr>
          <w:rFonts w:ascii="Times New Roman" w:eastAsia="Times New Roman" w:hAnsi="Times New Roman" w:cs="Times New Roman"/>
          <w:sz w:val="28"/>
          <w:szCs w:val="28"/>
        </w:rPr>
        <w:t>8.   Назначить директор</w:t>
      </w:r>
      <w:r w:rsidR="009D234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3154F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  <w:r w:rsidR="003C18D3">
        <w:rPr>
          <w:rFonts w:ascii="Times New Roman" w:eastAsia="Times New Roman" w:hAnsi="Times New Roman" w:cs="Times New Roman"/>
          <w:sz w:val="28"/>
          <w:szCs w:val="28"/>
        </w:rPr>
        <w:t>Ковалеву Марину Александровну.</w:t>
      </w:r>
    </w:p>
    <w:p w:rsidR="0063154F" w:rsidRPr="0063154F" w:rsidRDefault="0063154F" w:rsidP="00E378D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54F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2A7282" w:rsidRPr="002A7282">
        <w:rPr>
          <w:rFonts w:ascii="Times New Roman" w:eastAsia="Times New Roman" w:hAnsi="Times New Roman" w:cs="Times New Roman"/>
          <w:sz w:val="28"/>
          <w:szCs w:val="28"/>
        </w:rPr>
        <w:t xml:space="preserve">Уполномочить </w:t>
      </w:r>
      <w:r w:rsidR="002A7282">
        <w:rPr>
          <w:rFonts w:ascii="Times New Roman" w:eastAsia="Times New Roman" w:hAnsi="Times New Roman" w:cs="Times New Roman"/>
          <w:sz w:val="28"/>
          <w:szCs w:val="28"/>
        </w:rPr>
        <w:t>Главу муниципального образования «</w:t>
      </w:r>
      <w:proofErr w:type="spellStart"/>
      <w:r w:rsidR="002A7282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2A728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 Галину Александровну </w:t>
      </w:r>
      <w:proofErr w:type="spellStart"/>
      <w:r w:rsidR="002A7282">
        <w:rPr>
          <w:rFonts w:ascii="Times New Roman" w:eastAsia="Times New Roman" w:hAnsi="Times New Roman" w:cs="Times New Roman"/>
          <w:sz w:val="28"/>
          <w:szCs w:val="28"/>
        </w:rPr>
        <w:t>Валикову</w:t>
      </w:r>
      <w:proofErr w:type="spellEnd"/>
      <w:r w:rsidR="002A7282" w:rsidRPr="002A7282">
        <w:rPr>
          <w:rFonts w:ascii="Times New Roman" w:eastAsia="Times New Roman" w:hAnsi="Times New Roman" w:cs="Times New Roman"/>
          <w:sz w:val="28"/>
          <w:szCs w:val="28"/>
        </w:rPr>
        <w:t xml:space="preserve"> на подачу в регистрирующий орган комплекта документов, связанных с государственной регистрацией </w:t>
      </w:r>
      <w:r w:rsidR="002A7282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 «Благоустройство Велиж»</w:t>
      </w:r>
      <w:r w:rsidR="002A7282" w:rsidRPr="002A7282">
        <w:rPr>
          <w:rFonts w:ascii="Times New Roman" w:eastAsia="Times New Roman" w:hAnsi="Times New Roman" w:cs="Times New Roman"/>
          <w:sz w:val="28"/>
          <w:szCs w:val="28"/>
        </w:rPr>
        <w:t xml:space="preserve"> в качестве юридического лица.</w:t>
      </w:r>
    </w:p>
    <w:p w:rsidR="0063154F" w:rsidRPr="0063154F" w:rsidRDefault="0063154F" w:rsidP="006315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54F">
        <w:rPr>
          <w:rFonts w:ascii="Times New Roman" w:eastAsia="Times New Roman" w:hAnsi="Times New Roman" w:cs="Times New Roman"/>
          <w:sz w:val="28"/>
          <w:szCs w:val="28"/>
        </w:rPr>
        <w:t>10.   Настоящее постановление вступает в силу со дня его подписания.</w:t>
      </w:r>
    </w:p>
    <w:p w:rsidR="0063154F" w:rsidRPr="0063154F" w:rsidRDefault="0063154F" w:rsidP="006315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54F">
        <w:rPr>
          <w:rFonts w:ascii="Times New Roman" w:eastAsia="Times New Roman" w:hAnsi="Times New Roman" w:cs="Times New Roman"/>
          <w:sz w:val="28"/>
          <w:szCs w:val="28"/>
        </w:rPr>
        <w:t>11. Настоящее постановление подлежит официальному опубликованию в газете «</w:t>
      </w:r>
      <w:proofErr w:type="spellStart"/>
      <w:r w:rsidR="00A60F6D">
        <w:rPr>
          <w:rFonts w:ascii="Times New Roman" w:eastAsia="Times New Roman" w:hAnsi="Times New Roman" w:cs="Times New Roman"/>
          <w:sz w:val="28"/>
          <w:szCs w:val="28"/>
        </w:rPr>
        <w:t>Велижская</w:t>
      </w:r>
      <w:proofErr w:type="spellEnd"/>
      <w:r w:rsidR="00A60F6D">
        <w:rPr>
          <w:rFonts w:ascii="Times New Roman" w:eastAsia="Times New Roman" w:hAnsi="Times New Roman" w:cs="Times New Roman"/>
          <w:sz w:val="28"/>
          <w:szCs w:val="28"/>
        </w:rPr>
        <w:t xml:space="preserve"> новь</w:t>
      </w:r>
      <w:r w:rsidRPr="0063154F">
        <w:rPr>
          <w:rFonts w:ascii="Times New Roman" w:eastAsia="Times New Roman" w:hAnsi="Times New Roman" w:cs="Times New Roman"/>
          <w:sz w:val="28"/>
          <w:szCs w:val="28"/>
        </w:rPr>
        <w:t xml:space="preserve">» и размещению на официальном сайте </w:t>
      </w:r>
      <w:r w:rsidR="00340D5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3C18D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C18D3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3C1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D8B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3C18D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0D8B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Pr="0063154F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3154F" w:rsidRPr="0063154F" w:rsidRDefault="0063154F" w:rsidP="006315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5BC" w:rsidRPr="0063154F" w:rsidRDefault="00E145BC" w:rsidP="006315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00078" w:rsidRPr="003C18D3" w:rsidRDefault="00C00078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  <w:r w:rsidRPr="003C18D3">
        <w:rPr>
          <w:rFonts w:ascii="Times New Roman" w:hAnsi="Times New Roman" w:cs="Times New Roman"/>
          <w:sz w:val="28"/>
          <w:szCs w:val="28"/>
        </w:rPr>
        <w:t>Глав</w:t>
      </w:r>
      <w:r w:rsidR="00777E97" w:rsidRPr="003C18D3">
        <w:rPr>
          <w:rFonts w:ascii="Times New Roman" w:hAnsi="Times New Roman" w:cs="Times New Roman"/>
          <w:sz w:val="28"/>
          <w:szCs w:val="28"/>
        </w:rPr>
        <w:t>а</w:t>
      </w:r>
      <w:r w:rsidR="00207ED7" w:rsidRPr="003C18D3">
        <w:rPr>
          <w:rFonts w:ascii="Times New Roman" w:hAnsi="Times New Roman" w:cs="Times New Roman"/>
          <w:sz w:val="28"/>
          <w:szCs w:val="28"/>
        </w:rPr>
        <w:t xml:space="preserve"> </w:t>
      </w:r>
      <w:r w:rsidRPr="003C18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F0D8B" w:rsidRDefault="00A60F6D" w:rsidP="000F0D8B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  <w:r w:rsidRPr="003C18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18D3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Pr="003C18D3">
        <w:rPr>
          <w:rFonts w:ascii="Times New Roman" w:hAnsi="Times New Roman" w:cs="Times New Roman"/>
          <w:sz w:val="28"/>
          <w:szCs w:val="28"/>
        </w:rPr>
        <w:t xml:space="preserve"> </w:t>
      </w:r>
      <w:r w:rsidR="000F0D8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00078" w:rsidRPr="003C18D3">
        <w:rPr>
          <w:rFonts w:ascii="Times New Roman" w:hAnsi="Times New Roman" w:cs="Times New Roman"/>
          <w:sz w:val="28"/>
          <w:szCs w:val="28"/>
        </w:rPr>
        <w:t>»</w:t>
      </w:r>
    </w:p>
    <w:p w:rsidR="00A87BB1" w:rsidRDefault="000F0D8B" w:rsidP="000F0D8B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C00078" w:rsidRPr="003C18D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30701" w:rsidRPr="003C18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7ED7" w:rsidRPr="003C18D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85DF5" w:rsidRPr="003C18D3">
        <w:rPr>
          <w:rFonts w:ascii="Times New Roman" w:hAnsi="Times New Roman" w:cs="Times New Roman"/>
          <w:sz w:val="28"/>
          <w:szCs w:val="28"/>
        </w:rPr>
        <w:t xml:space="preserve">  </w:t>
      </w:r>
      <w:r w:rsidR="002326EA" w:rsidRPr="003C18D3">
        <w:rPr>
          <w:rFonts w:ascii="Times New Roman" w:hAnsi="Times New Roman" w:cs="Times New Roman"/>
          <w:sz w:val="28"/>
          <w:szCs w:val="28"/>
        </w:rPr>
        <w:t xml:space="preserve">  </w:t>
      </w:r>
      <w:r w:rsidR="00A60F6D" w:rsidRPr="003C18D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EF458C" w:rsidRPr="000F0D8B">
        <w:rPr>
          <w:rFonts w:ascii="Times New Roman" w:hAnsi="Times New Roman" w:cs="Times New Roman"/>
          <w:b/>
          <w:sz w:val="28"/>
          <w:szCs w:val="28"/>
        </w:rPr>
        <w:t>Г.А.Валикова</w:t>
      </w:r>
      <w:proofErr w:type="spellEnd"/>
    </w:p>
    <w:p w:rsid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right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УТВЕРЖДЕН  </w:t>
      </w: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right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постановлением Администрации</w:t>
      </w:r>
    </w:p>
    <w:p w:rsidR="000F0D8B" w:rsidRDefault="00A60F6D" w:rsidP="00A60F6D">
      <w:pPr>
        <w:tabs>
          <w:tab w:val="left" w:pos="0"/>
        </w:tabs>
        <w:spacing w:after="0"/>
        <w:ind w:left="-426" w:right="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муниципального образования                                             </w:t>
      </w:r>
      <w:proofErr w:type="gramStart"/>
      <w:r w:rsidRPr="00A60F6D">
        <w:rPr>
          <w:rFonts w:ascii="Times New Roman" w:hAnsi="Times New Roman" w:cs="Times New Roman"/>
          <w:sz w:val="28"/>
          <w:szCs w:val="28"/>
        </w:rPr>
        <w:t xml:space="preserve">   </w:t>
      </w:r>
      <w:r w:rsidR="000F0D8B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0F0D8B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0F0D8B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</w:t>
      </w:r>
    </w:p>
    <w:p w:rsidR="00A60F6D" w:rsidRPr="00A60F6D" w:rsidRDefault="000F0D8B" w:rsidP="00A60F6D">
      <w:pPr>
        <w:tabs>
          <w:tab w:val="left" w:pos="0"/>
        </w:tabs>
        <w:spacing w:after="0"/>
        <w:ind w:left="-426" w:right="9"/>
        <w:jc w:val="right"/>
        <w:rPr>
          <w:rFonts w:ascii="Times New Roman" w:hAnsi="Times New Roman" w:cs="Times New Roman"/>
          <w:sz w:val="28"/>
          <w:szCs w:val="28"/>
        </w:rPr>
      </w:pPr>
      <w:r w:rsidRPr="000F0D8B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="00A60F6D" w:rsidRPr="00A60F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right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от «</w:t>
      </w:r>
      <w:r w:rsidR="000211CF">
        <w:rPr>
          <w:rFonts w:ascii="Times New Roman" w:hAnsi="Times New Roman" w:cs="Times New Roman"/>
          <w:sz w:val="28"/>
          <w:szCs w:val="28"/>
        </w:rPr>
        <w:t>09</w:t>
      </w:r>
      <w:r w:rsidRPr="00A60F6D">
        <w:rPr>
          <w:rFonts w:ascii="Times New Roman" w:hAnsi="Times New Roman" w:cs="Times New Roman"/>
          <w:sz w:val="28"/>
          <w:szCs w:val="28"/>
        </w:rPr>
        <w:t>»</w:t>
      </w:r>
      <w:r w:rsidR="000211CF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A60F6D">
        <w:rPr>
          <w:rFonts w:ascii="Times New Roman" w:hAnsi="Times New Roman" w:cs="Times New Roman"/>
          <w:sz w:val="28"/>
          <w:szCs w:val="28"/>
        </w:rPr>
        <w:t xml:space="preserve"> 202</w:t>
      </w:r>
      <w:r w:rsidR="000F0D8B">
        <w:rPr>
          <w:rFonts w:ascii="Times New Roman" w:hAnsi="Times New Roman" w:cs="Times New Roman"/>
          <w:sz w:val="28"/>
          <w:szCs w:val="28"/>
        </w:rPr>
        <w:t>5</w:t>
      </w:r>
      <w:r w:rsidRPr="00A60F6D">
        <w:rPr>
          <w:rFonts w:ascii="Times New Roman" w:hAnsi="Times New Roman" w:cs="Times New Roman"/>
          <w:sz w:val="28"/>
          <w:szCs w:val="28"/>
        </w:rPr>
        <w:t xml:space="preserve"> г. № </w:t>
      </w:r>
      <w:r w:rsidR="000211CF">
        <w:rPr>
          <w:rFonts w:ascii="Times New Roman" w:hAnsi="Times New Roman" w:cs="Times New Roman"/>
          <w:sz w:val="28"/>
          <w:szCs w:val="28"/>
        </w:rPr>
        <w:t>6</w:t>
      </w: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D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D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</w:t>
      </w: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D">
        <w:rPr>
          <w:rFonts w:ascii="Times New Roman" w:hAnsi="Times New Roman" w:cs="Times New Roman"/>
          <w:b/>
          <w:sz w:val="28"/>
          <w:szCs w:val="28"/>
        </w:rPr>
        <w:t>«</w:t>
      </w:r>
      <w:r w:rsidR="00340D5A">
        <w:rPr>
          <w:rFonts w:ascii="Times New Roman" w:hAnsi="Times New Roman" w:cs="Times New Roman"/>
          <w:b/>
          <w:sz w:val="28"/>
          <w:szCs w:val="28"/>
        </w:rPr>
        <w:t>Благоустройство Велиж</w:t>
      </w:r>
      <w:r w:rsidRPr="00A60F6D">
        <w:rPr>
          <w:rFonts w:ascii="Times New Roman" w:hAnsi="Times New Roman" w:cs="Times New Roman"/>
          <w:b/>
          <w:sz w:val="28"/>
          <w:szCs w:val="28"/>
        </w:rPr>
        <w:t>»</w:t>
      </w:r>
    </w:p>
    <w:p w:rsidR="00A60F6D" w:rsidRPr="00A60F6D" w:rsidRDefault="00340D5A" w:rsidP="00A60F6D">
      <w:pPr>
        <w:tabs>
          <w:tab w:val="left" w:pos="0"/>
        </w:tabs>
        <w:spacing w:after="0"/>
        <w:ind w:left="-426" w:right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F0D8B" w:rsidRPr="000F0D8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F0D8B" w:rsidRPr="000F0D8B">
        <w:rPr>
          <w:rFonts w:ascii="Times New Roman" w:hAnsi="Times New Roman" w:cs="Times New Roman"/>
          <w:b/>
          <w:sz w:val="28"/>
          <w:szCs w:val="28"/>
        </w:rPr>
        <w:t>Велижский</w:t>
      </w:r>
      <w:proofErr w:type="spellEnd"/>
      <w:r w:rsidR="000F0D8B" w:rsidRPr="000F0D8B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</w:t>
      </w: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3C18D3" w:rsidRDefault="003C18D3" w:rsidP="00A60F6D">
      <w:pPr>
        <w:tabs>
          <w:tab w:val="left" w:pos="0"/>
        </w:tabs>
        <w:spacing w:after="0"/>
        <w:ind w:left="-426" w:right="9"/>
        <w:jc w:val="center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center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202</w:t>
      </w:r>
      <w:r w:rsidR="000F0D8B">
        <w:rPr>
          <w:rFonts w:ascii="Times New Roman" w:hAnsi="Times New Roman" w:cs="Times New Roman"/>
          <w:sz w:val="28"/>
          <w:szCs w:val="28"/>
        </w:rPr>
        <w:t>5</w:t>
      </w:r>
      <w:r w:rsidRPr="00A60F6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Велиж</w:t>
      </w:r>
    </w:p>
    <w:p w:rsidR="00A60F6D" w:rsidRPr="00B92E15" w:rsidRDefault="00A60F6D" w:rsidP="00A60F6D">
      <w:pPr>
        <w:tabs>
          <w:tab w:val="left" w:pos="0"/>
        </w:tabs>
        <w:spacing w:after="0"/>
        <w:ind w:left="-426" w:right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E15">
        <w:rPr>
          <w:rFonts w:ascii="Times New Roman" w:hAnsi="Times New Roman" w:cs="Times New Roman"/>
          <w:b/>
          <w:sz w:val="28"/>
          <w:szCs w:val="28"/>
        </w:rPr>
        <w:t>1.</w:t>
      </w:r>
      <w:r w:rsidRPr="00B92E15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1.1. Муниципальное бюджетное учреждение «</w:t>
      </w:r>
      <w:r w:rsidR="00340D5A">
        <w:rPr>
          <w:rFonts w:ascii="Times New Roman" w:hAnsi="Times New Roman" w:cs="Times New Roman"/>
          <w:sz w:val="28"/>
          <w:szCs w:val="28"/>
        </w:rPr>
        <w:t>Благоустройство Велиж</w:t>
      </w:r>
      <w:r w:rsidRPr="00A60F6D">
        <w:rPr>
          <w:rFonts w:ascii="Times New Roman" w:hAnsi="Times New Roman" w:cs="Times New Roman"/>
          <w:sz w:val="28"/>
          <w:szCs w:val="28"/>
        </w:rPr>
        <w:t xml:space="preserve">»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F6D">
        <w:rPr>
          <w:rFonts w:ascii="Times New Roman" w:hAnsi="Times New Roman" w:cs="Times New Roman"/>
          <w:sz w:val="28"/>
          <w:szCs w:val="28"/>
        </w:rPr>
        <w:t xml:space="preserve">Учреждение) создано </w:t>
      </w:r>
      <w:r w:rsidR="000126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60F6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40D5A" w:rsidRPr="00180C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F0D8B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F0D8B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0F0D8B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0F0D8B" w:rsidRPr="00631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F6D">
        <w:rPr>
          <w:rFonts w:ascii="Times New Roman" w:hAnsi="Times New Roman" w:cs="Times New Roman"/>
          <w:sz w:val="28"/>
          <w:szCs w:val="28"/>
        </w:rPr>
        <w:t>от «</w:t>
      </w:r>
      <w:r w:rsidR="000211CF">
        <w:rPr>
          <w:rFonts w:ascii="Times New Roman" w:hAnsi="Times New Roman" w:cs="Times New Roman"/>
          <w:sz w:val="28"/>
          <w:szCs w:val="28"/>
        </w:rPr>
        <w:t>09</w:t>
      </w:r>
      <w:r w:rsidRPr="00A60F6D">
        <w:rPr>
          <w:rFonts w:ascii="Times New Roman" w:hAnsi="Times New Roman" w:cs="Times New Roman"/>
          <w:sz w:val="28"/>
          <w:szCs w:val="28"/>
        </w:rPr>
        <w:t xml:space="preserve">» </w:t>
      </w:r>
      <w:r w:rsidR="000211CF">
        <w:rPr>
          <w:rFonts w:ascii="Times New Roman" w:hAnsi="Times New Roman" w:cs="Times New Roman"/>
          <w:sz w:val="28"/>
          <w:szCs w:val="28"/>
        </w:rPr>
        <w:t>января</w:t>
      </w:r>
      <w:r w:rsidRPr="00A60F6D">
        <w:rPr>
          <w:rFonts w:ascii="Times New Roman" w:hAnsi="Times New Roman" w:cs="Times New Roman"/>
          <w:sz w:val="28"/>
          <w:szCs w:val="28"/>
        </w:rPr>
        <w:t xml:space="preserve"> 202</w:t>
      </w:r>
      <w:r w:rsidR="000211CF">
        <w:rPr>
          <w:rFonts w:ascii="Times New Roman" w:hAnsi="Times New Roman" w:cs="Times New Roman"/>
          <w:sz w:val="28"/>
          <w:szCs w:val="28"/>
        </w:rPr>
        <w:t>5</w:t>
      </w:r>
      <w:r w:rsidRPr="00A60F6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211CF">
        <w:rPr>
          <w:rFonts w:ascii="Times New Roman" w:hAnsi="Times New Roman" w:cs="Times New Roman"/>
          <w:sz w:val="28"/>
          <w:szCs w:val="28"/>
        </w:rPr>
        <w:t>6</w:t>
      </w:r>
      <w:r w:rsidR="000F0D8B">
        <w:rPr>
          <w:rFonts w:ascii="Times New Roman" w:hAnsi="Times New Roman" w:cs="Times New Roman"/>
          <w:sz w:val="28"/>
          <w:szCs w:val="28"/>
        </w:rPr>
        <w:t xml:space="preserve"> </w:t>
      </w:r>
      <w:r w:rsidRPr="00A60F6D">
        <w:rPr>
          <w:rFonts w:ascii="Times New Roman" w:hAnsi="Times New Roman" w:cs="Times New Roman"/>
          <w:sz w:val="28"/>
          <w:szCs w:val="28"/>
        </w:rPr>
        <w:t xml:space="preserve">«О создании муниципального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40D5A">
        <w:rPr>
          <w:rFonts w:ascii="Times New Roman" w:hAnsi="Times New Roman" w:cs="Times New Roman"/>
          <w:sz w:val="28"/>
          <w:szCs w:val="28"/>
        </w:rPr>
        <w:t>Благоустройство Велиж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0F6D">
        <w:rPr>
          <w:rFonts w:ascii="Times New Roman" w:hAnsi="Times New Roman" w:cs="Times New Roman"/>
          <w:sz w:val="28"/>
          <w:szCs w:val="28"/>
        </w:rPr>
        <w:t xml:space="preserve">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F0D8B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F0D8B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0F0D8B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0F6D">
        <w:rPr>
          <w:rFonts w:ascii="Times New Roman" w:hAnsi="Times New Roman" w:cs="Times New Roman"/>
          <w:sz w:val="28"/>
          <w:szCs w:val="28"/>
        </w:rPr>
        <w:t xml:space="preserve"> для осуществления оказания муниципальных услуг и исполнения муниципальных функций в целях обеспечения реализации, предусмотренных законодательством Российской Федерации полномочий органов местного самоуправления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 xml:space="preserve"> в сфере благоустройства территории </w:t>
      </w:r>
      <w:r w:rsidR="009D23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60F6D">
        <w:rPr>
          <w:rFonts w:ascii="Times New Roman" w:hAnsi="Times New Roman" w:cs="Times New Roman"/>
          <w:sz w:val="28"/>
          <w:szCs w:val="28"/>
        </w:rPr>
        <w:t>, жилищного хозяйства, ритуальных услуг и иных видов деятельности.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1.2. Официальное наименование Учреждения: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Полное наименование Учреждения: Муниципальное бюджетное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40D5A">
        <w:rPr>
          <w:rFonts w:ascii="Times New Roman" w:hAnsi="Times New Roman" w:cs="Times New Roman"/>
          <w:sz w:val="28"/>
          <w:szCs w:val="28"/>
        </w:rPr>
        <w:t>Благоустройство Велиж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0F6D">
        <w:rPr>
          <w:rFonts w:ascii="Times New Roman" w:hAnsi="Times New Roman" w:cs="Times New Roman"/>
          <w:sz w:val="28"/>
          <w:szCs w:val="28"/>
        </w:rPr>
        <w:t xml:space="preserve">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>.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Сокращенное наименование Учреждения: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40D5A">
        <w:rPr>
          <w:rFonts w:ascii="Times New Roman" w:hAnsi="Times New Roman" w:cs="Times New Roman"/>
          <w:sz w:val="28"/>
          <w:szCs w:val="28"/>
        </w:rPr>
        <w:t>Благоустройство Велиж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0F6D">
        <w:rPr>
          <w:rFonts w:ascii="Times New Roman" w:hAnsi="Times New Roman" w:cs="Times New Roman"/>
          <w:sz w:val="28"/>
          <w:szCs w:val="28"/>
        </w:rPr>
        <w:t>.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1.3</w:t>
      </w:r>
      <w:r w:rsidR="00E378DF">
        <w:rPr>
          <w:rFonts w:ascii="Times New Roman" w:hAnsi="Times New Roman" w:cs="Times New Roman"/>
          <w:sz w:val="28"/>
          <w:szCs w:val="28"/>
        </w:rPr>
        <w:t>. Место нахождения Учреждения: ю</w:t>
      </w:r>
      <w:r w:rsidRPr="00A60F6D">
        <w:rPr>
          <w:rFonts w:ascii="Times New Roman" w:hAnsi="Times New Roman" w:cs="Times New Roman"/>
          <w:sz w:val="28"/>
          <w:szCs w:val="28"/>
        </w:rPr>
        <w:t>ридический адрес: 21</w:t>
      </w:r>
      <w:r w:rsidR="003C18D3">
        <w:rPr>
          <w:rFonts w:ascii="Times New Roman" w:hAnsi="Times New Roman" w:cs="Times New Roman"/>
          <w:sz w:val="28"/>
          <w:szCs w:val="28"/>
        </w:rPr>
        <w:t>6</w:t>
      </w:r>
      <w:r w:rsidRPr="00A60F6D">
        <w:rPr>
          <w:rFonts w:ascii="Times New Roman" w:hAnsi="Times New Roman" w:cs="Times New Roman"/>
          <w:sz w:val="28"/>
          <w:szCs w:val="28"/>
        </w:rPr>
        <w:t>2</w:t>
      </w:r>
      <w:r w:rsidR="003C18D3">
        <w:rPr>
          <w:rFonts w:ascii="Times New Roman" w:hAnsi="Times New Roman" w:cs="Times New Roman"/>
          <w:sz w:val="28"/>
          <w:szCs w:val="28"/>
        </w:rPr>
        <w:t>9</w:t>
      </w:r>
      <w:r w:rsidRPr="00A60F6D">
        <w:rPr>
          <w:rFonts w:ascii="Times New Roman" w:hAnsi="Times New Roman" w:cs="Times New Roman"/>
          <w:sz w:val="28"/>
          <w:szCs w:val="28"/>
        </w:rPr>
        <w:t>0</w:t>
      </w:r>
      <w:r w:rsidR="00C86CE3">
        <w:rPr>
          <w:rFonts w:ascii="Times New Roman" w:hAnsi="Times New Roman" w:cs="Times New Roman"/>
          <w:sz w:val="28"/>
          <w:szCs w:val="28"/>
        </w:rPr>
        <w:t xml:space="preserve">, Смоленская область, г. Велиж, </w:t>
      </w:r>
      <w:r w:rsidR="009D234F">
        <w:rPr>
          <w:rFonts w:ascii="Times New Roman" w:hAnsi="Times New Roman" w:cs="Times New Roman"/>
          <w:sz w:val="28"/>
          <w:szCs w:val="28"/>
        </w:rPr>
        <w:t>ул</w:t>
      </w:r>
      <w:r w:rsidR="00C86CE3">
        <w:rPr>
          <w:rFonts w:ascii="Times New Roman" w:hAnsi="Times New Roman" w:cs="Times New Roman"/>
          <w:sz w:val="28"/>
          <w:szCs w:val="28"/>
        </w:rPr>
        <w:t xml:space="preserve">. </w:t>
      </w:r>
      <w:r w:rsidR="009D234F">
        <w:rPr>
          <w:rFonts w:ascii="Times New Roman" w:hAnsi="Times New Roman" w:cs="Times New Roman"/>
          <w:sz w:val="28"/>
          <w:szCs w:val="28"/>
        </w:rPr>
        <w:t xml:space="preserve">Яна </w:t>
      </w:r>
      <w:proofErr w:type="spellStart"/>
      <w:r w:rsidR="009D234F">
        <w:rPr>
          <w:rFonts w:ascii="Times New Roman" w:hAnsi="Times New Roman" w:cs="Times New Roman"/>
          <w:sz w:val="28"/>
          <w:szCs w:val="28"/>
        </w:rPr>
        <w:t>Томпа</w:t>
      </w:r>
      <w:proofErr w:type="spellEnd"/>
      <w:r w:rsidRPr="00A60F6D">
        <w:rPr>
          <w:rFonts w:ascii="Times New Roman" w:hAnsi="Times New Roman" w:cs="Times New Roman"/>
          <w:sz w:val="28"/>
          <w:szCs w:val="28"/>
        </w:rPr>
        <w:t>, д.</w:t>
      </w:r>
      <w:r w:rsidR="009D234F">
        <w:rPr>
          <w:rFonts w:ascii="Times New Roman" w:hAnsi="Times New Roman" w:cs="Times New Roman"/>
          <w:sz w:val="28"/>
          <w:szCs w:val="28"/>
        </w:rPr>
        <w:t xml:space="preserve"> 21</w:t>
      </w:r>
      <w:r w:rsidRPr="00A60F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 Почтовый адрес: 21</w:t>
      </w:r>
      <w:r w:rsidR="003C18D3">
        <w:rPr>
          <w:rFonts w:ascii="Times New Roman" w:hAnsi="Times New Roman" w:cs="Times New Roman"/>
          <w:sz w:val="28"/>
          <w:szCs w:val="28"/>
        </w:rPr>
        <w:t>6</w:t>
      </w:r>
      <w:r w:rsidRPr="00A60F6D">
        <w:rPr>
          <w:rFonts w:ascii="Times New Roman" w:hAnsi="Times New Roman" w:cs="Times New Roman"/>
          <w:sz w:val="28"/>
          <w:szCs w:val="28"/>
        </w:rPr>
        <w:t>2</w:t>
      </w:r>
      <w:r w:rsidR="003C18D3">
        <w:rPr>
          <w:rFonts w:ascii="Times New Roman" w:hAnsi="Times New Roman" w:cs="Times New Roman"/>
          <w:sz w:val="28"/>
          <w:szCs w:val="28"/>
        </w:rPr>
        <w:t>9</w:t>
      </w:r>
      <w:r w:rsidRPr="00A60F6D">
        <w:rPr>
          <w:rFonts w:ascii="Times New Roman" w:hAnsi="Times New Roman" w:cs="Times New Roman"/>
          <w:sz w:val="28"/>
          <w:szCs w:val="28"/>
        </w:rPr>
        <w:t>0, Смоленская область, г. Велиж</w:t>
      </w:r>
      <w:r w:rsidR="009D234F">
        <w:rPr>
          <w:rFonts w:ascii="Times New Roman" w:hAnsi="Times New Roman" w:cs="Times New Roman"/>
          <w:sz w:val="28"/>
          <w:szCs w:val="28"/>
        </w:rPr>
        <w:t xml:space="preserve">, ул. Яна </w:t>
      </w:r>
      <w:proofErr w:type="spellStart"/>
      <w:r w:rsidR="009D234F">
        <w:rPr>
          <w:rFonts w:ascii="Times New Roman" w:hAnsi="Times New Roman" w:cs="Times New Roman"/>
          <w:sz w:val="28"/>
          <w:szCs w:val="28"/>
        </w:rPr>
        <w:t>Томпа</w:t>
      </w:r>
      <w:proofErr w:type="spellEnd"/>
      <w:r w:rsidR="009D234F" w:rsidRPr="00A60F6D">
        <w:rPr>
          <w:rFonts w:ascii="Times New Roman" w:hAnsi="Times New Roman" w:cs="Times New Roman"/>
          <w:sz w:val="28"/>
          <w:szCs w:val="28"/>
        </w:rPr>
        <w:t>, д.</w:t>
      </w:r>
      <w:r w:rsidR="009D234F">
        <w:rPr>
          <w:rFonts w:ascii="Times New Roman" w:hAnsi="Times New Roman" w:cs="Times New Roman"/>
          <w:sz w:val="28"/>
          <w:szCs w:val="28"/>
        </w:rPr>
        <w:t xml:space="preserve"> 21.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1.4. Учреждение является некоммерческой организацией.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1.5. Учредителем и собственником имущества </w:t>
      </w:r>
      <w:r w:rsidR="00E378DF">
        <w:rPr>
          <w:rFonts w:ascii="Times New Roman" w:hAnsi="Times New Roman" w:cs="Times New Roman"/>
          <w:sz w:val="28"/>
          <w:szCs w:val="28"/>
        </w:rPr>
        <w:t>Учреждения</w:t>
      </w:r>
      <w:r w:rsidRPr="00A60F6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180CA6">
        <w:rPr>
          <w:rFonts w:ascii="Times New Roman" w:eastAsia="Times New Roman" w:hAnsi="Times New Roman" w:cs="Times New Roman"/>
          <w:sz w:val="28"/>
          <w:szCs w:val="28"/>
        </w:rPr>
        <w:t xml:space="preserve"> (далее – Учредитель)</w:t>
      </w:r>
      <w:r w:rsidRPr="00A60F6D">
        <w:rPr>
          <w:rFonts w:ascii="Times New Roman" w:hAnsi="Times New Roman" w:cs="Times New Roman"/>
          <w:sz w:val="28"/>
          <w:szCs w:val="28"/>
        </w:rPr>
        <w:t>.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1.6. Правомочия собственника имущества и учредителя </w:t>
      </w:r>
      <w:r w:rsidR="00E378DF">
        <w:rPr>
          <w:rFonts w:ascii="Times New Roman" w:hAnsi="Times New Roman" w:cs="Times New Roman"/>
          <w:sz w:val="28"/>
          <w:szCs w:val="28"/>
        </w:rPr>
        <w:t>Учреждени</w:t>
      </w:r>
      <w:r w:rsidRPr="00A60F6D">
        <w:rPr>
          <w:rFonts w:ascii="Times New Roman" w:hAnsi="Times New Roman" w:cs="Times New Roman"/>
          <w:sz w:val="28"/>
          <w:szCs w:val="28"/>
        </w:rPr>
        <w:t xml:space="preserve">я осуществляет </w:t>
      </w:r>
      <w:r w:rsidR="002704B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40D5A">
        <w:rPr>
          <w:rFonts w:ascii="Times New Roman" w:hAnsi="Times New Roman" w:cs="Times New Roman"/>
          <w:sz w:val="28"/>
          <w:szCs w:val="28"/>
        </w:rPr>
        <w:t>муниципально</w:t>
      </w:r>
      <w:r w:rsidR="002704B4">
        <w:rPr>
          <w:rFonts w:ascii="Times New Roman" w:hAnsi="Times New Roman" w:cs="Times New Roman"/>
          <w:sz w:val="28"/>
          <w:szCs w:val="28"/>
        </w:rPr>
        <w:t>го</w:t>
      </w:r>
      <w:r w:rsidR="00340D5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704B4">
        <w:rPr>
          <w:rFonts w:ascii="Times New Roman" w:hAnsi="Times New Roman" w:cs="Times New Roman"/>
          <w:sz w:val="28"/>
          <w:szCs w:val="28"/>
        </w:rPr>
        <w:t>я</w:t>
      </w:r>
      <w:r w:rsidR="00340D5A">
        <w:rPr>
          <w:rFonts w:ascii="Times New Roman" w:hAnsi="Times New Roman" w:cs="Times New Roman"/>
          <w:sz w:val="28"/>
          <w:szCs w:val="28"/>
        </w:rPr>
        <w:t xml:space="preserve">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>.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1.7. </w:t>
      </w:r>
      <w:r w:rsidR="00E378DF">
        <w:rPr>
          <w:rFonts w:ascii="Times New Roman" w:hAnsi="Times New Roman" w:cs="Times New Roman"/>
          <w:sz w:val="28"/>
          <w:szCs w:val="28"/>
        </w:rPr>
        <w:t>Учреждение</w:t>
      </w:r>
      <w:r w:rsidRPr="00A60F6D">
        <w:rPr>
          <w:rFonts w:ascii="Times New Roman" w:hAnsi="Times New Roman" w:cs="Times New Roman"/>
          <w:sz w:val="28"/>
          <w:szCs w:val="28"/>
        </w:rPr>
        <w:t xml:space="preserve"> находи</w:t>
      </w:r>
      <w:r w:rsidR="00051F94">
        <w:rPr>
          <w:rFonts w:ascii="Times New Roman" w:hAnsi="Times New Roman" w:cs="Times New Roman"/>
          <w:sz w:val="28"/>
          <w:szCs w:val="28"/>
        </w:rPr>
        <w:t>тся в ведомственном подчинении о</w:t>
      </w:r>
      <w:r w:rsidRPr="00A60F6D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051F94">
        <w:rPr>
          <w:rFonts w:ascii="Times New Roman" w:hAnsi="Times New Roman" w:cs="Times New Roman"/>
          <w:sz w:val="28"/>
          <w:szCs w:val="28"/>
        </w:rPr>
        <w:t xml:space="preserve">жилищно-коммунального </w:t>
      </w:r>
      <w:r w:rsidR="00180CA6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Pr="00A60F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 xml:space="preserve"> (</w:t>
      </w:r>
      <w:r w:rsidR="00E378DF">
        <w:rPr>
          <w:rFonts w:ascii="Times New Roman" w:hAnsi="Times New Roman" w:cs="Times New Roman"/>
          <w:sz w:val="28"/>
          <w:szCs w:val="28"/>
        </w:rPr>
        <w:t>о</w:t>
      </w:r>
      <w:r w:rsidRPr="00A60F6D">
        <w:rPr>
          <w:rFonts w:ascii="Times New Roman" w:hAnsi="Times New Roman" w:cs="Times New Roman"/>
          <w:sz w:val="28"/>
          <w:szCs w:val="28"/>
        </w:rPr>
        <w:t xml:space="preserve">траслевой орган). 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1.8.</w:t>
      </w:r>
      <w:r w:rsidR="002704B4">
        <w:rPr>
          <w:rFonts w:ascii="Times New Roman" w:hAnsi="Times New Roman" w:cs="Times New Roman"/>
          <w:sz w:val="28"/>
          <w:szCs w:val="28"/>
        </w:rPr>
        <w:t xml:space="preserve"> </w:t>
      </w:r>
      <w:r w:rsidRPr="00A60F6D">
        <w:rPr>
          <w:rFonts w:ascii="Times New Roman" w:hAnsi="Times New Roman" w:cs="Times New Roman"/>
          <w:sz w:val="28"/>
          <w:szCs w:val="28"/>
        </w:rPr>
        <w:t xml:space="preserve">Учреждение является юридическим лицом, имеет самостоятельный баланс, лицевые счета, круглую печать со своим наименованием, а также иные необходимые для его деятельности печати, штампы, фирменные бланки и собственную символику. 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Для достижения целей своей деятельности Учреждение от своего имени приобретает имущественные и неимущественные права, несет обязанности, выступает истцом и ответчиком в суде в соответствии с законодательством Российской Федерации.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04793">
        <w:rPr>
          <w:rFonts w:ascii="Times New Roman" w:hAnsi="Times New Roman" w:cs="Times New Roman"/>
          <w:sz w:val="28"/>
          <w:szCs w:val="28"/>
        </w:rPr>
        <w:t>9</w:t>
      </w:r>
      <w:r w:rsidRPr="00A60F6D">
        <w:rPr>
          <w:rFonts w:ascii="Times New Roman" w:hAnsi="Times New Roman" w:cs="Times New Roman"/>
          <w:sz w:val="28"/>
          <w:szCs w:val="28"/>
        </w:rPr>
        <w:t>.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Учредитель. Учреждение осуществляет в соответствии с муниципальным заданием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деятельности, в сферах, указанных в пункте 1.1 настоящего Устава. Учреждение не вправе отказаться от выполнения муниципального задания.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1.</w:t>
      </w:r>
      <w:r w:rsidR="00F04793">
        <w:rPr>
          <w:rFonts w:ascii="Times New Roman" w:hAnsi="Times New Roman" w:cs="Times New Roman"/>
          <w:sz w:val="28"/>
          <w:szCs w:val="28"/>
        </w:rPr>
        <w:t>10</w:t>
      </w:r>
      <w:r w:rsidRPr="00A60F6D">
        <w:rPr>
          <w:rFonts w:ascii="Times New Roman" w:hAnsi="Times New Roman" w:cs="Times New Roman"/>
          <w:sz w:val="28"/>
          <w:szCs w:val="28"/>
        </w:rPr>
        <w:t>. Учреждение приобретает права юридического лица с момента его государственной регистрации.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B92E15" w:rsidRDefault="00A60F6D" w:rsidP="00051F94">
      <w:pPr>
        <w:tabs>
          <w:tab w:val="left" w:pos="0"/>
        </w:tabs>
        <w:spacing w:after="0"/>
        <w:ind w:left="-426" w:right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E15">
        <w:rPr>
          <w:rFonts w:ascii="Times New Roman" w:hAnsi="Times New Roman" w:cs="Times New Roman"/>
          <w:b/>
          <w:sz w:val="28"/>
          <w:szCs w:val="28"/>
        </w:rPr>
        <w:t>2. Предмет, цели и виды деятельности Учреждения</w:t>
      </w: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2.1. Предметом деятельности Учреждения является осуществление деятельности и оказание услуг, непосредственно направленных на достижение уставных целей Учреждения.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2.2. Основной целью деятельности Учреждения является реализация, предусмотренных Федеральным законом от 06.10.2003 №131-ФЗ «Об общих принципах организации местного самоуправления в Российской Федерации» полномочий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 xml:space="preserve"> в сфере благоустройства территории </w:t>
      </w:r>
      <w:r w:rsidR="009D23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60F6D">
        <w:rPr>
          <w:rFonts w:ascii="Times New Roman" w:hAnsi="Times New Roman" w:cs="Times New Roman"/>
          <w:sz w:val="28"/>
          <w:szCs w:val="28"/>
        </w:rPr>
        <w:t>, жилищного хозяйства, ритуальных услуг и иных видов деятельности.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2.3. Для достижения установленных целей Учреждение осуществляет следующие основные виды деятельности:</w:t>
      </w:r>
    </w:p>
    <w:p w:rsidR="009D234F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2.3.1. Текущее содержание тротуаров, мостов и иных транспортных инженерных сооружений в границах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9D234F">
        <w:rPr>
          <w:rFonts w:ascii="Times New Roman" w:hAnsi="Times New Roman" w:cs="Times New Roman"/>
          <w:sz w:val="28"/>
          <w:szCs w:val="28"/>
        </w:rPr>
        <w:t>:</w:t>
      </w:r>
    </w:p>
    <w:p w:rsidR="009D234F" w:rsidRPr="00D81617" w:rsidRDefault="009D234F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81617">
        <w:rPr>
          <w:rFonts w:ascii="Times New Roman" w:hAnsi="Times New Roman" w:cs="Times New Roman"/>
          <w:sz w:val="28"/>
          <w:szCs w:val="28"/>
        </w:rPr>
        <w:t>- содержание автомобильных дорог местного значения;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</w:t>
      </w:r>
      <w:r w:rsidRPr="00A60F6D">
        <w:rPr>
          <w:rFonts w:ascii="Times New Roman" w:hAnsi="Times New Roman" w:cs="Times New Roman"/>
          <w:sz w:val="28"/>
          <w:szCs w:val="28"/>
        </w:rPr>
        <w:tab/>
        <w:t xml:space="preserve">механизированное содержание тротуаров улиц населенных пунктов </w:t>
      </w:r>
      <w:r w:rsidR="00E378D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60F6D">
        <w:rPr>
          <w:rFonts w:ascii="Times New Roman" w:hAnsi="Times New Roman" w:cs="Times New Roman"/>
          <w:sz w:val="28"/>
          <w:szCs w:val="28"/>
        </w:rPr>
        <w:t>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</w:t>
      </w:r>
      <w:r w:rsidRPr="00A60F6D">
        <w:rPr>
          <w:rFonts w:ascii="Times New Roman" w:hAnsi="Times New Roman" w:cs="Times New Roman"/>
          <w:sz w:val="28"/>
          <w:szCs w:val="28"/>
        </w:rPr>
        <w:tab/>
        <w:t>немеханизированное содержание тротуаров улиц населенных пунктов;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</w:t>
      </w:r>
      <w:r w:rsidRPr="00A60F6D">
        <w:rPr>
          <w:rFonts w:ascii="Times New Roman" w:hAnsi="Times New Roman" w:cs="Times New Roman"/>
          <w:sz w:val="28"/>
          <w:szCs w:val="28"/>
        </w:rPr>
        <w:tab/>
        <w:t>очистка водоотводных канав вдоль дорог;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</w:t>
      </w:r>
      <w:r w:rsidRPr="00A60F6D">
        <w:rPr>
          <w:rFonts w:ascii="Times New Roman" w:hAnsi="Times New Roman" w:cs="Times New Roman"/>
          <w:sz w:val="28"/>
          <w:szCs w:val="28"/>
        </w:rPr>
        <w:tab/>
        <w:t xml:space="preserve">очистка и ремонт колодцев и </w:t>
      </w:r>
      <w:proofErr w:type="spellStart"/>
      <w:r w:rsidRPr="00A60F6D">
        <w:rPr>
          <w:rFonts w:ascii="Times New Roman" w:hAnsi="Times New Roman" w:cs="Times New Roman"/>
          <w:sz w:val="28"/>
          <w:szCs w:val="28"/>
        </w:rPr>
        <w:t>водоперехватов</w:t>
      </w:r>
      <w:proofErr w:type="spellEnd"/>
      <w:r w:rsidRPr="00A60F6D">
        <w:rPr>
          <w:rFonts w:ascii="Times New Roman" w:hAnsi="Times New Roman" w:cs="Times New Roman"/>
          <w:sz w:val="28"/>
          <w:szCs w:val="28"/>
        </w:rPr>
        <w:t>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</w:t>
      </w:r>
      <w:r w:rsidRPr="00A60F6D">
        <w:rPr>
          <w:rFonts w:ascii="Times New Roman" w:hAnsi="Times New Roman" w:cs="Times New Roman"/>
          <w:sz w:val="28"/>
          <w:szCs w:val="28"/>
        </w:rPr>
        <w:tab/>
        <w:t>ремонт тротуаров ул</w:t>
      </w:r>
      <w:r w:rsidR="00E378DF">
        <w:rPr>
          <w:rFonts w:ascii="Times New Roman" w:hAnsi="Times New Roman" w:cs="Times New Roman"/>
          <w:sz w:val="28"/>
          <w:szCs w:val="28"/>
        </w:rPr>
        <w:t>иц населенных пунктов муниципального образования</w:t>
      </w:r>
      <w:r w:rsidRPr="00A60F6D">
        <w:rPr>
          <w:rFonts w:ascii="Times New Roman" w:hAnsi="Times New Roman" w:cs="Times New Roman"/>
          <w:sz w:val="28"/>
          <w:szCs w:val="28"/>
        </w:rPr>
        <w:t>, дорожек с твердым покрытием в парках и скверах;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</w:t>
      </w:r>
      <w:r w:rsidRPr="00A60F6D">
        <w:rPr>
          <w:rFonts w:ascii="Times New Roman" w:hAnsi="Times New Roman" w:cs="Times New Roman"/>
          <w:sz w:val="28"/>
          <w:szCs w:val="28"/>
        </w:rPr>
        <w:tab/>
        <w:t>содержание и ремонт автобусных остановок (скамеек, урн и т.д.);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</w:t>
      </w:r>
      <w:r w:rsidRPr="00A60F6D">
        <w:rPr>
          <w:rFonts w:ascii="Times New Roman" w:hAnsi="Times New Roman" w:cs="Times New Roman"/>
          <w:sz w:val="28"/>
          <w:szCs w:val="28"/>
        </w:rPr>
        <w:tab/>
        <w:t>содержание контрбанкетов, мостов, дамб и прочих инженерных сооружений;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</w:t>
      </w:r>
      <w:r w:rsidRPr="00A60F6D">
        <w:rPr>
          <w:rFonts w:ascii="Times New Roman" w:hAnsi="Times New Roman" w:cs="Times New Roman"/>
          <w:sz w:val="28"/>
          <w:szCs w:val="28"/>
        </w:rPr>
        <w:tab/>
        <w:t xml:space="preserve">заготовка песка и </w:t>
      </w:r>
      <w:proofErr w:type="spellStart"/>
      <w:r w:rsidRPr="00A60F6D">
        <w:rPr>
          <w:rFonts w:ascii="Times New Roman" w:hAnsi="Times New Roman" w:cs="Times New Roman"/>
          <w:sz w:val="28"/>
          <w:szCs w:val="28"/>
        </w:rPr>
        <w:t>песко</w:t>
      </w:r>
      <w:proofErr w:type="spellEnd"/>
      <w:r w:rsidRPr="00A60F6D">
        <w:rPr>
          <w:rFonts w:ascii="Times New Roman" w:hAnsi="Times New Roman" w:cs="Times New Roman"/>
          <w:sz w:val="28"/>
          <w:szCs w:val="28"/>
        </w:rPr>
        <w:t xml:space="preserve">-соляной смеси (завоз соли, песка, </w:t>
      </w:r>
      <w:proofErr w:type="spellStart"/>
      <w:r w:rsidRPr="00A60F6D">
        <w:rPr>
          <w:rFonts w:ascii="Times New Roman" w:hAnsi="Times New Roman" w:cs="Times New Roman"/>
          <w:sz w:val="28"/>
          <w:szCs w:val="28"/>
        </w:rPr>
        <w:t>буртовка</w:t>
      </w:r>
      <w:proofErr w:type="spellEnd"/>
      <w:r w:rsidRPr="00A60F6D">
        <w:rPr>
          <w:rFonts w:ascii="Times New Roman" w:hAnsi="Times New Roman" w:cs="Times New Roman"/>
          <w:sz w:val="28"/>
          <w:szCs w:val="28"/>
        </w:rPr>
        <w:t xml:space="preserve"> смеси и т.д.);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lastRenderedPageBreak/>
        <w:t xml:space="preserve">2.3.2. Озеленение территорий, расположенных в границах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>: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текущее содержание и устройство газонов;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</w:t>
      </w:r>
      <w:r w:rsidRPr="00A60F6D">
        <w:rPr>
          <w:rFonts w:ascii="Times New Roman" w:hAnsi="Times New Roman" w:cs="Times New Roman"/>
          <w:sz w:val="28"/>
          <w:szCs w:val="28"/>
        </w:rPr>
        <w:tab/>
        <w:t>текущее содержание и разбивка цветников;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</w:t>
      </w:r>
      <w:r w:rsidRPr="00A60F6D">
        <w:rPr>
          <w:rFonts w:ascii="Times New Roman" w:hAnsi="Times New Roman" w:cs="Times New Roman"/>
          <w:sz w:val="28"/>
          <w:szCs w:val="28"/>
        </w:rPr>
        <w:tab/>
        <w:t>услуги по закладке, обработке и содержанию садов, парков и других зеленых насаждений;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</w:t>
      </w:r>
      <w:r w:rsidRPr="00A60F6D">
        <w:rPr>
          <w:rFonts w:ascii="Times New Roman" w:hAnsi="Times New Roman" w:cs="Times New Roman"/>
          <w:sz w:val="28"/>
          <w:szCs w:val="28"/>
        </w:rPr>
        <w:tab/>
        <w:t>устройство цветников и уход за ними;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</w:t>
      </w:r>
      <w:r w:rsidRPr="00A60F6D">
        <w:rPr>
          <w:rFonts w:ascii="Times New Roman" w:hAnsi="Times New Roman" w:cs="Times New Roman"/>
          <w:sz w:val="28"/>
          <w:szCs w:val="28"/>
        </w:rPr>
        <w:tab/>
        <w:t>посадка деревьев и кустарников;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</w:t>
      </w:r>
      <w:r w:rsidRPr="00A60F6D">
        <w:rPr>
          <w:rFonts w:ascii="Times New Roman" w:hAnsi="Times New Roman" w:cs="Times New Roman"/>
          <w:sz w:val="28"/>
          <w:szCs w:val="28"/>
        </w:rPr>
        <w:tab/>
        <w:t>содержание зеленых насаждений (полив, прополка, обработка химикатами и т.д.);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0F6D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Pr="00A60F6D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E378D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60F6D">
        <w:rPr>
          <w:rFonts w:ascii="Times New Roman" w:hAnsi="Times New Roman" w:cs="Times New Roman"/>
          <w:sz w:val="28"/>
          <w:szCs w:val="28"/>
        </w:rPr>
        <w:t>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</w:t>
      </w:r>
      <w:r w:rsidRPr="00A60F6D">
        <w:rPr>
          <w:rFonts w:ascii="Times New Roman" w:hAnsi="Times New Roman" w:cs="Times New Roman"/>
          <w:sz w:val="28"/>
          <w:szCs w:val="28"/>
        </w:rPr>
        <w:tab/>
        <w:t>санитарная обрезка деревьев и кустарников, валка сухостоя, побелка деревьев и иная аналогичная деятельность;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выращивание сеянцев деревьев, кустарников, цветов и прочей продукции питомников;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розничная торговля цветочной продукцией, саженцами деревьев и кустарников, семенами и удобрением.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2.3.3. Содержание прочих объектов внешнего благоустройства в </w:t>
      </w:r>
      <w:r w:rsidR="00E378DF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>: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</w:t>
      </w:r>
      <w:r w:rsidRPr="00A60F6D">
        <w:rPr>
          <w:rFonts w:ascii="Times New Roman" w:hAnsi="Times New Roman" w:cs="Times New Roman"/>
          <w:sz w:val="28"/>
          <w:szCs w:val="28"/>
        </w:rPr>
        <w:tab/>
        <w:t xml:space="preserve"> текущее содержание и ремонт памятников;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- содержание и ремонт муниципального имущества, находящегося в парках, скверах, улицах в границах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E378DF">
        <w:rPr>
          <w:rFonts w:ascii="Times New Roman" w:hAnsi="Times New Roman" w:cs="Times New Roman"/>
          <w:sz w:val="28"/>
          <w:szCs w:val="28"/>
        </w:rPr>
        <w:t xml:space="preserve"> </w:t>
      </w:r>
      <w:r w:rsidRPr="00A60F6D">
        <w:rPr>
          <w:rFonts w:ascii="Times New Roman" w:hAnsi="Times New Roman" w:cs="Times New Roman"/>
          <w:sz w:val="28"/>
          <w:szCs w:val="28"/>
        </w:rPr>
        <w:t>(скамейки, урны, фонари, тумбы и т. д.);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- обслуживание общественных туалетов на территории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>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</w:t>
      </w:r>
      <w:r w:rsidRPr="00A60F6D">
        <w:rPr>
          <w:rFonts w:ascii="Times New Roman" w:hAnsi="Times New Roman" w:cs="Times New Roman"/>
          <w:sz w:val="28"/>
          <w:szCs w:val="28"/>
        </w:rPr>
        <w:tab/>
        <w:t>разбивка лесов и иных зеленых насаждений, парков, скверов;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</w:t>
      </w:r>
      <w:r w:rsidRPr="00A60F6D">
        <w:rPr>
          <w:rFonts w:ascii="Times New Roman" w:hAnsi="Times New Roman" w:cs="Times New Roman"/>
          <w:sz w:val="28"/>
          <w:szCs w:val="28"/>
        </w:rPr>
        <w:tab/>
        <w:t>строительство (изготовление и установка), реконструкция, ремонт и содержание объектов внешнего благоустройства поселения, в том числе: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</w:t>
      </w:r>
      <w:r w:rsidRPr="00A60F6D">
        <w:rPr>
          <w:rFonts w:ascii="Times New Roman" w:hAnsi="Times New Roman" w:cs="Times New Roman"/>
          <w:sz w:val="28"/>
          <w:szCs w:val="28"/>
        </w:rPr>
        <w:tab/>
        <w:t>детских игровых и спортивных площадок и их элементов;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</w:t>
      </w:r>
      <w:r w:rsidRPr="00A60F6D">
        <w:rPr>
          <w:rFonts w:ascii="Times New Roman" w:hAnsi="Times New Roman" w:cs="Times New Roman"/>
          <w:sz w:val="28"/>
          <w:szCs w:val="28"/>
        </w:rPr>
        <w:tab/>
        <w:t>указателей с наименованием улиц, номерами домов, прочих информационных вывесок;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2.3.4. Иная деятельность: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- уборка территории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 xml:space="preserve"> и аналогичная деятельность;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организация парковок и парковочных мест;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производство ремонтно-строительных и малярно-отделочных работ;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контроль за исполнением подрядными организациями работ по договору подряда;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осуществление контроля в пределах компетенции за объектами благоустройства </w:t>
      </w:r>
      <w:r w:rsidR="004C1B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>;</w:t>
      </w:r>
    </w:p>
    <w:p w:rsidR="00A60F6D" w:rsidRPr="00B92E15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92E15">
        <w:rPr>
          <w:rFonts w:ascii="Times New Roman" w:hAnsi="Times New Roman" w:cs="Times New Roman"/>
          <w:sz w:val="28"/>
          <w:szCs w:val="28"/>
        </w:rPr>
        <w:t xml:space="preserve">- содержание прудов, водоемов, фонтанов; </w:t>
      </w:r>
    </w:p>
    <w:p w:rsidR="00A60F6D" w:rsidRPr="00B92E15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92E15">
        <w:rPr>
          <w:rFonts w:ascii="Times New Roman" w:hAnsi="Times New Roman" w:cs="Times New Roman"/>
          <w:sz w:val="28"/>
          <w:szCs w:val="28"/>
        </w:rPr>
        <w:t>- ведение банного хозяйства и предоставление услуг, связанных с помывкой населения.</w:t>
      </w:r>
    </w:p>
    <w:p w:rsidR="00A60F6D" w:rsidRPr="00B92E15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92E15">
        <w:rPr>
          <w:rFonts w:ascii="Times New Roman" w:hAnsi="Times New Roman" w:cs="Times New Roman"/>
          <w:sz w:val="28"/>
          <w:szCs w:val="28"/>
        </w:rPr>
        <w:t>2.3.5. Создание условий для массового отдыха жителей и организация обустройства мест массового отдыха населения.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92E15">
        <w:rPr>
          <w:rFonts w:ascii="Times New Roman" w:hAnsi="Times New Roman" w:cs="Times New Roman"/>
          <w:sz w:val="28"/>
          <w:szCs w:val="28"/>
        </w:rPr>
        <w:t>2.3.6. Ремонт муниципального жилищного фонда.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2.3.7.Организация ритуальных услуг: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захоронение умерших и связанные с этим услуги.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2.3.8. Осуществление контрольно-распорядительных функций по вопросам организации похоронного дела: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ведение реестра захоронений, формирование и обеспечение сохранности архивного фонда захоронений;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выделение мест под захоронения;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выдача пропуска на выполнение работ на территории кладбища, удостоверения на захоронения (при необходимости);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- ведение Книги регистрации захоронений, 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- согласование определения возможности исполнения волеизъявления умершего о погребении его тела (останков) на указанном им месте погребения; 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определение возможности погребения умершего (погибшего) в существующую могилу или родственное захоронение;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осуществление контроля за установкой надмогильных сооружений, в том числе за соблюдением размеров надмогильных сооружений;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осуществление контроля за функционированием и содержанием кладбищ.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2.4. Муниципальное задание для Учреждения формируется и утверждается Учредителем в порядке, определенном правовыми актами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>, в соответствии предусмотренными настоящим Уставом основными видами деятельности Учреждения.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Учреждение осуществляет в соответствии с муниципальным заданием деятельность, связанную с выполнением работ, оказанием услуг, относящихся к его основным видам деятельности, в сфере, указанной в пункте 2.3. настоящего Устава.</w:t>
      </w:r>
    </w:p>
    <w:p w:rsidR="00A60F6D" w:rsidRPr="00B92E15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92E15">
        <w:rPr>
          <w:rFonts w:ascii="Times New Roman" w:hAnsi="Times New Roman" w:cs="Times New Roman"/>
          <w:sz w:val="28"/>
          <w:szCs w:val="28"/>
        </w:rPr>
        <w:t>2.5. Учреждение вправе сверх установленного муниципального задания оказывать услуги (выполнять работы) юридическим и физическим лицам на одинаковых при оказании одних и тех же услуг (выполнении работ) условиях в соответствии с основными видами деятельности Учреждения, указанными в пункте 2.3 настоящего Устава, если иное не предусмотрено законодательством Российской Федерации.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92E15">
        <w:rPr>
          <w:rFonts w:ascii="Times New Roman" w:hAnsi="Times New Roman" w:cs="Times New Roman"/>
          <w:sz w:val="28"/>
          <w:szCs w:val="28"/>
        </w:rPr>
        <w:lastRenderedPageBreak/>
        <w:t>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2.6. 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целям, при условии, что такая деятельность указана в настоящем Уставе.</w:t>
      </w:r>
    </w:p>
    <w:p w:rsidR="00A60F6D" w:rsidRPr="00A60F6D" w:rsidRDefault="00A60F6D" w:rsidP="009D234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2.7. Право Учреждения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у Учреждения с момента получения лицензии или в указанный в ней срок и прекращается по истечении срока действия, если иное не установлено федеральным законодательством.</w:t>
      </w: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051F94">
      <w:pPr>
        <w:tabs>
          <w:tab w:val="left" w:pos="0"/>
        </w:tabs>
        <w:spacing w:after="0"/>
        <w:ind w:left="-426" w:right="9"/>
        <w:jc w:val="center"/>
        <w:rPr>
          <w:rFonts w:ascii="Times New Roman" w:hAnsi="Times New Roman" w:cs="Times New Roman"/>
          <w:sz w:val="28"/>
          <w:szCs w:val="28"/>
        </w:rPr>
      </w:pPr>
    </w:p>
    <w:p w:rsidR="00A60F6D" w:rsidRPr="00B92E15" w:rsidRDefault="00A60F6D" w:rsidP="00051F94">
      <w:pPr>
        <w:tabs>
          <w:tab w:val="left" w:pos="0"/>
        </w:tabs>
        <w:spacing w:after="0"/>
        <w:ind w:left="-426" w:right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3</w:t>
      </w:r>
      <w:r w:rsidRPr="00B92E15">
        <w:rPr>
          <w:rFonts w:ascii="Times New Roman" w:hAnsi="Times New Roman" w:cs="Times New Roman"/>
          <w:b/>
          <w:sz w:val="28"/>
          <w:szCs w:val="28"/>
        </w:rPr>
        <w:t>. Имущество Учреждения и финансовое обеспечение выполнения муниципального задания Учреждением</w:t>
      </w: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3.1.</w:t>
      </w:r>
      <w:r w:rsidR="00E378DF">
        <w:rPr>
          <w:rFonts w:ascii="Times New Roman" w:hAnsi="Times New Roman" w:cs="Times New Roman"/>
          <w:sz w:val="28"/>
          <w:szCs w:val="28"/>
        </w:rPr>
        <w:t xml:space="preserve"> </w:t>
      </w:r>
      <w:r w:rsidRPr="00A60F6D">
        <w:rPr>
          <w:rFonts w:ascii="Times New Roman" w:hAnsi="Times New Roman" w:cs="Times New Roman"/>
          <w:sz w:val="28"/>
          <w:szCs w:val="28"/>
        </w:rPr>
        <w:t xml:space="preserve">Имущество Учреждения является собственностью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 xml:space="preserve"> и закрепляется за Учреждением на праве оперативного управления. Право оперативного управления имуществом возникает с момента фактической передачи имущества, оформленной актом приема-передачи. Земельные участки, необходимые для выполнения Учреждением своих уставных задач, предоставляются ему на праве постоянного (бессрочного) пользования.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3.2.</w:t>
      </w:r>
      <w:r w:rsidR="00793239">
        <w:rPr>
          <w:rFonts w:ascii="Times New Roman" w:hAnsi="Times New Roman" w:cs="Times New Roman"/>
          <w:sz w:val="28"/>
          <w:szCs w:val="28"/>
        </w:rPr>
        <w:t xml:space="preserve"> </w:t>
      </w:r>
      <w:r w:rsidRPr="00A60F6D">
        <w:rPr>
          <w:rFonts w:ascii="Times New Roman" w:hAnsi="Times New Roman" w:cs="Times New Roman"/>
          <w:sz w:val="28"/>
          <w:szCs w:val="28"/>
        </w:rPr>
        <w:t>Источниками формирования имущества Учреждения являются: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1) движимое и недвижимое имущество, закрепленное за Учреждением на праве оперативного управления; 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2) земельные участки, переданные ему в установленном порядке в постоянное (бессрочное) пользование;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3) имущество, приобретенное за счет средств бюджета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>, выделяемых в виде субсидий, и за счет средств, полученных от осуществления приносящей доход деятельности;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4) имущество, полученное по иным основаниям, предусмотренным законодательством Российской Федерации.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3.3. Учреждение владеет, пользуется, распоряжается закрепленным за ним имуществом в соответствии с его назначением, целями своей деятельности в пределах полномочий и в порядке, установленными действующим законодательством Российской Федерации, нормативными правовыми актами Администрации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 xml:space="preserve"> и настоящим Уставом. Учреждение без согласия Учредителя не вправе распоряжаться особо ценным движимым имуществом, закрепленным за ним </w:t>
      </w:r>
      <w:r w:rsidRPr="00A60F6D">
        <w:rPr>
          <w:rFonts w:ascii="Times New Roman" w:hAnsi="Times New Roman" w:cs="Times New Roman"/>
          <w:sz w:val="28"/>
          <w:szCs w:val="28"/>
        </w:rPr>
        <w:lastRenderedPageBreak/>
        <w:t>Учредителем или приобретенным Учреждением за счет средств, выделенных Учреждению на приобретение такого имущества, а также недвижимым имуществом. Остальным имуществом, закрепленным за Учреждением на праве оперативного управления, Учреждение вправе распоряжаться самостоятельно, за исключением случаев, предусмотренных пунктами 3.4., 3.5., 3.6., 3.7. настоящего Устава.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3.4. Учреждение не вправе совершать сделки, возможными последствиями которых является отчуждение или обременение имущества, закрепленного за Учреждением, или имущества, приобретенного за счет средств, выделенных Учреждению из бюджета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>.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3.5.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 законодательством.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3.6. Учреждение обязано согласовывать с Учредителем совершение крупных сделок, соответствующих критериям, установленным пунктом 13 статьи 9.2. Федерального закона «О некоммерческих организациях».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3.7. Учреждение обязано получать одобрение Учредителя на совершение сделок с участием Учреждения, в совершении которых имеется заинтересованность, определяемая в соответствии с критериями, установленными статьей 27 Федерального закона «О некоммерческих организациях».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3.8. В отношении закрепленного имущества Учреждение обязано: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эффективно использовать имущество;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обеспечивать сохранность и использование имущества строго по целевому назначению;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согласовывать с Учредителем распоряжение особо ценным движимым имуществом, закрепленным за Учреждением либо приобретенным им за счет средств, выделенных ему Учредителем на приобретение такого имущества, а также недвижимым имуществом;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осуществлять капитальный и текущий ремонт имущества с возможным его улучшением в пределах выделенного финансирования;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осуществлять амортизацию и восстановление изнашиваемой части имущества.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3.9. Финансовое обеспечение деятельности Учреждения осуществляется: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1) за счет средств бюджета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>, выделяемых в виде субсидий;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2) за счет средств, полученных от приносящей доход деятельности, предусмотренной настоящим уставом;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3) за счет безвозмездных поступлений и добровольных пожертвований;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lastRenderedPageBreak/>
        <w:t>4) за счет средств иных источников, предусмотренных законодательством Российской Федерации.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3.10. Финансовое обеспечение выполнения Учреждением муниципального задания осуществляется в виде субсидий из бюджета 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 xml:space="preserve"> на основании соглашения о порядке и условиях предоставления субсидий, заключаемого Учреждением и </w:t>
      </w:r>
      <w:r w:rsidR="00051F94">
        <w:rPr>
          <w:rFonts w:ascii="Times New Roman" w:hAnsi="Times New Roman" w:cs="Times New Roman"/>
          <w:sz w:val="28"/>
          <w:szCs w:val="28"/>
        </w:rPr>
        <w:t>Администрацией</w:t>
      </w:r>
      <w:r w:rsidRPr="00A60F6D">
        <w:rPr>
          <w:rFonts w:ascii="Times New Roman" w:hAnsi="Times New Roman" w:cs="Times New Roman"/>
          <w:sz w:val="28"/>
          <w:szCs w:val="28"/>
        </w:rPr>
        <w:t xml:space="preserve">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>.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3.11.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а также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В случае сдачи в аренду с согласия </w:t>
      </w:r>
      <w:r w:rsidR="00180CA6">
        <w:rPr>
          <w:rFonts w:ascii="Times New Roman" w:hAnsi="Times New Roman" w:cs="Times New Roman"/>
          <w:sz w:val="28"/>
          <w:szCs w:val="28"/>
        </w:rPr>
        <w:t>У</w:t>
      </w:r>
      <w:r w:rsidRPr="00A60F6D">
        <w:rPr>
          <w:rFonts w:ascii="Times New Roman" w:hAnsi="Times New Roman" w:cs="Times New Roman"/>
          <w:sz w:val="28"/>
          <w:szCs w:val="28"/>
        </w:rPr>
        <w:t>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 Уменьшение объема субсидии, предоставленной на выполнение муниципального задания, в течении срока его выполнения осуществляется только при соответствующем изменении муниципального задания.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3.12. Учреждение может осуществлять приносящую доходы деятельность в соответствии с настоящим Уставом. Учреждение вправе при осуществлении приносящей доход деятельности, предусмотренной настоящим уставом, использовать имущество, закрепленное за ним на праве оперативного управления, с осуществлением расходов по его эксплуатации за счет средств от приносящей доход деятельности. Доходы, полученные от осуществления приносящей доходы деятельности, ведение которой предусмотрено настоящим Уставом, и приобретенное за счет этих доходов имущество поступают в самостоятельное распоряжение Учреждения.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3.13. Учреждение осуществляет операции с бюджетными средствами через лицевые счета, открытые ему в соответствии с законодательством Российской Федерации.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3.14. Учреждение отвечает по своим обязательствам имуществом, находящимся у него на праве оперативного управления, за исключением всего недвижимого имущества и особо ценного движимого имущества, закрепленного за Учреждением Собственником или приобретенным Учреждением за счет средств, выделенных ему на эти цели.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lastRenderedPageBreak/>
        <w:t>3.15. Учреждение может привлекать займы с ограничениями по крупным сделкам с согласия Учредителя.</w:t>
      </w:r>
    </w:p>
    <w:p w:rsidR="00A60F6D" w:rsidRPr="00A60F6D" w:rsidRDefault="00A60F6D" w:rsidP="00793239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3.16. Учреждение ведет налоговый учет, бухгалтерский учет, статистическую отчетность о результатах хозяйственной и иной деятельности в порядке, установленном Федеральным законодательством.</w:t>
      </w: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Pr="00B92E15" w:rsidRDefault="00A60F6D" w:rsidP="00051F94">
      <w:pPr>
        <w:tabs>
          <w:tab w:val="left" w:pos="0"/>
        </w:tabs>
        <w:spacing w:after="0"/>
        <w:ind w:left="-426" w:right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E15">
        <w:rPr>
          <w:rFonts w:ascii="Times New Roman" w:hAnsi="Times New Roman" w:cs="Times New Roman"/>
          <w:b/>
          <w:sz w:val="28"/>
          <w:szCs w:val="28"/>
        </w:rPr>
        <w:t>4. Организация деятельности Учреждения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4.1. Учреждение осуществляет финансово-хозяйственную деятельность в пределах, установленных законодательством Российской Федерации, муниципальными правовыми актами Администрации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 xml:space="preserve"> </w:t>
      </w:r>
      <w:r w:rsidR="00051F94">
        <w:rPr>
          <w:rFonts w:ascii="Times New Roman" w:hAnsi="Times New Roman" w:cs="Times New Roman"/>
          <w:sz w:val="28"/>
          <w:szCs w:val="28"/>
        </w:rPr>
        <w:t xml:space="preserve">и </w:t>
      </w:r>
      <w:r w:rsidRPr="00A60F6D">
        <w:rPr>
          <w:rFonts w:ascii="Times New Roman" w:hAnsi="Times New Roman" w:cs="Times New Roman"/>
          <w:sz w:val="28"/>
          <w:szCs w:val="28"/>
        </w:rPr>
        <w:t>настоящим Уставом.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4.2. Учреждение строит свои взаимоотношения с другими организациями и гражданами во всех сферах своей деятельности на основании договоров. В своей деятельности Учреждение учитывает интересы потребителей, обеспечивает качество продукции, работ, услуг.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4.3. Учреждение имеет право: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заключать гражданско-правовые договоры на поставку товаров, выполнение работ, оказание услуг для своих нужд в порядке, установленном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нужд»;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приобретать или арендовать недвижимое и движимое имущество за счет имеющихся у него денежных средств;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планировать свою деятельность и определять перспективы развития по согласованию с Учредителем, учитывая муниципальное задание, а также исходя из спроса потребителей и заключенных договоров;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создавать по согласованию с Учредителем обособленные подразделения без прав юридического лица (филиалы, представительства), утверждать их положения и назначать руководителей, при этом имущество филиалов и представительств учитывается на отдельном балансе, входящем в сводный баланс Учреждения, руководители филиалов и представительств действуют от имени Учреждения на основании доверенности, выданной директором Учреждения;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использовать систему оплаты труда в Учреждении, размеры заработной платы работников Учреждения (включая размеры должностных окладов, выплат компенсационного и стимулирующего характера) в соответствии с трудовым законодательством, установленным органом местного самоуправления порядком и в пределах имеющихся средств на оплату труда;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вступать в союзы и ассоциации некоммерческих организаций в порядке и на условиях, установленных законодательством Российской Федерации.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4.4. Учреждение обязано: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- в полном объеме выполнять установленное муниципальное задание; 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lastRenderedPageBreak/>
        <w:t>- составлять и представлять на утверждение Учредителю план финансово- хозяйственной деятельности Учреждения в порядке, установленном Учредителем;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представлять Учредителю отчет о своей деятельности и использовании закрепленного за Учреждением имущества, порядок составления и утверждения которого определяется Учредителем;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представлять Учредителю бухгалтерскую и статистическую отчетность Учреждения в порядке, установленном законодательством Российской Федерации;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в случаях, предусмотренных законодательством Российской Федерации и муниципальными правовыми актами, по требованию Собственника и по согласованию с Учредителем заключить договор имущественного страхования;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нести ответственность в соответствии с законодательством Российской Федерации за нарушение договорных и налоговых обязательств, качество продукции, работ, услуг, пользование которыми может принести вред здоровью населения, а равно нарушение иных правил хозяйствования;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соблюдать предельно допустимые значения просроченной кредиторской задолженности Учреждения, превышение которого влечет расторжении трудового договора по инициативе работодателя с директором;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возмещать ущерб, причиненный нерациональным использованием земли и других природных ресурсов, загрязнением окружающей среды, нарушением требований охраны труда, противопожарной безопасности, санитарно-гигиенических норм и требований по защите здоровья работников, населения потребителей продукции;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обеспечивать выполнение мероприятий по энергосбережению, гражданской обороне, противопожарной безопасности и мобилизационно подготовке;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обеспечивать защиту информации конфиденциального характера (включая персональные данные);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- обеспечивать учет, сохранность и использование архивных документов (постоянного хранения и по личному составу), в том числе выдачу архивных документов, связанных с социальной защитой граждан, и своевременную передачу их на муниципальное хранение в архивный отдел Администрации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>;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обеспечивать организацию и ведение делопроизводства Учреждения в соответствии с установленными требованиями</w:t>
      </w:r>
      <w:r w:rsidR="00180CA6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Российской Федерации</w:t>
      </w:r>
      <w:r w:rsidRPr="00A60F6D">
        <w:rPr>
          <w:rFonts w:ascii="Times New Roman" w:hAnsi="Times New Roman" w:cs="Times New Roman"/>
          <w:sz w:val="28"/>
          <w:szCs w:val="28"/>
        </w:rPr>
        <w:t>;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- оплачивать труд работников Учреждения с соблюдением гарантий, установленных законодательством Российской Федерации и муниципальными правовыми актами Администрации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>;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- обеспечивать в установленном порядке открытость и доступность документов, предусмотренных пунктом 3.3 статьи 32 Федерального закона от 12 </w:t>
      </w:r>
      <w:r w:rsidRPr="00A60F6D">
        <w:rPr>
          <w:rFonts w:ascii="Times New Roman" w:hAnsi="Times New Roman" w:cs="Times New Roman"/>
          <w:sz w:val="28"/>
          <w:szCs w:val="28"/>
        </w:rPr>
        <w:lastRenderedPageBreak/>
        <w:t>января 1996 года № 7-ФЗ "О некоммерческих организациях" с учетом требований законодательства Российской Федерации о защите государственной тайны.</w:t>
      </w:r>
    </w:p>
    <w:p w:rsidR="00A60F6D" w:rsidRPr="00A60F6D" w:rsidRDefault="00A60F6D" w:rsidP="0092002F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4.5. Контроль за деятельностью Учреждения осуществляется Учредителем и Собственником в пределах их компетенции в порядке, определенном муниципальными правовыми актами.</w:t>
      </w:r>
    </w:p>
    <w:p w:rsidR="00A60F6D" w:rsidRPr="00A60F6D" w:rsidRDefault="00A60F6D" w:rsidP="00A60F6D">
      <w:pPr>
        <w:tabs>
          <w:tab w:val="left" w:pos="0"/>
        </w:tabs>
        <w:spacing w:after="0"/>
        <w:ind w:left="-426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Default="00A60F6D" w:rsidP="00051F94">
      <w:pPr>
        <w:tabs>
          <w:tab w:val="left" w:pos="0"/>
        </w:tabs>
        <w:spacing w:after="0"/>
        <w:ind w:left="-426" w:right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E15">
        <w:rPr>
          <w:rFonts w:ascii="Times New Roman" w:hAnsi="Times New Roman" w:cs="Times New Roman"/>
          <w:b/>
          <w:sz w:val="28"/>
          <w:szCs w:val="28"/>
        </w:rPr>
        <w:t>5. Управление Учреждением</w:t>
      </w:r>
    </w:p>
    <w:p w:rsidR="00200357" w:rsidRPr="00B92E15" w:rsidRDefault="00200357" w:rsidP="00051F94">
      <w:pPr>
        <w:tabs>
          <w:tab w:val="left" w:pos="0"/>
        </w:tabs>
        <w:spacing w:after="0"/>
        <w:ind w:left="-426" w:right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5.1. Управление Учреждением осуществляется в соответствии с законодательством Российской Федерации и настоящим Уставом.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5.2. К компетенции Учредителя в области управления Учреждением относятся: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5.2.1. Установление Учреждению муниципального задания, принятие решения об изменении муниципального задания.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5.2.2. Осуществление финансового обеспечения выполнения муниципального задания Учреждением в порядке, утвержденном муниципальными правовыми актами Администрации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>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5.2.3.</w:t>
      </w:r>
      <w:r w:rsidRPr="00A60F6D">
        <w:rPr>
          <w:rFonts w:ascii="Times New Roman" w:hAnsi="Times New Roman" w:cs="Times New Roman"/>
          <w:sz w:val="28"/>
          <w:szCs w:val="28"/>
        </w:rPr>
        <w:tab/>
        <w:t xml:space="preserve">Утверждение Устава Учреждения, изменений (включая новую редакцию) в Устав Учреждения в порядке, установленном муниципальными правовыми актами Администрации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>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5.2.4.</w:t>
      </w:r>
      <w:r w:rsidRPr="00A60F6D">
        <w:rPr>
          <w:rFonts w:ascii="Times New Roman" w:hAnsi="Times New Roman" w:cs="Times New Roman"/>
          <w:sz w:val="28"/>
          <w:szCs w:val="28"/>
        </w:rPr>
        <w:tab/>
        <w:t>Принятие решения о назначении директора Учреждения и прекращении его полномочий (если для организаций соответствующей сферы законодательством Российской Федерации не предусмотрен иной порядок назначения директора прекращения его полномочий и (или) заключения (прекращения) трудового договора с ним), заключение и прекращение трудового договора с директором Учреждения, внесение в него изменений.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5.2.5. Установление цен (тарифов) на услуги, работы и продукцию, осуществляемые Учреждением за плату в порядке, установленном Учредителем, за исключением случаев, когда законодательством Российской Федерации предусмотрено государственное регулирование цен.</w:t>
      </w:r>
    </w:p>
    <w:p w:rsidR="007508F5" w:rsidRPr="00A60F6D" w:rsidRDefault="00A60F6D" w:rsidP="007508F5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5.2.6. Осуществление контроля за деятельностью Учреждения в порядке, определенном правовыми актами</w:t>
      </w:r>
      <w:r w:rsidR="007508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508F5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508F5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7508F5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7508F5" w:rsidRPr="00A60F6D">
        <w:rPr>
          <w:rFonts w:ascii="Times New Roman" w:hAnsi="Times New Roman" w:cs="Times New Roman"/>
          <w:sz w:val="28"/>
          <w:szCs w:val="28"/>
        </w:rPr>
        <w:t>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5.2.7. Проведение процедур реорганизации, изменения типа и ликвидации Учреждения в порядке, определенном муниципальными правовыми актами Администрации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>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5.2.8. Предварительное согласование крупных сделок Учреждения.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Крупная сделка, совершенная без предварительного согласия Учредителя, может быть признана недействительной по иску Учреждения или его Учредителя, </w:t>
      </w:r>
      <w:r w:rsidRPr="00A60F6D">
        <w:rPr>
          <w:rFonts w:ascii="Times New Roman" w:hAnsi="Times New Roman" w:cs="Times New Roman"/>
          <w:sz w:val="28"/>
          <w:szCs w:val="28"/>
        </w:rPr>
        <w:lastRenderedPageBreak/>
        <w:t>если будет доказано, что другая сторона в сделке знала или должна была знать об отсутствии предварительного согласия Учредителя.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5.2.9. Установление предельно допустимых значений просроченной кредиторской задолженности Учреждения, превышение которого влечет расторжение трудового договора по инициативе работодателя с директором в соответствии с Трудовым кодексом Российской Федерации.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5.2.10. Рассмотрение обращений Учреждения о согласовании: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создания и ликвидации филиалов Учреждения, об открытии и закрытии его представительств, при этом в Устав Учреждения должны быть внесены соответствующие изменения;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сделок с недвижимым имуществом и особо ценным движимым имуществом, находящимся в оперативном управлении и ином праве Учреждения;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передачи имущества Учреждения, за исключением особо ценного движимого имущества, закрепленного за Учреждением или приобретенного за счет средств, выделенных ему Учредителем на приобретение такого имущества, а также недвижимого имущества, некоммерческим организациям в качестве их учредителя или участника.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5.2.11. Принятие решений о согласовании передачи денежных средств Учреждения некоммерческим организациям в качестве их учредителя или участника.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5.2.12. Решение иных вопросов, предусмотренных Федеральным законом от 12 января 1996 № 7-ФЗ "О некоммерческих организациях", муниципальными нормативными правовыми актами Администрации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051F94">
        <w:rPr>
          <w:rFonts w:ascii="Times New Roman" w:hAnsi="Times New Roman" w:cs="Times New Roman"/>
          <w:sz w:val="28"/>
          <w:szCs w:val="28"/>
        </w:rPr>
        <w:t>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5.3. К компетенции Собственника относятся: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5.3.1. Согласование Устава Учреждения и изменений в него в порядке, установленном муниципальными правовыми актами.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5.3.2.Закрепление за Учреждением имущества на праве оперативного управления и ином праве.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5.3.3. Принятие решения об отнесении соответствующего имущества создаваемого Учреждения к категории особо ценного движимого имущества одновременно с решением о закреплении этого имущества за Учреждением.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5.3.4.Заключение договора о порядке использования имущества, закрепленного на праве оперативного управления и ином праве Учреждением.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5.3.5. Принятие решения об исключении из состава особо ценного движимого имущества объектов, закрепленных за Учреждением.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5.3.6. Принятие с согласия Учредителя решения: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о согласовании сделок с недвижимым имуществом и особо ценным движимым имуществом, находящимся в оперативном управлении и ином праве Учреждения;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- о согласовании передачи имущества Учреждения, за исключением особо ценного движимого имущества, закрепленного за Учреждением и приобретенного за счет средств, выделенных ему Учредителем приобретение такого имущества, а также </w:t>
      </w:r>
      <w:r w:rsidRPr="00A60F6D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 некоммерческим организациям в качестве их учредителя или участника;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об изъятии излишнего, неиспользуемого или используемого не назначению имущества, закрепленного за Учреждением либо приобретение Учреждением за счет средств, выделенных ему Учредителем на приобретение этого имущества;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о дальнейшем использовании имущества Учреждения, оставшегося после удовлетворения требований кредиторов, а также имущества, на которое соответствии с федеральными законами не может быть обращено взыскание обязательствам Учреждения.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5.3.7. Осуществление контроля за деятельностью Учреждения в рамках своей компетенции в порядке, определенном муниципальными правовыми актами Администрации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>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5.4.</w:t>
      </w:r>
      <w:r w:rsidR="004C1B5A">
        <w:rPr>
          <w:rFonts w:ascii="Times New Roman" w:hAnsi="Times New Roman" w:cs="Times New Roman"/>
          <w:sz w:val="28"/>
          <w:szCs w:val="28"/>
        </w:rPr>
        <w:t xml:space="preserve"> </w:t>
      </w:r>
      <w:r w:rsidRPr="00A60F6D">
        <w:rPr>
          <w:rFonts w:ascii="Times New Roman" w:hAnsi="Times New Roman" w:cs="Times New Roman"/>
          <w:sz w:val="28"/>
          <w:szCs w:val="28"/>
        </w:rPr>
        <w:t>Органом управления Учреждения является директор Учреждения, назначаемый и освобождаемый Учредителем.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Отношения по регулированию труда директора Учреждения определяются трудовым договором, заключаемым между Учредителем и директором Учреждения после назначения последнего на должность.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5.5. Директор Учреждения действует на основе законодательства Российской Федерации, муниципальных правовых актов Администрации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044F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044F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A044F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>, настоящего Устава и в соответствии с заключенным трудовым договором.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5.6. К компетенции директора Учреждения относятся вопросы осуществления текущего руководства деятельностью Учреждения, за исключением вопросов, отнесенных к компетенции Учредителя.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5.7. Директор Учреждения по вопросам, отнесенным законодательством Российской Федерации, муниципальными правовыми актами Администрации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 xml:space="preserve"> и настоящим Уставом к его компетенции, действует на принципах единоначалия.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5.8. Директор Учреждения должен действовать в интересах представляемого им Учреждения добросовестно и разумно.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Директор Учреждения обязан по требованию Учредителя, если иное не предусмотрено законодательством Российской Федерации и трудовым договором, возместить убытки, причиненные им Учреждению.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Директор Учреждения несет перед Учреждением ответственность в размере убытков, причиненных Учреждению в результате совершения крупной сделки без предварительного согласия Учредителя, независимо от того, была ли эта сделка признана недействительной.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5.9. Директор выполняет следующие функции и обязанности по организации и обеспечению деятельности Учреждения: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lastRenderedPageBreak/>
        <w:t>5.9.1. Действует без доверенности от имени Учреждения, представляет его интересы в государственных и муниципальных органах, организациях, судах.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5.9.2.</w:t>
      </w:r>
      <w:r w:rsidR="004C1B5A">
        <w:rPr>
          <w:rFonts w:ascii="Times New Roman" w:hAnsi="Times New Roman" w:cs="Times New Roman"/>
          <w:sz w:val="28"/>
          <w:szCs w:val="28"/>
        </w:rPr>
        <w:t xml:space="preserve"> </w:t>
      </w:r>
      <w:r w:rsidRPr="00A60F6D">
        <w:rPr>
          <w:rFonts w:ascii="Times New Roman" w:hAnsi="Times New Roman" w:cs="Times New Roman"/>
          <w:sz w:val="28"/>
          <w:szCs w:val="28"/>
        </w:rPr>
        <w:t>Определяет в рамках своей компетенции приоритетные направления деятельности Учреждения для достижения целей, ради которых Учреждение создано, и соответствующие указанным целям принципы формирования и использования имущества Учреждения.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5.9.3.Обеспечивает составление плана финансово-хозяйственной деятельности Учреждения и представление его на утверждение Учредителю в порядке, определенном Учредителем.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5.9.4. 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5.9.5. Утверждает годовой бухгалтерский баланс Учреждения.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5.9.6. В пределах, установленных законодательством Российской Федерации и настоящим Уставом, распоряжается имуществом Учреждения, заключает договоры, выдает доверенности.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5.9.7. Открывает лицевые счета Учреждения в органах федерального казначейства и финансовых органах.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5.9.8. Разрабатывает и утверждает штатное расписание и Структуру Учреждения по согласованию с Учредителем.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5.9.9. Самостоятельно принимает на работу и увольняет с работы работников, заключает с ними трудовые договоры, применяет к работникам Учреждения дисциплинарные взыскания и поощрения.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5.9.10. В пределах своей компетенции издает локальные акты, приказы и дает указания, обязательные для всех работников Учреждения.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5.9.11. Осуществляет иные полномочия, установленные законодательством Российской Федерации, Смоленской области, муниципальными правовыми актами Администрации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>, настоящим Уставом и заключенным трудовым договором.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5.9.12. Во время отсутствия директора его обязанности выполняет лицо, назначенное Учредителем.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5.10. Отношения работника с Учреждением, возникшие на основании трудового договора, регулируются трудовым законодательством.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5.11. Конфликт интересов.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В случае если директор Учреждения имеет заинтересованность в совершении тех или иных действий, в том числе сделок, стороной которых является или намеревается быть Учреждение, а также в случае иного противоречия интересов указанных лиц и Учреждения в отношении существующей или предполагаемой сделки: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- директор Учреждения обязан сообщить о своей заинтересованности Учредителю до момента принятия решения о заключении сделки;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lastRenderedPageBreak/>
        <w:t>- сделка должна быть одобрена Учредителем (Собственником).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Сделка, в совершении которой имеется заинтересованность и которая совершена с нарушениями требований настоящего пункта, может быть признана судом недействительной. Директор Учреждения несет перед Учреждением ответственность в размере убытков, причиненных им Учреждению совершением указанной сделки.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60F6D" w:rsidRDefault="00A60F6D" w:rsidP="00F55F40">
      <w:pPr>
        <w:tabs>
          <w:tab w:val="left" w:pos="0"/>
        </w:tabs>
        <w:spacing w:after="0"/>
        <w:ind w:left="-426" w:right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E15">
        <w:rPr>
          <w:rFonts w:ascii="Times New Roman" w:hAnsi="Times New Roman" w:cs="Times New Roman"/>
          <w:b/>
          <w:sz w:val="28"/>
          <w:szCs w:val="28"/>
        </w:rPr>
        <w:t>6. Реорганизация, изменение типа и ликвидация Учреждения, внесение изменений в устав Учреждения</w:t>
      </w:r>
    </w:p>
    <w:p w:rsidR="00200357" w:rsidRPr="00B92E15" w:rsidRDefault="00200357" w:rsidP="00F55F40">
      <w:pPr>
        <w:tabs>
          <w:tab w:val="left" w:pos="0"/>
        </w:tabs>
        <w:spacing w:after="0"/>
        <w:ind w:left="-426" w:right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6.1. Решение о реорганизации, изменении типа Учреждения, его ликвидации принимается Администрацией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>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6.2. Реорганизация, изменение типа, ликвидация Учреждения осуществляются в соответствии с законодательством Российской Федерации в порядке, установленном муниципальными правовыми актами Администрации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>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6.3. Требования кредиторов ликвидируемого Учреждения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6.4. Имущество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Учреждения, передается ликвидационной комиссией Собственнику.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6.5.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Федерации.</w:t>
      </w:r>
    </w:p>
    <w:p w:rsidR="00A60F6D" w:rsidRPr="00A60F6D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F6D">
        <w:rPr>
          <w:rFonts w:ascii="Times New Roman" w:hAnsi="Times New Roman" w:cs="Times New Roman"/>
          <w:sz w:val="28"/>
          <w:szCs w:val="28"/>
        </w:rPr>
        <w:t>6.6.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правопреемнику, а при ликвидации Учреждения - на муниципальное хранение.</w:t>
      </w:r>
    </w:p>
    <w:p w:rsidR="00876CDD" w:rsidRPr="0063154F" w:rsidRDefault="00A60F6D" w:rsidP="00200357">
      <w:pPr>
        <w:tabs>
          <w:tab w:val="left" w:pos="0"/>
        </w:tabs>
        <w:spacing w:after="0"/>
        <w:ind w:left="-426" w:right="9" w:firstLine="710"/>
        <w:jc w:val="both"/>
        <w:rPr>
          <w:rFonts w:ascii="Times New Roman" w:hAnsi="Times New Roman" w:cs="Times New Roman"/>
        </w:rPr>
      </w:pPr>
      <w:r w:rsidRPr="00A60F6D">
        <w:rPr>
          <w:rFonts w:ascii="Times New Roman" w:hAnsi="Times New Roman" w:cs="Times New Roman"/>
          <w:sz w:val="28"/>
          <w:szCs w:val="28"/>
        </w:rPr>
        <w:t xml:space="preserve">6.7. Внесение изменений в Устав Учреждения осуществляется Учредителем в порядке, установленном муниципальными правовыми актами Администрации </w:t>
      </w:r>
      <w:r w:rsidR="00340D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4C1B5A" w:rsidRPr="000F0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0F6D">
        <w:rPr>
          <w:rFonts w:ascii="Times New Roman" w:hAnsi="Times New Roman" w:cs="Times New Roman"/>
          <w:sz w:val="28"/>
          <w:szCs w:val="28"/>
        </w:rPr>
        <w:t>.</w:t>
      </w:r>
    </w:p>
    <w:sectPr w:rsidR="00876CDD" w:rsidRPr="0063154F" w:rsidSect="0063154F">
      <w:pgSz w:w="11906" w:h="16838"/>
      <w:pgMar w:top="851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50"/>
    <w:rsid w:val="0000122B"/>
    <w:rsid w:val="000064FA"/>
    <w:rsid w:val="000126F4"/>
    <w:rsid w:val="000211CF"/>
    <w:rsid w:val="000260CA"/>
    <w:rsid w:val="00035325"/>
    <w:rsid w:val="00051F94"/>
    <w:rsid w:val="000547B9"/>
    <w:rsid w:val="000B331C"/>
    <w:rsid w:val="000D1DD3"/>
    <w:rsid w:val="000D2416"/>
    <w:rsid w:val="000F0D8B"/>
    <w:rsid w:val="00111A5F"/>
    <w:rsid w:val="00122E9B"/>
    <w:rsid w:val="0012337D"/>
    <w:rsid w:val="00124965"/>
    <w:rsid w:val="00152AE5"/>
    <w:rsid w:val="00157407"/>
    <w:rsid w:val="00171F08"/>
    <w:rsid w:val="00180CA6"/>
    <w:rsid w:val="00187027"/>
    <w:rsid w:val="00187A16"/>
    <w:rsid w:val="001B0DBF"/>
    <w:rsid w:val="001C17E8"/>
    <w:rsid w:val="001D3075"/>
    <w:rsid w:val="001E135D"/>
    <w:rsid w:val="001E46EE"/>
    <w:rsid w:val="001F0F79"/>
    <w:rsid w:val="001F2461"/>
    <w:rsid w:val="001F300A"/>
    <w:rsid w:val="00200357"/>
    <w:rsid w:val="00207ED7"/>
    <w:rsid w:val="0021246A"/>
    <w:rsid w:val="002326EA"/>
    <w:rsid w:val="00234DE4"/>
    <w:rsid w:val="00251D3E"/>
    <w:rsid w:val="002674E8"/>
    <w:rsid w:val="002704B4"/>
    <w:rsid w:val="002748E3"/>
    <w:rsid w:val="00283649"/>
    <w:rsid w:val="002965FC"/>
    <w:rsid w:val="002A11C7"/>
    <w:rsid w:val="002A7282"/>
    <w:rsid w:val="002B704B"/>
    <w:rsid w:val="002C0914"/>
    <w:rsid w:val="002C1699"/>
    <w:rsid w:val="002C284E"/>
    <w:rsid w:val="002D486B"/>
    <w:rsid w:val="002E0D48"/>
    <w:rsid w:val="002F5C96"/>
    <w:rsid w:val="00340D5A"/>
    <w:rsid w:val="00354A07"/>
    <w:rsid w:val="00380BCD"/>
    <w:rsid w:val="00393876"/>
    <w:rsid w:val="003940E6"/>
    <w:rsid w:val="00396A64"/>
    <w:rsid w:val="003B1E9F"/>
    <w:rsid w:val="003C18D3"/>
    <w:rsid w:val="003E348F"/>
    <w:rsid w:val="003E432F"/>
    <w:rsid w:val="003F04A6"/>
    <w:rsid w:val="003F22C9"/>
    <w:rsid w:val="00430701"/>
    <w:rsid w:val="00461362"/>
    <w:rsid w:val="0046170A"/>
    <w:rsid w:val="00475A3E"/>
    <w:rsid w:val="00477F9A"/>
    <w:rsid w:val="00485DF5"/>
    <w:rsid w:val="0049228F"/>
    <w:rsid w:val="004A0C85"/>
    <w:rsid w:val="004C1B5A"/>
    <w:rsid w:val="004C6DCE"/>
    <w:rsid w:val="004C6FC1"/>
    <w:rsid w:val="004D2969"/>
    <w:rsid w:val="004E5841"/>
    <w:rsid w:val="004F4BA7"/>
    <w:rsid w:val="00512E14"/>
    <w:rsid w:val="00513A1C"/>
    <w:rsid w:val="00513D20"/>
    <w:rsid w:val="00530379"/>
    <w:rsid w:val="005305A2"/>
    <w:rsid w:val="00534160"/>
    <w:rsid w:val="00540E3C"/>
    <w:rsid w:val="00542F8A"/>
    <w:rsid w:val="00546BC0"/>
    <w:rsid w:val="0055062C"/>
    <w:rsid w:val="005571B0"/>
    <w:rsid w:val="00564B4F"/>
    <w:rsid w:val="00577141"/>
    <w:rsid w:val="00582D53"/>
    <w:rsid w:val="005945CF"/>
    <w:rsid w:val="005A1C90"/>
    <w:rsid w:val="005A7421"/>
    <w:rsid w:val="005B5709"/>
    <w:rsid w:val="005C0A6B"/>
    <w:rsid w:val="005C3E3B"/>
    <w:rsid w:val="005D0A72"/>
    <w:rsid w:val="005D26EC"/>
    <w:rsid w:val="005E1FB0"/>
    <w:rsid w:val="005F2966"/>
    <w:rsid w:val="0063154F"/>
    <w:rsid w:val="00633743"/>
    <w:rsid w:val="00664B05"/>
    <w:rsid w:val="00671920"/>
    <w:rsid w:val="006903F2"/>
    <w:rsid w:val="006C2F55"/>
    <w:rsid w:val="006C4507"/>
    <w:rsid w:val="00705569"/>
    <w:rsid w:val="00710BEA"/>
    <w:rsid w:val="007412AD"/>
    <w:rsid w:val="007508F5"/>
    <w:rsid w:val="007511F5"/>
    <w:rsid w:val="0075198D"/>
    <w:rsid w:val="00756C2D"/>
    <w:rsid w:val="00776415"/>
    <w:rsid w:val="00777E97"/>
    <w:rsid w:val="00793239"/>
    <w:rsid w:val="007A1D36"/>
    <w:rsid w:val="007B0778"/>
    <w:rsid w:val="007B2AF5"/>
    <w:rsid w:val="007B7343"/>
    <w:rsid w:val="007E55C8"/>
    <w:rsid w:val="007F30E3"/>
    <w:rsid w:val="008028CB"/>
    <w:rsid w:val="0081162A"/>
    <w:rsid w:val="00832673"/>
    <w:rsid w:val="00837D9F"/>
    <w:rsid w:val="00841F24"/>
    <w:rsid w:val="00876CDD"/>
    <w:rsid w:val="00882769"/>
    <w:rsid w:val="0088670A"/>
    <w:rsid w:val="00886934"/>
    <w:rsid w:val="008B6820"/>
    <w:rsid w:val="008C2700"/>
    <w:rsid w:val="008C45C9"/>
    <w:rsid w:val="008D0EA1"/>
    <w:rsid w:val="008D1458"/>
    <w:rsid w:val="009024C4"/>
    <w:rsid w:val="00903222"/>
    <w:rsid w:val="009148CE"/>
    <w:rsid w:val="0092002F"/>
    <w:rsid w:val="00924FC7"/>
    <w:rsid w:val="00927BB7"/>
    <w:rsid w:val="00936C90"/>
    <w:rsid w:val="00942846"/>
    <w:rsid w:val="00946C8A"/>
    <w:rsid w:val="0095323A"/>
    <w:rsid w:val="0096191B"/>
    <w:rsid w:val="00961F57"/>
    <w:rsid w:val="009671AF"/>
    <w:rsid w:val="00971E10"/>
    <w:rsid w:val="00984378"/>
    <w:rsid w:val="009B71F6"/>
    <w:rsid w:val="009D1271"/>
    <w:rsid w:val="009D234F"/>
    <w:rsid w:val="00A044FA"/>
    <w:rsid w:val="00A33AC7"/>
    <w:rsid w:val="00A3557A"/>
    <w:rsid w:val="00A41D95"/>
    <w:rsid w:val="00A57299"/>
    <w:rsid w:val="00A60F6D"/>
    <w:rsid w:val="00A74856"/>
    <w:rsid w:val="00A82EDD"/>
    <w:rsid w:val="00A8540C"/>
    <w:rsid w:val="00A87BB1"/>
    <w:rsid w:val="00A92989"/>
    <w:rsid w:val="00A956BE"/>
    <w:rsid w:val="00AA0743"/>
    <w:rsid w:val="00AC5903"/>
    <w:rsid w:val="00AC6853"/>
    <w:rsid w:val="00AD1844"/>
    <w:rsid w:val="00B0656A"/>
    <w:rsid w:val="00B16A00"/>
    <w:rsid w:val="00B173E7"/>
    <w:rsid w:val="00B363AC"/>
    <w:rsid w:val="00B37CE7"/>
    <w:rsid w:val="00B57CC8"/>
    <w:rsid w:val="00B92E15"/>
    <w:rsid w:val="00BB5ABD"/>
    <w:rsid w:val="00BE2B64"/>
    <w:rsid w:val="00BF0872"/>
    <w:rsid w:val="00BF27BB"/>
    <w:rsid w:val="00BF4E86"/>
    <w:rsid w:val="00C00078"/>
    <w:rsid w:val="00C064BF"/>
    <w:rsid w:val="00C11662"/>
    <w:rsid w:val="00C33AC7"/>
    <w:rsid w:val="00C45237"/>
    <w:rsid w:val="00C6201F"/>
    <w:rsid w:val="00C71473"/>
    <w:rsid w:val="00C86CE3"/>
    <w:rsid w:val="00CF4FB4"/>
    <w:rsid w:val="00CF68EE"/>
    <w:rsid w:val="00D0412F"/>
    <w:rsid w:val="00D16F5B"/>
    <w:rsid w:val="00D41A3F"/>
    <w:rsid w:val="00D46FCA"/>
    <w:rsid w:val="00D61C19"/>
    <w:rsid w:val="00D63176"/>
    <w:rsid w:val="00D67551"/>
    <w:rsid w:val="00D701AA"/>
    <w:rsid w:val="00D75E03"/>
    <w:rsid w:val="00DA5D2A"/>
    <w:rsid w:val="00DA7E1C"/>
    <w:rsid w:val="00DB1633"/>
    <w:rsid w:val="00DC0BC4"/>
    <w:rsid w:val="00DC0CDD"/>
    <w:rsid w:val="00DC572B"/>
    <w:rsid w:val="00DF36F5"/>
    <w:rsid w:val="00DF3BAB"/>
    <w:rsid w:val="00DF5A63"/>
    <w:rsid w:val="00DF70CE"/>
    <w:rsid w:val="00DF7C19"/>
    <w:rsid w:val="00E07581"/>
    <w:rsid w:val="00E1345D"/>
    <w:rsid w:val="00E145BC"/>
    <w:rsid w:val="00E22F0D"/>
    <w:rsid w:val="00E34C9F"/>
    <w:rsid w:val="00E378DF"/>
    <w:rsid w:val="00E54AA8"/>
    <w:rsid w:val="00E65850"/>
    <w:rsid w:val="00E66A1E"/>
    <w:rsid w:val="00E839DF"/>
    <w:rsid w:val="00EB2ECF"/>
    <w:rsid w:val="00EC3B75"/>
    <w:rsid w:val="00EC5DED"/>
    <w:rsid w:val="00ED65D9"/>
    <w:rsid w:val="00EF236E"/>
    <w:rsid w:val="00EF23BE"/>
    <w:rsid w:val="00EF458C"/>
    <w:rsid w:val="00F04793"/>
    <w:rsid w:val="00F04BDD"/>
    <w:rsid w:val="00F30EEE"/>
    <w:rsid w:val="00F44D0A"/>
    <w:rsid w:val="00F55F40"/>
    <w:rsid w:val="00F74E73"/>
    <w:rsid w:val="00FB252C"/>
    <w:rsid w:val="00FB440E"/>
    <w:rsid w:val="00FB6C25"/>
    <w:rsid w:val="00FD691A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1E10"/>
  <w15:docId w15:val="{BF1E4689-1594-4CAC-85C5-AE07FB70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58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E6585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E6585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6585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E65850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6585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24C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412A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A60F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0F6D"/>
    <w:rPr>
      <w:sz w:val="16"/>
      <w:szCs w:val="16"/>
    </w:rPr>
  </w:style>
  <w:style w:type="paragraph" w:styleId="ab">
    <w:name w:val="List Paragraph"/>
    <w:basedOn w:val="a"/>
    <w:uiPriority w:val="34"/>
    <w:qFormat/>
    <w:rsid w:val="00E378DF"/>
    <w:pPr>
      <w:ind w:left="720"/>
      <w:contextualSpacing/>
    </w:pPr>
  </w:style>
  <w:style w:type="paragraph" w:customStyle="1" w:styleId="ConsPlusNormal">
    <w:name w:val="ConsPlusNormal"/>
    <w:rsid w:val="009D234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17</Pages>
  <Words>5526</Words>
  <Characters>31500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Велиж</dc:creator>
  <cp:keywords/>
  <dc:description/>
  <cp:lastModifiedBy>User</cp:lastModifiedBy>
  <cp:revision>9</cp:revision>
  <cp:lastPrinted>2025-01-14T10:58:00Z</cp:lastPrinted>
  <dcterms:created xsi:type="dcterms:W3CDTF">2024-11-07T09:54:00Z</dcterms:created>
  <dcterms:modified xsi:type="dcterms:W3CDTF">2025-01-14T11:00:00Z</dcterms:modified>
</cp:coreProperties>
</file>