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AE" w:rsidRPr="00D4663E" w:rsidRDefault="00AD51AE" w:rsidP="00AD51AE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Зарегистрирован решением</w:t>
      </w:r>
    </w:p>
    <w:p w:rsidR="00AD51AE" w:rsidRPr="00D4663E" w:rsidRDefault="00AD51AE" w:rsidP="00AD51AE">
      <w:pPr>
        <w:rPr>
          <w:bCs/>
          <w:sz w:val="28"/>
          <w:szCs w:val="28"/>
        </w:rPr>
      </w:pPr>
      <w:proofErr w:type="spellStart"/>
      <w:r w:rsidRPr="00D4663E">
        <w:rPr>
          <w:bCs/>
          <w:sz w:val="28"/>
          <w:szCs w:val="28"/>
        </w:rPr>
        <w:t>Велижского</w:t>
      </w:r>
      <w:proofErr w:type="spellEnd"/>
      <w:r w:rsidRPr="00D4663E">
        <w:rPr>
          <w:bCs/>
          <w:sz w:val="28"/>
          <w:szCs w:val="28"/>
        </w:rPr>
        <w:t xml:space="preserve"> окружного </w:t>
      </w:r>
    </w:p>
    <w:p w:rsidR="00AD51AE" w:rsidRPr="00D4663E" w:rsidRDefault="00AD51AE" w:rsidP="00AD51A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D4663E">
        <w:rPr>
          <w:bCs/>
          <w:sz w:val="28"/>
          <w:szCs w:val="28"/>
        </w:rPr>
        <w:t>овета депутатов</w:t>
      </w:r>
    </w:p>
    <w:p w:rsidR="00AD51AE" w:rsidRPr="00D4663E" w:rsidRDefault="00AD51AE" w:rsidP="00AD51AE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от 30.09.2025 №112</w:t>
      </w:r>
    </w:p>
    <w:p w:rsidR="00AD51AE" w:rsidRDefault="00AD51AE" w:rsidP="00AD51AE">
      <w:pPr>
        <w:ind w:firstLine="720"/>
        <w:rPr>
          <w:b/>
          <w:sz w:val="28"/>
          <w:szCs w:val="28"/>
        </w:rPr>
      </w:pPr>
    </w:p>
    <w:p w:rsidR="00AD51AE" w:rsidRPr="00250BE7" w:rsidRDefault="00AD51AE" w:rsidP="00AD51A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Устав</w:t>
      </w:r>
    </w:p>
    <w:p w:rsidR="00AD51AE" w:rsidRDefault="00AD51AE" w:rsidP="00AD51A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  <w:r>
        <w:rPr>
          <w:b/>
          <w:sz w:val="28"/>
          <w:szCs w:val="28"/>
        </w:rPr>
        <w:t xml:space="preserve"> </w:t>
      </w:r>
    </w:p>
    <w:p w:rsidR="00AD51AE" w:rsidRDefault="00AD51AE" w:rsidP="00AD51A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«Деревня </w:t>
      </w:r>
      <w:proofErr w:type="spellStart"/>
      <w:r>
        <w:rPr>
          <w:b/>
          <w:sz w:val="28"/>
          <w:szCs w:val="28"/>
        </w:rPr>
        <w:t>Ситьково</w:t>
      </w:r>
      <w:proofErr w:type="spellEnd"/>
      <w:r>
        <w:rPr>
          <w:b/>
          <w:sz w:val="28"/>
          <w:szCs w:val="28"/>
        </w:rPr>
        <w:t xml:space="preserve">»  </w:t>
      </w:r>
    </w:p>
    <w:p w:rsidR="00AD51AE" w:rsidRPr="00250BE7" w:rsidRDefault="00AD51AE" w:rsidP="00AD51AE">
      <w:pPr>
        <w:rPr>
          <w:i/>
          <w:sz w:val="28"/>
          <w:szCs w:val="28"/>
        </w:rPr>
      </w:pPr>
    </w:p>
    <w:p w:rsidR="00AD51AE" w:rsidRPr="00250BE7" w:rsidRDefault="00AD51AE" w:rsidP="00AD51AE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1. Общие положения</w:t>
      </w:r>
    </w:p>
    <w:p w:rsidR="00AD51AE" w:rsidRPr="00250BE7" w:rsidRDefault="00AD51AE" w:rsidP="00AD51AE">
      <w:pPr>
        <w:ind w:firstLine="720"/>
        <w:jc w:val="center"/>
        <w:rPr>
          <w:sz w:val="28"/>
          <w:szCs w:val="28"/>
        </w:rPr>
      </w:pP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1.1. Территориальное общественное самоуправление </w:t>
      </w:r>
      <w:r>
        <w:rPr>
          <w:sz w:val="28"/>
          <w:szCs w:val="28"/>
        </w:rPr>
        <w:t xml:space="preserve">«Деревня </w:t>
      </w:r>
      <w:proofErr w:type="spellStart"/>
      <w:r>
        <w:rPr>
          <w:sz w:val="28"/>
          <w:szCs w:val="28"/>
        </w:rPr>
        <w:t>Ситьково</w:t>
      </w:r>
      <w:proofErr w:type="spellEnd"/>
      <w:r>
        <w:rPr>
          <w:sz w:val="28"/>
          <w:szCs w:val="28"/>
        </w:rPr>
        <w:t xml:space="preserve">» </w:t>
      </w:r>
      <w:r w:rsidRPr="00250BE7">
        <w:rPr>
          <w:sz w:val="28"/>
          <w:szCs w:val="28"/>
        </w:rPr>
        <w:t>(далее - территория ТОС), создано по решению</w:t>
      </w:r>
      <w:r>
        <w:rPr>
          <w:sz w:val="28"/>
          <w:szCs w:val="28"/>
        </w:rPr>
        <w:t xml:space="preserve"> учредительного</w:t>
      </w:r>
      <w:r w:rsidRPr="00250BE7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  12.11.2019</w:t>
      </w:r>
      <w:proofErr w:type="gramEnd"/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>года.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1.2. ТОС - самоорганизация граждан по месту их жительства на части территории </w:t>
      </w:r>
      <w:r>
        <w:rPr>
          <w:sz w:val="28"/>
          <w:szCs w:val="28"/>
        </w:rPr>
        <w:t xml:space="preserve">муниципального образования «Велижский муниципальный округ» Смоленской </w:t>
      </w:r>
      <w:proofErr w:type="gramStart"/>
      <w:r>
        <w:rPr>
          <w:sz w:val="28"/>
          <w:szCs w:val="28"/>
        </w:rPr>
        <w:t xml:space="preserve">области </w:t>
      </w:r>
      <w:r w:rsidRPr="00250BE7">
        <w:rPr>
          <w:sz w:val="28"/>
          <w:szCs w:val="28"/>
        </w:rPr>
        <w:t xml:space="preserve"> для</w:t>
      </w:r>
      <w:proofErr w:type="gramEnd"/>
      <w:r w:rsidRPr="00250BE7">
        <w:rPr>
          <w:sz w:val="28"/>
          <w:szCs w:val="28"/>
        </w:rPr>
        <w:t xml:space="preserve"> самостоятельного и под свою ответственность осуществления  собственных инициатив.</w:t>
      </w:r>
    </w:p>
    <w:p w:rsidR="00AD51AE" w:rsidRPr="00A97875" w:rsidRDefault="00AD51AE" w:rsidP="00AD51AE">
      <w:pPr>
        <w:ind w:firstLine="720"/>
        <w:jc w:val="both"/>
        <w:rPr>
          <w:b/>
          <w:bCs/>
          <w:sz w:val="28"/>
          <w:szCs w:val="28"/>
        </w:rPr>
      </w:pPr>
      <w:r w:rsidRPr="00250BE7">
        <w:rPr>
          <w:sz w:val="28"/>
          <w:szCs w:val="28"/>
        </w:rPr>
        <w:t>1.3. ТОС создается  и действует в соответствии с федеральными законами от                  6 октября 2003 года №131-ФЗ «Об общих принципах организации местного самоуправления в Российской Федерации», от 8 декабря 1995 года № 7-ФЗ «О некоммерчески</w:t>
      </w:r>
      <w:r>
        <w:rPr>
          <w:sz w:val="28"/>
          <w:szCs w:val="28"/>
        </w:rPr>
        <w:t>х организациях», Уставом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(далее – Устав</w:t>
      </w:r>
      <w:r w:rsidRPr="00A97875">
        <w:rPr>
          <w:b/>
          <w:bCs/>
          <w:sz w:val="28"/>
          <w:szCs w:val="28"/>
        </w:rPr>
        <w:t>), Положением о порядке  организации и осуществления территориального общественного самоуправления, условия и порядок выделения необходимых средств из местного бюджета иными нормативными правовыми актами.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</w:p>
    <w:p w:rsidR="00AD51AE" w:rsidRPr="00250BE7" w:rsidRDefault="00AD51AE" w:rsidP="00AD51AE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2. Территория, на которой осуществляется</w:t>
      </w:r>
    </w:p>
    <w:p w:rsidR="00AD51AE" w:rsidRPr="00250BE7" w:rsidRDefault="00AD51AE" w:rsidP="00AD51AE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территориальное общественное самоуправление</w:t>
      </w:r>
    </w:p>
    <w:p w:rsidR="00AD51AE" w:rsidRPr="00250BE7" w:rsidRDefault="00AD51AE" w:rsidP="00AD51AE">
      <w:pPr>
        <w:ind w:left="3060" w:hanging="2160"/>
        <w:jc w:val="center"/>
        <w:rPr>
          <w:b/>
          <w:sz w:val="28"/>
          <w:szCs w:val="28"/>
        </w:rPr>
      </w:pP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2.1. Границы территории ТОС установлены </w:t>
      </w:r>
      <w:r>
        <w:rPr>
          <w:sz w:val="28"/>
          <w:szCs w:val="28"/>
        </w:rPr>
        <w:t xml:space="preserve">решением Совета депутатов </w:t>
      </w:r>
      <w:proofErr w:type="spellStart"/>
      <w:r>
        <w:rPr>
          <w:sz w:val="28"/>
          <w:szCs w:val="28"/>
        </w:rPr>
        <w:t>Селезневского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 </w:t>
      </w:r>
      <w:r w:rsidRPr="00250BE7">
        <w:rPr>
          <w:sz w:val="28"/>
          <w:szCs w:val="28"/>
        </w:rPr>
        <w:t>(</w:t>
      </w:r>
      <w:proofErr w:type="gramEnd"/>
      <w:r w:rsidRPr="00250BE7">
        <w:rPr>
          <w:sz w:val="28"/>
          <w:szCs w:val="28"/>
        </w:rPr>
        <w:t>далее – Совет депут</w:t>
      </w:r>
      <w:r>
        <w:rPr>
          <w:sz w:val="28"/>
          <w:szCs w:val="28"/>
        </w:rPr>
        <w:t>атов) от 29.10.2019       №29 «</w:t>
      </w:r>
      <w:r w:rsidRPr="00E91C7E">
        <w:rPr>
          <w:sz w:val="28"/>
          <w:szCs w:val="28"/>
        </w:rPr>
        <w:t>Об установлении границ</w:t>
      </w:r>
      <w:r>
        <w:rPr>
          <w:sz w:val="28"/>
          <w:szCs w:val="28"/>
        </w:rPr>
        <w:t xml:space="preserve"> </w:t>
      </w:r>
      <w:r w:rsidRPr="00E91C7E">
        <w:rPr>
          <w:sz w:val="28"/>
          <w:szCs w:val="28"/>
        </w:rPr>
        <w:t>террит</w:t>
      </w:r>
      <w:r>
        <w:rPr>
          <w:sz w:val="28"/>
          <w:szCs w:val="28"/>
        </w:rPr>
        <w:t xml:space="preserve">орий, на которых осуществляется </w:t>
      </w:r>
      <w:r w:rsidRPr="00E91C7E">
        <w:rPr>
          <w:sz w:val="28"/>
          <w:szCs w:val="28"/>
        </w:rPr>
        <w:t>территориальное общественное самоуправление</w:t>
      </w:r>
      <w:r>
        <w:rPr>
          <w:sz w:val="28"/>
          <w:szCs w:val="28"/>
        </w:rPr>
        <w:t>».</w:t>
      </w:r>
    </w:p>
    <w:p w:rsidR="00AD51AE" w:rsidRPr="00BC185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2.2. ТОС осуществляет свою деятельность в границах деревни </w:t>
      </w:r>
      <w:proofErr w:type="spellStart"/>
      <w:proofErr w:type="gramStart"/>
      <w:r>
        <w:rPr>
          <w:sz w:val="28"/>
          <w:szCs w:val="28"/>
        </w:rPr>
        <w:t>Ситьково</w:t>
      </w:r>
      <w:proofErr w:type="spellEnd"/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- деревня).</w:t>
      </w:r>
    </w:p>
    <w:p w:rsidR="00AD51AE" w:rsidRDefault="00AD51AE" w:rsidP="00AD51AE">
      <w:pPr>
        <w:ind w:firstLine="720"/>
        <w:jc w:val="center"/>
        <w:rPr>
          <w:b/>
          <w:sz w:val="28"/>
          <w:szCs w:val="28"/>
        </w:rPr>
      </w:pPr>
    </w:p>
    <w:p w:rsidR="00AD51AE" w:rsidRPr="00250BE7" w:rsidRDefault="00AD51AE" w:rsidP="00AD51A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3. </w:t>
      </w:r>
      <w:proofErr w:type="gramStart"/>
      <w:r w:rsidRPr="00250BE7">
        <w:rPr>
          <w:b/>
          <w:sz w:val="28"/>
          <w:szCs w:val="28"/>
        </w:rPr>
        <w:t>Цели,  задачи</w:t>
      </w:r>
      <w:proofErr w:type="gramEnd"/>
      <w:r w:rsidRPr="00250BE7">
        <w:rPr>
          <w:b/>
          <w:sz w:val="28"/>
          <w:szCs w:val="28"/>
        </w:rPr>
        <w:t xml:space="preserve">, формы и основные направления  деятельности </w:t>
      </w:r>
    </w:p>
    <w:p w:rsidR="00AD51AE" w:rsidRPr="00250BE7" w:rsidRDefault="00AD51AE" w:rsidP="00AD51A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AD51AE" w:rsidRPr="00250BE7" w:rsidRDefault="00AD51AE" w:rsidP="00AD51AE">
      <w:pPr>
        <w:ind w:firstLine="720"/>
        <w:jc w:val="center"/>
        <w:rPr>
          <w:sz w:val="28"/>
          <w:szCs w:val="28"/>
        </w:rPr>
      </w:pP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3.1. ТОС создается в целях:</w:t>
      </w:r>
    </w:p>
    <w:p w:rsidR="00AD51AE" w:rsidRPr="00250BE7" w:rsidRDefault="00AD51AE" w:rsidP="00AD51AE">
      <w:pPr>
        <w:ind w:firstLine="720"/>
        <w:rPr>
          <w:sz w:val="28"/>
          <w:szCs w:val="28"/>
        </w:rPr>
      </w:pPr>
      <w:r w:rsidRPr="00250BE7">
        <w:rPr>
          <w:sz w:val="28"/>
          <w:szCs w:val="28"/>
        </w:rPr>
        <w:t>- совместного решения различных социально-бытовых</w:t>
      </w:r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 xml:space="preserve">проблем, возникающих у граждан по месту жительства;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привлечения </w:t>
      </w:r>
      <w:proofErr w:type="gramStart"/>
      <w:r w:rsidRPr="00250BE7">
        <w:rPr>
          <w:sz w:val="28"/>
          <w:szCs w:val="28"/>
        </w:rPr>
        <w:t>жителей  к</w:t>
      </w:r>
      <w:proofErr w:type="gramEnd"/>
      <w:r w:rsidRPr="00250BE7">
        <w:rPr>
          <w:sz w:val="28"/>
          <w:szCs w:val="28"/>
        </w:rPr>
        <w:t xml:space="preserve"> решению вопросов жизнедеятельности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3.2.  Задачами ТОС являются: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реализация планов и программ развития территории ТОС, направленных на ее благоустройство, удовлетворение социально-бытовых потребностей жителей и улучшение социально-культурных условий жизнедеятельности территории ТОС;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развитие общественной инициативы граждан, повышения их активности и ответственности в решении вопросов местного значения;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защита прав и интересов жителей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формирование добрососедских отношений между жителями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3.3. Основные направления деятельности ТОС: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защита прав и законных интересов населения территории ТОС в органах государственной влас</w:t>
      </w:r>
      <w:r>
        <w:rPr>
          <w:sz w:val="28"/>
          <w:szCs w:val="28"/>
        </w:rPr>
        <w:t>ти</w:t>
      </w:r>
      <w:r w:rsidRPr="00250BE7">
        <w:rPr>
          <w:sz w:val="28"/>
          <w:szCs w:val="28"/>
        </w:rPr>
        <w:t>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осуществление общественного контроля за: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а) выполнением порядка управления и распоряжения муниципальной собственностью, в т. ч. землей на территории ТОС;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б) соблюдением предприятиями торговли, бытового обслуживания установленных законодательством прав потребителей;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разработка и </w:t>
      </w:r>
      <w:proofErr w:type="gramStart"/>
      <w:r w:rsidRPr="00250BE7">
        <w:rPr>
          <w:sz w:val="28"/>
          <w:szCs w:val="28"/>
        </w:rPr>
        <w:t>представление  проектов</w:t>
      </w:r>
      <w:proofErr w:type="gramEnd"/>
      <w:r w:rsidRPr="00250BE7">
        <w:rPr>
          <w:sz w:val="28"/>
          <w:szCs w:val="28"/>
        </w:rPr>
        <w:t xml:space="preserve"> планов и программ развития территории ТОС для использования их в составе программ комплексного социально-экономического развития </w:t>
      </w:r>
      <w:r>
        <w:rPr>
          <w:sz w:val="28"/>
          <w:szCs w:val="28"/>
        </w:rPr>
        <w:t>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оказание социальной поддержки и содействие занятости жителей территории ТОС;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содействие органам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обеспечению </w:t>
      </w:r>
      <w:proofErr w:type="gramStart"/>
      <w:r w:rsidRPr="00250BE7">
        <w:rPr>
          <w:sz w:val="28"/>
          <w:szCs w:val="28"/>
        </w:rPr>
        <w:t>санитарного  благополучия</w:t>
      </w:r>
      <w:proofErr w:type="gramEnd"/>
      <w:r w:rsidRPr="00250BE7">
        <w:rPr>
          <w:sz w:val="28"/>
          <w:szCs w:val="28"/>
        </w:rPr>
        <w:t xml:space="preserve"> населения территории, участие в общественных мероприятиях по благоустройству и озеленению территории, обустройству мест массового отдыха населения;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осуществление работы с детьми и молодёжью, содействие в проведении культурных, спортивных, лечебно-оздоровительных мероприятий;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организация акций милосердия и благотворительности, содействие в их проведении, благотворительным организациям, гражданам и их объединениям;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 содействие сохранению, использованию и </w:t>
      </w:r>
      <w:proofErr w:type="gramStart"/>
      <w:r w:rsidRPr="00250BE7">
        <w:rPr>
          <w:sz w:val="28"/>
          <w:szCs w:val="28"/>
        </w:rPr>
        <w:t>популяризации  памятников</w:t>
      </w:r>
      <w:proofErr w:type="gramEnd"/>
      <w:r w:rsidRPr="00250BE7">
        <w:rPr>
          <w:sz w:val="28"/>
          <w:szCs w:val="28"/>
        </w:rPr>
        <w:t xml:space="preserve"> истории и культуры,  охране объектов культурного значения, развитию местного традиционного художественного творчества народных художественных промыслов;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участие в охране окружающей среды на соответствующей территории;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содействие проведению на территории ТОС публичных слушаний, опроса граждан, развитию гражданской активности населения</w:t>
      </w:r>
      <w:r>
        <w:rPr>
          <w:sz w:val="28"/>
          <w:szCs w:val="28"/>
        </w:rPr>
        <w:t>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организация досуга населения, проведение культурно-массовых и спортивных мероприятий с </w:t>
      </w:r>
      <w:proofErr w:type="gramStart"/>
      <w:r w:rsidRPr="00250BE7">
        <w:rPr>
          <w:sz w:val="28"/>
          <w:szCs w:val="28"/>
        </w:rPr>
        <w:t>населением  по</w:t>
      </w:r>
      <w:proofErr w:type="gramEnd"/>
      <w:r w:rsidRPr="00250BE7">
        <w:rPr>
          <w:sz w:val="28"/>
          <w:szCs w:val="28"/>
        </w:rPr>
        <w:t xml:space="preserve"> месту жительства;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внесение предложений в органы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вопросам использования земельных участков на территории ТОС под детские и оздоровительные площадки;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обсуждение проектов федеральных и областных </w:t>
      </w:r>
      <w:proofErr w:type="gramStart"/>
      <w:r w:rsidRPr="00250BE7">
        <w:rPr>
          <w:sz w:val="28"/>
          <w:szCs w:val="28"/>
        </w:rPr>
        <w:t>законов,  правовых</w:t>
      </w:r>
      <w:proofErr w:type="gramEnd"/>
      <w:r w:rsidRPr="00250BE7">
        <w:rPr>
          <w:sz w:val="28"/>
          <w:szCs w:val="28"/>
        </w:rPr>
        <w:t xml:space="preserve"> актов муниципального </w:t>
      </w:r>
      <w:r>
        <w:rPr>
          <w:sz w:val="28"/>
          <w:szCs w:val="28"/>
        </w:rPr>
        <w:t>округа</w:t>
      </w:r>
      <w:r w:rsidRPr="00250B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затрагивающих интересы  ТОС, </w:t>
      </w:r>
      <w:r w:rsidRPr="00250BE7">
        <w:rPr>
          <w:sz w:val="28"/>
          <w:szCs w:val="28"/>
        </w:rPr>
        <w:t>внесение предложений;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решение иных вопросов, затрагивающих интересы граждан.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3.4. ТОС осуществляется непосредственно населением посредством проведения собраний или конференций жителей территории ТОС (далее – собрание или </w:t>
      </w:r>
      <w:proofErr w:type="gramStart"/>
      <w:r w:rsidRPr="00250BE7">
        <w:rPr>
          <w:sz w:val="28"/>
          <w:szCs w:val="28"/>
        </w:rPr>
        <w:t>конференция)  а</w:t>
      </w:r>
      <w:proofErr w:type="gramEnd"/>
      <w:r w:rsidRPr="00250BE7">
        <w:rPr>
          <w:sz w:val="28"/>
          <w:szCs w:val="28"/>
        </w:rPr>
        <w:t xml:space="preserve"> также посредством создания и деятельности органов ТОС.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3.5. Органы ТОС по решению собрания или конференции жителей соответствующей территории могут быть юридическими лицами.</w:t>
      </w:r>
    </w:p>
    <w:p w:rsidR="00AD51AE" w:rsidRPr="00250BE7" w:rsidRDefault="00AD51AE" w:rsidP="00AD51AE">
      <w:pPr>
        <w:ind w:firstLine="720"/>
        <w:jc w:val="center"/>
        <w:rPr>
          <w:b/>
          <w:sz w:val="28"/>
          <w:szCs w:val="28"/>
        </w:rPr>
      </w:pPr>
    </w:p>
    <w:p w:rsidR="00AD51AE" w:rsidRPr="00250BE7" w:rsidRDefault="00AD51AE" w:rsidP="00AD51A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4. Порядок назначения и проведения собраний, конференций граждан, их полномочия и порядок принятия решений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4.1. Собрание или конференция созываются по инициативе: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инициативной группой жителей, имеющих право на участие в ТОС;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органов ТОС.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4.2. Подготовка и проведение собрания или конференции осуществляется инициатором их проведения.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4.3. Для проведения собрания или конференции инициатор: 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решает вопрос о предоставлении помещения для проведения собрания или конференции;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уведомляет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органы  о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дате, месте и времени проведения собрания или конференции;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составляет  списки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жителей территории ТОС, имеющих право на участие в  организации и осуществлении ТОС;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готовит проект повестки дня и регламента проведения собрания или конференции;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информирует жителей территории ТОС о дате, месте и времени проведения собрания или конференции.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4.4. Собрание или конференция созываются по мере необходимости, но не реже одного раза в год.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4.5. Конференция по вопросам организации и осуществления ТОС проводится </w:t>
      </w:r>
      <w:proofErr w:type="gramStart"/>
      <w:r w:rsidRPr="00250BE7">
        <w:rPr>
          <w:sz w:val="28"/>
          <w:szCs w:val="28"/>
        </w:rPr>
        <w:t>на  территории</w:t>
      </w:r>
      <w:proofErr w:type="gramEnd"/>
      <w:r w:rsidRPr="00250BE7">
        <w:rPr>
          <w:sz w:val="28"/>
          <w:szCs w:val="28"/>
        </w:rPr>
        <w:t xml:space="preserve"> сельского населенного пункта, если число жителей, обладающих правом участия в ТОС, превышает 500 человек.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4.6. Норма представительства делегатов на конференцию устанавливается инициатором ее проведения с учетом численности жителей, обладающих правом участия в ТОС, и не может быть больше, чем 1 делегат от 30 жителей, обладающих правом участия в ТОС.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4.7. Выборы делегатов на конференцию осуществляются на собраниях.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Выборы делегатов считаются состоявшимися, если не менее 20% участников собрания проголосовало за выдвинутую(</w:t>
      </w:r>
      <w:proofErr w:type="spellStart"/>
      <w:r w:rsidRPr="00250BE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50BE7">
        <w:rPr>
          <w:rFonts w:ascii="Times New Roman" w:hAnsi="Times New Roman" w:cs="Times New Roman"/>
          <w:sz w:val="28"/>
          <w:szCs w:val="28"/>
        </w:rPr>
        <w:t>) кандидатуру(ы).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lastRenderedPageBreak/>
        <w:t>Если число выдвинутых кандидатов в делегаты превышает установленную настоящим положением норму, то голосование осуществляется по каждой кандидатуре. Избранным делегатом считается кандидат, набравший наибольшее число голосов от числа принявших участие в голосовании.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4.8. Повестка дня, регламент проведения собрания или конференции утверждаются собранием или конференцией.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4.9. Собрание или конференция, созванные инициативной группой, открывает и ведет до избрания председателя собрания или конференции представитель инициативной группы.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Собрания или конференции, созванные органом ТОС, ведет председатель органа ТОС (старший по дому, старший по подъезду).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4.10. На собрании или конференции избираются секретарь и счетная комиссия.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4.11. Секретарь собрания или конференции ведет протокол, в котором указываются:</w:t>
      </w:r>
    </w:p>
    <w:p w:rsidR="00AD51AE" w:rsidRPr="00250BE7" w:rsidRDefault="00AD51AE" w:rsidP="00AD51A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1) дата и место проведения собрания или конференции;</w:t>
      </w:r>
    </w:p>
    <w:p w:rsidR="00AD51AE" w:rsidRPr="00250BE7" w:rsidRDefault="00AD51AE" w:rsidP="00AD51A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2) общее число жителей,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обладающих  правом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на участие в ТОС (при проведении конференции – число избранных на собраниях представителей);</w:t>
      </w:r>
    </w:p>
    <w:p w:rsidR="00AD51AE" w:rsidRPr="00250BE7" w:rsidRDefault="00AD51AE" w:rsidP="00AD51A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3) число жителей (делегатов), принявших участие в собрании или конференции;</w:t>
      </w:r>
    </w:p>
    <w:p w:rsidR="00AD51AE" w:rsidRPr="00250BE7" w:rsidRDefault="00AD51AE" w:rsidP="00AD51A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4) фамилия, инициалы председателя и секретаря;</w:t>
      </w:r>
    </w:p>
    <w:p w:rsidR="00AD51AE" w:rsidRPr="00250BE7" w:rsidRDefault="00AD51AE" w:rsidP="00AD51A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5) повестка дня;</w:t>
      </w:r>
    </w:p>
    <w:p w:rsidR="00AD51AE" w:rsidRPr="00250BE7" w:rsidRDefault="00AD51AE" w:rsidP="00AD51A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6) результаты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голосования  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принятые решения по каждому вопросу повестки дня.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 Протокол подписывается председателем и секретарем собрания или конференции.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4.12. Счетная комиссия осуществляет подсчет голосов участников собрания или конференции при голосовании по решениям повестки дня. Число членов счетной комиссии устанавливается собранием или конференцией.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4.13. Собрание граждан считается правомочным, если в нем принимают участие не менее половины жителей соответствующей территории, достигших шестнадцатилетнего возраста.</w:t>
      </w:r>
    </w:p>
    <w:p w:rsidR="00AD51AE" w:rsidRPr="00250BE7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4.14. 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AD51AE" w:rsidRPr="00250BE7" w:rsidRDefault="00AD51AE" w:rsidP="00AD51A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4.15. Решения собрания или конференции принимаются открытым голосованием большинством голосов от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числа  присутствующих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>, и оформляются протоколом.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4.16. Решения, принятые на собраниях или </w:t>
      </w:r>
      <w:proofErr w:type="gramStart"/>
      <w:r w:rsidRPr="00250BE7">
        <w:rPr>
          <w:sz w:val="28"/>
          <w:szCs w:val="28"/>
        </w:rPr>
        <w:t>конференциях</w:t>
      </w:r>
      <w:proofErr w:type="gramEnd"/>
      <w:r w:rsidRPr="00250BE7">
        <w:rPr>
          <w:sz w:val="28"/>
          <w:szCs w:val="28"/>
        </w:rPr>
        <w:t xml:space="preserve"> распространяются только на жителей соответствующей территории, носят рекомендательный характер и исполняются жителями на добровольной основе.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4.17. Решения, принятые на собраниях или конференциях, вступают в силу с момента их принятия, если иной срок не указан в самом решении.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4.18. Решения, принятые на собраниях или конференциях, доводятся органами ТОС до </w:t>
      </w:r>
      <w:proofErr w:type="gramStart"/>
      <w:r w:rsidRPr="00250BE7">
        <w:rPr>
          <w:sz w:val="28"/>
          <w:szCs w:val="28"/>
        </w:rPr>
        <w:t>жителей  соответствующей</w:t>
      </w:r>
      <w:proofErr w:type="gramEnd"/>
      <w:r w:rsidRPr="00250BE7">
        <w:rPr>
          <w:sz w:val="28"/>
          <w:szCs w:val="28"/>
        </w:rPr>
        <w:t xml:space="preserve"> территории путем вывешивания их в специально оборудованных местах (на стендах, досках объявлений).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4.19. Решения собрания или конференции в случае их противоречия законодательству могут быть </w:t>
      </w:r>
      <w:proofErr w:type="gramStart"/>
      <w:r w:rsidRPr="00250BE7">
        <w:rPr>
          <w:sz w:val="28"/>
          <w:szCs w:val="28"/>
        </w:rPr>
        <w:t>отменены  решениями</w:t>
      </w:r>
      <w:proofErr w:type="gramEnd"/>
      <w:r w:rsidRPr="00250BE7">
        <w:rPr>
          <w:sz w:val="28"/>
          <w:szCs w:val="28"/>
        </w:rPr>
        <w:t xml:space="preserve"> собрания или конференции или судом.</w:t>
      </w:r>
    </w:p>
    <w:p w:rsidR="00AD51AE" w:rsidRPr="00250BE7" w:rsidRDefault="00AD51AE" w:rsidP="00AD51AE">
      <w:pPr>
        <w:jc w:val="both"/>
        <w:rPr>
          <w:sz w:val="28"/>
          <w:szCs w:val="28"/>
        </w:rPr>
      </w:pPr>
    </w:p>
    <w:p w:rsidR="00AD51AE" w:rsidRPr="00250BE7" w:rsidRDefault="00AD51AE" w:rsidP="00AD51A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5. Порядок формирования, прекращения полномочий, права и обязанности, срок полномочий органов</w:t>
      </w:r>
    </w:p>
    <w:p w:rsidR="00AD51AE" w:rsidRPr="00250BE7" w:rsidRDefault="00AD51AE" w:rsidP="00AD51A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AD51AE" w:rsidRPr="00250BE7" w:rsidRDefault="00AD51AE" w:rsidP="00AD51AE">
      <w:pPr>
        <w:ind w:firstLine="720"/>
        <w:jc w:val="center"/>
        <w:rPr>
          <w:b/>
          <w:sz w:val="28"/>
          <w:szCs w:val="28"/>
        </w:rPr>
      </w:pP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5.1. Органы ТОС деревни (села, поселка) (далее – органы ТОС) избираются на собраниях или конференциях граждан сроком на два года.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5.2. Правом </w:t>
      </w:r>
      <w:proofErr w:type="gramStart"/>
      <w:r w:rsidRPr="00250BE7">
        <w:rPr>
          <w:sz w:val="28"/>
          <w:szCs w:val="28"/>
        </w:rPr>
        <w:t>избирать  и</w:t>
      </w:r>
      <w:proofErr w:type="gramEnd"/>
      <w:r w:rsidRPr="00250BE7">
        <w:rPr>
          <w:sz w:val="28"/>
          <w:szCs w:val="28"/>
        </w:rPr>
        <w:t xml:space="preserve"> быть избранными в состав органов ТОС обладают граждане постоянно или преимущественно проживающие на территории ТОС и достигшие 16-летнего возраста.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5.3. Не имеют права избирать и быть избранными в органы ТОС </w:t>
      </w:r>
      <w:proofErr w:type="gramStart"/>
      <w:r w:rsidRPr="00250BE7">
        <w:rPr>
          <w:sz w:val="28"/>
          <w:szCs w:val="28"/>
        </w:rPr>
        <w:t>граждане,  признанные</w:t>
      </w:r>
      <w:proofErr w:type="gramEnd"/>
      <w:r w:rsidRPr="00250BE7">
        <w:rPr>
          <w:sz w:val="28"/>
          <w:szCs w:val="28"/>
        </w:rPr>
        <w:t xml:space="preserve"> судом недееспособными.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5.4. Правом выдвижения кандидатур в органы ТОС обладают каждый гражданин или группа граждан постоянно или преимущественно проживающих на территории ТОС, а также представители органов местного самоуправления поселения и общественных объединений.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5.5. Избрание органов ТОС проводится открытым голосованием.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5.6.  Избранными в состав органов ТОС считаются граждане, получившие большинство голосов от числа присутствующих на собрании или конференции граждан, по сравнению с другими кандидатами.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5.7. В структуру органов ТОС входят следующие органы ТОС: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Совет</w:t>
      </w:r>
      <w:r>
        <w:rPr>
          <w:sz w:val="28"/>
          <w:szCs w:val="28"/>
        </w:rPr>
        <w:t xml:space="preserve"> ТОС «Деревня </w:t>
      </w:r>
      <w:proofErr w:type="spellStart"/>
      <w:r>
        <w:rPr>
          <w:sz w:val="28"/>
          <w:szCs w:val="28"/>
        </w:rPr>
        <w:t>Ситьково</w:t>
      </w:r>
      <w:proofErr w:type="spellEnd"/>
      <w:r>
        <w:rPr>
          <w:sz w:val="28"/>
          <w:szCs w:val="28"/>
        </w:rPr>
        <w:t>» (далее Совет)</w:t>
      </w:r>
      <w:r w:rsidRPr="00250BE7">
        <w:rPr>
          <w:sz w:val="28"/>
          <w:szCs w:val="28"/>
        </w:rPr>
        <w:t>;</w:t>
      </w:r>
    </w:p>
    <w:p w:rsidR="00AD51AE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5.8. Количество членов </w:t>
      </w:r>
      <w:r>
        <w:rPr>
          <w:sz w:val="28"/>
          <w:szCs w:val="28"/>
        </w:rPr>
        <w:t xml:space="preserve">Совета – пять человек.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5.9. Совет является высшим органом ТОС.                                 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5.10. Члены Совета избираются на собрании граждан в порядке, установленном настоящим Уставом.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5.11. В состав Совета по решению собрания граждан деревни </w:t>
      </w:r>
      <w:proofErr w:type="spellStart"/>
      <w:r>
        <w:rPr>
          <w:sz w:val="28"/>
          <w:szCs w:val="28"/>
        </w:rPr>
        <w:t>Ситьково</w:t>
      </w:r>
      <w:proofErr w:type="spellEnd"/>
      <w:r>
        <w:rPr>
          <w:sz w:val="28"/>
          <w:szCs w:val="28"/>
        </w:rPr>
        <w:t>,</w:t>
      </w:r>
      <w:r w:rsidRPr="00250BE7">
        <w:rPr>
          <w:sz w:val="28"/>
          <w:szCs w:val="28"/>
        </w:rPr>
        <w:t xml:space="preserve"> могут входить председатели уличных комитетов, старшие по дому, старшие по подъезду, а также иные </w:t>
      </w:r>
      <w:proofErr w:type="gramStart"/>
      <w:r w:rsidRPr="00250BE7">
        <w:rPr>
          <w:sz w:val="28"/>
          <w:szCs w:val="28"/>
        </w:rPr>
        <w:t>жители  данной</w:t>
      </w:r>
      <w:proofErr w:type="gramEnd"/>
      <w:r w:rsidRPr="00250BE7">
        <w:rPr>
          <w:sz w:val="28"/>
          <w:szCs w:val="28"/>
        </w:rPr>
        <w:t xml:space="preserve"> территории.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5.12. </w:t>
      </w:r>
      <w:r>
        <w:rPr>
          <w:sz w:val="28"/>
          <w:szCs w:val="28"/>
        </w:rPr>
        <w:t>Председателем</w:t>
      </w:r>
      <w:r w:rsidRPr="00250BE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является председатель </w:t>
      </w:r>
      <w:proofErr w:type="spellStart"/>
      <w:r>
        <w:rPr>
          <w:sz w:val="28"/>
          <w:szCs w:val="28"/>
        </w:rPr>
        <w:t>ТОСа</w:t>
      </w:r>
      <w:proofErr w:type="spellEnd"/>
      <w:r w:rsidRPr="00250BE7">
        <w:rPr>
          <w:sz w:val="28"/>
          <w:szCs w:val="28"/>
        </w:rPr>
        <w:t>. Члены Совета на первом заседании Совета из своего состава избирают</w:t>
      </w:r>
      <w:r>
        <w:rPr>
          <w:sz w:val="28"/>
          <w:szCs w:val="28"/>
        </w:rPr>
        <w:t xml:space="preserve"> заместителя и секретаря Совета.</w:t>
      </w:r>
      <w:r w:rsidRPr="00250BE7">
        <w:rPr>
          <w:sz w:val="28"/>
          <w:szCs w:val="28"/>
        </w:rPr>
        <w:t xml:space="preserve">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5.13. Председатель Совета: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Совета;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председательствует на заседаниях Совета;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комиссий Совета;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>- организует и контролирует выполнение решений собраний или конференций граждан, а также решений Совета;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направляет Устав, изменения и дополнения в н</w:t>
      </w:r>
      <w:r>
        <w:rPr>
          <w:sz w:val="28"/>
          <w:szCs w:val="28"/>
        </w:rPr>
        <w:t>его 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– Администрация) для регистрации;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интересы населения территории ТОС в органах государственной власти, предприятиях, учреждениях и организациях, общественных объединениях;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ежегодный отчет о деятельности ТОС на собрания или конференции граждан;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взаимодействует с представительными и исполнительными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i/>
          <w:sz w:val="28"/>
          <w:szCs w:val="28"/>
        </w:rPr>
        <w:t xml:space="preserve">- </w:t>
      </w:r>
      <w:r w:rsidRPr="00250BE7">
        <w:rPr>
          <w:sz w:val="28"/>
          <w:szCs w:val="28"/>
        </w:rPr>
        <w:t>5.14. В случае временного отсутствия председателя Совета его обязанности исполняет заместитель председателя Совета.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5.15. Секретарь Совета ведет протоколы заседаний Совета, собраний или конференций, осуществляет учет и сохранность документов Совета.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5.16. Органы ТОС подотчётны собраниям или конференциям соответствующей территории.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5.17. Заседания органов ТОС </w:t>
      </w:r>
      <w:proofErr w:type="gramStart"/>
      <w:r w:rsidRPr="00250BE7">
        <w:rPr>
          <w:sz w:val="28"/>
          <w:szCs w:val="28"/>
        </w:rPr>
        <w:t>проводятся  не</w:t>
      </w:r>
      <w:proofErr w:type="gramEnd"/>
      <w:r w:rsidRPr="00250BE7">
        <w:rPr>
          <w:sz w:val="28"/>
          <w:szCs w:val="28"/>
        </w:rPr>
        <w:t xml:space="preserve"> реже одного раза в</w:t>
      </w:r>
      <w:r>
        <w:rPr>
          <w:sz w:val="28"/>
          <w:szCs w:val="28"/>
        </w:rPr>
        <w:t xml:space="preserve"> 6</w:t>
      </w:r>
      <w:r w:rsidRPr="00250BE7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250BE7">
        <w:rPr>
          <w:sz w:val="28"/>
          <w:szCs w:val="28"/>
        </w:rPr>
        <w:t>, которые оформляются протоколом.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5.18. Полномочия органов ТОС прекращаются в порядке, предусмотренном законодательством, и настоящим Уставом в следующих случаях: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по истечению срока, на который был избран орган ТОС;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досрочного прекращения полномочия органа ТОС по решению собрания, конференции;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в иных случаях, предусмотренных законодательством и настоящим Уставом.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5.19. В случае нарушения органами ТОС федерального и областного законодательства, Устава поселения, иных муниципальных правовых актов либо утраты доверия со стороны населения соответствующей территории полномочия органов ТОС могут быть прекращены досрочно в следующем порядке: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 ТОС, не являющийся юридическим </w:t>
      </w:r>
      <w:proofErr w:type="gramStart"/>
      <w:r w:rsidRPr="00250BE7">
        <w:rPr>
          <w:sz w:val="28"/>
          <w:szCs w:val="28"/>
        </w:rPr>
        <w:t>лицом,  прекращает</w:t>
      </w:r>
      <w:proofErr w:type="gramEnd"/>
      <w:r w:rsidRPr="00250BE7">
        <w:rPr>
          <w:sz w:val="28"/>
          <w:szCs w:val="28"/>
        </w:rPr>
        <w:t xml:space="preserve"> полномочия по решению собрания или конференции жителей соответствующей территории;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</w:t>
      </w:r>
      <w:r>
        <w:rPr>
          <w:sz w:val="28"/>
          <w:szCs w:val="28"/>
        </w:rPr>
        <w:t>10. Орган</w:t>
      </w:r>
      <w:r w:rsidRPr="00250BE7">
        <w:rPr>
          <w:sz w:val="28"/>
          <w:szCs w:val="28"/>
        </w:rPr>
        <w:t xml:space="preserve"> ТОС вправе: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представлять интересы жителей территории ТОС во взаимоотношениях с органами государственной власти 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привлекать жителей соответствующей территории к участию на добровольной </w:t>
      </w:r>
      <w:proofErr w:type="gramStart"/>
      <w:r w:rsidRPr="00250BE7">
        <w:rPr>
          <w:sz w:val="28"/>
          <w:szCs w:val="28"/>
        </w:rPr>
        <w:t>основе  в</w:t>
      </w:r>
      <w:proofErr w:type="gramEnd"/>
      <w:r w:rsidRPr="00250BE7">
        <w:rPr>
          <w:sz w:val="28"/>
          <w:szCs w:val="28"/>
        </w:rPr>
        <w:t xml:space="preserve"> работе по обеспечению сохранности и ремонту жилищного фонда, благоустройству и озеленению территории;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</w:t>
      </w:r>
      <w:proofErr w:type="gramStart"/>
      <w:r w:rsidRPr="00250BE7">
        <w:rPr>
          <w:sz w:val="28"/>
          <w:szCs w:val="28"/>
        </w:rPr>
        <w:t>содействовать  муниципальным</w:t>
      </w:r>
      <w:proofErr w:type="gramEnd"/>
      <w:r w:rsidRPr="00250BE7">
        <w:rPr>
          <w:sz w:val="28"/>
          <w:szCs w:val="28"/>
        </w:rPr>
        <w:t xml:space="preserve"> предприятиям, предоставляющим коммунальные услуги, в проведении работ по содержанию и ремонту жилищного фонда и объектов коммунального назначения;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вносить предложения по созданию условий на соответствующей территории для организации досуга, массового отдыха жителей, развития физической культуры и спорта, привлекать население к участию в организуемых мероприятиях; 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создании объединений (ассоциаций, союзов) с другими органами ТОС;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выявлении фактов самовольной перепланировки жилых помещений, мест общего пользования, самовольного строительства, вырубки зеленых насаждений в пределах территории ТОС;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избирательных кампаниях;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свободно распространять информацию о своей деятельности;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иметь удостоверения члена органа ТОС.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5.21. Органы ТОС обязаны: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соблюдать федеральное и областное законодательство, муниципальные правовые акты, решения собраний или конференций граждан;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обеспечивать исполнение решений, принятых на собраниях или конференциях;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отчитываться о проделанной работе перед собранием или конференцией.</w:t>
      </w:r>
    </w:p>
    <w:p w:rsidR="00AD51AE" w:rsidRPr="00250BE7" w:rsidRDefault="00AD51AE" w:rsidP="00AD51A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 </w:t>
      </w: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51AE" w:rsidRDefault="00AD51AE" w:rsidP="00AD51A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926E9" w:rsidRDefault="004926E9">
      <w:bookmarkStart w:id="0" w:name="_GoBack"/>
      <w:bookmarkEnd w:id="0"/>
    </w:p>
    <w:sectPr w:rsidR="0049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AE"/>
    <w:rsid w:val="004926E9"/>
    <w:rsid w:val="00A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E7C9A-BA68-4305-8CCC-29D820A4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D51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D5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</dc:creator>
  <cp:keywords/>
  <dc:description/>
  <cp:lastModifiedBy>Кулешова</cp:lastModifiedBy>
  <cp:revision>1</cp:revision>
  <dcterms:created xsi:type="dcterms:W3CDTF">2025-10-23T10:16:00Z</dcterms:created>
  <dcterms:modified xsi:type="dcterms:W3CDTF">2025-10-23T10:16:00Z</dcterms:modified>
</cp:coreProperties>
</file>