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2D" w:rsidRDefault="008D332D" w:rsidP="008D332D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32D" w:rsidRDefault="008D332D" w:rsidP="008D332D">
      <w:pPr>
        <w:rPr>
          <w:b/>
          <w:sz w:val="28"/>
          <w:szCs w:val="20"/>
        </w:rPr>
      </w:pPr>
    </w:p>
    <w:p w:rsidR="008D332D" w:rsidRDefault="008D332D" w:rsidP="008D332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8D332D" w:rsidRDefault="008D332D" w:rsidP="008D332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8D332D" w:rsidRDefault="008D332D" w:rsidP="008D332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8D332D" w:rsidRDefault="008D332D" w:rsidP="008D332D">
      <w:pPr>
        <w:rPr>
          <w:lang w:eastAsia="ru-RU"/>
        </w:rPr>
      </w:pPr>
    </w:p>
    <w:p w:rsidR="008D332D" w:rsidRDefault="008D332D" w:rsidP="008D332D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8D332D" w:rsidRDefault="004B1CC2" w:rsidP="008D332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__________2026</w:t>
      </w:r>
      <w:r w:rsidR="008D332D">
        <w:rPr>
          <w:rFonts w:ascii="Times New Roman" w:hAnsi="Times New Roman" w:cs="Times New Roman"/>
          <w:sz w:val="28"/>
        </w:rPr>
        <w:t xml:space="preserve"> № ___</w:t>
      </w:r>
    </w:p>
    <w:p w:rsidR="008D332D" w:rsidRDefault="008D332D" w:rsidP="008D332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D332D" w:rsidRDefault="008D332D" w:rsidP="008D332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D332D" w:rsidRDefault="008D332D" w:rsidP="008D332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8D332D" w:rsidRDefault="008D332D" w:rsidP="008D332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8D332D" w:rsidRDefault="008D332D" w:rsidP="008D332D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8D332D" w:rsidRDefault="008D332D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</w:t>
      </w:r>
      <w:r w:rsidR="004B1CC2">
        <w:rPr>
          <w:rFonts w:ascii="Times New Roman" w:hAnsi="Times New Roman" w:cs="Times New Roman"/>
          <w:sz w:val="28"/>
          <w:szCs w:val="28"/>
        </w:rPr>
        <w:t>с кадастровым номером  67:01:1020101:10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 </w:t>
      </w:r>
      <w:r w:rsidR="00FE0E96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332D" w:rsidRDefault="004B1CC2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Забелина Мария Стефановна </w:t>
      </w:r>
      <w:r w:rsidR="008D332D">
        <w:rPr>
          <w:rFonts w:ascii="Times New Roman" w:hAnsi="Times New Roman" w:cs="Times New Roman"/>
          <w:sz w:val="28"/>
          <w:szCs w:val="28"/>
        </w:rPr>
        <w:t xml:space="preserve"> _______ года рождения, место рождения _______, паспорт             гражданина Российской Федерации серия </w:t>
      </w:r>
      <w:proofErr w:type="spellStart"/>
      <w:r w:rsidR="008D332D"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 w:rsidR="008D332D"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 w:rsidR="008D332D">
        <w:t xml:space="preserve"> </w:t>
      </w:r>
      <w:r w:rsidR="008D332D"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 w:rsidR="008D33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332D"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 w:rsidR="008D332D"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 w:rsidR="008D332D">
        <w:rPr>
          <w:rFonts w:ascii="Times New Roman" w:hAnsi="Times New Roman" w:cs="Times New Roman"/>
          <w:sz w:val="28"/>
          <w:szCs w:val="28"/>
        </w:rPr>
        <w:t>.</w:t>
      </w:r>
    </w:p>
    <w:p w:rsidR="008D332D" w:rsidRDefault="008D332D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4B1CC2">
        <w:rPr>
          <w:rFonts w:ascii="Times New Roman" w:hAnsi="Times New Roman" w:cs="Times New Roman"/>
          <w:sz w:val="28"/>
          <w:szCs w:val="28"/>
        </w:rPr>
        <w:t xml:space="preserve">Забелина Мария Стефановна 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B1CC2">
        <w:rPr>
          <w:rFonts w:ascii="Times New Roman" w:hAnsi="Times New Roman" w:cs="Times New Roman"/>
          <w:sz w:val="28"/>
          <w:szCs w:val="28"/>
        </w:rPr>
        <w:t>й администрации по д. Б- Коряки и д. М-Коряки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 собственность граждан пожизненное наследуемое владение и аренда земельных участков (с приложениями)  от  № 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_______.</w:t>
      </w:r>
    </w:p>
    <w:p w:rsidR="008D332D" w:rsidRDefault="008D332D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4B1CC2"/>
    <w:sectPr w:rsidR="00A57058" w:rsidSect="009C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D332D"/>
    <w:rsid w:val="004B1CC2"/>
    <w:rsid w:val="006F5174"/>
    <w:rsid w:val="007D5804"/>
    <w:rsid w:val="008D332D"/>
    <w:rsid w:val="009C14DE"/>
    <w:rsid w:val="00E06393"/>
    <w:rsid w:val="00F100DE"/>
    <w:rsid w:val="00FE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2D"/>
  </w:style>
  <w:style w:type="paragraph" w:styleId="1">
    <w:name w:val="heading 1"/>
    <w:basedOn w:val="a"/>
    <w:next w:val="a"/>
    <w:link w:val="10"/>
    <w:qFormat/>
    <w:rsid w:val="008D33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32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D33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2025-11-18T12:35:00Z</dcterms:created>
  <dcterms:modified xsi:type="dcterms:W3CDTF">2026-03-04T08:43:00Z</dcterms:modified>
</cp:coreProperties>
</file>