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3B" w:rsidRDefault="00E07C3B" w:rsidP="00E07C3B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ОБРАЗОВАНИЯ</w:t>
      </w:r>
    </w:p>
    <w:p w:rsidR="00E07C3B" w:rsidRDefault="00E07C3B" w:rsidP="00E07C3B">
      <w:pPr>
        <w:pStyle w:val="1"/>
        <w:rPr>
          <w:sz w:val="32"/>
          <w:szCs w:val="32"/>
        </w:rPr>
      </w:pPr>
      <w:r>
        <w:rPr>
          <w:b/>
          <w:sz w:val="32"/>
          <w:szCs w:val="32"/>
        </w:rPr>
        <w:t xml:space="preserve"> «ВЕЛИЖСКИЙ РАЙОН</w:t>
      </w:r>
      <w:r>
        <w:rPr>
          <w:sz w:val="32"/>
          <w:szCs w:val="32"/>
        </w:rPr>
        <w:t>»</w:t>
      </w:r>
    </w:p>
    <w:p w:rsidR="00E07C3B" w:rsidRDefault="00E07C3B" w:rsidP="00E07C3B"/>
    <w:p w:rsidR="00E07C3B" w:rsidRDefault="00E07C3B" w:rsidP="00E07C3B">
      <w:pPr>
        <w:rPr>
          <w:sz w:val="32"/>
          <w:szCs w:val="32"/>
        </w:rPr>
      </w:pPr>
      <w:r>
        <w:rPr>
          <w:b/>
        </w:rPr>
        <w:t xml:space="preserve">                                                               </w:t>
      </w:r>
      <w:r>
        <w:rPr>
          <w:b/>
          <w:sz w:val="32"/>
          <w:szCs w:val="32"/>
        </w:rPr>
        <w:t>РАСПОРЯЖЕНИЕ</w:t>
      </w:r>
    </w:p>
    <w:p w:rsidR="00E07C3B" w:rsidRDefault="00E07C3B" w:rsidP="00E07C3B">
      <w:pPr>
        <w:rPr>
          <w:sz w:val="28"/>
        </w:rPr>
      </w:pPr>
      <w:r>
        <w:rPr>
          <w:sz w:val="28"/>
        </w:rPr>
        <w:t>от  01.08.</w:t>
      </w:r>
      <w:r>
        <w:rPr>
          <w:sz w:val="28"/>
          <w:u w:val="single"/>
        </w:rPr>
        <w:t xml:space="preserve"> 2014 № 294-р</w:t>
      </w:r>
    </w:p>
    <w:p w:rsidR="00E07C3B" w:rsidRDefault="00E07C3B" w:rsidP="00E07C3B">
      <w:pPr>
        <w:rPr>
          <w:sz w:val="28"/>
        </w:rPr>
      </w:pPr>
      <w:r>
        <w:rPr>
          <w:sz w:val="28"/>
        </w:rPr>
        <w:t xml:space="preserve">        г. Велиж</w:t>
      </w:r>
    </w:p>
    <w:p w:rsidR="00E07C3B" w:rsidRDefault="00E07C3B" w:rsidP="00E07C3B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115570</wp:posOffset>
                </wp:positionV>
                <wp:extent cx="3865245" cy="1042035"/>
                <wp:effectExtent l="3810" t="1270" r="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245" cy="1042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C3B" w:rsidRDefault="00E07C3B" w:rsidP="00E07C3B">
                            <w:pPr>
                              <w:spacing w:line="331" w:lineRule="exact"/>
                              <w:jc w:val="both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О размещении муниципального заказа на право заключения муниципального контракта на выполнение  работ  по ремонту  квартиры в г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>. Велиж по улице Энгельса, дом 9а, квартира 9</w:t>
                            </w:r>
                          </w:p>
                          <w:p w:rsidR="00E07C3B" w:rsidRDefault="00E07C3B" w:rsidP="00E07C3B">
                            <w:pPr>
                              <w:tabs>
                                <w:tab w:val="left" w:pos="567"/>
                                <w:tab w:val="left" w:pos="1985"/>
                              </w:tabs>
                              <w:suppressAutoHyphens/>
                              <w:spacing w:line="264" w:lineRule="auto"/>
                              <w:jc w:val="both"/>
                              <w:rPr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E07C3B" w:rsidRDefault="00E07C3B" w:rsidP="00E07C3B">
                            <w:pPr>
                              <w:suppressAutoHyphens/>
                              <w:spacing w:line="264" w:lineRule="auto"/>
                              <w:jc w:val="both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E07C3B" w:rsidRDefault="00E07C3B" w:rsidP="00E07C3B">
                            <w:pPr>
                              <w:suppressAutoHyphens/>
                              <w:spacing w:line="264" w:lineRule="auto"/>
                              <w:jc w:val="center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E07C3B" w:rsidRDefault="00E07C3B" w:rsidP="00E07C3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07C3B" w:rsidRDefault="00E07C3B" w:rsidP="00E07C3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07C3B" w:rsidRDefault="00E07C3B" w:rsidP="00E07C3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07C3B" w:rsidRDefault="00E07C3B" w:rsidP="00E07C3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07C3B" w:rsidRDefault="00E07C3B" w:rsidP="00E07C3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07C3B" w:rsidRDefault="00E07C3B" w:rsidP="00E07C3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07C3B" w:rsidRDefault="00E07C3B" w:rsidP="00E07C3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07C3B" w:rsidRDefault="00E07C3B" w:rsidP="00E07C3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07C3B" w:rsidRDefault="00E07C3B" w:rsidP="00E07C3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07C3B" w:rsidRDefault="00E07C3B" w:rsidP="00E07C3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07C3B" w:rsidRDefault="00E07C3B" w:rsidP="00E07C3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07C3B" w:rsidRDefault="00E07C3B" w:rsidP="00E07C3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07C3B" w:rsidRDefault="00E07C3B" w:rsidP="00E07C3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07C3B" w:rsidRDefault="00E07C3B" w:rsidP="00E07C3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07C3B" w:rsidRDefault="00E07C3B" w:rsidP="00E07C3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07C3B" w:rsidRDefault="00E07C3B" w:rsidP="00E07C3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07C3B" w:rsidRDefault="00E07C3B" w:rsidP="00E07C3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07C3B" w:rsidRDefault="00E07C3B" w:rsidP="00E07C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7.2pt;margin-top:9.1pt;width:304.35pt;height:8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DRwQIAALoFAAAOAAAAZHJzL2Uyb0RvYy54bWysVF2O0zAQfkfiDpbfs/lZp9tEm6LdpkFI&#10;y4+0cAA3cRqLxA6223RBnIVT8ITEGXokxk7b7e4KCQF5sGzP+Jv5Zr7M5Ytt16INU5pLkeHwLMCI&#10;iVJWXKwy/OF94U0x0oaKirZSsAzfMY1fzJ4/uxz6lEWykW3FFAIQodOhz3BjTJ/6vi4b1lF9Jnsm&#10;wFhL1VEDR7XyK0UHQO9aPwqCiT9IVfVKlkxruM1HI545/LpmpXlb15oZ1GYYcjNuVW5d2tWfXdJ0&#10;pWjf8HKfBv2LLDrKBQQ9QuXUULRW/AlUx0sltazNWSk7X9Y1L5njAGzC4BGb24b2zHGB4uj+WCb9&#10;/2DLN5t3CvEKeoeRoB20aPdt93P3Y/cdhbY6Q69TcLrtwc1sr+XWelqmur+R5UeNhJw3VKzYlVJy&#10;aBitIDv30j95OuJoC7IcXssKwtC1kQ5oW6vOAkIxEKBDl+6OnWFbg0q4PJ9O4ojEGJVgCwMSBeex&#10;zc6n6eF5r7R5yWSH7CbDClrv4OnmRpvR9eBiowlZ8LZ17W/FgwvAHG8gODy1NpuG6+aXJEgW08WU&#10;eCSaLDwS5Ll3VcyJNynCizg/z+fzPPxq44YkbXhVMWHDHJQVkj/r3F7joyaO2tKy5ZWFsylptVrO&#10;W4U2FJRduG9fkBM3/2Earl7A5RGlMCLBdZR4xWR64ZGCxF5yEUy9IEyuk0lAEpIXDyndcMH+nRIa&#10;MpzEUTyq6bfcAvc95UbTjhuYHS3vMjw9OtHUanAhKtdaQ3k77k9KYdO/LwW0+9Bop1gr0lGuZrvc&#10;AoqV8VJWd6BdJUFZIFAYeLBppPqM0QDDI8P605oqhlH7SoD+k5AQO23cgcQXERzUqWV5aqGiBKgM&#10;G4zG7dyME2rdK75qINL4xwl5Bf9MzZ2a77MCKvYAA8KR2g8zO4FOz87rfuTOfgEAAP//AwBQSwME&#10;FAAGAAgAAAAhAI0LVCjdAAAACgEAAA8AAABkcnMvZG93bnJldi54bWxMj8FuwjAMhu+T9g6RJ+0G&#10;CVAQdE0RYtp102BD4hYa01ZrnKoJtHv7ebuwo/1/+v05Ww+uEVfsQu1Jw2SsQCAV3tZUavjYv4yW&#10;IEI0ZE3jCTV8Y4B1fn+XmdT6nt7xuoul4BIKqdFQxdimUoaiQmfC2LdInJ1950zksSul7UzP5a6R&#10;U6UW0pma+EJlWtxWWHztLk7D5+v5eEjUW/ns5m3vByXJraTWjw/D5glExCHeYPjVZ3XI2enkL2SD&#10;aDSMJknCKAfLKQgG5qtkBuL0t5iBzDP5/4X8BwAA//8DAFBLAQItABQABgAIAAAAIQC2gziS/gAA&#10;AOEBAAATAAAAAAAAAAAAAAAAAAAAAABbQ29udGVudF9UeXBlc10ueG1sUEsBAi0AFAAGAAgAAAAh&#10;ADj9If/WAAAAlAEAAAsAAAAAAAAAAAAAAAAALwEAAF9yZWxzLy5yZWxzUEsBAi0AFAAGAAgAAAAh&#10;ALCV8NHBAgAAugUAAA4AAAAAAAAAAAAAAAAALgIAAGRycy9lMm9Eb2MueG1sUEsBAi0AFAAGAAgA&#10;AAAhAI0LVCjdAAAACgEAAA8AAAAAAAAAAAAAAAAAGwUAAGRycy9kb3ducmV2LnhtbFBLBQYAAAAA&#10;BAAEAPMAAAAlBgAAAAA=&#10;" filled="f" stroked="f">
                <v:textbox>
                  <w:txbxContent>
                    <w:p w:rsidR="00E07C3B" w:rsidRDefault="00E07C3B" w:rsidP="00E07C3B">
                      <w:pPr>
                        <w:spacing w:line="331" w:lineRule="exact"/>
                        <w:jc w:val="both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О размещении муниципального заказа на право заключения муниципального контракта на выполнение  работ  по ремонту  квартиры в г</w:t>
                      </w:r>
                      <w:proofErr w:type="gramEnd"/>
                      <w:r>
                        <w:rPr>
                          <w:sz w:val="28"/>
                        </w:rPr>
                        <w:t>. Велиж по улице Энгельса, дом 9а, квартира 9</w:t>
                      </w:r>
                    </w:p>
                    <w:p w:rsidR="00E07C3B" w:rsidRDefault="00E07C3B" w:rsidP="00E07C3B">
                      <w:pPr>
                        <w:tabs>
                          <w:tab w:val="left" w:pos="567"/>
                          <w:tab w:val="left" w:pos="1985"/>
                        </w:tabs>
                        <w:suppressAutoHyphens/>
                        <w:spacing w:line="264" w:lineRule="auto"/>
                        <w:jc w:val="both"/>
                        <w:rPr>
                          <w:sz w:val="28"/>
                          <w:szCs w:val="28"/>
                          <w:lang w:eastAsia="zh-CN"/>
                        </w:rPr>
                      </w:pPr>
                    </w:p>
                    <w:p w:rsidR="00E07C3B" w:rsidRDefault="00E07C3B" w:rsidP="00E07C3B">
                      <w:pPr>
                        <w:suppressAutoHyphens/>
                        <w:spacing w:line="264" w:lineRule="auto"/>
                        <w:jc w:val="both"/>
                        <w:rPr>
                          <w:sz w:val="24"/>
                          <w:szCs w:val="24"/>
                          <w:lang w:eastAsia="zh-CN"/>
                        </w:rPr>
                      </w:pPr>
                    </w:p>
                    <w:p w:rsidR="00E07C3B" w:rsidRDefault="00E07C3B" w:rsidP="00E07C3B">
                      <w:pPr>
                        <w:suppressAutoHyphens/>
                        <w:spacing w:line="264" w:lineRule="auto"/>
                        <w:jc w:val="center"/>
                        <w:rPr>
                          <w:sz w:val="24"/>
                          <w:szCs w:val="24"/>
                          <w:lang w:eastAsia="zh-CN"/>
                        </w:rPr>
                      </w:pPr>
                    </w:p>
                    <w:p w:rsidR="00E07C3B" w:rsidRDefault="00E07C3B" w:rsidP="00E07C3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07C3B" w:rsidRDefault="00E07C3B" w:rsidP="00E07C3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07C3B" w:rsidRDefault="00E07C3B" w:rsidP="00E07C3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07C3B" w:rsidRDefault="00E07C3B" w:rsidP="00E07C3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07C3B" w:rsidRDefault="00E07C3B" w:rsidP="00E07C3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07C3B" w:rsidRDefault="00E07C3B" w:rsidP="00E07C3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07C3B" w:rsidRDefault="00E07C3B" w:rsidP="00E07C3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07C3B" w:rsidRDefault="00E07C3B" w:rsidP="00E07C3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07C3B" w:rsidRDefault="00E07C3B" w:rsidP="00E07C3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07C3B" w:rsidRDefault="00E07C3B" w:rsidP="00E07C3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07C3B" w:rsidRDefault="00E07C3B" w:rsidP="00E07C3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07C3B" w:rsidRDefault="00E07C3B" w:rsidP="00E07C3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07C3B" w:rsidRDefault="00E07C3B" w:rsidP="00E07C3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07C3B" w:rsidRDefault="00E07C3B" w:rsidP="00E07C3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07C3B" w:rsidRDefault="00E07C3B" w:rsidP="00E07C3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07C3B" w:rsidRDefault="00E07C3B" w:rsidP="00E07C3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07C3B" w:rsidRDefault="00E07C3B" w:rsidP="00E07C3B">
                      <w:pPr>
                        <w:rPr>
                          <w:sz w:val="28"/>
                        </w:rPr>
                      </w:pPr>
                    </w:p>
                    <w:p w:rsidR="00E07C3B" w:rsidRDefault="00E07C3B" w:rsidP="00E07C3B"/>
                  </w:txbxContent>
                </v:textbox>
              </v:shape>
            </w:pict>
          </mc:Fallback>
        </mc:AlternateContent>
      </w:r>
    </w:p>
    <w:p w:rsidR="00E07C3B" w:rsidRDefault="00E07C3B" w:rsidP="00E07C3B">
      <w:pPr>
        <w:rPr>
          <w:sz w:val="28"/>
        </w:rPr>
      </w:pPr>
    </w:p>
    <w:p w:rsidR="00E07C3B" w:rsidRDefault="00E07C3B" w:rsidP="00E07C3B">
      <w:pPr>
        <w:rPr>
          <w:sz w:val="28"/>
        </w:rPr>
      </w:pPr>
    </w:p>
    <w:p w:rsidR="00E07C3B" w:rsidRDefault="00E07C3B" w:rsidP="00E07C3B">
      <w:pPr>
        <w:rPr>
          <w:sz w:val="28"/>
        </w:rPr>
      </w:pPr>
    </w:p>
    <w:p w:rsidR="00E07C3B" w:rsidRDefault="00E07C3B" w:rsidP="00E07C3B">
      <w:pPr>
        <w:rPr>
          <w:sz w:val="28"/>
        </w:rPr>
      </w:pPr>
    </w:p>
    <w:p w:rsidR="00E07C3B" w:rsidRDefault="00E07C3B" w:rsidP="00E07C3B">
      <w:pPr>
        <w:rPr>
          <w:sz w:val="24"/>
        </w:rPr>
      </w:pPr>
    </w:p>
    <w:p w:rsidR="00E07C3B" w:rsidRDefault="00E07C3B" w:rsidP="00E07C3B">
      <w:pPr>
        <w:rPr>
          <w:sz w:val="24"/>
        </w:rPr>
      </w:pPr>
    </w:p>
    <w:p w:rsidR="00E07C3B" w:rsidRDefault="00E07C3B" w:rsidP="00E07C3B">
      <w:pPr>
        <w:rPr>
          <w:sz w:val="24"/>
        </w:rPr>
      </w:pPr>
      <w:r>
        <w:rPr>
          <w:sz w:val="24"/>
        </w:rPr>
        <w:tab/>
      </w:r>
    </w:p>
    <w:p w:rsidR="00E07C3B" w:rsidRDefault="00E07C3B" w:rsidP="00E07C3B">
      <w:pPr>
        <w:rPr>
          <w:sz w:val="24"/>
        </w:rPr>
      </w:pPr>
    </w:p>
    <w:p w:rsidR="00E07C3B" w:rsidRDefault="00E07C3B" w:rsidP="00E07C3B">
      <w:pPr>
        <w:pStyle w:val="11"/>
        <w:tabs>
          <w:tab w:val="left" w:pos="709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В соответствии с положением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нужд»: </w:t>
      </w:r>
    </w:p>
    <w:p w:rsidR="00E07C3B" w:rsidRDefault="00E07C3B" w:rsidP="00E07C3B">
      <w:pPr>
        <w:autoSpaceDE w:val="0"/>
        <w:autoSpaceDN w:val="0"/>
        <w:adjustRightInd w:val="0"/>
        <w:spacing w:after="60"/>
        <w:jc w:val="both"/>
        <w:rPr>
          <w:rFonts w:eastAsia="Calibri"/>
          <w:sz w:val="28"/>
          <w:szCs w:val="28"/>
        </w:rPr>
      </w:pPr>
      <w:r>
        <w:rPr>
          <w:sz w:val="28"/>
        </w:rPr>
        <w:tab/>
        <w:t>1.Разместить путём аукциона в электронной форме  муниципальный заказ на право заключения муниципального контракта на выполнение работ  по ремонту квартиры в г. Велиж по улице Энгельса, дом 9а, квартира 9.</w:t>
      </w:r>
      <w:r>
        <w:rPr>
          <w:sz w:val="28"/>
        </w:rPr>
        <w:tab/>
        <w:t xml:space="preserve">2. Установить начальную  цену муниципального контракта равной </w:t>
      </w:r>
      <w:r>
        <w:rPr>
          <w:sz w:val="28"/>
          <w:szCs w:val="28"/>
        </w:rPr>
        <w:t xml:space="preserve">536 527 (пятьсот тридцать шесть тысяч пятьсот двадцать семь) </w:t>
      </w:r>
      <w:proofErr w:type="gramStart"/>
      <w:r>
        <w:rPr>
          <w:sz w:val="28"/>
          <w:szCs w:val="28"/>
        </w:rPr>
        <w:t>рублей</w:t>
      </w:r>
      <w:proofErr w:type="gramEnd"/>
      <w:r>
        <w:rPr>
          <w:sz w:val="28"/>
          <w:szCs w:val="28"/>
        </w:rPr>
        <w:t xml:space="preserve"> в том числе НДС 81 843 (восемьдесят одна тысяча восемьсот сорок три) рубля.</w:t>
      </w:r>
    </w:p>
    <w:p w:rsidR="00E07C3B" w:rsidRDefault="00E07C3B" w:rsidP="00E07C3B">
      <w:pPr>
        <w:jc w:val="both"/>
        <w:rPr>
          <w:sz w:val="28"/>
        </w:rPr>
      </w:pPr>
      <w:r>
        <w:rPr>
          <w:sz w:val="28"/>
        </w:rPr>
        <w:t xml:space="preserve">          3. Контрактному  управляющему (</w:t>
      </w:r>
      <w:proofErr w:type="spellStart"/>
      <w:r>
        <w:rPr>
          <w:sz w:val="28"/>
        </w:rPr>
        <w:t>И.В.Кузьминой</w:t>
      </w:r>
      <w:proofErr w:type="spellEnd"/>
      <w:r>
        <w:rPr>
          <w:sz w:val="28"/>
        </w:rPr>
        <w:t>) совместно с отделом жилищно-коммунального и городского хозяйства (</w:t>
      </w:r>
      <w:proofErr w:type="spellStart"/>
      <w:r>
        <w:rPr>
          <w:sz w:val="28"/>
        </w:rPr>
        <w:t>С.В.Павленко</w:t>
      </w:r>
      <w:proofErr w:type="spellEnd"/>
      <w:r>
        <w:rPr>
          <w:sz w:val="28"/>
        </w:rPr>
        <w:t xml:space="preserve">) организовать разработку и утверждение документации до 10.08.2014г. </w:t>
      </w:r>
    </w:p>
    <w:p w:rsidR="00E07C3B" w:rsidRDefault="00E07C3B" w:rsidP="00E07C3B">
      <w:pPr>
        <w:ind w:firstLine="708"/>
        <w:jc w:val="both"/>
        <w:rPr>
          <w:sz w:val="28"/>
        </w:rPr>
      </w:pPr>
      <w:r>
        <w:rPr>
          <w:sz w:val="28"/>
        </w:rPr>
        <w:t>4.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организацией проведения аукциона в электронной форме возложить на контрактного управляющего Администрации муниципального образования 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район» Кузьмину Ирину Викторовну. </w:t>
      </w:r>
    </w:p>
    <w:p w:rsidR="00E07C3B" w:rsidRDefault="00E07C3B" w:rsidP="00E07C3B">
      <w:pPr>
        <w:jc w:val="both"/>
        <w:rPr>
          <w:sz w:val="28"/>
        </w:rPr>
      </w:pPr>
      <w:r>
        <w:rPr>
          <w:sz w:val="28"/>
        </w:rPr>
        <w:t xml:space="preserve">          5.Начальнику отдела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информационной</w:t>
      </w:r>
      <w:proofErr w:type="gramEnd"/>
      <w:r>
        <w:rPr>
          <w:sz w:val="28"/>
        </w:rPr>
        <w:t xml:space="preserve"> политики (</w:t>
      </w:r>
      <w:proofErr w:type="spellStart"/>
      <w:r>
        <w:rPr>
          <w:sz w:val="28"/>
        </w:rPr>
        <w:t>К.П.Борис</w:t>
      </w:r>
      <w:proofErr w:type="spellEnd"/>
      <w:r>
        <w:rPr>
          <w:sz w:val="28"/>
        </w:rPr>
        <w:t>) разместить настоящее  распоряжение на официальном сайте муниципального образования 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район». </w:t>
      </w:r>
    </w:p>
    <w:p w:rsidR="00E07C3B" w:rsidRDefault="00E07C3B" w:rsidP="00E07C3B">
      <w:pPr>
        <w:tabs>
          <w:tab w:val="left" w:pos="0"/>
        </w:tabs>
        <w:ind w:hanging="360"/>
        <w:jc w:val="both"/>
        <w:rPr>
          <w:sz w:val="28"/>
        </w:rPr>
      </w:pPr>
      <w:r>
        <w:rPr>
          <w:sz w:val="28"/>
        </w:rPr>
        <w:tab/>
      </w:r>
    </w:p>
    <w:p w:rsidR="00E07C3B" w:rsidRDefault="00E07C3B" w:rsidP="00E07C3B">
      <w:pPr>
        <w:jc w:val="both"/>
        <w:rPr>
          <w:sz w:val="28"/>
        </w:rPr>
      </w:pPr>
    </w:p>
    <w:tbl>
      <w:tblPr>
        <w:tblW w:w="14280" w:type="dxa"/>
        <w:tblLayout w:type="fixed"/>
        <w:tblLook w:val="04A0" w:firstRow="1" w:lastRow="0" w:firstColumn="1" w:lastColumn="0" w:noHBand="0" w:noVBand="1"/>
      </w:tblPr>
      <w:tblGrid>
        <w:gridCol w:w="10311"/>
        <w:gridCol w:w="3969"/>
      </w:tblGrid>
      <w:tr w:rsidR="00E07C3B" w:rsidTr="00E07C3B">
        <w:trPr>
          <w:trHeight w:val="321"/>
        </w:trPr>
        <w:tc>
          <w:tcPr>
            <w:tcW w:w="10314" w:type="dxa"/>
            <w:hideMark/>
          </w:tcPr>
          <w:p w:rsidR="00E07C3B" w:rsidRDefault="00E07C3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:rsidR="00E07C3B" w:rsidRDefault="00E07C3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Глава Администрации</w:t>
            </w:r>
          </w:p>
          <w:p w:rsidR="00E07C3B" w:rsidRDefault="00E07C3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муниципального образования</w:t>
            </w:r>
          </w:p>
          <w:p w:rsidR="00E07C3B" w:rsidRDefault="00E07C3B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Велижский</w:t>
            </w:r>
            <w:proofErr w:type="spellEnd"/>
            <w:r>
              <w:rPr>
                <w:sz w:val="28"/>
              </w:rPr>
              <w:t xml:space="preserve"> район»                                                                         В.С. </w:t>
            </w:r>
            <w:proofErr w:type="spellStart"/>
            <w:r>
              <w:rPr>
                <w:sz w:val="28"/>
              </w:rPr>
              <w:t>Ларченков</w:t>
            </w:r>
            <w:proofErr w:type="spellEnd"/>
            <w:r>
              <w:rPr>
                <w:sz w:val="28"/>
              </w:rPr>
              <w:t xml:space="preserve">                                                </w:t>
            </w:r>
          </w:p>
        </w:tc>
        <w:tc>
          <w:tcPr>
            <w:tcW w:w="3970" w:type="dxa"/>
          </w:tcPr>
          <w:p w:rsidR="00E07C3B" w:rsidRDefault="00E07C3B">
            <w:pPr>
              <w:pStyle w:val="3"/>
              <w:jc w:val="center"/>
            </w:pPr>
          </w:p>
        </w:tc>
      </w:tr>
    </w:tbl>
    <w:p w:rsidR="00BE4EEA" w:rsidRDefault="00BE4EEA">
      <w:bookmarkStart w:id="0" w:name="_GoBack"/>
      <w:bookmarkEnd w:id="0"/>
    </w:p>
    <w:sectPr w:rsidR="00BE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C1"/>
    <w:rsid w:val="00BC69C1"/>
    <w:rsid w:val="00BE4EEA"/>
    <w:rsid w:val="00E0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7C3B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unhideWhenUsed/>
    <w:qFormat/>
    <w:rsid w:val="00E07C3B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C3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7C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E07C3B"/>
    <w:rPr>
      <w:b/>
      <w:color w:val="00FF00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7C3B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unhideWhenUsed/>
    <w:qFormat/>
    <w:rsid w:val="00E07C3B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C3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7C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E07C3B"/>
    <w:rPr>
      <w:b/>
      <w:color w:val="00FF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3</cp:revision>
  <dcterms:created xsi:type="dcterms:W3CDTF">2014-08-05T05:03:00Z</dcterms:created>
  <dcterms:modified xsi:type="dcterms:W3CDTF">2014-08-05T05:03:00Z</dcterms:modified>
</cp:coreProperties>
</file>