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C0588D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0588D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C0588D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C0588D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C0588D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C0588D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6665CB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16.08.2017</w:t>
      </w:r>
      <w:r w:rsidR="00C05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4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0588D">
        <w:rPr>
          <w:rFonts w:ascii="Times New Roman" w:eastAsia="Calibri" w:hAnsi="Times New Roman" w:cs="Times New Roman"/>
          <w:sz w:val="28"/>
          <w:szCs w:val="28"/>
        </w:rPr>
        <w:t>471-р</w:t>
      </w:r>
      <w:r w:rsidR="00D32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 xml:space="preserve">          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D8598E" wp14:editId="66AFF73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25755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1F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1547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отношении </w:t>
                            </w:r>
                            <w:r w:rsidR="00D324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24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Барсамян</w:t>
                            </w:r>
                            <w:proofErr w:type="spellEnd"/>
                            <w:r w:rsidR="00D324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85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95pt;width:256.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oN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" o:allowincell="f" filled="f" stroked="f">
                <v:textbox>
                  <w:txbxContent>
                    <w:p w:rsidR="001F0010" w:rsidRDefault="005B311C" w:rsidP="001F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1547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</w:t>
                      </w:r>
                      <w:proofErr w:type="gramStart"/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</w:t>
                      </w:r>
                      <w:proofErr w:type="gramEnd"/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отношении </w:t>
                      </w:r>
                      <w:r w:rsidR="00D324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24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Барсамян</w:t>
                      </w:r>
                      <w:proofErr w:type="spellEnd"/>
                      <w:r w:rsidR="00D324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Г.Ц.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2C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3CA4" w:rsidRDefault="00C03CA4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областным 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заявлением Шалаева В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F460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A" w:rsidRDefault="00F4601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</w:t>
      </w:r>
      <w:r w:rsidR="0013485A" w:rsidRPr="0013485A">
        <w:rPr>
          <w:rFonts w:ascii="Times New Roman" w:hAnsi="Times New Roman"/>
          <w:sz w:val="28"/>
          <w:szCs w:val="28"/>
        </w:rPr>
        <w:t xml:space="preserve"> </w:t>
      </w:r>
      <w:r w:rsidR="0013485A">
        <w:rPr>
          <w:rFonts w:ascii="Times New Roman" w:hAnsi="Times New Roman"/>
          <w:sz w:val="28"/>
          <w:szCs w:val="28"/>
        </w:rPr>
        <w:t>по муниципальному земельному контролю (</w:t>
      </w:r>
      <w:r w:rsidR="000D342C">
        <w:rPr>
          <w:rFonts w:ascii="Times New Roman" w:hAnsi="Times New Roman"/>
          <w:sz w:val="28"/>
          <w:szCs w:val="28"/>
        </w:rPr>
        <w:t>далее-</w:t>
      </w:r>
      <w:r w:rsidR="0013485A">
        <w:rPr>
          <w:rFonts w:ascii="Times New Roman" w:hAnsi="Times New Roman"/>
          <w:sz w:val="28"/>
          <w:szCs w:val="28"/>
        </w:rPr>
        <w:t xml:space="preserve">проверку)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Барсамяна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Геворга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Царуковича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5A" w:rsidRDefault="00D3241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адрес) </w:t>
      </w:r>
      <w:proofErr w:type="spellStart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Барсамяна</w:t>
      </w:r>
      <w:proofErr w:type="spellEnd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Геворга</w:t>
      </w:r>
      <w:proofErr w:type="spellEnd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Царуковича</w:t>
      </w:r>
      <w:proofErr w:type="spellEnd"/>
      <w:proofErr w:type="gramStart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11, ул. Кирова,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Холм-Жирковский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3485A" w:rsidRDefault="0013485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41A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39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Барсамяна</w:t>
      </w:r>
      <w:proofErr w:type="spellEnd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Геворга</w:t>
      </w:r>
      <w:proofErr w:type="spellEnd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Царуковича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Барсамяном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Геворгом</w:t>
      </w:r>
      <w:proofErr w:type="spellEnd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Царуковичем</w:t>
      </w:r>
      <w:proofErr w:type="spellEnd"/>
    </w:p>
    <w:p w:rsidR="001F0010" w:rsidRPr="00D3241A" w:rsidRDefault="00676779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 область г. Велиж, ул.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 Люксембург 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67:01:0010102:22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заявлении Шалаева В.И., а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нецелевое использование  вышеуказанного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 участка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0D342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"26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порядке осуществления муниципального земельного контроля  на территории муниципального 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</w:t>
      </w:r>
      <w:r w:rsidR="00757255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572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725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254B6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26.09.2017 по 27.09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Смоленская область г. Велиж, ул. Розы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Люксембург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67:01:0010102:22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2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6.09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254B6C" w:rsidRDefault="00C03CA4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регламентов по осуществлению муниципального земе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</w:t>
      </w:r>
      <w:r w:rsidR="000D342C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254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666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bookmarkStart w:id="0" w:name="_GoBack"/>
      <w:bookmarkEnd w:id="0"/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Барсамян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Г.Ц.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Смоленская область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ул. Розы Люксембург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ровым номером 67:01:0010102:22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154700">
        <w:rPr>
          <w:rFonts w:ascii="Times New Roman" w:hAnsi="Times New Roman" w:cs="Times New Roman"/>
          <w:color w:val="000000"/>
          <w:sz w:val="28"/>
          <w:szCs w:val="28"/>
        </w:rPr>
        <w:t>кумент, удостоверяющий личность,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3DC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3DC4">
        <w:rPr>
          <w:rFonts w:ascii="Times New Roman" w:eastAsia="Calibri" w:hAnsi="Times New Roman" w:cs="Times New Roman"/>
          <w:sz w:val="28"/>
          <w:szCs w:val="28"/>
        </w:rPr>
        <w:t xml:space="preserve">       В.В. </w:t>
      </w:r>
      <w:proofErr w:type="spellStart"/>
      <w:r w:rsidR="00393DC4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393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5B31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5B31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F964C9" w:rsidTr="00F964C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Default="00F964C9" w:rsidP="00525B3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специалист-юрист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Лукашевич _____________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__________________2017 г.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____________2017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муниципальным имуществом -2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="0039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юристу – 1экз. .,  </w:t>
            </w:r>
            <w:proofErr w:type="spellStart"/>
            <w:r w:rsidR="0039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Барсамян</w:t>
            </w:r>
            <w:proofErr w:type="spellEnd"/>
            <w:r w:rsidR="0039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D342C"/>
    <w:rsid w:val="00100FAA"/>
    <w:rsid w:val="0013485A"/>
    <w:rsid w:val="00150126"/>
    <w:rsid w:val="00154700"/>
    <w:rsid w:val="0018258E"/>
    <w:rsid w:val="001860FF"/>
    <w:rsid w:val="001B0527"/>
    <w:rsid w:val="001E4782"/>
    <w:rsid w:val="001F0010"/>
    <w:rsid w:val="00254B6C"/>
    <w:rsid w:val="00280AE3"/>
    <w:rsid w:val="00355E00"/>
    <w:rsid w:val="00373F52"/>
    <w:rsid w:val="003924C2"/>
    <w:rsid w:val="00393DC4"/>
    <w:rsid w:val="003B0348"/>
    <w:rsid w:val="00433A0B"/>
    <w:rsid w:val="004466D0"/>
    <w:rsid w:val="004D7A87"/>
    <w:rsid w:val="00525B3E"/>
    <w:rsid w:val="005B311C"/>
    <w:rsid w:val="005D54F4"/>
    <w:rsid w:val="00605C93"/>
    <w:rsid w:val="006665CB"/>
    <w:rsid w:val="00676779"/>
    <w:rsid w:val="006A306E"/>
    <w:rsid w:val="00757255"/>
    <w:rsid w:val="00785A81"/>
    <w:rsid w:val="007D4B53"/>
    <w:rsid w:val="00822448"/>
    <w:rsid w:val="00824B3F"/>
    <w:rsid w:val="00826C85"/>
    <w:rsid w:val="00833E22"/>
    <w:rsid w:val="00886403"/>
    <w:rsid w:val="00886566"/>
    <w:rsid w:val="009551CE"/>
    <w:rsid w:val="00967DAE"/>
    <w:rsid w:val="009E0FEF"/>
    <w:rsid w:val="00A06C9D"/>
    <w:rsid w:val="00A31B34"/>
    <w:rsid w:val="00A53BB1"/>
    <w:rsid w:val="00B03411"/>
    <w:rsid w:val="00B27A81"/>
    <w:rsid w:val="00B45E72"/>
    <w:rsid w:val="00B6758D"/>
    <w:rsid w:val="00BE195D"/>
    <w:rsid w:val="00C03CA4"/>
    <w:rsid w:val="00C0588D"/>
    <w:rsid w:val="00C9273F"/>
    <w:rsid w:val="00D3241A"/>
    <w:rsid w:val="00E03013"/>
    <w:rsid w:val="00E2100C"/>
    <w:rsid w:val="00E536F5"/>
    <w:rsid w:val="00E842EE"/>
    <w:rsid w:val="00F17AA0"/>
    <w:rsid w:val="00F4601C"/>
    <w:rsid w:val="00F964C9"/>
    <w:rsid w:val="00FC35CB"/>
    <w:rsid w:val="00FC5A8F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EEE8-77C1-4455-9B5A-4651E7C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11</cp:revision>
  <cp:lastPrinted>2017-08-17T12:42:00Z</cp:lastPrinted>
  <dcterms:created xsi:type="dcterms:W3CDTF">2017-08-16T05:49:00Z</dcterms:created>
  <dcterms:modified xsi:type="dcterms:W3CDTF">2017-09-04T09:38:00Z</dcterms:modified>
</cp:coreProperties>
</file>