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D8" w:rsidRDefault="00180CD8" w:rsidP="00180CD8">
      <w:pPr>
        <w:pStyle w:val="a3"/>
        <w:ind w:left="708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ПРОЕКТ</w:t>
      </w:r>
    </w:p>
    <w:p w:rsidR="00180CD8" w:rsidRDefault="00180CD8" w:rsidP="001C2C85">
      <w:pPr>
        <w:pStyle w:val="a3"/>
        <w:ind w:left="708"/>
        <w:jc w:val="left"/>
        <w:rPr>
          <w:b/>
          <w:lang w:val="ru-RU"/>
        </w:rPr>
      </w:pPr>
    </w:p>
    <w:p w:rsidR="001C2C85" w:rsidRDefault="001C2C85" w:rsidP="001C2C85">
      <w:pPr>
        <w:pStyle w:val="a3"/>
        <w:ind w:left="708"/>
        <w:jc w:val="left"/>
        <w:rPr>
          <w:b/>
        </w:rPr>
      </w:pPr>
      <w:r>
        <w:rPr>
          <w:b/>
        </w:rPr>
        <w:t>АДМИНИСТРАЦИЯ МУНИЦИПАЛЬНОГО ОБРАЗОВАНИЯ</w:t>
      </w:r>
    </w:p>
    <w:p w:rsidR="001C2C85" w:rsidRDefault="001C2C85" w:rsidP="001C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1C2C85" w:rsidRDefault="001C2C85" w:rsidP="001C2C85">
      <w:pPr>
        <w:jc w:val="center"/>
        <w:rPr>
          <w:b/>
          <w:sz w:val="28"/>
          <w:szCs w:val="28"/>
        </w:rPr>
      </w:pPr>
    </w:p>
    <w:p w:rsidR="001C2C85" w:rsidRDefault="001C2C85" w:rsidP="001C2C85">
      <w:pPr>
        <w:pStyle w:val="1"/>
        <w:tabs>
          <w:tab w:val="center" w:pos="5102"/>
          <w:tab w:val="left" w:pos="8025"/>
        </w:tabs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</w:t>
      </w: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Велиж</w:t>
      </w:r>
    </w:p>
    <w:p w:rsidR="001C2C85" w:rsidRDefault="001C2C85" w:rsidP="001C2C85">
      <w:pPr>
        <w:tabs>
          <w:tab w:val="left" w:pos="67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-65374</wp:posOffset>
                </wp:positionH>
                <wp:positionV relativeFrom="paragraph">
                  <wp:posOffset>187713</wp:posOffset>
                </wp:positionV>
                <wp:extent cx="3954145" cy="1516566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516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85" w:rsidRPr="00577995" w:rsidRDefault="001C2C85" w:rsidP="001C2C85">
                            <w:pPr>
                              <w:pStyle w:val="a5"/>
                              <w:tabs>
                                <w:tab w:val="left" w:pos="1276"/>
                              </w:tabs>
                              <w:rPr>
                                <w:bCs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 внесении изменений в Административный регламент «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Рассмотрение споров по воспитанию и общению с детьми между раздельно проживающими родителями»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577995">
                              <w:rPr>
                                <w:szCs w:val="28"/>
                                <w:lang w:val="ru-RU"/>
                              </w:rPr>
                              <w:t>утвержденный постановлением Администрации муниципального образования «Велижский район» от 14.02.2012 №33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pPr>
                              <w:pStyle w:val="a5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r>
                              <w:t>ПОСТАНОВЛЯЮ: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      </w:r>
                            <w:proofErr w:type="gramEnd"/>
                            <w:r>
                              <w:t xml:space="preserve">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1C2C85" w:rsidRDefault="001C2C85" w:rsidP="001C2C85"/>
                          <w:p w:rsidR="001C2C85" w:rsidRDefault="001C2C85" w:rsidP="001C2C85">
                            <w:r>
                              <w:t xml:space="preserve">2.  </w:t>
                            </w:r>
                            <w:proofErr w:type="gramStart"/>
                            <w:r>
                              <w:t>Контроль за</w:t>
                            </w:r>
                            <w:proofErr w:type="gramEnd"/>
                            <w:r>
                              <w:t xml:space="preserve">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  <w:p w:rsidR="001C2C85" w:rsidRDefault="001C2C85" w:rsidP="001C2C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.15pt;margin-top:14.8pt;width:311.3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JXwwIAALoFAAAOAAAAZHJzL2Uyb0RvYy54bWysVF2O0zAQfkfiDpbfs/nB6TbRpqvdpkFI&#10;y4+0cAA3cRqLxA6223RBnIVT8ITEGXokxk7b7e4KCQF5iGzP+Jv5Zj7PxeW2a9GGKc2lyHB4FmDE&#10;RCkrLlYZ/vC+8KYYaUNFRVspWIbvmMaXs+fPLoY+ZZFsZFsxhQBE6HToM9wY06e+r8uGdVSfyZ4J&#10;MNZSddTAVq38StEB0LvWj4Jg4g9SVb2SJdMaTvPRiGcOv65Zad7WtWYGtRmG3Iz7K/df2r8/u6Dp&#10;StG+4eU+DfoXWXSUCwh6hMqpoWit+BOojpdKalmbs1J2vqxrXjLHAdiEwSM2tw3tmeMCxdH9sUz6&#10;/8GWbzbvFOJVhiOMBO2gRbtvu5+7H7vvKLLVGXqdgtNtD25mey230GXHVPc3svyokZDzhooVu1JK&#10;Dg2jFWQX2pv+ydURR1uQ5fBaVhCGro10QNtadbZ0UAwE6NClu2Nn2NagEg5fJDEJSYxRCbYwDifx&#10;ZOJi0PRwvVfavGSyQ3aRYQWtd/B0c6ONTYemBxcbTciCt61rfyseHIDjeALB4aq12TRcN78kQbKY&#10;LqbEI9Fk4ZEgz72rYk68SRGex/mLfD7Pw682bkjShlcVEzbMQVkh+bPO7TU+auKoLS1bXlk4m5JW&#10;q+W8VWhDQdmF+/YFOXHzH6bhigBcHlEKIxJcR4lXTKbnHilI7CXnwdQLwuQ6mQQkIXnxkNINF+zf&#10;KaEhw0kcxaOafsstcN9TbjTtuIHZ0fIuw9OjE02tBheicq01lLfj+qQUNv37UkC7D412irUiHeVq&#10;tsstoFgZL2V1B9pVEpQFAoWBB4tGqs8YDTA8Mqw/raliGLWvBOg/CQmx08ZtSHwewUadWpanFipK&#10;gMqwwWhczs04oda94qsGIo0vTsgreDM1d2q+z2r/0mBAOFL7YWYn0Oneed2P3NkvAAAA//8DAFBL&#10;AwQUAAYACAAAACEAfY/pqd8AAAAKAQAADwAAAGRycy9kb3ducmV2LnhtbEyPTU/DMAyG70j8h8hI&#10;3LakpVRb13RCIK4gxoe0W9Z4bUXjVE22ln+PObGj7Uevn7fczq4XZxxD50lDslQgkGpvO2o0fLw/&#10;L1YgQjRkTe8JNfxggG11fVWawvqJ3vC8i43gEAqF0dDGOBRShrpFZ8LSD0h8O/rRmcjj2Eg7monD&#10;XS9TpXLpTEf8oTUDPrZYf+9OTsPny3H/lanX5sndD5OflSS3llrf3swPGxAR5/gPw58+q0PFTgd/&#10;IhtEr2GRqDtGNaTrHAQDeZJmIA68yFcZyKqUlxWqXwAAAP//AwBQSwECLQAUAAYACAAAACEAtoM4&#10;kv4AAADhAQAAEwAAAAAAAAAAAAAAAAAAAAAAW0NvbnRlbnRfVHlwZXNdLnhtbFBLAQItABQABgAI&#10;AAAAIQA4/SH/1gAAAJQBAAALAAAAAAAAAAAAAAAAAC8BAABfcmVscy8ucmVsc1BLAQItABQABgAI&#10;AAAAIQBIckJXwwIAALoFAAAOAAAAAAAAAAAAAAAAAC4CAABkcnMvZTJvRG9jLnhtbFBLAQItABQA&#10;BgAIAAAAIQB9j+mp3wAAAAoBAAAPAAAAAAAAAAAAAAAAAB0FAABkcnMvZG93bnJldi54bWxQSwUG&#10;AAAAAAQABADzAAAAKQYAAAAA&#10;" filled="f" stroked="f">
                <v:textbox>
                  <w:txbxContent>
                    <w:p w:rsidR="001C2C85" w:rsidRPr="00577995" w:rsidRDefault="001C2C85" w:rsidP="001C2C85">
                      <w:pPr>
                        <w:pStyle w:val="a5"/>
                        <w:tabs>
                          <w:tab w:val="left" w:pos="1276"/>
                        </w:tabs>
                        <w:rPr>
                          <w:bCs/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 внесении изменений в Административный регламент «</w:t>
                      </w:r>
                      <w:r>
                        <w:rPr>
                          <w:szCs w:val="28"/>
                          <w:lang w:val="ru-RU"/>
                        </w:rPr>
                        <w:t>Рассмотрение споров по воспитанию и общению с детьми между раздельно проживающими родителями</w:t>
                      </w:r>
                      <w:r>
                        <w:rPr>
                          <w:szCs w:val="28"/>
                          <w:lang w:val="ru-RU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577995">
                        <w:rPr>
                          <w:szCs w:val="28"/>
                          <w:lang w:val="ru-RU"/>
                        </w:rPr>
                        <w:t>утвержденный постановлением Администрации муниципального образования «</w:t>
                      </w:r>
                      <w:proofErr w:type="spellStart"/>
                      <w:r w:rsidR="00577995">
                        <w:rPr>
                          <w:szCs w:val="28"/>
                          <w:lang w:val="ru-RU"/>
                        </w:rPr>
                        <w:t>Велижский</w:t>
                      </w:r>
                      <w:proofErr w:type="spellEnd"/>
                      <w:r w:rsidR="00577995">
                        <w:rPr>
                          <w:szCs w:val="28"/>
                          <w:lang w:val="ru-RU"/>
                        </w:rPr>
                        <w:t xml:space="preserve"> район» от 14.02.2012 №33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pPr>
                        <w:pStyle w:val="a5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1C2C85" w:rsidRDefault="001C2C85" w:rsidP="001C2C85"/>
                    <w:p w:rsidR="001C2C85" w:rsidRDefault="001C2C85" w:rsidP="001C2C85">
                      <w:r>
                        <w:t>ПОСТАНОВЛЯЮ:</w:t>
                      </w:r>
                    </w:p>
                    <w:p w:rsidR="001C2C85" w:rsidRDefault="001C2C85" w:rsidP="001C2C85"/>
                    <w:p w:rsidR="001C2C85" w:rsidRDefault="001C2C85" w:rsidP="001C2C85">
                      <w:pPr>
                        <w:tabs>
                          <w:tab w:val="left" w:pos="5360"/>
                        </w:tabs>
                      </w:pPr>
                      <w:r>
                        <w:t xml:space="preserve">1.  </w:t>
                      </w:r>
                      <w:proofErr w:type="gramStart"/>
                      <w:r>
                        <w:t>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</w:t>
                      </w:r>
                      <w:proofErr w:type="gramEnd"/>
                      <w:r>
                        <w:t xml:space="preserve">  на территории Смоленской области», в виде ежемесячной денежной выплаты  в размере 440 рублей.</w:t>
                      </w:r>
                    </w:p>
                    <w:p w:rsidR="001C2C85" w:rsidRDefault="001C2C85" w:rsidP="001C2C85"/>
                    <w:p w:rsidR="001C2C85" w:rsidRDefault="001C2C85" w:rsidP="001C2C85">
                      <w:r>
                        <w:t xml:space="preserve">2.  </w:t>
                      </w:r>
                      <w:proofErr w:type="gramStart"/>
                      <w:r>
                        <w:t>Контроль за</w:t>
                      </w:r>
                      <w:proofErr w:type="gramEnd"/>
                      <w:r>
                        <w:t xml:space="preserve">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  <w:p w:rsidR="001C2C85" w:rsidRDefault="001C2C85" w:rsidP="001C2C8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  <w:t xml:space="preserve"> </w:t>
      </w:r>
    </w:p>
    <w:p w:rsidR="001C2C85" w:rsidRDefault="001C2C85" w:rsidP="001C2C85">
      <w:pPr>
        <w:pStyle w:val="Con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rPr>
          <w:sz w:val="28"/>
          <w:szCs w:val="28"/>
        </w:rPr>
      </w:pPr>
    </w:p>
    <w:p w:rsidR="001C2C85" w:rsidRDefault="001C2C85" w:rsidP="001C2C85">
      <w:pPr>
        <w:ind w:firstLine="708"/>
        <w:jc w:val="both"/>
        <w:rPr>
          <w:sz w:val="28"/>
          <w:szCs w:val="28"/>
        </w:rPr>
      </w:pPr>
    </w:p>
    <w:p w:rsidR="001C2C85" w:rsidRDefault="001C2C85" w:rsidP="001C2C85">
      <w:pPr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577995" w:rsidRDefault="00577995" w:rsidP="001C2C85">
      <w:pPr>
        <w:ind w:firstLine="708"/>
        <w:jc w:val="both"/>
        <w:rPr>
          <w:sz w:val="28"/>
          <w:szCs w:val="28"/>
        </w:rPr>
      </w:pPr>
    </w:p>
    <w:p w:rsidR="001C2C85" w:rsidRDefault="001C2C85" w:rsidP="00577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7995">
        <w:rPr>
          <w:sz w:val="28"/>
          <w:szCs w:val="28"/>
        </w:rPr>
        <w:t>Порядком разработки и  утверждения административных регламентов предоставления муниципальных (государственных) услуг (функций) Администрацией муниципального образования</w:t>
      </w:r>
      <w:r w:rsidR="006376D4">
        <w:rPr>
          <w:sz w:val="28"/>
          <w:szCs w:val="28"/>
        </w:rPr>
        <w:t xml:space="preserve"> «Велижский район», утвержденного постановлением Администрации муниципального образования «Велижский район» от 18.02.2011 №52</w:t>
      </w:r>
      <w:r>
        <w:rPr>
          <w:sz w:val="28"/>
          <w:szCs w:val="28"/>
        </w:rPr>
        <w:t>,</w:t>
      </w:r>
      <w:r w:rsidR="006376D4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 статьями  29,  29.1, 35 Устава муниципального образования «Велижский район» (новая редакция), Администрация муниципального образования «Велижский район» </w:t>
      </w:r>
    </w:p>
    <w:p w:rsidR="001C2C85" w:rsidRDefault="001C2C85" w:rsidP="001C2C85">
      <w:pPr>
        <w:pStyle w:val="a7"/>
        <w:rPr>
          <w:szCs w:val="28"/>
        </w:rPr>
      </w:pPr>
    </w:p>
    <w:p w:rsidR="001C2C85" w:rsidRDefault="001C2C85" w:rsidP="001C2C85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ПОСТАНОВЛЯЕТ:</w:t>
      </w:r>
    </w:p>
    <w:p w:rsidR="00E33497" w:rsidRDefault="00E33497" w:rsidP="001C2C85">
      <w:pPr>
        <w:rPr>
          <w:sz w:val="28"/>
          <w:szCs w:val="28"/>
        </w:rPr>
      </w:pPr>
    </w:p>
    <w:p w:rsidR="001C2C85" w:rsidRDefault="005E422B" w:rsidP="005E422B">
      <w:pPr>
        <w:pStyle w:val="a5"/>
        <w:tabs>
          <w:tab w:val="left" w:pos="567"/>
        </w:tabs>
        <w:rPr>
          <w:szCs w:val="28"/>
          <w:lang w:val="ru-RU"/>
        </w:rPr>
      </w:pPr>
      <w:r>
        <w:rPr>
          <w:szCs w:val="28"/>
          <w:lang w:val="ru-RU"/>
        </w:rPr>
        <w:tab/>
      </w:r>
      <w:r w:rsidR="001C2C85">
        <w:rPr>
          <w:szCs w:val="28"/>
          <w:lang w:val="ru-RU"/>
        </w:rPr>
        <w:t>1. В</w:t>
      </w:r>
      <w:r w:rsidR="006376D4">
        <w:rPr>
          <w:szCs w:val="28"/>
          <w:lang w:val="ru-RU"/>
        </w:rPr>
        <w:t xml:space="preserve">нести в </w:t>
      </w:r>
      <w:r w:rsidR="00D540A2">
        <w:rPr>
          <w:szCs w:val="28"/>
          <w:lang w:val="ru-RU"/>
        </w:rPr>
        <w:t xml:space="preserve"> </w:t>
      </w:r>
      <w:r w:rsidR="001C2C85">
        <w:rPr>
          <w:szCs w:val="28"/>
          <w:lang w:val="ru-RU"/>
        </w:rPr>
        <w:t xml:space="preserve"> </w:t>
      </w:r>
      <w:r w:rsidR="001C2C85">
        <w:rPr>
          <w:szCs w:val="28"/>
        </w:rPr>
        <w:t xml:space="preserve">Административный регламент </w:t>
      </w:r>
      <w:r w:rsidR="00D540A2">
        <w:rPr>
          <w:szCs w:val="28"/>
          <w:lang w:val="ru-RU"/>
        </w:rPr>
        <w:t xml:space="preserve"> Администрации муниципального образования «Велижский район» </w:t>
      </w:r>
      <w:r w:rsidR="001C2C85">
        <w:rPr>
          <w:szCs w:val="28"/>
        </w:rPr>
        <w:t>«</w:t>
      </w:r>
      <w:r w:rsidR="001C2C85" w:rsidRPr="001C2C85">
        <w:rPr>
          <w:szCs w:val="28"/>
          <w:lang w:val="ru-RU"/>
        </w:rPr>
        <w:t xml:space="preserve"> </w:t>
      </w:r>
      <w:r w:rsidR="001C2C85">
        <w:rPr>
          <w:szCs w:val="28"/>
          <w:lang w:val="ru-RU"/>
        </w:rPr>
        <w:t>Рассмотрение споров по воспитанию и общению с детьми между раздельно проживающими родителями</w:t>
      </w:r>
      <w:r w:rsidR="001C2C85">
        <w:rPr>
          <w:szCs w:val="28"/>
        </w:rPr>
        <w:t>»,</w:t>
      </w:r>
      <w:r w:rsidR="00D540A2">
        <w:rPr>
          <w:szCs w:val="28"/>
          <w:lang w:val="ru-RU"/>
        </w:rPr>
        <w:t xml:space="preserve"> </w:t>
      </w:r>
      <w:r w:rsidR="001C2C85">
        <w:rPr>
          <w:szCs w:val="28"/>
        </w:rPr>
        <w:t>утвержденный постановлением Администрации муниципального образования «Велижский район» от 14.02.2012    № 3</w:t>
      </w:r>
      <w:r w:rsidR="001C2C85">
        <w:rPr>
          <w:szCs w:val="28"/>
          <w:lang w:val="ru-RU"/>
        </w:rPr>
        <w:t xml:space="preserve">3 </w:t>
      </w:r>
      <w:r w:rsidR="001C2C85">
        <w:rPr>
          <w:szCs w:val="28"/>
        </w:rPr>
        <w:t xml:space="preserve">(в редакции постановлений Администрации муниципального образования «Велижский район» от </w:t>
      </w:r>
      <w:r w:rsidR="001C2C85">
        <w:rPr>
          <w:szCs w:val="28"/>
          <w:lang w:val="ru-RU"/>
        </w:rPr>
        <w:t>18.07.2012 №280,</w:t>
      </w:r>
      <w:r w:rsidR="001C2C85">
        <w:rPr>
          <w:szCs w:val="28"/>
        </w:rPr>
        <w:t>)</w:t>
      </w:r>
      <w:r w:rsidR="001C2C85">
        <w:rPr>
          <w:rStyle w:val="FontStyle12"/>
          <w:b w:val="0"/>
          <w:szCs w:val="28"/>
        </w:rPr>
        <w:t xml:space="preserve"> </w:t>
      </w:r>
      <w:r w:rsidR="001C2C85">
        <w:rPr>
          <w:szCs w:val="28"/>
        </w:rPr>
        <w:t xml:space="preserve">   следующие изменения:</w:t>
      </w:r>
    </w:p>
    <w:p w:rsidR="00D540A2" w:rsidRDefault="00D540A2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1</w:t>
      </w:r>
      <w:r w:rsidR="005E422B">
        <w:rPr>
          <w:szCs w:val="28"/>
          <w:lang w:val="ru-RU"/>
        </w:rPr>
        <w:t>)</w:t>
      </w:r>
      <w:r w:rsidR="005B13C9">
        <w:rPr>
          <w:szCs w:val="28"/>
          <w:lang w:val="ru-RU"/>
        </w:rPr>
        <w:t xml:space="preserve"> пункт 1.3.1 изложить в следующей редакции:</w:t>
      </w:r>
    </w:p>
    <w:p w:rsidR="00E33497" w:rsidRDefault="00E33497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«</w:t>
      </w:r>
      <w:r w:rsidR="00DA29CF">
        <w:rPr>
          <w:szCs w:val="28"/>
          <w:lang w:val="ru-RU"/>
        </w:rPr>
        <w:t>1.3.1 Информация по вопросам предоставления государственной услуги может быть предоставлена заявителям:</w:t>
      </w:r>
    </w:p>
    <w:p w:rsidR="005B13C9" w:rsidRDefault="00DA29CF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5B13C9">
        <w:rPr>
          <w:szCs w:val="28"/>
          <w:lang w:val="ru-RU"/>
        </w:rPr>
        <w:t>по телефону 8(48132) 4-12-43;</w:t>
      </w:r>
    </w:p>
    <w:p w:rsidR="005B13C9" w:rsidRDefault="005B13C9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>- по письменному обращению по адресу:</w:t>
      </w:r>
      <w:r w:rsidR="00AB7E7A">
        <w:rPr>
          <w:szCs w:val="28"/>
          <w:lang w:val="ru-RU"/>
        </w:rPr>
        <w:t xml:space="preserve"> 216290, Смоленская область, </w:t>
      </w:r>
      <w:proofErr w:type="spellStart"/>
      <w:r w:rsidR="00AB7E7A">
        <w:rPr>
          <w:szCs w:val="28"/>
          <w:lang w:val="ru-RU"/>
        </w:rPr>
        <w:t>г</w:t>
      </w:r>
      <w:proofErr w:type="gramStart"/>
      <w:r w:rsidR="00AB7E7A">
        <w:rPr>
          <w:szCs w:val="28"/>
          <w:lang w:val="ru-RU"/>
        </w:rPr>
        <w:t>.В</w:t>
      </w:r>
      <w:proofErr w:type="gramEnd"/>
      <w:r w:rsidR="00AB7E7A">
        <w:rPr>
          <w:szCs w:val="28"/>
          <w:lang w:val="ru-RU"/>
        </w:rPr>
        <w:t>елиж</w:t>
      </w:r>
      <w:proofErr w:type="spellEnd"/>
      <w:r w:rsidR="00AB7E7A">
        <w:rPr>
          <w:szCs w:val="28"/>
          <w:lang w:val="ru-RU"/>
        </w:rPr>
        <w:t xml:space="preserve">, </w:t>
      </w:r>
      <w:proofErr w:type="spellStart"/>
      <w:r w:rsidR="00AB7E7A">
        <w:rPr>
          <w:szCs w:val="28"/>
          <w:lang w:val="ru-RU"/>
        </w:rPr>
        <w:t>пл.Дзержинского</w:t>
      </w:r>
      <w:proofErr w:type="spellEnd"/>
      <w:r w:rsidR="00AB7E7A">
        <w:rPr>
          <w:szCs w:val="28"/>
          <w:lang w:val="ru-RU"/>
        </w:rPr>
        <w:t>, д.7, факс 8(48132) 4-12-43;</w:t>
      </w:r>
    </w:p>
    <w:p w:rsidR="00AB7E7A" w:rsidRDefault="00AB7E7A" w:rsidP="001C2C85">
      <w:pPr>
        <w:pStyle w:val="a5"/>
        <w:tabs>
          <w:tab w:val="left" w:pos="567"/>
          <w:tab w:val="left" w:pos="1276"/>
          <w:tab w:val="left" w:pos="1560"/>
        </w:tabs>
        <w:rPr>
          <w:b/>
          <w:szCs w:val="28"/>
          <w:u w:val="single"/>
          <w:lang w:val="ru-RU"/>
        </w:rPr>
      </w:pPr>
      <w:r>
        <w:rPr>
          <w:szCs w:val="28"/>
          <w:lang w:val="ru-RU"/>
        </w:rPr>
        <w:t xml:space="preserve">- адрес электронной почты отдела образования: </w:t>
      </w:r>
      <w:r>
        <w:rPr>
          <w:b/>
          <w:szCs w:val="28"/>
          <w:lang w:val="en-US"/>
        </w:rPr>
        <w:t>e</w:t>
      </w:r>
      <w:r w:rsidRPr="00AB7E7A">
        <w:rPr>
          <w:b/>
          <w:szCs w:val="28"/>
          <w:lang w:val="ru-RU"/>
        </w:rPr>
        <w:t>-</w:t>
      </w:r>
      <w:r>
        <w:rPr>
          <w:b/>
          <w:szCs w:val="28"/>
          <w:lang w:val="en-US"/>
        </w:rPr>
        <w:t>mail</w:t>
      </w:r>
      <w:r w:rsidRPr="00AB7E7A">
        <w:rPr>
          <w:b/>
          <w:szCs w:val="28"/>
          <w:lang w:val="ru-RU"/>
        </w:rPr>
        <w:t xml:space="preserve">: </w:t>
      </w:r>
      <w:hyperlink r:id="rId9" w:history="1">
        <w:r w:rsidRPr="006B36BD">
          <w:rPr>
            <w:rStyle w:val="a9"/>
            <w:b/>
            <w:szCs w:val="28"/>
            <w:lang w:val="en-US"/>
          </w:rPr>
          <w:t>velobr</w:t>
        </w:r>
        <w:r w:rsidRPr="006B36BD">
          <w:rPr>
            <w:rStyle w:val="a9"/>
            <w:b/>
            <w:szCs w:val="28"/>
            <w:lang w:val="ru-RU"/>
          </w:rPr>
          <w:t>@</w:t>
        </w:r>
        <w:r w:rsidRPr="006B36BD">
          <w:rPr>
            <w:rStyle w:val="a9"/>
            <w:b/>
            <w:szCs w:val="28"/>
            <w:lang w:val="en-US"/>
          </w:rPr>
          <w:t>admin</w:t>
        </w:r>
        <w:r w:rsidRPr="006B36BD">
          <w:rPr>
            <w:rStyle w:val="a9"/>
            <w:b/>
            <w:szCs w:val="28"/>
            <w:lang w:val="ru-RU"/>
          </w:rPr>
          <w:t>.</w:t>
        </w:r>
        <w:proofErr w:type="spellStart"/>
        <w:r w:rsidRPr="006B36BD">
          <w:rPr>
            <w:rStyle w:val="a9"/>
            <w:b/>
            <w:szCs w:val="28"/>
            <w:lang w:val="en-US"/>
          </w:rPr>
          <w:t>sml</w:t>
        </w:r>
        <w:proofErr w:type="spellEnd"/>
      </w:hyperlink>
      <w:r>
        <w:rPr>
          <w:b/>
          <w:szCs w:val="28"/>
          <w:u w:val="single"/>
          <w:lang w:val="ru-RU"/>
        </w:rPr>
        <w:t>,</w:t>
      </w:r>
    </w:p>
    <w:p w:rsidR="00AB7E7A" w:rsidRDefault="00AB7E7A" w:rsidP="001C2C85">
      <w:pPr>
        <w:pStyle w:val="a5"/>
        <w:tabs>
          <w:tab w:val="left" w:pos="567"/>
          <w:tab w:val="left" w:pos="1276"/>
          <w:tab w:val="left" w:pos="1560"/>
        </w:tabs>
        <w:rPr>
          <w:b/>
          <w:szCs w:val="28"/>
          <w:u w:val="single"/>
          <w:lang w:val="ru-RU"/>
        </w:rPr>
      </w:pPr>
      <w:r w:rsidRPr="00AB7E7A">
        <w:rPr>
          <w:szCs w:val="28"/>
          <w:lang w:val="ru-RU"/>
        </w:rPr>
        <w:lastRenderedPageBreak/>
        <w:t xml:space="preserve">- </w:t>
      </w:r>
      <w:r>
        <w:rPr>
          <w:szCs w:val="28"/>
          <w:lang w:val="ru-RU"/>
        </w:rPr>
        <w:t xml:space="preserve">адрес электронной почты муниципального образования «Велижский район»: </w:t>
      </w:r>
      <w:r>
        <w:rPr>
          <w:b/>
          <w:szCs w:val="28"/>
          <w:lang w:val="en-US"/>
        </w:rPr>
        <w:t>e</w:t>
      </w:r>
      <w:r w:rsidRPr="00AB7E7A">
        <w:rPr>
          <w:b/>
          <w:szCs w:val="28"/>
          <w:lang w:val="ru-RU"/>
        </w:rPr>
        <w:t>-</w:t>
      </w:r>
      <w:r>
        <w:rPr>
          <w:b/>
          <w:szCs w:val="28"/>
          <w:lang w:val="en-US"/>
        </w:rPr>
        <w:t>mail</w:t>
      </w:r>
      <w:r w:rsidRPr="00AB7E7A">
        <w:rPr>
          <w:b/>
          <w:szCs w:val="28"/>
          <w:lang w:val="ru-RU"/>
        </w:rPr>
        <w:t>:</w:t>
      </w:r>
      <w:r w:rsidRPr="00AB7E7A">
        <w:rPr>
          <w:b/>
          <w:szCs w:val="28"/>
          <w:u w:val="single"/>
          <w:lang w:val="ru-RU"/>
        </w:rPr>
        <w:t xml:space="preserve"> </w:t>
      </w:r>
      <w:hyperlink r:id="rId10" w:history="1">
        <w:r w:rsidRPr="006B36BD">
          <w:rPr>
            <w:rStyle w:val="a9"/>
            <w:b/>
            <w:szCs w:val="28"/>
            <w:lang w:val="en-US"/>
          </w:rPr>
          <w:t>veligotdel</w:t>
        </w:r>
        <w:r w:rsidRPr="006B36BD">
          <w:rPr>
            <w:rStyle w:val="a9"/>
            <w:b/>
            <w:szCs w:val="28"/>
            <w:lang w:val="ru-RU"/>
          </w:rPr>
          <w:t>.</w:t>
        </w:r>
        <w:r w:rsidRPr="006B36BD">
          <w:rPr>
            <w:rStyle w:val="a9"/>
            <w:b/>
            <w:szCs w:val="28"/>
            <w:lang w:val="en-US"/>
          </w:rPr>
          <w:t>ms</w:t>
        </w:r>
        <w:r w:rsidRPr="006B36BD">
          <w:rPr>
            <w:rStyle w:val="a9"/>
            <w:b/>
            <w:szCs w:val="28"/>
            <w:lang w:val="ru-RU"/>
          </w:rPr>
          <w:t>@</w:t>
        </w:r>
        <w:r w:rsidRPr="006B36BD">
          <w:rPr>
            <w:rStyle w:val="a9"/>
            <w:b/>
            <w:szCs w:val="28"/>
            <w:lang w:val="en-US"/>
          </w:rPr>
          <w:t>yandex</w:t>
        </w:r>
        <w:r w:rsidRPr="006B36BD">
          <w:rPr>
            <w:rStyle w:val="a9"/>
            <w:b/>
            <w:szCs w:val="28"/>
            <w:lang w:val="ru-RU"/>
          </w:rPr>
          <w:t>.</w:t>
        </w:r>
        <w:proofErr w:type="spellStart"/>
        <w:r w:rsidRPr="006B36BD">
          <w:rPr>
            <w:rStyle w:val="a9"/>
            <w:b/>
            <w:szCs w:val="28"/>
            <w:lang w:val="en-US"/>
          </w:rPr>
          <w:t>ru</w:t>
        </w:r>
        <w:proofErr w:type="spellEnd"/>
      </w:hyperlink>
      <w:r>
        <w:rPr>
          <w:b/>
          <w:szCs w:val="28"/>
          <w:u w:val="single"/>
          <w:lang w:val="ru-RU"/>
        </w:rPr>
        <w:t>,</w:t>
      </w:r>
    </w:p>
    <w:p w:rsidR="00AB7E7A" w:rsidRDefault="00B5666D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>- при личном обращении граждан в отдел образования</w:t>
      </w:r>
      <w:proofErr w:type="gramStart"/>
      <w:r>
        <w:rPr>
          <w:szCs w:val="28"/>
          <w:lang w:val="ru-RU"/>
        </w:rPr>
        <w:t>;»</w:t>
      </w:r>
      <w:proofErr w:type="gramEnd"/>
      <w:r>
        <w:rPr>
          <w:szCs w:val="28"/>
          <w:lang w:val="ru-RU"/>
        </w:rPr>
        <w:t>;</w:t>
      </w:r>
    </w:p>
    <w:p w:rsidR="00B5666D" w:rsidRDefault="00B5666D" w:rsidP="001C2C85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2) дополнить пунктом 2.15 следующего содержания:</w:t>
      </w:r>
    </w:p>
    <w:p w:rsidR="00B5666D" w:rsidRPr="00B5666D" w:rsidRDefault="00B5666D" w:rsidP="00B5666D">
      <w:pPr>
        <w:pStyle w:val="a5"/>
        <w:tabs>
          <w:tab w:val="left" w:pos="567"/>
          <w:tab w:val="left" w:pos="1276"/>
          <w:tab w:val="left" w:pos="1560"/>
        </w:tabs>
        <w:rPr>
          <w:szCs w:val="28"/>
          <w:lang w:val="ru-RU"/>
        </w:rPr>
      </w:pPr>
      <w:r>
        <w:rPr>
          <w:szCs w:val="28"/>
          <w:lang w:val="ru-RU"/>
        </w:rPr>
        <w:tab/>
        <w:t>«</w:t>
      </w:r>
      <w:r w:rsidRPr="00B5666D">
        <w:rPr>
          <w:b/>
          <w:szCs w:val="28"/>
          <w:lang w:val="ru-RU"/>
        </w:rPr>
        <w:t>2.15.</w:t>
      </w:r>
      <w:r>
        <w:rPr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 xml:space="preserve"> </w:t>
      </w:r>
      <w:r w:rsidRPr="0091201F">
        <w:rPr>
          <w:b/>
          <w:bCs/>
          <w:szCs w:val="28"/>
        </w:rPr>
        <w:t>Показатели доступности и качества муниципальной  услуги</w:t>
      </w:r>
    </w:p>
    <w:p w:rsidR="00B5666D" w:rsidRPr="0091201F" w:rsidRDefault="00B5666D" w:rsidP="00B5666D">
      <w:pPr>
        <w:ind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91201F">
        <w:rPr>
          <w:sz w:val="28"/>
          <w:szCs w:val="28"/>
        </w:rPr>
        <w:t>.1. Показателями доступности муниципальной услуги являются: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</w:t>
      </w:r>
      <w:r w:rsidRPr="0091201F">
        <w:rPr>
          <w:sz w:val="28"/>
          <w:szCs w:val="28"/>
        </w:rPr>
        <w:t>доступность  мест предоставления муниципальной услуги;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B5666D" w:rsidRPr="0091201F" w:rsidRDefault="00B5666D" w:rsidP="00B5666D">
      <w:pPr>
        <w:widowControl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B5666D" w:rsidRPr="0091201F" w:rsidRDefault="00B5666D" w:rsidP="00B5666D">
      <w:pPr>
        <w:ind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91201F">
        <w:rPr>
          <w:sz w:val="28"/>
          <w:szCs w:val="28"/>
        </w:rPr>
        <w:t>.2. Показателями качества муниципальной услуги являются:</w:t>
      </w:r>
    </w:p>
    <w:p w:rsidR="00B5666D" w:rsidRPr="0091201F" w:rsidRDefault="00B5666D" w:rsidP="00B5666D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соблюдение срока предоставления муниципальной услуги;</w:t>
      </w:r>
    </w:p>
    <w:p w:rsidR="00B5666D" w:rsidRPr="0091201F" w:rsidRDefault="00B5666D" w:rsidP="00B5666D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5666D" w:rsidRDefault="00B5666D" w:rsidP="00B5666D">
      <w:pPr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1201F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</w:t>
      </w:r>
      <w:proofErr w:type="gramStart"/>
      <w:r w:rsidRPr="0091201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5666D" w:rsidRDefault="00B5666D" w:rsidP="00B5666D">
      <w:pPr>
        <w:widowControl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A29CF">
        <w:rPr>
          <w:sz w:val="28"/>
          <w:szCs w:val="28"/>
        </w:rPr>
        <w:t>пункт 3.2 дополнить абзацами в следующей редакции:</w:t>
      </w:r>
    </w:p>
    <w:p w:rsidR="00DA29CF" w:rsidRDefault="00DA29CF" w:rsidP="006B13F6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1ED7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 либо направление заявителю мотивированного отказа в предоставлении государственной услуги.</w:t>
      </w:r>
    </w:p>
    <w:p w:rsidR="006B13F6" w:rsidRDefault="006B13F6" w:rsidP="006B13F6">
      <w:pPr>
        <w:widowControl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административной процедуры не более 2-х рабочих дней</w:t>
      </w:r>
      <w:proofErr w:type="gramStart"/>
      <w:r>
        <w:rPr>
          <w:sz w:val="28"/>
          <w:szCs w:val="28"/>
        </w:rPr>
        <w:t>.»</w:t>
      </w:r>
      <w:r w:rsidR="005E422B">
        <w:rPr>
          <w:sz w:val="28"/>
          <w:szCs w:val="28"/>
        </w:rPr>
        <w:t>;</w:t>
      </w:r>
      <w:r w:rsidR="002A571E">
        <w:rPr>
          <w:sz w:val="28"/>
          <w:szCs w:val="28"/>
        </w:rPr>
        <w:t xml:space="preserve"> </w:t>
      </w:r>
      <w:proofErr w:type="gramEnd"/>
    </w:p>
    <w:p w:rsidR="00B5666D" w:rsidRDefault="006B13F6" w:rsidP="006B13F6">
      <w:pPr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497">
        <w:rPr>
          <w:sz w:val="28"/>
          <w:szCs w:val="28"/>
        </w:rPr>
        <w:t>4</w:t>
      </w:r>
      <w:r w:rsidR="00B5666D">
        <w:rPr>
          <w:sz w:val="28"/>
          <w:szCs w:val="28"/>
        </w:rPr>
        <w:t xml:space="preserve">) </w:t>
      </w:r>
      <w:r w:rsidR="00550ED5">
        <w:rPr>
          <w:sz w:val="28"/>
          <w:szCs w:val="28"/>
        </w:rPr>
        <w:t>раздел 5 изложить в следующей редакции:</w:t>
      </w:r>
    </w:p>
    <w:p w:rsidR="00A571A0" w:rsidRDefault="00A571A0" w:rsidP="00A571A0">
      <w:pPr>
        <w:tabs>
          <w:tab w:val="left" w:pos="0"/>
          <w:tab w:val="left" w:pos="567"/>
          <w:tab w:val="left" w:pos="709"/>
        </w:tabs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ED5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Раздел </w:t>
      </w:r>
      <w:r w:rsidRPr="00D73D00">
        <w:rPr>
          <w:b/>
          <w:sz w:val="28"/>
          <w:szCs w:val="28"/>
        </w:rPr>
        <w:t xml:space="preserve">5. </w:t>
      </w:r>
      <w:r w:rsidRPr="00CC2D91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государственную</w:t>
      </w:r>
      <w:r w:rsidRPr="00CC2D91">
        <w:rPr>
          <w:b/>
          <w:sz w:val="28"/>
          <w:szCs w:val="28"/>
        </w:rPr>
        <w:t xml:space="preserve"> услугу, а также должностных лиц или муниципальных служащих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744FE4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досудебном (внесудебном) порядке.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а также должностных лиц или муниципальных служащих размещается: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 xml:space="preserve">1) на информационных стендах Администрации; </w:t>
      </w:r>
    </w:p>
    <w:p w:rsidR="00A571A0" w:rsidRPr="00744FE4" w:rsidRDefault="00A571A0" w:rsidP="00A571A0">
      <w:pPr>
        <w:widowControl/>
        <w:ind w:firstLine="709"/>
        <w:jc w:val="both"/>
        <w:rPr>
          <w:sz w:val="28"/>
          <w:szCs w:val="28"/>
        </w:rPr>
      </w:pPr>
      <w:r w:rsidRPr="00744FE4">
        <w:rPr>
          <w:sz w:val="28"/>
          <w:szCs w:val="28"/>
        </w:rPr>
        <w:t xml:space="preserve">2) на </w:t>
      </w:r>
      <w:r>
        <w:rPr>
          <w:sz w:val="28"/>
          <w:szCs w:val="28"/>
        </w:rPr>
        <w:t>официальном сайте муниципального образования «Велижский район» в сети Интернет</w:t>
      </w:r>
      <w:r w:rsidRPr="00744FE4">
        <w:rPr>
          <w:sz w:val="28"/>
          <w:szCs w:val="28"/>
        </w:rPr>
        <w:t xml:space="preserve">: </w:t>
      </w:r>
      <w:hyperlink r:id="rId11" w:history="1">
        <w:r w:rsidRPr="00B35C22">
          <w:rPr>
            <w:rStyle w:val="a9"/>
            <w:rFonts w:eastAsia="Courier New"/>
            <w:szCs w:val="28"/>
          </w:rPr>
          <w:t>http://</w:t>
        </w:r>
        <w:proofErr w:type="spellStart"/>
        <w:r w:rsidRPr="00B35C22">
          <w:rPr>
            <w:rStyle w:val="a9"/>
            <w:rFonts w:eastAsia="Courier New"/>
            <w:szCs w:val="28"/>
            <w:lang w:val="en-US"/>
          </w:rPr>
          <w:t>velizh</w:t>
        </w:r>
        <w:proofErr w:type="spellEnd"/>
        <w:r w:rsidRPr="00B35C22">
          <w:rPr>
            <w:rStyle w:val="a9"/>
            <w:rFonts w:eastAsia="Courier New"/>
            <w:szCs w:val="28"/>
          </w:rPr>
          <w:t>.admin-smolensk.ru/</w:t>
        </w:r>
      </w:hyperlink>
      <w:r>
        <w:rPr>
          <w:sz w:val="28"/>
          <w:szCs w:val="28"/>
        </w:rPr>
        <w:t xml:space="preserve">; 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5.3. Заявитель может обратиться с </w:t>
      </w:r>
      <w:r w:rsidR="002A571E" w:rsidRPr="00744FE4">
        <w:rPr>
          <w:sz w:val="28"/>
          <w:szCs w:val="28"/>
        </w:rPr>
        <w:t>жалобой,</w:t>
      </w:r>
      <w:r w:rsidRPr="00744FE4">
        <w:rPr>
          <w:sz w:val="28"/>
          <w:szCs w:val="28"/>
        </w:rPr>
        <w:t xml:space="preserve"> в том числе в следующих случаях: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услуги, у заявителя;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6) затребование с заявителя при предоставлении </w:t>
      </w:r>
      <w:r>
        <w:rPr>
          <w:sz w:val="28"/>
          <w:szCs w:val="28"/>
        </w:rPr>
        <w:t>государственн</w:t>
      </w:r>
      <w:r w:rsidRPr="00744FE4">
        <w:rPr>
          <w:sz w:val="28"/>
          <w:szCs w:val="28"/>
        </w:rPr>
        <w:t>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5.4. Заявитель вправе подать жалобу в Администрацию, отдел </w:t>
      </w:r>
      <w:r>
        <w:rPr>
          <w:sz w:val="28"/>
          <w:szCs w:val="28"/>
        </w:rPr>
        <w:t xml:space="preserve">образования </w:t>
      </w:r>
      <w:r w:rsidRPr="00744FE4">
        <w:rPr>
          <w:sz w:val="28"/>
          <w:szCs w:val="28"/>
        </w:rPr>
        <w:t xml:space="preserve">Администрации (далее – органы, предоставляющие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услугу) в письменной форме или в электронном виде. Жалобы на решения, принятые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A571A0" w:rsidRPr="00744FE4" w:rsidRDefault="00A571A0" w:rsidP="00A571A0">
      <w:pPr>
        <w:ind w:firstLine="708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>5.6. Жалоба должна содержать: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</w:t>
      </w:r>
      <w:r w:rsidRPr="00744FE4">
        <w:rPr>
          <w:sz w:val="28"/>
          <w:szCs w:val="28"/>
        </w:rPr>
        <w:lastRenderedPageBreak/>
        <w:t xml:space="preserve">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служащего;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либо муниципального служащего.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71A0" w:rsidRPr="00744FE4" w:rsidRDefault="00A571A0" w:rsidP="00A571A0">
      <w:pPr>
        <w:ind w:firstLine="709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 xml:space="preserve">5.7. </w:t>
      </w:r>
      <w:proofErr w:type="gramStart"/>
      <w:r w:rsidRPr="00744FE4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4FE4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A571A0" w:rsidRPr="00744FE4" w:rsidRDefault="00A571A0" w:rsidP="00A571A0">
      <w:pPr>
        <w:ind w:firstLine="720"/>
        <w:jc w:val="both"/>
        <w:outlineLvl w:val="2"/>
        <w:rPr>
          <w:sz w:val="28"/>
          <w:szCs w:val="28"/>
        </w:rPr>
      </w:pPr>
      <w:r w:rsidRPr="00744FE4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744FE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571A0" w:rsidRPr="00744FE4" w:rsidRDefault="00A571A0" w:rsidP="00A571A0">
      <w:pPr>
        <w:ind w:firstLine="720"/>
        <w:jc w:val="both"/>
        <w:outlineLvl w:val="1"/>
        <w:rPr>
          <w:sz w:val="28"/>
          <w:szCs w:val="28"/>
        </w:rPr>
      </w:pPr>
      <w:r w:rsidRPr="00744FE4">
        <w:rPr>
          <w:sz w:val="28"/>
          <w:szCs w:val="28"/>
        </w:rPr>
        <w:t>2) отказывает в удовлетворении жалобы.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71A0" w:rsidRPr="00744FE4" w:rsidRDefault="00A571A0" w:rsidP="00A571A0">
      <w:pPr>
        <w:ind w:firstLine="720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71A0" w:rsidRPr="00744FE4" w:rsidRDefault="00A571A0" w:rsidP="00A571A0">
      <w:pPr>
        <w:ind w:firstLine="708"/>
        <w:jc w:val="both"/>
        <w:rPr>
          <w:sz w:val="28"/>
          <w:szCs w:val="28"/>
        </w:rPr>
      </w:pPr>
      <w:r w:rsidRPr="00744FE4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571A0" w:rsidRDefault="00A571A0" w:rsidP="00A571A0">
      <w:pPr>
        <w:ind w:firstLine="708"/>
        <w:jc w:val="both"/>
        <w:rPr>
          <w:sz w:val="28"/>
        </w:rPr>
      </w:pPr>
      <w:r>
        <w:rPr>
          <w:sz w:val="28"/>
        </w:rPr>
        <w:t xml:space="preserve">5.11. </w:t>
      </w:r>
      <w:r w:rsidRPr="0038141C">
        <w:rPr>
          <w:sz w:val="28"/>
        </w:rPr>
        <w:t>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71A0" w:rsidRPr="0038141C" w:rsidRDefault="00A571A0" w:rsidP="00A571A0">
      <w:pPr>
        <w:ind w:firstLine="708"/>
        <w:jc w:val="both"/>
        <w:rPr>
          <w:sz w:val="28"/>
        </w:rPr>
      </w:pPr>
      <w:r w:rsidRPr="0038141C">
        <w:rPr>
          <w:sz w:val="28"/>
        </w:rPr>
        <w:t xml:space="preserve">5.12. В случае если в письменном обращении не </w:t>
      </w:r>
      <w:proofErr w:type="gramStart"/>
      <w:r w:rsidRPr="0038141C">
        <w:rPr>
          <w:sz w:val="28"/>
        </w:rPr>
        <w:t>указаны</w:t>
      </w:r>
      <w:proofErr w:type="gramEnd"/>
      <w:r w:rsidRPr="0038141C">
        <w:rPr>
          <w:sz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A571A0" w:rsidRDefault="00A571A0" w:rsidP="00A571A0">
      <w:pPr>
        <w:tabs>
          <w:tab w:val="left" w:pos="0"/>
        </w:tabs>
        <w:jc w:val="both"/>
        <w:outlineLvl w:val="1"/>
      </w:pPr>
      <w:r>
        <w:rPr>
          <w:sz w:val="28"/>
          <w:szCs w:val="28"/>
        </w:rPr>
        <w:t xml:space="preserve">        </w:t>
      </w:r>
      <w:r w:rsidRPr="00744FE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744FE4">
        <w:rPr>
          <w:sz w:val="28"/>
          <w:szCs w:val="28"/>
        </w:rPr>
        <w:t xml:space="preserve">. 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</w:t>
      </w:r>
      <w:r w:rsidRPr="00744FE4">
        <w:rPr>
          <w:sz w:val="28"/>
          <w:szCs w:val="28"/>
        </w:rPr>
        <w:t xml:space="preserve">ной услуги, действия или бездействие должностных лиц, предоставляющих </w:t>
      </w:r>
      <w:r>
        <w:rPr>
          <w:sz w:val="28"/>
          <w:szCs w:val="28"/>
        </w:rPr>
        <w:t>государственную</w:t>
      </w:r>
      <w:r w:rsidRPr="00744FE4">
        <w:rPr>
          <w:sz w:val="28"/>
          <w:szCs w:val="28"/>
        </w:rPr>
        <w:t xml:space="preserve"> услугу, в судебном порядке</w:t>
      </w:r>
      <w:proofErr w:type="gramStart"/>
      <w:r w:rsidRPr="00744FE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D222A">
        <w:rPr>
          <w:sz w:val="28"/>
          <w:szCs w:val="28"/>
        </w:rPr>
        <w:t>.</w:t>
      </w:r>
      <w:proofErr w:type="gramEnd"/>
    </w:p>
    <w:p w:rsidR="001C2C85" w:rsidRDefault="00A571A0" w:rsidP="001C2C85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="001C2C85">
        <w:rPr>
          <w:sz w:val="28"/>
          <w:szCs w:val="28"/>
        </w:rPr>
        <w:t>2. Данное постановление вступает в законную силу после опубликования в газете «</w:t>
      </w:r>
      <w:proofErr w:type="spellStart"/>
      <w:r w:rsidR="001C2C85">
        <w:rPr>
          <w:sz w:val="28"/>
          <w:szCs w:val="28"/>
        </w:rPr>
        <w:t>Велижская</w:t>
      </w:r>
      <w:proofErr w:type="spellEnd"/>
      <w:r w:rsidR="001C2C85">
        <w:rPr>
          <w:sz w:val="28"/>
          <w:szCs w:val="28"/>
        </w:rPr>
        <w:t xml:space="preserve"> новь».</w:t>
      </w:r>
    </w:p>
    <w:p w:rsidR="001C2C85" w:rsidRDefault="001C2C85" w:rsidP="001C2C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sz w:val="28"/>
        </w:rPr>
        <w:t>О</w:t>
      </w:r>
      <w:r w:rsidR="00CD222A">
        <w:rPr>
          <w:sz w:val="28"/>
        </w:rPr>
        <w:t>тделу по информационной политике</w:t>
      </w:r>
      <w:r>
        <w:rPr>
          <w:sz w:val="28"/>
        </w:rPr>
        <w:t xml:space="preserve"> (К.П. Борис) опубликовать  настоящее постановление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 и разместить на официальном сайте муниципального образования «Велижский район» в сети Интернет.</w:t>
      </w:r>
    </w:p>
    <w:p w:rsidR="001C2C85" w:rsidRDefault="001C2C85" w:rsidP="001C2C85">
      <w:pPr>
        <w:pStyle w:val="a7"/>
        <w:ind w:firstLine="0"/>
        <w:jc w:val="left"/>
        <w:rPr>
          <w:szCs w:val="28"/>
          <w:lang w:val="ru-RU"/>
        </w:rPr>
      </w:pPr>
    </w:p>
    <w:p w:rsidR="001C2C85" w:rsidRDefault="001C2C85" w:rsidP="001C2C85">
      <w:pPr>
        <w:pStyle w:val="a7"/>
        <w:ind w:firstLine="0"/>
        <w:jc w:val="left"/>
        <w:rPr>
          <w:szCs w:val="28"/>
          <w:lang w:val="ru-RU"/>
        </w:rPr>
      </w:pPr>
    </w:p>
    <w:p w:rsidR="001C2C85" w:rsidRDefault="001C2C85" w:rsidP="001C2C85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1C2C85" w:rsidRDefault="001C2C85" w:rsidP="001C2C85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C2C85" w:rsidRDefault="001C2C85" w:rsidP="001C2C85">
      <w:pPr>
        <w:pStyle w:val="a7"/>
        <w:ind w:firstLine="0"/>
        <w:jc w:val="left"/>
        <w:rPr>
          <w:szCs w:val="28"/>
          <w:lang w:val="ru-RU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proofErr w:type="spellStart"/>
      <w:r>
        <w:rPr>
          <w:szCs w:val="28"/>
        </w:rPr>
        <w:t>В.С.Ларченко</w:t>
      </w:r>
      <w:r>
        <w:rPr>
          <w:szCs w:val="28"/>
          <w:lang w:val="ru-RU"/>
        </w:rPr>
        <w:t>в</w:t>
      </w:r>
      <w:proofErr w:type="spellEnd"/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Default="001C2C85" w:rsidP="001C2C85">
      <w:pPr>
        <w:pStyle w:val="a5"/>
        <w:ind w:firstLine="708"/>
        <w:rPr>
          <w:bCs/>
          <w:szCs w:val="28"/>
        </w:rPr>
      </w:pPr>
    </w:p>
    <w:p w:rsidR="001C2C85" w:rsidRPr="001C2C85" w:rsidRDefault="001C2C85" w:rsidP="001C2C85">
      <w:pPr>
        <w:pStyle w:val="a5"/>
        <w:rPr>
          <w:bCs/>
          <w:szCs w:val="28"/>
          <w:lang w:val="ru-RU"/>
        </w:rPr>
      </w:pPr>
    </w:p>
    <w:p w:rsidR="001C2C85" w:rsidRDefault="001C2C85" w:rsidP="001C2C85">
      <w:pPr>
        <w:pStyle w:val="a5"/>
        <w:ind w:firstLine="708"/>
        <w:rPr>
          <w:bCs/>
          <w:szCs w:val="28"/>
          <w:lang w:val="ru-RU"/>
        </w:rPr>
      </w:pPr>
    </w:p>
    <w:p w:rsidR="001C2C85" w:rsidRDefault="001C2C85" w:rsidP="001C2C85">
      <w:pPr>
        <w:pStyle w:val="a5"/>
        <w:ind w:firstLine="708"/>
        <w:rPr>
          <w:bCs/>
          <w:szCs w:val="28"/>
          <w:lang w:val="ru-RU"/>
        </w:rPr>
      </w:pPr>
    </w:p>
    <w:p w:rsidR="007F7465" w:rsidRDefault="007F7465"/>
    <w:sectPr w:rsidR="007F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B3" w:rsidRDefault="00E028B3" w:rsidP="00180CD8">
      <w:r>
        <w:separator/>
      </w:r>
    </w:p>
  </w:endnote>
  <w:endnote w:type="continuationSeparator" w:id="0">
    <w:p w:rsidR="00E028B3" w:rsidRDefault="00E028B3" w:rsidP="0018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B3" w:rsidRDefault="00E028B3" w:rsidP="00180CD8">
      <w:r>
        <w:separator/>
      </w:r>
    </w:p>
  </w:footnote>
  <w:footnote w:type="continuationSeparator" w:id="0">
    <w:p w:rsidR="00E028B3" w:rsidRDefault="00E028B3" w:rsidP="0018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8AA"/>
    <w:multiLevelType w:val="hybridMultilevel"/>
    <w:tmpl w:val="0FFA417A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538E"/>
    <w:multiLevelType w:val="hybridMultilevel"/>
    <w:tmpl w:val="53368F3E"/>
    <w:lvl w:ilvl="0" w:tplc="691275BC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1B"/>
    <w:rsid w:val="000551C0"/>
    <w:rsid w:val="00074081"/>
    <w:rsid w:val="000B0729"/>
    <w:rsid w:val="000B15F2"/>
    <w:rsid w:val="00114112"/>
    <w:rsid w:val="001315E0"/>
    <w:rsid w:val="0016218C"/>
    <w:rsid w:val="0018044C"/>
    <w:rsid w:val="00180CD8"/>
    <w:rsid w:val="001949A3"/>
    <w:rsid w:val="001C0F20"/>
    <w:rsid w:val="001C2C85"/>
    <w:rsid w:val="001D170C"/>
    <w:rsid w:val="00263381"/>
    <w:rsid w:val="00264958"/>
    <w:rsid w:val="002708F1"/>
    <w:rsid w:val="00271BCF"/>
    <w:rsid w:val="00286440"/>
    <w:rsid w:val="002923BB"/>
    <w:rsid w:val="002A571E"/>
    <w:rsid w:val="00317779"/>
    <w:rsid w:val="0034201B"/>
    <w:rsid w:val="00346B13"/>
    <w:rsid w:val="00353CF0"/>
    <w:rsid w:val="00367E0D"/>
    <w:rsid w:val="003831E6"/>
    <w:rsid w:val="003C0ACC"/>
    <w:rsid w:val="003C6AA1"/>
    <w:rsid w:val="003D5926"/>
    <w:rsid w:val="00420D0D"/>
    <w:rsid w:val="00446709"/>
    <w:rsid w:val="00451217"/>
    <w:rsid w:val="004748DD"/>
    <w:rsid w:val="00486CBF"/>
    <w:rsid w:val="004B5F95"/>
    <w:rsid w:val="004D08E3"/>
    <w:rsid w:val="004F7712"/>
    <w:rsid w:val="005048D0"/>
    <w:rsid w:val="005111F5"/>
    <w:rsid w:val="00516065"/>
    <w:rsid w:val="00550ED5"/>
    <w:rsid w:val="0057492F"/>
    <w:rsid w:val="00577995"/>
    <w:rsid w:val="005961F6"/>
    <w:rsid w:val="005A1953"/>
    <w:rsid w:val="005B13C9"/>
    <w:rsid w:val="005E422B"/>
    <w:rsid w:val="005F6C8B"/>
    <w:rsid w:val="00602ED9"/>
    <w:rsid w:val="0060516A"/>
    <w:rsid w:val="0063412F"/>
    <w:rsid w:val="006376D4"/>
    <w:rsid w:val="0066638A"/>
    <w:rsid w:val="006A1E5C"/>
    <w:rsid w:val="006A281F"/>
    <w:rsid w:val="006B13F6"/>
    <w:rsid w:val="006C7535"/>
    <w:rsid w:val="006D47DB"/>
    <w:rsid w:val="006D7798"/>
    <w:rsid w:val="006E2752"/>
    <w:rsid w:val="006F79CA"/>
    <w:rsid w:val="0073483A"/>
    <w:rsid w:val="007400FF"/>
    <w:rsid w:val="00772FBE"/>
    <w:rsid w:val="00787A6C"/>
    <w:rsid w:val="007C2F64"/>
    <w:rsid w:val="007E0E81"/>
    <w:rsid w:val="007E25C8"/>
    <w:rsid w:val="007F1ED7"/>
    <w:rsid w:val="007F29DD"/>
    <w:rsid w:val="007F7465"/>
    <w:rsid w:val="008040AF"/>
    <w:rsid w:val="00832EA0"/>
    <w:rsid w:val="008343D8"/>
    <w:rsid w:val="00842133"/>
    <w:rsid w:val="008726A3"/>
    <w:rsid w:val="00880084"/>
    <w:rsid w:val="008A2914"/>
    <w:rsid w:val="008B0CA7"/>
    <w:rsid w:val="008B516C"/>
    <w:rsid w:val="008F181A"/>
    <w:rsid w:val="00927B32"/>
    <w:rsid w:val="00955069"/>
    <w:rsid w:val="00972402"/>
    <w:rsid w:val="00974747"/>
    <w:rsid w:val="00976D26"/>
    <w:rsid w:val="00980A63"/>
    <w:rsid w:val="00987B03"/>
    <w:rsid w:val="00992D89"/>
    <w:rsid w:val="0099660B"/>
    <w:rsid w:val="009F1ABC"/>
    <w:rsid w:val="00A3365C"/>
    <w:rsid w:val="00A45A23"/>
    <w:rsid w:val="00A571A0"/>
    <w:rsid w:val="00AB49A1"/>
    <w:rsid w:val="00AB7E7A"/>
    <w:rsid w:val="00AC406C"/>
    <w:rsid w:val="00AD3529"/>
    <w:rsid w:val="00B342A7"/>
    <w:rsid w:val="00B5666D"/>
    <w:rsid w:val="00B83299"/>
    <w:rsid w:val="00BB4938"/>
    <w:rsid w:val="00BC7F0A"/>
    <w:rsid w:val="00BD298E"/>
    <w:rsid w:val="00C23B51"/>
    <w:rsid w:val="00C26CAF"/>
    <w:rsid w:val="00C70D35"/>
    <w:rsid w:val="00CB6266"/>
    <w:rsid w:val="00CD222A"/>
    <w:rsid w:val="00CD2A59"/>
    <w:rsid w:val="00CF0C82"/>
    <w:rsid w:val="00CF57B4"/>
    <w:rsid w:val="00D540A2"/>
    <w:rsid w:val="00D8220E"/>
    <w:rsid w:val="00D86AFB"/>
    <w:rsid w:val="00D97BAD"/>
    <w:rsid w:val="00DA29CF"/>
    <w:rsid w:val="00DA3079"/>
    <w:rsid w:val="00DC6F14"/>
    <w:rsid w:val="00E028B3"/>
    <w:rsid w:val="00E06098"/>
    <w:rsid w:val="00E1186B"/>
    <w:rsid w:val="00E33497"/>
    <w:rsid w:val="00E34A74"/>
    <w:rsid w:val="00EB60F5"/>
    <w:rsid w:val="00EF58E3"/>
    <w:rsid w:val="00F064F9"/>
    <w:rsid w:val="00F36092"/>
    <w:rsid w:val="00F50ADD"/>
    <w:rsid w:val="00F51733"/>
    <w:rsid w:val="00F71D4D"/>
    <w:rsid w:val="00F9632B"/>
    <w:rsid w:val="00FE633C"/>
    <w:rsid w:val="00FE7FD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85"/>
    <w:pPr>
      <w:keepNext/>
      <w:ind w:firstLine="709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1C2C85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1C2C8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ody Text"/>
    <w:basedOn w:val="a"/>
    <w:link w:val="a6"/>
    <w:unhideWhenUsed/>
    <w:rsid w:val="001C2C85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1C2C85"/>
    <w:pPr>
      <w:ind w:firstLine="709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1C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1C2C8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B7E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66D"/>
    <w:pPr>
      <w:suppressAutoHyphens/>
      <w:autoSpaceDE/>
      <w:autoSpaceDN/>
      <w:adjustRightInd/>
      <w:ind w:left="720"/>
      <w:contextualSpacing/>
    </w:pPr>
    <w:rPr>
      <w:rFonts w:cs="Mangal"/>
      <w:sz w:val="20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2A5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7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80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0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85"/>
    <w:pPr>
      <w:keepNext/>
      <w:ind w:firstLine="709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1C2C85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1C2C8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Body Text"/>
    <w:basedOn w:val="a"/>
    <w:link w:val="a6"/>
    <w:unhideWhenUsed/>
    <w:rsid w:val="001C2C85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1C2C85"/>
    <w:pPr>
      <w:ind w:firstLine="709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1C2C8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1C2C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1C2C85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B7E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66D"/>
    <w:pPr>
      <w:suppressAutoHyphens/>
      <w:autoSpaceDE/>
      <w:autoSpaceDN/>
      <w:adjustRightInd/>
      <w:ind w:left="720"/>
      <w:contextualSpacing/>
    </w:pPr>
    <w:rPr>
      <w:rFonts w:cs="Mangal"/>
      <w:sz w:val="20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2A5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7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80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80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80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8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.smolensk.ru/~veli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eligotdel.m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lobr@admin.s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FC2E-0AD0-4A0E-9CCD-F753D873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2</cp:revision>
  <cp:lastPrinted>2015-04-01T11:56:00Z</cp:lastPrinted>
  <dcterms:created xsi:type="dcterms:W3CDTF">2015-04-01T12:23:00Z</dcterms:created>
  <dcterms:modified xsi:type="dcterms:W3CDTF">2015-04-01T12:23:00Z</dcterms:modified>
</cp:coreProperties>
</file>