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552" w:rsidRDefault="00556DEE">
      <w:pPr>
        <w:pStyle w:val="ab"/>
        <w:ind w:left="1020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B13552" w:rsidRDefault="00556DEE">
      <w:pPr>
        <w:pStyle w:val="ab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Утвержден </w:t>
      </w:r>
    </w:p>
    <w:p w:rsidR="00B13552" w:rsidRDefault="00556DEE">
      <w:pPr>
        <w:pStyle w:val="ab"/>
        <w:ind w:left="106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Постановлением Комиссии</w:t>
      </w:r>
    </w:p>
    <w:p w:rsidR="00B13552" w:rsidRDefault="00556DEE">
      <w:pPr>
        <w:pStyle w:val="ab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по делам несовершеннолетних и защите </w:t>
      </w:r>
    </w:p>
    <w:p w:rsidR="00B13552" w:rsidRDefault="00556DEE">
      <w:pPr>
        <w:pStyle w:val="ab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их прав Смоленской области </w:t>
      </w:r>
    </w:p>
    <w:p w:rsidR="00B13552" w:rsidRDefault="00556DEE">
      <w:pPr>
        <w:pStyle w:val="ab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от «</w:t>
      </w:r>
      <w:r w:rsidR="00EB291A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»</w:t>
      </w:r>
      <w:r w:rsidR="00EB291A">
        <w:rPr>
          <w:rFonts w:ascii="Times New Roman" w:hAnsi="Times New Roman"/>
          <w:sz w:val="24"/>
          <w:szCs w:val="24"/>
        </w:rPr>
        <w:t xml:space="preserve"> февраля </w:t>
      </w:r>
      <w:r>
        <w:rPr>
          <w:rFonts w:ascii="Times New Roman" w:hAnsi="Times New Roman"/>
          <w:sz w:val="24"/>
          <w:szCs w:val="24"/>
        </w:rPr>
        <w:t>20</w:t>
      </w:r>
      <w:r w:rsidR="00EB291A"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 xml:space="preserve">г.  № </w:t>
      </w:r>
      <w:r w:rsidR="00EB291A">
        <w:rPr>
          <w:rFonts w:ascii="Times New Roman" w:hAnsi="Times New Roman"/>
          <w:sz w:val="24"/>
          <w:szCs w:val="24"/>
        </w:rPr>
        <w:t>1</w:t>
      </w:r>
    </w:p>
    <w:p w:rsidR="00B13552" w:rsidRDefault="00B13552">
      <w:pPr>
        <w:pStyle w:val="ab"/>
        <w:ind w:left="10206"/>
        <w:jc w:val="both"/>
        <w:rPr>
          <w:rFonts w:ascii="Times New Roman" w:hAnsi="Times New Roman"/>
          <w:b/>
          <w:sz w:val="24"/>
          <w:szCs w:val="24"/>
        </w:rPr>
      </w:pPr>
    </w:p>
    <w:p w:rsidR="00B13552" w:rsidRDefault="00556DEE" w:rsidP="000917C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Межведомственный</w:t>
      </w:r>
      <w:r w:rsidR="000917C7">
        <w:rPr>
          <w:rFonts w:ascii="Times New Roman" w:hAnsi="Times New Roman"/>
          <w:b/>
          <w:sz w:val="24"/>
          <w:szCs w:val="24"/>
        </w:rPr>
        <w:t xml:space="preserve"> комплексный план дополнительных мер</w:t>
      </w:r>
      <w:r>
        <w:rPr>
          <w:rFonts w:ascii="Times New Roman" w:hAnsi="Times New Roman"/>
          <w:b/>
          <w:sz w:val="24"/>
          <w:szCs w:val="24"/>
        </w:rPr>
        <w:t>, направленных на профилактику травматизма и гибели детей от внешних причин в Смоленской области</w:t>
      </w:r>
      <w:r w:rsidR="00EB291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на 2023-2025 годы</w:t>
      </w:r>
    </w:p>
    <w:p w:rsidR="00776D6B" w:rsidRDefault="00776D6B" w:rsidP="00776D6B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D6B" w:rsidRPr="00776D6B" w:rsidRDefault="00776D6B" w:rsidP="00776D6B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>Межведомственный комплексный план дополнительных мер, направленных на профилактику травматизма и гибели детей от внешних причин в Смоленской области</w:t>
      </w:r>
      <w:r w:rsidR="00EB291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2023-2025 годы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Межведомственный комплексный план) разработан в соответствии с пунктом 4.2. Постановления </w:t>
      </w:r>
      <w:r w:rsidR="00ED1A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Комиссии по делам несовершеннолетних и защите их прав от 23.12.2022 № 5.</w:t>
      </w:r>
    </w:p>
    <w:p w:rsidR="00776D6B" w:rsidRPr="00776D6B" w:rsidRDefault="00776D6B" w:rsidP="00776D6B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776D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Орган, ответственный за подготовку информации</w:t>
      </w:r>
      <w:r w:rsidR="00F85C2A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представляет информацию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Комиссию по делам несовершеннолетних и защите их прав Смоленской области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6D6B" w:rsidRPr="00776D6B" w:rsidRDefault="00776D6B" w:rsidP="00F85C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D6B">
        <w:rPr>
          <w:rFonts w:ascii="Times New Roman" w:eastAsia="Times New Roman" w:hAnsi="Times New Roman"/>
          <w:b/>
          <w:sz w:val="24"/>
          <w:szCs w:val="24"/>
          <w:lang w:eastAsia="ru-RU"/>
        </w:rPr>
        <w:t>Сроки представления сведений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 о результатах исполнения мероприятий</w:t>
      </w:r>
      <w:r w:rsidR="00F85C2A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Межведомственного</w:t>
      </w:r>
      <w:r w:rsidR="00F85C2A" w:rsidRPr="00F85C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5C2A">
        <w:rPr>
          <w:rFonts w:ascii="Times New Roman" w:eastAsia="Times New Roman" w:hAnsi="Times New Roman"/>
          <w:sz w:val="24"/>
          <w:szCs w:val="24"/>
          <w:lang w:eastAsia="ru-RU"/>
        </w:rPr>
        <w:t>комплексного</w:t>
      </w:r>
      <w:r w:rsidR="00F85C2A" w:rsidRPr="00F85C2A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</w:t>
      </w:r>
      <w:r w:rsidR="00F85C2A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(в том числе о результатах исполнения мероприятий </w:t>
      </w:r>
      <w:r w:rsidR="00F85C2A" w:rsidRPr="00F85C2A">
        <w:rPr>
          <w:rFonts w:ascii="Times New Roman" w:eastAsia="Times New Roman" w:hAnsi="Times New Roman"/>
          <w:sz w:val="24"/>
          <w:szCs w:val="24"/>
          <w:lang w:eastAsia="ru-RU"/>
        </w:rPr>
        <w:t>Межведомственн</w:t>
      </w:r>
      <w:r w:rsidR="00EB291A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F85C2A" w:rsidRPr="00F85C2A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комплексн</w:t>
      </w:r>
      <w:r w:rsidR="00EB291A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F85C2A" w:rsidRPr="00F85C2A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</w:t>
      </w:r>
      <w:r w:rsidR="00EB291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85C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>подведомственными органами, учреждениями и организациями):</w:t>
      </w:r>
    </w:p>
    <w:p w:rsidR="00776D6B" w:rsidRPr="00586296" w:rsidRDefault="00776D6B" w:rsidP="0058629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6296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исполнителями</w:t>
      </w:r>
      <w:r w:rsidRPr="00776D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мероприятий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5C2A">
        <w:rPr>
          <w:rFonts w:ascii="Times New Roman" w:eastAsia="Times New Roman" w:hAnsi="Times New Roman"/>
          <w:sz w:val="24"/>
          <w:szCs w:val="24"/>
          <w:lang w:eastAsia="ru-RU"/>
        </w:rPr>
        <w:t>Межведомственного</w:t>
      </w:r>
      <w:r w:rsidR="00F85C2A" w:rsidRPr="00F85C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5C2A">
        <w:rPr>
          <w:rFonts w:ascii="Times New Roman" w:eastAsia="Times New Roman" w:hAnsi="Times New Roman"/>
          <w:sz w:val="24"/>
          <w:szCs w:val="24"/>
          <w:lang w:eastAsia="ru-RU"/>
        </w:rPr>
        <w:t>комплексного</w:t>
      </w:r>
      <w:r w:rsidR="00F85C2A" w:rsidRPr="00F85C2A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</w:t>
      </w:r>
      <w:r w:rsidR="00F85C2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86296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ответственными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 за подготовку информации – </w:t>
      </w:r>
      <w:r w:rsidRPr="00776D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10 рабочих дней до установленного срока 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исполнения; об исполнении мероприятий </w:t>
      </w:r>
      <w:r w:rsidRPr="00776D6B">
        <w:rPr>
          <w:rFonts w:ascii="Times New Roman" w:eastAsia="Times New Roman" w:hAnsi="Times New Roman"/>
          <w:b/>
          <w:sz w:val="24"/>
          <w:szCs w:val="24"/>
          <w:lang w:eastAsia="ru-RU"/>
        </w:rPr>
        <w:t>со сроком исполнения «</w:t>
      </w:r>
      <w:r w:rsidRPr="00776D6B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в течение года»</w:t>
      </w:r>
      <w:r w:rsidRPr="00776D6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представляют информацию два раза в год –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6D6B">
        <w:rPr>
          <w:rFonts w:ascii="Times New Roman" w:eastAsia="Times New Roman" w:hAnsi="Times New Roman"/>
          <w:b/>
          <w:sz w:val="24"/>
          <w:szCs w:val="24"/>
          <w:lang w:eastAsia="ru-RU"/>
        </w:rPr>
        <w:t>до 10 июня и до 10 декабря отчетного/текущего года; со сроком исполнения, где указан «квартал» – до 10 числа месяца, следующего за отчетным периодом.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3552" w:rsidRDefault="00B13552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533"/>
        <w:gridCol w:w="6505"/>
        <w:gridCol w:w="2796"/>
        <w:gridCol w:w="2751"/>
        <w:gridCol w:w="2974"/>
      </w:tblGrid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B13552"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Совершенствование механизмов межведомственной координации в сфере предупреждения смертности детей от внешних причин</w:t>
            </w:r>
          </w:p>
        </w:tc>
      </w:tr>
      <w:tr w:rsidR="00B13552">
        <w:trPr>
          <w:trHeight w:val="200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Разработка муниципальных межведомственных комплексов дополнительных мер направленных на профилактику травматизма и гибели детей от внешних причин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– 1 квартал 2023 года</w:t>
            </w:r>
          </w:p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- в течение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случаев травматизма и гибели несовершеннолетних от внешних причин</w:t>
            </w: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817D4C" w:rsidRDefault="00556DEE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 xml:space="preserve">Информирование на постоянной основе Комиссии по делам несовершеннолетних и защите их прав Смоленской области о выявленных фактах травматизма и гибели детей от внешних причин в целях обеспечения своевременного реагирования, принятия профилактических мер соответствующими службами и ведомствами </w:t>
            </w: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 xml:space="preserve">взаимообмен информацией </w:t>
            </w: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СУ СК России по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Уполномоченный по правам ребенка в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УМВД России по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здравоохранению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образованию и науке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комиссии по делам несовершеннолетних и защите их прав в муниципальных районах, городских округах Смоленской области (районные в городе Смоленске)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2023-2025 годы</w:t>
            </w:r>
          </w:p>
          <w:p w:rsidR="00086692" w:rsidRDefault="0008669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692" w:rsidRPr="00086692" w:rsidRDefault="00086692">
            <w:pPr>
              <w:pStyle w:val="ab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086692">
              <w:rPr>
                <w:rFonts w:ascii="Times New Roman" w:hAnsi="Times New Roman"/>
                <w:color w:val="FF0000"/>
                <w:sz w:val="32"/>
                <w:szCs w:val="32"/>
              </w:rPr>
              <w:t>10 июня</w:t>
            </w:r>
          </w:p>
          <w:p w:rsidR="00086692" w:rsidRDefault="0008669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FF0000"/>
                <w:sz w:val="32"/>
                <w:szCs w:val="32"/>
              </w:rPr>
              <w:t>10 декабря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устранение причин и условий, способствующих смертности детей от внешних причин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817D4C" w:rsidRDefault="00556DEE">
            <w:pPr>
              <w:pStyle w:val="ab"/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 xml:space="preserve">Информационное сопровождение мероприятий, направленных на  профилактику травматизма и гибели детей от внешних причин, наполнение информационного пространства региона контентом, направленным на формирование у несовершеннолетних, в том числе находящихся в социально опасном положении или иной трудной жизненной ситуации, навыков по основам безопасности жизнедеятельности </w:t>
            </w:r>
          </w:p>
          <w:p w:rsidR="00B13552" w:rsidRDefault="00B13552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B13552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внутренней политике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образованию и науке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социальному развитию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Департамент Смоленской области по здравоохранению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ГУ Смоленской области по делам молодежи и гражданско-патриотическому воспитанию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2023-2025 годы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случаев травматизма и гибели несовершеннолетних от внешних причин</w:t>
            </w: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D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C" w:rsidRDefault="008F036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C" w:rsidRDefault="007859DC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859DC">
              <w:rPr>
                <w:rFonts w:ascii="Times New Roman" w:hAnsi="Times New Roman"/>
                <w:sz w:val="24"/>
                <w:szCs w:val="24"/>
                <w:lang w:bidi="ru-RU"/>
              </w:rPr>
              <w:t>Проведение областного родительского собрания «Безопасность детей в летний период»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C" w:rsidRDefault="007859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образованию и науке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C" w:rsidRDefault="007859D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C" w:rsidRPr="007859DC" w:rsidRDefault="007859DC" w:rsidP="007859D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859DC">
              <w:rPr>
                <w:rFonts w:ascii="Times New Roman" w:hAnsi="Times New Roman"/>
                <w:sz w:val="24"/>
                <w:szCs w:val="24"/>
              </w:rPr>
              <w:t>Снижение случаев травматизма и гибели несовершеннолетних от внешних причин</w:t>
            </w:r>
          </w:p>
          <w:p w:rsidR="007859DC" w:rsidRDefault="007859D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2"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AD56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Мероприятия, направленные на предупреждение суицидального поведения несовершеннолетних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8F036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CB1D8A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Принятие мер по координации соблюдения условий воспитания, обучения, содержания, а также обращения с несовершеннолетними в уч</w:t>
            </w:r>
            <w:r w:rsidR="00CB1D8A">
              <w:rPr>
                <w:rFonts w:ascii="Times New Roman" w:hAnsi="Times New Roman"/>
                <w:sz w:val="24"/>
                <w:szCs w:val="24"/>
                <w:lang w:bidi="ru-RU"/>
              </w:rPr>
              <w:t>реждениях системы профилактики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социальному развитию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образованию и науке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Минимизация суицидальных рисков в организациях и  учреждениях для несовершеннолетних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8F036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817D4C" w:rsidRDefault="00556DEE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Ведение мониторинга случаев суицидального поведения среди несовершеннолетних, установление причин, способствующих совершению суицида, включая неоконченные суицидальные попытки</w:t>
            </w:r>
          </w:p>
          <w:p w:rsidR="00B13552" w:rsidRPr="00817D4C" w:rsidRDefault="00556DEE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lastRenderedPageBreak/>
              <w:t>Разработка и реализация индивидуальных программ реабилитации детей, склонных к суицидам</w:t>
            </w:r>
          </w:p>
          <w:p w:rsidR="00B13552" w:rsidRDefault="00B13552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lastRenderedPageBreak/>
              <w:t xml:space="preserve">комиссии по делам несовершеннолетних и защите их прав в муниципальных районах, городских </w:t>
            </w: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lastRenderedPageBreak/>
              <w:t>округах Смоленской области</w:t>
            </w:r>
          </w:p>
          <w:p w:rsidR="00B13552" w:rsidRPr="00817D4C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 xml:space="preserve">органы и учреждения муниципальной системы профилактики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2023-2025 гг.</w:t>
            </w:r>
          </w:p>
          <w:p w:rsidR="00086692" w:rsidRPr="00086692" w:rsidRDefault="00086692" w:rsidP="00086692">
            <w:pPr>
              <w:pStyle w:val="ab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086692">
              <w:rPr>
                <w:rFonts w:ascii="Times New Roman" w:hAnsi="Times New Roman"/>
                <w:color w:val="FF0000"/>
                <w:sz w:val="32"/>
                <w:szCs w:val="32"/>
              </w:rPr>
              <w:t>10 июня</w:t>
            </w:r>
          </w:p>
          <w:p w:rsidR="00086692" w:rsidRDefault="00086692" w:rsidP="0008669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FF0000"/>
                <w:sz w:val="32"/>
                <w:szCs w:val="32"/>
              </w:rPr>
              <w:t>10 декабря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и устранение причин и условий, способствующих суицидальному поведению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несовершеннолетних. Снижение рисков совершения суицида несовершеннолетними</w:t>
            </w:r>
          </w:p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экстренной психологической помощи детям, подросткам и их родителям.</w:t>
            </w:r>
          </w:p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нижение (преодоление) агрессивности и конфликтности, формирование социальных навыков, социализация детей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8F036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Выявление самоповреждений и иных проявлений суицидального поведения в ходе плановых медицинских осмотров несовершеннолетних, амбулаторных приемов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здравоохранению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учреждения здравоохранения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рисков суицидальных проявлений в подростковой среде 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8F036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817D4C" w:rsidRDefault="00556DEE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Проведение внепланового изучения условий проживания замещающих семей, семей, состоящих на различных профилактических учетах, семей, ранее лишенных родительских прав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комиссии по делам несовершеннолетних и защите их прав в муниципальных районах, городских округах Смоленской области</w:t>
            </w:r>
          </w:p>
          <w:p w:rsidR="00B13552" w:rsidRPr="00817D4C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субъе</w:t>
            </w:r>
            <w:r w:rsidR="00D768FB"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к</w:t>
            </w: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ты муниципальной системы профилактики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  <w:p w:rsidR="00284DFF" w:rsidRDefault="00284D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DFF" w:rsidRPr="00086692" w:rsidRDefault="00284DFF" w:rsidP="00284DFF">
            <w:pPr>
              <w:pStyle w:val="ab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086692">
              <w:rPr>
                <w:rFonts w:ascii="Times New Roman" w:hAnsi="Times New Roman"/>
                <w:color w:val="FF0000"/>
                <w:sz w:val="32"/>
                <w:szCs w:val="32"/>
              </w:rPr>
              <w:t>10 июня</w:t>
            </w:r>
          </w:p>
          <w:p w:rsidR="00284DFF" w:rsidRDefault="00284DFF" w:rsidP="00284D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FF0000"/>
                <w:sz w:val="32"/>
                <w:szCs w:val="32"/>
              </w:rPr>
              <w:t>10 декабря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рисков суицидальных проявлений в подростковой среде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8F036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 xml:space="preserve">Организация и проведение информационно-рекламной кампании «Детский телефон доверия» с единым общероссийским телефонным номером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образованию и науке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Департамент Смоленской области по социальному развитию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здравоохранению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ГУ Смоленской области по делам молодежи и гражданско-патриотическому воспитанию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B135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Смоленской области о едином общероссийском детском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телефоне доверия 8-800-2000-122</w:t>
            </w:r>
          </w:p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экстренной психологической помощи детям, подросткам и их родителям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Организация диагностических мероприятий по выявлению несовершеннолетних обучающихся в образовательных организациях, склонных к суицидальным действиям, с использованием установленного пакета методик (ежегодно в октябре, с вновь прибывшими обучающимися – в течение первого месяца с момента зачисления, далее – постоянно)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9321D6" w:rsidP="009321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321D6">
              <w:rPr>
                <w:rFonts w:ascii="Times New Roman" w:hAnsi="Times New Roman"/>
                <w:sz w:val="24"/>
                <w:szCs w:val="24"/>
                <w:lang w:bidi="ru-RU"/>
              </w:rPr>
              <w:t>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952611">
              <w:rPr>
                <w:rFonts w:ascii="Times New Roman" w:hAnsi="Times New Roman"/>
                <w:sz w:val="24"/>
                <w:szCs w:val="24"/>
                <w:lang w:bidi="ru-RU"/>
              </w:rPr>
              <w:t>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рисков суицидальных проявлений в подростковой среде 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Организация мониторинга эмоционального фона обучающихся, нуждающихся в психолого-педагогической помощи, несовершеннолетних, находящихся в социально-опасном положении, особенно в группе риска по суицидальным проявлениям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7859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859DC">
              <w:rPr>
                <w:rFonts w:ascii="Times New Roman" w:hAnsi="Times New Roman"/>
                <w:sz w:val="24"/>
                <w:szCs w:val="24"/>
                <w:lang w:bidi="ru-RU"/>
              </w:rPr>
              <w:t>образовательные организации</w:t>
            </w:r>
          </w:p>
          <w:p w:rsidR="00952611" w:rsidRDefault="009526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рисков суицидальных проявлений в подростковой среде</w:t>
            </w:r>
          </w:p>
        </w:tc>
      </w:tr>
      <w:tr w:rsidR="00B13552"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AD56B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.Мероприятия по снижению смертности детей от несчастных случаев, вызванных воздействием дыма, огня и пламени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 xml:space="preserve">Координация и проведение межведомственных рейдов по проверки исправности печного отопления, содержание в исправном состоянии электропроводки в семьях, состоящих </w:t>
            </w: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lastRenderedPageBreak/>
              <w:t>на учете в органах и учреждениях системы профилактики безнадзорности и правонарушений несовершеннолетних, как находящихся в социально опасном положении и иной трудной жизненной ситуации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lastRenderedPageBreak/>
              <w:t xml:space="preserve">комиссии по делам несовершеннолетних и защите их прав в </w:t>
            </w: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lastRenderedPageBreak/>
              <w:t>муниципальных районах, городских округах Смоленской области</w:t>
            </w:r>
          </w:p>
          <w:p w:rsidR="00B13552" w:rsidRPr="00817D4C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органы и учреждения муниципальной системы профилактики</w:t>
            </w:r>
          </w:p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 xml:space="preserve"> </w:t>
            </w: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ГУ МЧС России по Смоленской области (по согласованию)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2023-2025 гг.</w:t>
            </w:r>
          </w:p>
          <w:p w:rsidR="00284DFF" w:rsidRDefault="00284D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DFF" w:rsidRDefault="00284D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DFF" w:rsidRDefault="00284D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DFF" w:rsidRPr="00086692" w:rsidRDefault="00284DFF" w:rsidP="00284DFF">
            <w:pPr>
              <w:pStyle w:val="ab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086692">
              <w:rPr>
                <w:rFonts w:ascii="Times New Roman" w:hAnsi="Times New Roman"/>
                <w:color w:val="FF0000"/>
                <w:sz w:val="32"/>
                <w:szCs w:val="32"/>
              </w:rPr>
              <w:t>10 июня</w:t>
            </w:r>
          </w:p>
          <w:p w:rsidR="00284DFF" w:rsidRDefault="00284DFF" w:rsidP="00284D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FF0000"/>
                <w:sz w:val="32"/>
                <w:szCs w:val="32"/>
              </w:rPr>
              <w:t>10 декабря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Снижение случаев гибели детей при пожарах</w:t>
            </w:r>
          </w:p>
        </w:tc>
      </w:tr>
      <w:tr w:rsidR="00B13552">
        <w:trPr>
          <w:trHeight w:val="10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817D4C" w:rsidRDefault="00556DEE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Организация разъяснительной работы о пожаробезопасном поведении среди обучающихся, в том числе в рамках профилактических обходов семей и иных межведомственных рейдов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FF0000"/>
                <w:sz w:val="24"/>
                <w:szCs w:val="24"/>
              </w:rPr>
              <w:t>органы и учреждения муниципальной системы профилактики</w:t>
            </w: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 xml:space="preserve"> </w:t>
            </w:r>
          </w:p>
          <w:p w:rsidR="00B13552" w:rsidRPr="00817D4C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ГУ МЧС России по Смоленской области (по согласованию)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  <w:p w:rsidR="00284DFF" w:rsidRDefault="00284D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DFF" w:rsidRPr="00086692" w:rsidRDefault="00284DFF" w:rsidP="00284DFF">
            <w:pPr>
              <w:pStyle w:val="ab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086692">
              <w:rPr>
                <w:rFonts w:ascii="Times New Roman" w:hAnsi="Times New Roman"/>
                <w:color w:val="FF0000"/>
                <w:sz w:val="32"/>
                <w:szCs w:val="32"/>
              </w:rPr>
              <w:t>10 июня</w:t>
            </w:r>
          </w:p>
          <w:p w:rsidR="00284DFF" w:rsidRDefault="00284DFF" w:rsidP="00284DF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FF0000"/>
                <w:sz w:val="32"/>
                <w:szCs w:val="32"/>
              </w:rPr>
              <w:t>10 декабря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безопасного поведения несовершеннолетних при возникновении пожаров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A5" w:rsidRPr="00817D4C" w:rsidRDefault="00556DEE" w:rsidP="00811CA5">
            <w:pPr>
              <w:pStyle w:val="ab"/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>Организация и проведение</w:t>
            </w:r>
            <w:r w:rsidR="00811CA5"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>:</w:t>
            </w:r>
          </w:p>
          <w:p w:rsidR="004F5819" w:rsidRPr="00817D4C" w:rsidRDefault="004F5819" w:rsidP="00811CA5">
            <w:pPr>
              <w:pStyle w:val="ab"/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>-</w:t>
            </w:r>
            <w:r w:rsidR="00556DEE"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>Дней пожарной безопасности в образовательных организациях</w:t>
            </w:r>
            <w:r w:rsidR="00811CA5"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 xml:space="preserve"> (открытых уроков, классных часов), </w:t>
            </w:r>
          </w:p>
          <w:p w:rsidR="00811CA5" w:rsidRPr="00817D4C" w:rsidRDefault="004F5819" w:rsidP="00811CA5">
            <w:pPr>
              <w:pStyle w:val="ab"/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>-экскурсий</w:t>
            </w:r>
            <w:r w:rsidR="00811CA5"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 xml:space="preserve"> в Центр противопожарной пропаганды                               и общественных связей</w:t>
            </w: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 xml:space="preserve"> и в пожарно-спасательные части</w:t>
            </w:r>
          </w:p>
          <w:p w:rsidR="00B13552" w:rsidRDefault="00B13552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образованию и науке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образовательные организации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ГУ МЧС России по Смоленской области (по согласованию)</w:t>
            </w:r>
          </w:p>
          <w:p w:rsidR="007A6ADB" w:rsidRDefault="007A6A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7A6ADB" w:rsidRDefault="007A6A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безопасного поведения несовершеннолетних при возникновении пожаров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Участие в конкурсах детско-юношеского творчества (поделок, рисунков и т.п.) по пожарной безопасности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>образовательные организации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ГУ МЧС России по Смоленской области (по согласованию)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безопасного поведения несовершеннолетних при возникновении пожаров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>Распространение памяток для родителей и детей по безопасному поведению детей в чрезвычайных ситуациях (в том числе посредством социальных сетей, интернет-ресурсов)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образованию и науке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социальному развитию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здравоохранению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ГУ Смоленской области по делам молодежи и гражданско-патриотическому воспитанию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безопасного поведения несовершеннолетних  при возникновении чрезвычайных ситуаций</w:t>
            </w:r>
          </w:p>
        </w:tc>
      </w:tr>
      <w:tr w:rsidR="00B13552"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F7271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 Мероприятия, направленные на предупреждение  дорожно-транспортных происшествий с участием детей</w:t>
            </w:r>
          </w:p>
        </w:tc>
      </w:tr>
      <w:tr w:rsidR="00B13552">
        <w:trPr>
          <w:trHeight w:val="11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</w:t>
            </w:r>
            <w:r w:rsidR="00F72714">
              <w:rPr>
                <w:rFonts w:ascii="Times New Roman" w:hAnsi="Times New Roman"/>
                <w:sz w:val="24"/>
                <w:szCs w:val="24"/>
              </w:rPr>
              <w:t>ние проверок состояния улично-</w:t>
            </w:r>
            <w:r>
              <w:rPr>
                <w:rFonts w:ascii="Times New Roman" w:hAnsi="Times New Roman"/>
                <w:sz w:val="24"/>
                <w:szCs w:val="24"/>
              </w:rPr>
              <w:t>дорожной сети вблизи детских образовательных учреждений, реализация мер по устранению нарушений обязательных требований при содержании автомобильных дорог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УМВД России по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2023 г.</w:t>
            </w:r>
          </w:p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2024 г.</w:t>
            </w:r>
          </w:p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2025 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травматизма на дороге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профилактических рейдов и мероприятий, направленных на предупреждение дорожно-транспортных происшествий с участием несовершеннолетних, выявление и пресечение фактов нарушения правил перевозки детей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УМВД России по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травматизма на дороге. Изъятие с объектов транспорта безнадзорных и беспризорных подростков, несовершеннолетних правонарушителей, выявление взрослых лиц, вовлекающих несовершеннолетних в совершение преступлений и иных правонарушений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комплекса оперативно-профилактических мероприятий по обеспечению безопасности при перевозке  организованных групп детей в летний период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УМВД России по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июнь-сентябрь 2023 г.</w:t>
            </w:r>
          </w:p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июнь-сентябрь 2024 г.</w:t>
            </w:r>
          </w:p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июнь-сентябрь 2025 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правопорядка и безопасности несовершеннолетних в пути следования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среди обучающихся образовательных организаций и с их родителями о необходимости соблюдения Правил дорожного движения.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УМВД России по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травматизма на дороге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информационно-просветительского мероприятия ко дню ГИБДД «Безопасные дороги»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УМВД России по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по Смоленской области по делам молодежи и гражданско-патриотическому воспитанию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травматизма на дороге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Проведение разъяснительной работы среди несовершеннолетних, направленной на формирование культуры безопасного поведения граждан и детей на объектах железнодорожного транспорта (проведение профилактических рейдовых мероприятий, бесед, лекций, </w:t>
            </w:r>
            <w:r w:rsidRPr="00817D4C">
              <w:rPr>
                <w:rFonts w:ascii="Times New Roman" w:hAnsi="Times New Roman"/>
                <w:color w:val="00B050"/>
                <w:sz w:val="24"/>
                <w:szCs w:val="24"/>
              </w:rPr>
              <w:lastRenderedPageBreak/>
              <w:t>экскурсий, конкурсов, викторин, акций, информационных мероприятий)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ОПДН ЛО МВД России по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 xml:space="preserve">органы местного самоуправления муниципальных </w:t>
            </w: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lastRenderedPageBreak/>
              <w:t>районов, городских округов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травматизма  детей на железнодорожном транспорте</w:t>
            </w:r>
          </w:p>
        </w:tc>
      </w:tr>
      <w:tr w:rsidR="0003789F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Pr="0003789F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378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Pr="00817D4C" w:rsidRDefault="0003789F" w:rsidP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</w:rPr>
              <w:t>Проведение мероприятий по профилактике детского дорожно-транспортного травматизма с несовершеннолетними обучающимися в рамках функционирования:</w:t>
            </w:r>
          </w:p>
          <w:p w:rsidR="0003789F" w:rsidRPr="00817D4C" w:rsidRDefault="0003789F" w:rsidP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</w:rPr>
              <w:t>- кабинетов безопасности дорожного движения муниципальных общеобразовательных организаций (МБОУ «СШ № 9» г. Сафоново, МБОУ «СШ № 2 им. Е.В. Камышева» г. Гагарин, МБОУ «Перенская СШ» Рославльского района, МБОУ «СШ № 1» МО г. Десногорск, МБОУ «Ярцевская средняя школа № 2 им. Героя Советского Союза Н.А. Данюшина», МБОУ «Хиславичская средняя школа»;</w:t>
            </w:r>
          </w:p>
          <w:p w:rsidR="0003789F" w:rsidRPr="00817D4C" w:rsidRDefault="0003789F" w:rsidP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-центра по профилактике детского дорожно-транспортного травматизма на базе автомобиля «Лаборатория безопасности» </w:t>
            </w:r>
          </w:p>
          <w:p w:rsidR="0003789F" w:rsidRDefault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Default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образованию и науке</w:t>
            </w:r>
          </w:p>
          <w:p w:rsidR="0003789F" w:rsidRDefault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03789F" w:rsidRDefault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>органы местного самоуправления муниципальных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Default="000378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9F"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Default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89F">
              <w:rPr>
                <w:rFonts w:ascii="Times New Roman" w:hAnsi="Times New Roman"/>
                <w:sz w:val="24"/>
                <w:szCs w:val="24"/>
              </w:rPr>
              <w:t>Снижение травматизма на дороге</w:t>
            </w:r>
          </w:p>
        </w:tc>
      </w:tr>
      <w:tr w:rsidR="0003789F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Default="00500451" w:rsidP="000378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378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Default="0003789F" w:rsidP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областного родительского собрания «Безопасность детей в летний период»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Pr="0003789F" w:rsidRDefault="0003789F" w:rsidP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3789F"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образованию и науке</w:t>
            </w:r>
          </w:p>
          <w:p w:rsidR="0003789F" w:rsidRDefault="0003789F" w:rsidP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Default="0003789F" w:rsidP="000378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9F"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Default="0003789F" w:rsidP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89F">
              <w:rPr>
                <w:rFonts w:ascii="Times New Roman" w:hAnsi="Times New Roman"/>
                <w:sz w:val="24"/>
                <w:szCs w:val="24"/>
              </w:rPr>
              <w:t>Снижение травматизма на дороге</w:t>
            </w:r>
          </w:p>
        </w:tc>
      </w:tr>
      <w:tr w:rsidR="00B13552">
        <w:trPr>
          <w:trHeight w:val="541"/>
        </w:trPr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AA55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Мероприятия по профилактике гибели детей на водных объектах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56DEE" w:rsidRPr="008F0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Организация деятельности образовательных организаций по обучению несовершеннолетних в рамках занятий по основам безопасности жизнедеятельности и мерам безопасности на водоемах и оказания первой помощи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образованию и науке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 xml:space="preserve">органы местного самоуправления муниципальных </w:t>
            </w: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lastRenderedPageBreak/>
              <w:t>районов, городских округов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случаев гибели детей на водоемах, повышение уровня знаний по вопросам безопасного пребывания на водоемах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</w:rPr>
              <w:t>Распространение среди населения памяток о соблюдении мер безопасности при нахождении на воде, а также о порядке организации и оказания первой медицинской помощи пострадавшим (в том числе на интернет ресурсах)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  <w:p w:rsidR="00B13552" w:rsidRPr="00817D4C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случаев гибели детей на водоемах, повышение уровня знаний по вопросам безопасного пребывания на водоемах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Организация плановых патрулирований водных объектов на территории МО Смоленской области с привлечением сотрудников МЧС, спасателей и волонтеров для выявления несанкционированных мест купания людей и контроля за водной обстановкой в местах, отведенных для купания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ГУ МЧС России по Смоленской области (по согласованию)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УМВД России по Смоленской области 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 xml:space="preserve">органы местного самоуправления муниципальных районов, городских округов Смоленской области 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(май-сентябрь)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случаев гибели детей на водоемах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</w:rPr>
              <w:t>Установка информационных знаков (информационных щитов) в запрещенных, опасных для купания местах, предостерегающих об опасности: наличие водоворотов, обрывов, ям на дне и т.д.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817D4C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</w:pPr>
            <w:r w:rsidRPr="00817D4C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 xml:space="preserve">органы местного самоуправления муниципальных районов, городских округов Смоленской области </w:t>
            </w: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ГУ МЧС по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  <w:p w:rsidR="00B13552" w:rsidRDefault="00B13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случаев гибели детей на водоемах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086692" w:rsidRDefault="00556DEE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00B050"/>
                <w:sz w:val="24"/>
                <w:szCs w:val="24"/>
              </w:rPr>
              <w:t>Информирование населения через средства массовой информации, интернет-ресурсы об опасности купания детей без сопровождения взрослых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086692" w:rsidRDefault="00556DEE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00B050"/>
                <w:sz w:val="24"/>
                <w:szCs w:val="24"/>
              </w:rPr>
              <w:t>органы местного самоуправления муниципальных районов, городских округов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036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через средства массовой информации, интернет-ресурсы об опасности купания детей без сопровождения взрослых</w:t>
            </w:r>
          </w:p>
        </w:tc>
      </w:tr>
      <w:tr w:rsidR="00B13552">
        <w:trPr>
          <w:trHeight w:val="352"/>
        </w:trPr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AA55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по снижению смертности детей до 1 года на дому в результате механической асфиксии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печатных материалов и инструкций для матерей, воспитывающих детей в возрасте до 1 года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Смоленской области по здравоохранению</w:t>
            </w:r>
          </w:p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здравоохранения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036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печатных материалов и инструкций для матерей, воспитывающих детей в возрасте до 1 года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еженедельного наблюдения (патронажа) за детьми первого года жизни из групп социального риска с обязательной госпитализацией в круглосуточный стационар при признаках возникновения заболевания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Смоленской области по здравоохранению</w:t>
            </w:r>
          </w:p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здравоохранения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036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еженедельного наблюдения (патронажа) за детьми первого года жизни из групп социального риска с обязательной госпитализацией в круглосуточный стационар при признаках возникновения заболевания</w:t>
            </w:r>
          </w:p>
        </w:tc>
      </w:tr>
      <w:tr w:rsidR="00B13552">
        <w:trPr>
          <w:trHeight w:val="605"/>
        </w:trPr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E35B6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Организация работы с детьми в целях формирования нормативного, безопасного для жизни и здоровья поведения с учетом сезонной специфики</w:t>
            </w: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материалов для родителей (плакатов, буклетов, памяток, видеоматериалов) направленных на информирование о мерах обеспечения безопасности детей, охраны их жизни и здоровья с учетом сезонной специфики, в том числе по формированию культуры здорового образа жизни; необходимости вакцинации; оказанию первой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доврачебной помощи детям; предотвращению дорожно-транспортного травматизма, включая пропаганду атрибутов детской одежды со светоотражающим эффектом, защитной экипировки детей-велосипедистов (иной спортивной защитной экипировки); детских автокресел и ремней безопасности и т.д.; пожарной безопасности; предотвращению травматизма и гибели детей от огнестрельного оружия (соблюдение родителями правил хранения и использования газового, травматического и пневматического оружия в домашних условиях)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Департамент Смоленской области по образованию и науке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Департамент Смоленской области по здравоохранению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УМВД России по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МЧС России по Смоленской области (по согласованию)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2023-2025 гг.</w:t>
            </w:r>
          </w:p>
          <w:p w:rsidR="00B13552" w:rsidRDefault="00B13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показателя  детской смертности, связанной с воздействием внешних причин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обеспечение распространения наглядных материалов, направленных на информирование о мерах обеспечения безопасности детей, охраны их жизни и здоровья с учетом сезонной специфики, в том числе на официальных ресурсах образовательных организаций и организаций, осуществляющих отдых и оздоровление детей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образованию и науке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Департамент Смоленской области по социальному развитию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  <w:p w:rsidR="00B13552" w:rsidRDefault="00B13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показателя  детской смертности, связанной с воздействием внешних причин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086692" w:rsidRDefault="00556DEE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FF0000"/>
                <w:sz w:val="24"/>
                <w:szCs w:val="24"/>
              </w:rPr>
              <w:t>Формирование у детей ответственного отношения к собственной и общественной безопасности, культуры безопасного поведения, привлечение родителей (законных представителей) к воспитанию и развитию у детей навыков безопасного поведения в повседневной жизни:</w:t>
            </w:r>
          </w:p>
          <w:p w:rsidR="00B13552" w:rsidRPr="00086692" w:rsidRDefault="00556DEE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FF0000"/>
                <w:sz w:val="24"/>
                <w:szCs w:val="24"/>
              </w:rPr>
              <w:t>- информационно-просветительская работа с родителями (законными представителями) несовершеннолетних по вопросам психологической безопасности ребенка, мерах социальной поддержки семьи, защиты материнства и детства;</w:t>
            </w: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Смоленской области по образованию</w:t>
            </w: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Смоленской области по социальному развитию </w:t>
            </w: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по Смоленской области по делам молодежи и гражданско-патриотическому воспитанию</w:t>
            </w: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FF0000"/>
                <w:sz w:val="24"/>
                <w:szCs w:val="24"/>
              </w:rPr>
              <w:t>органы и учреждения муниципальной системы профилактики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  <w:p w:rsidR="00284DFF" w:rsidRDefault="00284D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4DFF" w:rsidRPr="00086692" w:rsidRDefault="00284DFF" w:rsidP="00284DFF">
            <w:pPr>
              <w:pStyle w:val="ab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086692">
              <w:rPr>
                <w:rFonts w:ascii="Times New Roman" w:hAnsi="Times New Roman"/>
                <w:color w:val="FF0000"/>
                <w:sz w:val="32"/>
                <w:szCs w:val="32"/>
              </w:rPr>
              <w:t>10 июня</w:t>
            </w:r>
          </w:p>
          <w:p w:rsidR="00284DFF" w:rsidRDefault="00284DFF" w:rsidP="00284D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FF0000"/>
                <w:sz w:val="32"/>
                <w:szCs w:val="32"/>
              </w:rPr>
              <w:t>10 декабря</w:t>
            </w:r>
            <w:bookmarkStart w:id="0" w:name="_GoBack"/>
            <w:bookmarkEnd w:id="0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показателя  детской смертности, связанной с воздействием внешних причин</w:t>
            </w:r>
          </w:p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(повышение информированности  населения о мерах социальной поддержки семьи, защиты материнства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детства)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00B050"/>
                <w:sz w:val="24"/>
                <w:szCs w:val="24"/>
              </w:rPr>
              <w:t>Проведение проверок соблюдения безопасности при эксплуатации детских спортивных сооружений, спортивных и игровых площадок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фактов гибели детей от внешних причин</w:t>
            </w:r>
          </w:p>
        </w:tc>
      </w:tr>
      <w:tr w:rsidR="00B13552">
        <w:trPr>
          <w:trHeight w:val="27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Просветительские мероприятия для молодежи по гражданской обороне и чрезвычайным ситуациям (День гражданской обороны)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по Смоленской области  по делам молодежи и гражданско-патриотическому воспитанию</w:t>
            </w:r>
          </w:p>
          <w:p w:rsidR="00B13552" w:rsidRDefault="00556D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МЧС России по Смоленской области (по согласованию)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показателя  детской смертности, связанной с воздействием внешних причин</w:t>
            </w:r>
          </w:p>
        </w:tc>
      </w:tr>
      <w:tr w:rsidR="00B13552">
        <w:trPr>
          <w:trHeight w:val="27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ко Дню Спасателя </w:t>
            </w:r>
          </w:p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«Предотвращение. Спасение. Помощь»</w:t>
            </w:r>
          </w:p>
          <w:p w:rsidR="00B13552" w:rsidRDefault="00B13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по Смоленской области  по делам молодежи и гражданско-патриотическому воспитанию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показателя  детской смертности, связанной с воздействием внешних причин</w:t>
            </w:r>
          </w:p>
        </w:tc>
      </w:tr>
      <w:tr w:rsidR="00B13552">
        <w:trPr>
          <w:trHeight w:val="27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Pr="00086692" w:rsidRDefault="00556DEE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Реализация мероприятий по повышению уровня досуговой занятости несовершеннолетних в учреждениях культуры, спорта  и занятости: </w:t>
            </w:r>
          </w:p>
          <w:p w:rsidR="00B13552" w:rsidRPr="00086692" w:rsidRDefault="00556DEE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00B050"/>
                <w:sz w:val="24"/>
                <w:szCs w:val="24"/>
              </w:rPr>
              <w:t>-игровые программы: Театра ростовых кукол «Уроки Айболита»; «Уроки безопасности дорожного движения» (совместно с сотрудниками ДПС);</w:t>
            </w:r>
          </w:p>
          <w:p w:rsidR="00B13552" w:rsidRPr="00086692" w:rsidRDefault="00556DEE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00B050"/>
                <w:sz w:val="24"/>
                <w:szCs w:val="24"/>
              </w:rPr>
              <w:t>-цикл уроков информации «Знать об этом должен каждый: безопасность это важно» (пожарная безопасность., правила дорожного движения и др.);</w:t>
            </w:r>
          </w:p>
          <w:p w:rsidR="00B13552" w:rsidRPr="00086692" w:rsidRDefault="00556DEE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00B050"/>
                <w:sz w:val="24"/>
                <w:szCs w:val="24"/>
              </w:rPr>
              <w:lastRenderedPageBreak/>
              <w:t>-беседа с элементами тренинга «Ценность человеческой жизни»; интерактивная беседа «Азбука безопасности»; беседа-игра «Ты, мы, я – Светофорчика друзья»</w:t>
            </w:r>
          </w:p>
          <w:p w:rsidR="00B13552" w:rsidRPr="00086692" w:rsidRDefault="00556DEE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00B050"/>
                <w:sz w:val="24"/>
                <w:szCs w:val="24"/>
              </w:rPr>
              <w:t>-выставка-викторина «Наш помощник – светофор»; выставка-информация «Безопасность детей летом»; выставка-совет «Береги свою жизнь!» (безопасность жизнедеятельности)</w:t>
            </w:r>
          </w:p>
          <w:p w:rsidR="00B13552" w:rsidRDefault="00B13552" w:rsidP="00F07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Смоленской области по культуре</w:t>
            </w:r>
          </w:p>
          <w:p w:rsidR="00CA06FC" w:rsidRDefault="00CA06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556D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F0737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37C"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Вовлечение несовершеннолетних в различные виды досуговой деятельности, формирование навыков  безопасного поведения детей </w:t>
            </w:r>
          </w:p>
        </w:tc>
      </w:tr>
      <w:tr w:rsidR="00F0737C">
        <w:trPr>
          <w:trHeight w:val="27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8F0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Pr="00086692" w:rsidRDefault="00F0737C" w:rsidP="00F0737C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00B050"/>
                <w:sz w:val="24"/>
                <w:szCs w:val="24"/>
              </w:rPr>
              <w:t>Реализация мероприятий по повышению уровня досуговой занятости несовершеннолетних в учреждениях спорта:</w:t>
            </w:r>
          </w:p>
          <w:p w:rsidR="00F0737C" w:rsidRPr="00086692" w:rsidRDefault="00F0737C" w:rsidP="00F0737C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 -соревнования ежегодной Спартакиады учащихся Смоленской области по 10 видам спорта</w:t>
            </w:r>
          </w:p>
          <w:p w:rsidR="00F0737C" w:rsidRDefault="00F0737C" w:rsidP="00F07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F0737C" w:rsidP="00F073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37C">
              <w:rPr>
                <w:rFonts w:ascii="Times New Roman" w:hAnsi="Times New Roman"/>
                <w:sz w:val="24"/>
                <w:szCs w:val="24"/>
              </w:rPr>
              <w:t>Главное управление спорта Смоленской области</w:t>
            </w:r>
          </w:p>
          <w:p w:rsidR="00F0737C" w:rsidRDefault="00F0737C" w:rsidP="00F073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737C" w:rsidRPr="00086692" w:rsidRDefault="00F0737C" w:rsidP="00F073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  <w:p w:rsidR="00F0737C" w:rsidRDefault="00F073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F0737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37C"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F07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37C">
              <w:rPr>
                <w:rFonts w:ascii="Times New Roman" w:hAnsi="Times New Roman"/>
                <w:sz w:val="24"/>
                <w:szCs w:val="24"/>
              </w:rPr>
              <w:t>Вовлечение несовершеннолетних в различные виды досуговой деятельности, формирование навыков  безопасного поведения детей</w:t>
            </w:r>
          </w:p>
        </w:tc>
      </w:tr>
      <w:tr w:rsidR="00F0737C">
        <w:trPr>
          <w:trHeight w:val="27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8F0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Pr="00086692" w:rsidRDefault="00F0737C" w:rsidP="00F0737C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00B050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  <w:p w:rsidR="00F0737C" w:rsidRDefault="00F0737C" w:rsidP="00F07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FC" w:rsidRDefault="00CA06FC" w:rsidP="00CA06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6FC">
              <w:rPr>
                <w:rFonts w:ascii="Times New Roman" w:hAnsi="Times New Roman"/>
                <w:sz w:val="24"/>
                <w:szCs w:val="24"/>
              </w:rPr>
              <w:t>Департамент государственной службы занятости населения Смоленской области</w:t>
            </w:r>
          </w:p>
          <w:p w:rsidR="00CA06FC" w:rsidRPr="00CA06FC" w:rsidRDefault="00CA06FC" w:rsidP="00CA06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737C" w:rsidRDefault="00CA06FC" w:rsidP="00CA06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692">
              <w:rPr>
                <w:rFonts w:ascii="Times New Roman" w:hAnsi="Times New Roman"/>
                <w:color w:val="00B050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CA06F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FC"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F11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несовершеннолетних в организованную трудовую деятельность</w:t>
            </w:r>
          </w:p>
        </w:tc>
      </w:tr>
      <w:tr w:rsidR="00F0737C">
        <w:trPr>
          <w:trHeight w:val="27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DA794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  <w:r w:rsidR="008F0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547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 «Первые на помощь»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54701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Общероссийское общественно-государственное движение</w:t>
            </w:r>
            <w:r w:rsidR="00AC70E1">
              <w:rPr>
                <w:rFonts w:ascii="Times New Roman" w:hAnsi="Times New Roman"/>
                <w:sz w:val="24"/>
                <w:szCs w:val="24"/>
              </w:rPr>
              <w:t xml:space="preserve"> детей и молодежи «Движение первых»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54701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январь-июнь 2023 года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C72" w:rsidRPr="00585C72" w:rsidRDefault="00585C72" w:rsidP="00585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 </w:t>
            </w:r>
            <w:r w:rsidR="00AC70E1">
              <w:rPr>
                <w:rFonts w:ascii="Times New Roman" w:hAnsi="Times New Roman"/>
                <w:sz w:val="24"/>
                <w:szCs w:val="24"/>
              </w:rPr>
              <w:t xml:space="preserve">несовершеннолетних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  <w:p w:rsidR="00585C72" w:rsidRDefault="00585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C72">
              <w:rPr>
                <w:rFonts w:ascii="Times New Roman" w:hAnsi="Times New Roman"/>
                <w:sz w:val="24"/>
                <w:szCs w:val="24"/>
              </w:rPr>
              <w:t>навыков оказания первой помощи</w:t>
            </w:r>
          </w:p>
        </w:tc>
      </w:tr>
      <w:tr w:rsidR="00124B52">
        <w:trPr>
          <w:trHeight w:val="27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DA794B" w:rsidP="00124B5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8F0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социально-значимой акции «Безопасное лето»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B52">
              <w:rPr>
                <w:rFonts w:ascii="Times New Roman" w:hAnsi="Times New Roman"/>
                <w:sz w:val="24"/>
                <w:szCs w:val="24"/>
              </w:rPr>
              <w:t>Общероссийское общественно-государственное движение детей и молодежи «Движение первых» Смоленской области</w:t>
            </w: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</w:t>
            </w:r>
            <w:r w:rsidRPr="00124B52">
              <w:rPr>
                <w:rFonts w:ascii="Times New Roman" w:hAnsi="Times New Roman"/>
                <w:sz w:val="24"/>
                <w:szCs w:val="24"/>
              </w:rPr>
              <w:t xml:space="preserve"> МЧ</w:t>
            </w:r>
            <w:r>
              <w:rPr>
                <w:rFonts w:ascii="Times New Roman" w:hAnsi="Times New Roman"/>
                <w:sz w:val="24"/>
                <w:szCs w:val="24"/>
              </w:rPr>
              <w:t>С России по Смоленской области</w:t>
            </w: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УМВД России по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52">
              <w:rPr>
                <w:rFonts w:ascii="Times New Roman" w:hAnsi="Times New Roman"/>
                <w:sz w:val="24"/>
                <w:szCs w:val="24"/>
              </w:rPr>
              <w:t>20 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- 10 июня </w:t>
            </w:r>
            <w:r w:rsidRPr="00124B52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несовершеннолетних в различные виды досуговой деятельности, формирование навыков  безопасного поведения детей</w:t>
            </w:r>
          </w:p>
        </w:tc>
      </w:tr>
      <w:tr w:rsidR="00DC78E7">
        <w:trPr>
          <w:trHeight w:val="27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8E7" w:rsidRDefault="00DA794B" w:rsidP="00124B5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8F0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B57" w:rsidRDefault="00DC78E7" w:rsidP="00F07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</w:t>
            </w:r>
            <w:r w:rsidR="004E2B5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C78E7" w:rsidRDefault="00DC78E7" w:rsidP="00F07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B5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C78E7">
              <w:rPr>
                <w:rFonts w:ascii="Times New Roman" w:hAnsi="Times New Roman"/>
                <w:sz w:val="24"/>
                <w:szCs w:val="24"/>
              </w:rPr>
              <w:t>Всероссийской детско-юношеской военно-спортивной игры «</w:t>
            </w:r>
            <w:r w:rsidR="00F075AA">
              <w:rPr>
                <w:rFonts w:ascii="Times New Roman" w:hAnsi="Times New Roman"/>
                <w:sz w:val="24"/>
                <w:szCs w:val="24"/>
              </w:rPr>
              <w:t>Зарница</w:t>
            </w:r>
            <w:r w:rsidRPr="00DC78E7">
              <w:rPr>
                <w:rFonts w:ascii="Times New Roman" w:hAnsi="Times New Roman"/>
                <w:sz w:val="24"/>
                <w:szCs w:val="24"/>
              </w:rPr>
              <w:t>»</w:t>
            </w:r>
            <w:r w:rsidR="004E2B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E2B57" w:rsidRDefault="004E2B57" w:rsidP="00F07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E2B57">
              <w:rPr>
                <w:rFonts w:ascii="Times New Roman" w:hAnsi="Times New Roman"/>
                <w:sz w:val="24"/>
                <w:szCs w:val="24"/>
              </w:rPr>
              <w:t>Всероссийской детско-юношеской военно-спортивной игры «Победа»</w:t>
            </w:r>
          </w:p>
          <w:p w:rsidR="004E2B57" w:rsidRDefault="004E2B57" w:rsidP="00F07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8E7" w:rsidRPr="00DC78E7" w:rsidRDefault="00DC78E7" w:rsidP="00DC78E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8E7">
              <w:rPr>
                <w:rFonts w:ascii="Times New Roman" w:hAnsi="Times New Roman"/>
                <w:sz w:val="24"/>
                <w:szCs w:val="24"/>
              </w:rPr>
              <w:t>Общероссийское общественно-государственное движение детей и молодежи «Движение первых» Смоленской области</w:t>
            </w:r>
          </w:p>
          <w:p w:rsidR="00DC78E7" w:rsidRPr="00124B52" w:rsidRDefault="00DC78E7" w:rsidP="00124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8E7" w:rsidRPr="00124B52" w:rsidRDefault="00DC78E7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8E7">
              <w:rPr>
                <w:rFonts w:ascii="Times New Roman" w:hAnsi="Times New Roman"/>
                <w:sz w:val="24"/>
                <w:szCs w:val="24"/>
              </w:rPr>
              <w:t>апрель-июль 2023 года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8E7" w:rsidRDefault="00DC78E7" w:rsidP="0012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8E7">
              <w:rPr>
                <w:rFonts w:ascii="Times New Roman" w:hAnsi="Times New Roman"/>
                <w:sz w:val="24"/>
                <w:szCs w:val="24"/>
              </w:rPr>
              <w:t>Вовлечение несовершеннолетних в различные виды досуговой деятельности, формирование навыков  безопасного поведения детей</w:t>
            </w:r>
          </w:p>
        </w:tc>
      </w:tr>
      <w:tr w:rsidR="00124B52">
        <w:trPr>
          <w:trHeight w:val="27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DA794B" w:rsidP="00124B5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  <w:r w:rsidR="00124B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и развитие детских волонтерских отрядов по формированию принципов здорового образа жизни среди детей и их родителей, а также юных спасателей, юных инспекторов дорожного движения:</w:t>
            </w:r>
          </w:p>
          <w:p w:rsidR="00124B52" w:rsidRDefault="00124B52" w:rsidP="0012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-реализация программы профильной смены Областных сборов добровольцев «Волонтеры Смоленщины» для детей-членов молодежных общественных организаций Смоленской области;</w:t>
            </w:r>
          </w:p>
          <w:p w:rsidR="00124B52" w:rsidRDefault="00124B52" w:rsidP="0012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разработка и реализация программы профильной смены «Волонтеры Победы»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по Смоленской области  по делам молодежи и гражданско-патриотическому воспитанию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2023 года (далее – ежегодно)</w:t>
            </w: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2023 года (далее – ежегодно)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несовершеннолетних в различные виды досуговой деятельности, формирование навыков  безопасного поведения детей</w:t>
            </w:r>
          </w:p>
        </w:tc>
      </w:tr>
      <w:tr w:rsidR="00124B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DA794B" w:rsidP="00124B5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124B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hd w:val="clear" w:color="auto" w:fill="FFFFFF"/>
              <w:tabs>
                <w:tab w:val="left" w:pos="53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программы правоохранительно-патриотической профильной смены «Патриот»</w:t>
            </w:r>
          </w:p>
          <w:p w:rsidR="00124B52" w:rsidRDefault="00124B52" w:rsidP="00124B52">
            <w:pPr>
              <w:shd w:val="clear" w:color="auto" w:fill="FFFFFF"/>
              <w:tabs>
                <w:tab w:val="left" w:pos="53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по Смоленской области  по делам молодежи и гражданско-патриотическому воспитанию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2023 года (далее – ежегодно)</w:t>
            </w:r>
          </w:p>
          <w:p w:rsidR="00124B52" w:rsidRDefault="00124B52" w:rsidP="00124B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B52" w:rsidRDefault="00124B52" w:rsidP="00124B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несовершеннолетних в различные виды досуговой деятельности, формирование навыков  безопасного поведения детей</w:t>
            </w:r>
          </w:p>
        </w:tc>
      </w:tr>
      <w:tr w:rsidR="00124B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DA794B" w:rsidP="00124B5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124B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программы специализированной профильной смены для участников военно-патриотических объединений и клубов Смоленской области «Юнармейцы»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по Смоленской области  по делам молодежи и гражданско-патриотическому воспитанию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2023 года (далее – ежегодно)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несовершеннолетних в различные виды досуговой деятельности, формирование навыков  безопасного поведения детей</w:t>
            </w:r>
          </w:p>
        </w:tc>
      </w:tr>
      <w:tr w:rsidR="00124B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DA794B" w:rsidP="00124B5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124B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Разработка, организация и проведение программы военно-патриотических сборов для участников военно-патриотических объединений и клубов Смоленской области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по Смоленской области  по делам молодежи и гражданско-патриотическому воспитанию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2023 года (далее – ежегодно)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несовершеннолетних в различные виды досуговой деятельности, формирование навыков  безопасного поведения детей</w:t>
            </w:r>
          </w:p>
        </w:tc>
      </w:tr>
    </w:tbl>
    <w:p w:rsidR="00B13552" w:rsidRDefault="00B135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13552">
      <w:headerReference w:type="default" r:id="rId6"/>
      <w:pgSz w:w="16838" w:h="11906" w:orient="landscape"/>
      <w:pgMar w:top="766" w:right="567" w:bottom="567" w:left="567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C0E" w:rsidRDefault="00174C0E">
      <w:pPr>
        <w:spacing w:after="0" w:line="240" w:lineRule="auto"/>
      </w:pPr>
      <w:r>
        <w:separator/>
      </w:r>
    </w:p>
  </w:endnote>
  <w:endnote w:type="continuationSeparator" w:id="0">
    <w:p w:rsidR="00174C0E" w:rsidRDefault="0017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C0E" w:rsidRDefault="00174C0E">
      <w:pPr>
        <w:spacing w:after="0" w:line="240" w:lineRule="auto"/>
      </w:pPr>
      <w:r>
        <w:separator/>
      </w:r>
    </w:p>
  </w:footnote>
  <w:footnote w:type="continuationSeparator" w:id="0">
    <w:p w:rsidR="00174C0E" w:rsidRDefault="0017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1578108"/>
      <w:docPartObj>
        <w:docPartGallery w:val="Page Numbers (Top of Page)"/>
        <w:docPartUnique/>
      </w:docPartObj>
    </w:sdtPr>
    <w:sdtEndPr/>
    <w:sdtContent>
      <w:p w:rsidR="00B13552" w:rsidRDefault="00556DEE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36AFF">
          <w:rPr>
            <w:noProof/>
          </w:rPr>
          <w:t>16</w:t>
        </w:r>
        <w:r>
          <w:fldChar w:fldCharType="end"/>
        </w:r>
      </w:p>
    </w:sdtContent>
  </w:sdt>
  <w:p w:rsidR="00B13552" w:rsidRDefault="00B13552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552"/>
    <w:rsid w:val="00036AFF"/>
    <w:rsid w:val="0003789F"/>
    <w:rsid w:val="00073A56"/>
    <w:rsid w:val="00086692"/>
    <w:rsid w:val="000917C7"/>
    <w:rsid w:val="00124B52"/>
    <w:rsid w:val="00174C0E"/>
    <w:rsid w:val="00284DFF"/>
    <w:rsid w:val="00287AE5"/>
    <w:rsid w:val="00445DA2"/>
    <w:rsid w:val="004E2B57"/>
    <w:rsid w:val="004F5819"/>
    <w:rsid w:val="00500451"/>
    <w:rsid w:val="0054701E"/>
    <w:rsid w:val="00556DEE"/>
    <w:rsid w:val="00585C72"/>
    <w:rsid w:val="00586296"/>
    <w:rsid w:val="00776D6B"/>
    <w:rsid w:val="007859DC"/>
    <w:rsid w:val="007A6ADB"/>
    <w:rsid w:val="007F326B"/>
    <w:rsid w:val="00811CA5"/>
    <w:rsid w:val="00817D4C"/>
    <w:rsid w:val="008D7FD8"/>
    <w:rsid w:val="008F036B"/>
    <w:rsid w:val="009321D6"/>
    <w:rsid w:val="00952611"/>
    <w:rsid w:val="00A94D47"/>
    <w:rsid w:val="00AA55A5"/>
    <w:rsid w:val="00AC70E1"/>
    <w:rsid w:val="00AD56B3"/>
    <w:rsid w:val="00B13552"/>
    <w:rsid w:val="00B151E3"/>
    <w:rsid w:val="00BE4135"/>
    <w:rsid w:val="00C30569"/>
    <w:rsid w:val="00CA06FC"/>
    <w:rsid w:val="00CB1D8A"/>
    <w:rsid w:val="00D768FB"/>
    <w:rsid w:val="00DA794B"/>
    <w:rsid w:val="00DC78E7"/>
    <w:rsid w:val="00E35B6D"/>
    <w:rsid w:val="00E81740"/>
    <w:rsid w:val="00E81E89"/>
    <w:rsid w:val="00E8682F"/>
    <w:rsid w:val="00EB291A"/>
    <w:rsid w:val="00ED1A7F"/>
    <w:rsid w:val="00F0737C"/>
    <w:rsid w:val="00F075AA"/>
    <w:rsid w:val="00F111F8"/>
    <w:rsid w:val="00F70E47"/>
    <w:rsid w:val="00F72714"/>
    <w:rsid w:val="00F8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F294"/>
  <w15:docId w15:val="{71428339-A5EA-46FA-A4B3-A5FA5120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DFF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uiPriority w:val="99"/>
    <w:qFormat/>
    <w:rsid w:val="00133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semiHidden/>
    <w:qFormat/>
    <w:rsid w:val="00646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CF7495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uiPriority w:val="99"/>
    <w:semiHidden/>
    <w:qFormat/>
    <w:rsid w:val="00CF7495"/>
    <w:rPr>
      <w:rFonts w:ascii="Calibri" w:eastAsia="Calibri" w:hAnsi="Calibri" w:cs="Times New Roman"/>
    </w:rPr>
  </w:style>
  <w:style w:type="character" w:customStyle="1" w:styleId="-">
    <w:name w:val="Интернет-ссылка"/>
    <w:basedOn w:val="a0"/>
    <w:uiPriority w:val="99"/>
    <w:unhideWhenUsed/>
    <w:rsid w:val="0055757C"/>
    <w:rPr>
      <w:color w:val="0000FF" w:themeColor="hyperlink"/>
      <w:u w:val="singl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Sans" w:hAnsi="PT Sans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b">
    <w:name w:val="No Spacing"/>
    <w:uiPriority w:val="1"/>
    <w:qFormat/>
    <w:rsid w:val="00321ECC"/>
    <w:rPr>
      <w:rFonts w:cs="Times New Roman"/>
    </w:rPr>
  </w:style>
  <w:style w:type="paragraph" w:customStyle="1" w:styleId="ConsPlusNormal">
    <w:name w:val="ConsPlusNormal"/>
    <w:qFormat/>
    <w:rsid w:val="000A5261"/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Body Text Indent"/>
    <w:basedOn w:val="a"/>
    <w:uiPriority w:val="99"/>
    <w:unhideWhenUsed/>
    <w:rsid w:val="0013382C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d">
    <w:name w:val="Balloon Text"/>
    <w:basedOn w:val="a"/>
    <w:semiHidden/>
    <w:qFormat/>
    <w:rsid w:val="006462B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2F1644"/>
    <w:pPr>
      <w:spacing w:after="0" w:line="240" w:lineRule="auto"/>
      <w:ind w:left="720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CF7495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semiHidden/>
    <w:unhideWhenUsed/>
    <w:rsid w:val="00CF7495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3721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User</cp:lastModifiedBy>
  <cp:revision>40</cp:revision>
  <cp:lastPrinted>2023-02-13T11:38:00Z</cp:lastPrinted>
  <dcterms:created xsi:type="dcterms:W3CDTF">2023-02-08T06:23:00Z</dcterms:created>
  <dcterms:modified xsi:type="dcterms:W3CDTF">2023-05-25T12:53:00Z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