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83" w:rsidRDefault="00173683" w:rsidP="00173683">
      <w:pPr>
        <w:pStyle w:val="3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0" allowOverlap="1" wp14:anchorId="109B95DD" wp14:editId="3BD103D8">
            <wp:simplePos x="0" y="0"/>
            <wp:positionH relativeFrom="column">
              <wp:posOffset>2488702</wp:posOffset>
            </wp:positionH>
            <wp:positionV relativeFrom="paragraph">
              <wp:posOffset>627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683" w:rsidRDefault="00173683" w:rsidP="00173683">
      <w:pPr>
        <w:pStyle w:val="3"/>
        <w:rPr>
          <w:sz w:val="28"/>
        </w:rPr>
      </w:pPr>
    </w:p>
    <w:p w:rsidR="00173683" w:rsidRDefault="00173683" w:rsidP="00173683">
      <w:pPr>
        <w:pStyle w:val="3"/>
        <w:rPr>
          <w:sz w:val="28"/>
        </w:rPr>
      </w:pPr>
    </w:p>
    <w:p w:rsidR="00173683" w:rsidRDefault="00173683" w:rsidP="00173683">
      <w:pPr>
        <w:pStyle w:val="3"/>
        <w:rPr>
          <w:sz w:val="28"/>
        </w:rPr>
      </w:pPr>
    </w:p>
    <w:p w:rsidR="00173683" w:rsidRPr="00337F17" w:rsidRDefault="00173683" w:rsidP="00173683">
      <w:pPr>
        <w:pStyle w:val="3"/>
      </w:pPr>
      <w:r>
        <w:rPr>
          <w:sz w:val="28"/>
        </w:rPr>
        <w:t>АДМИНИСТРАЦИЯ БЕЛЯЕВСКОГО СЕЛЬСКОГО ПОСЕЛЕНИЯ</w:t>
      </w:r>
    </w:p>
    <w:p w:rsidR="00173683" w:rsidRDefault="00173683" w:rsidP="00173683">
      <w:pPr>
        <w:ind w:right="-2"/>
        <w:jc w:val="center"/>
        <w:rPr>
          <w:b/>
          <w:sz w:val="28"/>
        </w:rPr>
      </w:pPr>
    </w:p>
    <w:p w:rsidR="00173683" w:rsidRDefault="00173683" w:rsidP="00173683">
      <w:pPr>
        <w:ind w:right="-2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73683" w:rsidRDefault="00173683" w:rsidP="00173683">
      <w:pPr>
        <w:pStyle w:val="a3"/>
        <w:ind w:right="-2"/>
        <w:jc w:val="both"/>
        <w:rPr>
          <w:sz w:val="18"/>
          <w:szCs w:val="18"/>
        </w:rPr>
      </w:pPr>
    </w:p>
    <w:p w:rsidR="00173683" w:rsidRPr="00173683" w:rsidRDefault="00173683" w:rsidP="00173683">
      <w:pPr>
        <w:pStyle w:val="a3"/>
        <w:ind w:right="-2"/>
        <w:jc w:val="both"/>
        <w:rPr>
          <w:szCs w:val="18"/>
        </w:rPr>
      </w:pPr>
      <w:r w:rsidRPr="008A1D5D">
        <w:rPr>
          <w:sz w:val="18"/>
          <w:szCs w:val="18"/>
        </w:rPr>
        <w:t xml:space="preserve">       </w:t>
      </w:r>
      <w:r w:rsidRPr="00173683">
        <w:rPr>
          <w:szCs w:val="18"/>
        </w:rPr>
        <w:t xml:space="preserve">от 10 марта 2016                                                                                     </w:t>
      </w:r>
      <w:proofErr w:type="gramStart"/>
      <w:r w:rsidRPr="00173683">
        <w:rPr>
          <w:szCs w:val="18"/>
        </w:rPr>
        <w:t>№  10</w:t>
      </w:r>
      <w:proofErr w:type="gramEnd"/>
    </w:p>
    <w:p w:rsidR="00173683" w:rsidRPr="00173683" w:rsidRDefault="00173683" w:rsidP="00173683">
      <w:pPr>
        <w:pStyle w:val="a3"/>
        <w:ind w:right="-2"/>
        <w:jc w:val="both"/>
        <w:rPr>
          <w:szCs w:val="1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774"/>
      </w:tblGrid>
      <w:tr w:rsidR="00173683" w:rsidRPr="00173683" w:rsidTr="00173683">
        <w:trPr>
          <w:trHeight w:val="1312"/>
        </w:trPr>
        <w:tc>
          <w:tcPr>
            <w:tcW w:w="5774" w:type="dxa"/>
            <w:shd w:val="clear" w:color="auto" w:fill="auto"/>
          </w:tcPr>
          <w:p w:rsidR="00173683" w:rsidRPr="00173683" w:rsidRDefault="00173683" w:rsidP="00DE01E7">
            <w:pPr>
              <w:pStyle w:val="a3"/>
              <w:ind w:right="-2"/>
              <w:jc w:val="both"/>
              <w:rPr>
                <w:szCs w:val="18"/>
              </w:rPr>
            </w:pPr>
            <w:r w:rsidRPr="00173683">
              <w:rPr>
                <w:szCs w:val="18"/>
              </w:rPr>
              <w:t>О внесении изменений в постановление от 06.02.2015 № 4 «О присвоении наименований улицам, установлении нумерации домов в населенных пунктах Беляевского сельского поселения»</w:t>
            </w:r>
          </w:p>
        </w:tc>
      </w:tr>
    </w:tbl>
    <w:p w:rsidR="00173683" w:rsidRPr="00173683" w:rsidRDefault="00173683" w:rsidP="00173683">
      <w:pPr>
        <w:pStyle w:val="a3"/>
        <w:ind w:right="-2"/>
        <w:jc w:val="both"/>
        <w:rPr>
          <w:szCs w:val="18"/>
        </w:rPr>
      </w:pPr>
      <w:r w:rsidRPr="00173683">
        <w:rPr>
          <w:szCs w:val="18"/>
        </w:rPr>
        <w:t xml:space="preserve">          </w:t>
      </w:r>
    </w:p>
    <w:p w:rsidR="00173683" w:rsidRPr="00173683" w:rsidRDefault="00173683" w:rsidP="00173683">
      <w:pPr>
        <w:pStyle w:val="a3"/>
        <w:ind w:right="-2" w:firstLine="360"/>
        <w:jc w:val="both"/>
        <w:rPr>
          <w:szCs w:val="18"/>
        </w:rPr>
      </w:pPr>
      <w:r w:rsidRPr="00173683">
        <w:rPr>
          <w:szCs w:val="18"/>
        </w:rPr>
        <w:t>В связи с допущенными техническими ошибками и описками, в соответствии с пунктом 21 части 1 статьи 14 Федерального закона от 06.10.2003 года №131-ФЗ «Об общих принципах организации местного самоуправления в Российской Фед</w:t>
      </w:r>
      <w:r w:rsidRPr="00173683">
        <w:rPr>
          <w:szCs w:val="18"/>
        </w:rPr>
        <w:t>е</w:t>
      </w:r>
      <w:r w:rsidRPr="00173683">
        <w:rPr>
          <w:szCs w:val="18"/>
        </w:rPr>
        <w:t>рации», Уставом муниципального образования Беляевское сельское поселение, р</w:t>
      </w:r>
      <w:r w:rsidRPr="00173683">
        <w:rPr>
          <w:szCs w:val="18"/>
        </w:rPr>
        <w:t>е</w:t>
      </w:r>
      <w:r w:rsidRPr="00173683">
        <w:rPr>
          <w:szCs w:val="18"/>
        </w:rPr>
        <w:t xml:space="preserve">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поселения», </w:t>
      </w:r>
    </w:p>
    <w:p w:rsidR="00173683" w:rsidRPr="00173683" w:rsidRDefault="00173683" w:rsidP="00173683">
      <w:pPr>
        <w:pStyle w:val="a3"/>
        <w:ind w:right="-2" w:firstLine="360"/>
        <w:jc w:val="both"/>
        <w:rPr>
          <w:szCs w:val="18"/>
        </w:rPr>
      </w:pPr>
    </w:p>
    <w:p w:rsidR="00173683" w:rsidRPr="00173683" w:rsidRDefault="00173683" w:rsidP="00173683">
      <w:pPr>
        <w:pStyle w:val="a3"/>
        <w:ind w:right="-2" w:firstLine="360"/>
        <w:jc w:val="both"/>
        <w:rPr>
          <w:szCs w:val="18"/>
        </w:rPr>
      </w:pPr>
      <w:r w:rsidRPr="00173683">
        <w:rPr>
          <w:szCs w:val="18"/>
        </w:rPr>
        <w:t>Администрация Беляевское сельск</w:t>
      </w:r>
      <w:r w:rsidRPr="00173683">
        <w:rPr>
          <w:szCs w:val="18"/>
        </w:rPr>
        <w:t>о</w:t>
      </w:r>
      <w:r w:rsidRPr="00173683">
        <w:rPr>
          <w:szCs w:val="18"/>
        </w:rPr>
        <w:t>го пос</w:t>
      </w:r>
      <w:r w:rsidRPr="00173683">
        <w:rPr>
          <w:szCs w:val="18"/>
        </w:rPr>
        <w:t>е</w:t>
      </w:r>
      <w:r w:rsidRPr="00173683">
        <w:rPr>
          <w:szCs w:val="18"/>
        </w:rPr>
        <w:t>ления</w:t>
      </w:r>
    </w:p>
    <w:p w:rsidR="00173683" w:rsidRDefault="00173683" w:rsidP="00173683">
      <w:pPr>
        <w:pStyle w:val="a3"/>
        <w:ind w:right="-2" w:firstLine="360"/>
        <w:jc w:val="both"/>
        <w:rPr>
          <w:szCs w:val="18"/>
        </w:rPr>
      </w:pPr>
      <w:r w:rsidRPr="00173683">
        <w:rPr>
          <w:szCs w:val="18"/>
        </w:rPr>
        <w:t>ПОСТАНОВЛЯЕТ:</w:t>
      </w:r>
    </w:p>
    <w:p w:rsidR="00173683" w:rsidRPr="00173683" w:rsidRDefault="00173683" w:rsidP="00173683">
      <w:pPr>
        <w:pStyle w:val="a3"/>
        <w:ind w:right="-2" w:firstLine="360"/>
        <w:jc w:val="both"/>
        <w:rPr>
          <w:szCs w:val="18"/>
        </w:rPr>
      </w:pPr>
    </w:p>
    <w:p w:rsidR="00173683" w:rsidRPr="00173683" w:rsidRDefault="00173683" w:rsidP="00173683">
      <w:pPr>
        <w:pStyle w:val="a3"/>
        <w:numPr>
          <w:ilvl w:val="0"/>
          <w:numId w:val="3"/>
        </w:numPr>
        <w:ind w:left="0" w:right="-2" w:firstLine="426"/>
        <w:jc w:val="both"/>
        <w:rPr>
          <w:szCs w:val="18"/>
        </w:rPr>
      </w:pPr>
      <w:r w:rsidRPr="00173683">
        <w:rPr>
          <w:szCs w:val="18"/>
        </w:rPr>
        <w:t>Внести в приложение № 2 к постановлению Администрации Беляевского сел</w:t>
      </w:r>
      <w:r w:rsidRPr="00173683">
        <w:rPr>
          <w:szCs w:val="18"/>
        </w:rPr>
        <w:t>ь</w:t>
      </w:r>
      <w:r w:rsidRPr="00173683">
        <w:rPr>
          <w:szCs w:val="18"/>
        </w:rPr>
        <w:t>ского поселения от 06 февраля 2015 года № 4 «О присвоении наименований ул</w:t>
      </w:r>
      <w:r w:rsidRPr="00173683">
        <w:rPr>
          <w:szCs w:val="18"/>
        </w:rPr>
        <w:t>и</w:t>
      </w:r>
      <w:r w:rsidRPr="00173683">
        <w:rPr>
          <w:szCs w:val="18"/>
        </w:rPr>
        <w:t>цам и установлении нумерации домов, в населенных пунктах Беляевского сельск</w:t>
      </w:r>
      <w:r w:rsidRPr="00173683">
        <w:rPr>
          <w:szCs w:val="18"/>
        </w:rPr>
        <w:t>о</w:t>
      </w:r>
      <w:r w:rsidRPr="00173683">
        <w:rPr>
          <w:szCs w:val="18"/>
        </w:rPr>
        <w:t>го поселения» следующие измен</w:t>
      </w:r>
      <w:r w:rsidRPr="00173683">
        <w:rPr>
          <w:szCs w:val="18"/>
        </w:rPr>
        <w:t>е</w:t>
      </w:r>
      <w:r w:rsidRPr="00173683">
        <w:rPr>
          <w:szCs w:val="18"/>
        </w:rPr>
        <w:t>ния:</w:t>
      </w:r>
    </w:p>
    <w:p w:rsidR="00173683" w:rsidRPr="00173683" w:rsidRDefault="00173683" w:rsidP="00173683">
      <w:pPr>
        <w:pStyle w:val="a3"/>
        <w:numPr>
          <w:ilvl w:val="0"/>
          <w:numId w:val="2"/>
        </w:numPr>
        <w:ind w:right="-2"/>
        <w:jc w:val="both"/>
        <w:rPr>
          <w:szCs w:val="18"/>
        </w:rPr>
      </w:pPr>
      <w:r w:rsidRPr="00173683">
        <w:rPr>
          <w:szCs w:val="18"/>
        </w:rPr>
        <w:t xml:space="preserve">В разделе «улица </w:t>
      </w:r>
      <w:r>
        <w:rPr>
          <w:szCs w:val="18"/>
        </w:rPr>
        <w:t>Центральная</w:t>
      </w:r>
      <w:r w:rsidRPr="00173683">
        <w:rPr>
          <w:szCs w:val="18"/>
        </w:rPr>
        <w:t>»:</w:t>
      </w:r>
    </w:p>
    <w:p w:rsidR="00173683" w:rsidRPr="00173683" w:rsidRDefault="00173683" w:rsidP="00173683">
      <w:pPr>
        <w:pStyle w:val="a3"/>
        <w:ind w:left="709" w:right="-2"/>
        <w:jc w:val="both"/>
        <w:rPr>
          <w:szCs w:val="18"/>
        </w:rPr>
      </w:pPr>
      <w:r w:rsidRPr="00173683">
        <w:rPr>
          <w:szCs w:val="18"/>
        </w:rPr>
        <w:t xml:space="preserve">а) пункт 12 изложить в следующей редакции: </w:t>
      </w:r>
    </w:p>
    <w:p w:rsidR="00173683" w:rsidRDefault="00173683" w:rsidP="00173683">
      <w:pPr>
        <w:suppressAutoHyphens/>
        <w:ind w:firstLine="360"/>
        <w:jc w:val="both"/>
        <w:rPr>
          <w:sz w:val="28"/>
          <w:szCs w:val="18"/>
        </w:rPr>
      </w:pPr>
      <w:r>
        <w:rPr>
          <w:sz w:val="28"/>
          <w:szCs w:val="18"/>
        </w:rPr>
        <w:t>«</w:t>
      </w:r>
      <w:r w:rsidRPr="00173683">
        <w:rPr>
          <w:sz w:val="28"/>
          <w:szCs w:val="18"/>
        </w:rPr>
        <w:t>12. ул. Центральная дом № 11,</w:t>
      </w:r>
      <w:r>
        <w:rPr>
          <w:sz w:val="28"/>
          <w:szCs w:val="18"/>
        </w:rPr>
        <w:t xml:space="preserve"> </w:t>
      </w:r>
      <w:proofErr w:type="spellStart"/>
      <w:r w:rsidRPr="00173683">
        <w:rPr>
          <w:sz w:val="28"/>
          <w:szCs w:val="18"/>
        </w:rPr>
        <w:t>кад</w:t>
      </w:r>
      <w:proofErr w:type="spellEnd"/>
      <w:r w:rsidRPr="00173683">
        <w:rPr>
          <w:sz w:val="28"/>
          <w:szCs w:val="18"/>
        </w:rPr>
        <w:t>.</w:t>
      </w:r>
      <w:r>
        <w:rPr>
          <w:sz w:val="28"/>
          <w:szCs w:val="18"/>
        </w:rPr>
        <w:t xml:space="preserve"> </w:t>
      </w:r>
      <w:r w:rsidRPr="00173683">
        <w:rPr>
          <w:sz w:val="28"/>
          <w:szCs w:val="18"/>
        </w:rPr>
        <w:t>№67:01:1280101:48 площ</w:t>
      </w:r>
      <w:r>
        <w:rPr>
          <w:sz w:val="28"/>
          <w:szCs w:val="18"/>
        </w:rPr>
        <w:t xml:space="preserve">адь 2500 </w:t>
      </w:r>
      <w:proofErr w:type="spellStart"/>
      <w:r>
        <w:rPr>
          <w:sz w:val="28"/>
          <w:szCs w:val="18"/>
        </w:rPr>
        <w:t>кв</w:t>
      </w:r>
      <w:r w:rsidRPr="00173683">
        <w:rPr>
          <w:sz w:val="28"/>
          <w:szCs w:val="18"/>
        </w:rPr>
        <w:t>.м</w:t>
      </w:r>
      <w:proofErr w:type="spellEnd"/>
      <w:r>
        <w:rPr>
          <w:sz w:val="28"/>
          <w:szCs w:val="18"/>
        </w:rPr>
        <w:t xml:space="preserve">., </w:t>
      </w:r>
      <w:proofErr w:type="spellStart"/>
      <w:r>
        <w:rPr>
          <w:sz w:val="28"/>
          <w:szCs w:val="18"/>
        </w:rPr>
        <w:t>кад</w:t>
      </w:r>
      <w:proofErr w:type="spellEnd"/>
      <w:r>
        <w:rPr>
          <w:sz w:val="28"/>
          <w:szCs w:val="18"/>
        </w:rPr>
        <w:t xml:space="preserve">. </w:t>
      </w:r>
      <w:r w:rsidRPr="00173683">
        <w:rPr>
          <w:sz w:val="28"/>
          <w:szCs w:val="18"/>
        </w:rPr>
        <w:t xml:space="preserve">№ </w:t>
      </w:r>
      <w:proofErr w:type="gramStart"/>
      <w:r w:rsidRPr="00173683">
        <w:rPr>
          <w:sz w:val="28"/>
          <w:szCs w:val="18"/>
        </w:rPr>
        <w:t>67:01:1280101:01:215</w:t>
      </w:r>
      <w:proofErr w:type="gramEnd"/>
      <w:r w:rsidRPr="00173683">
        <w:rPr>
          <w:sz w:val="28"/>
          <w:szCs w:val="18"/>
        </w:rPr>
        <w:t xml:space="preserve"> площадь 55,5 </w:t>
      </w:r>
      <w:proofErr w:type="spellStart"/>
      <w:r w:rsidRPr="00173683">
        <w:rPr>
          <w:sz w:val="28"/>
          <w:szCs w:val="18"/>
        </w:rPr>
        <w:t>кв.м</w:t>
      </w:r>
      <w:proofErr w:type="spellEnd"/>
      <w:r>
        <w:rPr>
          <w:sz w:val="28"/>
          <w:szCs w:val="18"/>
        </w:rPr>
        <w:t>.».</w:t>
      </w:r>
    </w:p>
    <w:p w:rsidR="00173683" w:rsidRPr="00173683" w:rsidRDefault="00173683" w:rsidP="00173683">
      <w:pPr>
        <w:suppressAutoHyphens/>
        <w:ind w:firstLine="36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2. </w:t>
      </w:r>
      <w:r w:rsidRPr="00173683">
        <w:rPr>
          <w:sz w:val="28"/>
          <w:szCs w:val="18"/>
        </w:rPr>
        <w:t>Настоящее постановление вступае</w:t>
      </w:r>
      <w:bookmarkStart w:id="0" w:name="_GoBack"/>
      <w:bookmarkEnd w:id="0"/>
      <w:r w:rsidRPr="00173683">
        <w:rPr>
          <w:sz w:val="28"/>
          <w:szCs w:val="18"/>
        </w:rPr>
        <w:t>т в силу после подписания Главой м</w:t>
      </w:r>
      <w:r w:rsidRPr="00173683">
        <w:rPr>
          <w:sz w:val="28"/>
          <w:szCs w:val="18"/>
        </w:rPr>
        <w:t>у</w:t>
      </w:r>
      <w:r w:rsidRPr="00173683">
        <w:rPr>
          <w:sz w:val="28"/>
          <w:szCs w:val="18"/>
        </w:rPr>
        <w:t>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</w:t>
      </w:r>
      <w:r w:rsidRPr="00173683">
        <w:rPr>
          <w:sz w:val="28"/>
          <w:szCs w:val="18"/>
        </w:rPr>
        <w:t>е</w:t>
      </w:r>
      <w:r w:rsidRPr="00173683">
        <w:rPr>
          <w:sz w:val="28"/>
          <w:szCs w:val="18"/>
        </w:rPr>
        <w:t>лижский район» в сети Инте</w:t>
      </w:r>
      <w:r w:rsidRPr="00173683">
        <w:rPr>
          <w:sz w:val="28"/>
          <w:szCs w:val="18"/>
        </w:rPr>
        <w:t>р</w:t>
      </w:r>
      <w:r w:rsidRPr="00173683">
        <w:rPr>
          <w:sz w:val="28"/>
          <w:szCs w:val="18"/>
        </w:rPr>
        <w:t xml:space="preserve">нет. </w:t>
      </w:r>
    </w:p>
    <w:p w:rsidR="00173683" w:rsidRPr="00173683" w:rsidRDefault="00173683" w:rsidP="00173683">
      <w:pPr>
        <w:pStyle w:val="a3"/>
        <w:ind w:right="-2"/>
        <w:jc w:val="both"/>
        <w:rPr>
          <w:szCs w:val="18"/>
        </w:rPr>
      </w:pPr>
    </w:p>
    <w:p w:rsidR="00173683" w:rsidRPr="00173683" w:rsidRDefault="00173683" w:rsidP="00173683">
      <w:pPr>
        <w:pStyle w:val="a3"/>
        <w:ind w:right="-2"/>
        <w:jc w:val="both"/>
        <w:rPr>
          <w:szCs w:val="18"/>
        </w:rPr>
      </w:pPr>
      <w:r w:rsidRPr="00173683">
        <w:rPr>
          <w:szCs w:val="18"/>
        </w:rPr>
        <w:t>Глава муниципального образования</w:t>
      </w:r>
    </w:p>
    <w:p w:rsidR="00173683" w:rsidRPr="00173683" w:rsidRDefault="00173683" w:rsidP="00173683">
      <w:pPr>
        <w:pStyle w:val="a3"/>
        <w:ind w:right="-2"/>
        <w:jc w:val="both"/>
        <w:rPr>
          <w:szCs w:val="18"/>
        </w:rPr>
      </w:pPr>
      <w:r w:rsidRPr="00173683">
        <w:rPr>
          <w:szCs w:val="18"/>
        </w:rPr>
        <w:t xml:space="preserve">Беляевское сельское поселение                    </w:t>
      </w:r>
      <w:r>
        <w:rPr>
          <w:szCs w:val="18"/>
        </w:rPr>
        <w:t xml:space="preserve">                     </w:t>
      </w:r>
      <w:r w:rsidRPr="00173683">
        <w:rPr>
          <w:szCs w:val="18"/>
        </w:rPr>
        <w:t xml:space="preserve">           Л.М.</w:t>
      </w:r>
      <w:r>
        <w:rPr>
          <w:szCs w:val="18"/>
        </w:rPr>
        <w:t xml:space="preserve"> </w:t>
      </w:r>
      <w:r w:rsidRPr="00173683">
        <w:rPr>
          <w:szCs w:val="18"/>
        </w:rPr>
        <w:t>Белоусова</w:t>
      </w:r>
    </w:p>
    <w:p w:rsidR="001D04AF" w:rsidRPr="00173683" w:rsidRDefault="001D04AF" w:rsidP="00173683">
      <w:pPr>
        <w:jc w:val="both"/>
        <w:rPr>
          <w:sz w:val="32"/>
        </w:rPr>
      </w:pPr>
    </w:p>
    <w:sectPr w:rsidR="001D04AF" w:rsidRPr="00173683" w:rsidSect="00173683">
      <w:headerReference w:type="even" r:id="rId7"/>
      <w:headerReference w:type="default" r:id="rId8"/>
      <w:footerReference w:type="first" r:id="rId9"/>
      <w:pgSz w:w="10796" w:h="16838"/>
      <w:pgMar w:top="568" w:right="567" w:bottom="1418" w:left="99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64" w:rsidRPr="001C4AD0" w:rsidRDefault="00173683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</w:t>
    </w:r>
    <w: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20" w:rsidRDefault="001736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E3B20" w:rsidRDefault="001736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20" w:rsidRDefault="001736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E3B20" w:rsidRDefault="00173683">
    <w:pPr>
      <w:pStyle w:val="a5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5B3D"/>
    <w:multiLevelType w:val="hybridMultilevel"/>
    <w:tmpl w:val="8C7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98"/>
    <w:rsid w:val="00173683"/>
    <w:rsid w:val="001D04AF"/>
    <w:rsid w:val="009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E5BD-3857-497A-9495-63D7B393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3683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683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173683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173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7368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73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73683"/>
  </w:style>
  <w:style w:type="paragraph" w:styleId="a8">
    <w:name w:val="footer"/>
    <w:basedOn w:val="a"/>
    <w:link w:val="a9"/>
    <w:rsid w:val="00173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36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2</cp:revision>
  <dcterms:created xsi:type="dcterms:W3CDTF">2016-03-15T08:12:00Z</dcterms:created>
  <dcterms:modified xsi:type="dcterms:W3CDTF">2016-03-15T08:16:00Z</dcterms:modified>
</cp:coreProperties>
</file>