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A64D6A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BF7EB1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FE1237"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D43D31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530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2(02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530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30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</w:t>
            </w:r>
            <w:r w:rsidR="00E30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530D13" w:rsidRPr="00530D13" w:rsidRDefault="00530D13" w:rsidP="00530D13">
      <w:pPr>
        <w:pStyle w:val="afb"/>
        <w:jc w:val="center"/>
        <w:rPr>
          <w:b/>
          <w:sz w:val="22"/>
          <w:szCs w:val="22"/>
          <w:lang w:eastAsia="ru-RU"/>
        </w:rPr>
      </w:pPr>
      <w:r w:rsidRPr="00530D13">
        <w:rPr>
          <w:b/>
          <w:sz w:val="22"/>
          <w:szCs w:val="22"/>
          <w:lang w:eastAsia="ru-RU"/>
        </w:rPr>
        <w:t>СОВЕТ ДЕПУТАТОВ  КРУТОВСКОГО СЕЛЬСКОГО ПОСЕЛЕНИЯ</w:t>
      </w:r>
    </w:p>
    <w:p w:rsidR="00530D13" w:rsidRPr="00530D13" w:rsidRDefault="00530D13" w:rsidP="00530D13">
      <w:pPr>
        <w:pStyle w:val="afb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          </w:t>
      </w:r>
      <w:r w:rsidRPr="00530D13">
        <w:rPr>
          <w:b/>
          <w:sz w:val="22"/>
          <w:szCs w:val="22"/>
          <w:lang w:eastAsia="ru-RU"/>
        </w:rPr>
        <w:t>РЕШЕНИЕ</w:t>
      </w:r>
      <w:r w:rsidRPr="00530D13">
        <w:rPr>
          <w:sz w:val="22"/>
          <w:szCs w:val="22"/>
          <w:lang w:eastAsia="ru-RU"/>
        </w:rPr>
        <w:t xml:space="preserve">     </w:t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от 08 июля  2019 года     № 8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Об избрании исполняющего полномочия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Главы муниципального образования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из состава депутатов Совета депутатов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</w:t>
      </w:r>
      <w:proofErr w:type="spellStart"/>
      <w:r w:rsidRPr="00530D13">
        <w:rPr>
          <w:sz w:val="22"/>
          <w:szCs w:val="22"/>
          <w:lang w:eastAsia="ru-RU"/>
        </w:rPr>
        <w:t>Крутовского</w:t>
      </w:r>
      <w:proofErr w:type="spellEnd"/>
      <w:r w:rsidRPr="00530D13">
        <w:rPr>
          <w:sz w:val="22"/>
          <w:szCs w:val="22"/>
          <w:lang w:eastAsia="ru-RU"/>
        </w:rPr>
        <w:t xml:space="preserve"> сельского поселения первого созыва</w:t>
      </w:r>
    </w:p>
    <w:p w:rsidR="00530D13" w:rsidRP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       </w:t>
      </w:r>
      <w:proofErr w:type="gramStart"/>
      <w:r w:rsidRPr="00530D13">
        <w:rPr>
          <w:sz w:val="22"/>
          <w:szCs w:val="22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 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и на основании областного</w:t>
      </w:r>
      <w:proofErr w:type="gramEnd"/>
      <w:r w:rsidRPr="00530D13">
        <w:rPr>
          <w:sz w:val="22"/>
          <w:szCs w:val="22"/>
          <w:lang w:eastAsia="ru-RU"/>
        </w:rPr>
        <w:t xml:space="preserve"> </w:t>
      </w:r>
      <w:proofErr w:type="gramStart"/>
      <w:r w:rsidRPr="00530D13">
        <w:rPr>
          <w:sz w:val="22"/>
          <w:szCs w:val="22"/>
          <w:lang w:eastAsia="ru-RU"/>
        </w:rPr>
        <w:t xml:space="preserve">закона от 20 декабря 2018 года № 180-з «О преобразовании муниципальных образований </w:t>
      </w:r>
      <w:proofErr w:type="spellStart"/>
      <w:r w:rsidRPr="00530D13">
        <w:rPr>
          <w:sz w:val="22"/>
          <w:szCs w:val="22"/>
          <w:lang w:eastAsia="ru-RU"/>
        </w:rPr>
        <w:t>Велижского</w:t>
      </w:r>
      <w:proofErr w:type="spellEnd"/>
      <w:r w:rsidRPr="00530D13">
        <w:rPr>
          <w:sz w:val="22"/>
          <w:szCs w:val="22"/>
          <w:lang w:eastAsia="ru-RU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530D13">
        <w:rPr>
          <w:sz w:val="22"/>
          <w:szCs w:val="22"/>
          <w:lang w:eastAsia="ru-RU"/>
        </w:rPr>
        <w:t>Велижского</w:t>
      </w:r>
      <w:proofErr w:type="spellEnd"/>
      <w:r w:rsidRPr="00530D13">
        <w:rPr>
          <w:sz w:val="22"/>
          <w:szCs w:val="22"/>
          <w:lang w:eastAsia="ru-RU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30D13">
        <w:rPr>
          <w:sz w:val="22"/>
          <w:szCs w:val="22"/>
          <w:lang w:eastAsia="ru-RU"/>
        </w:rPr>
        <w:t>Велижского</w:t>
      </w:r>
      <w:proofErr w:type="spellEnd"/>
      <w:r w:rsidRPr="00530D13">
        <w:rPr>
          <w:sz w:val="22"/>
          <w:szCs w:val="22"/>
          <w:lang w:eastAsia="ru-RU"/>
        </w:rPr>
        <w:t xml:space="preserve"> района Смоленской области», а также на основании результатов голосования, Совет депутатов</w:t>
      </w:r>
      <w:proofErr w:type="gramEnd"/>
      <w:r w:rsidRPr="00530D13">
        <w:rPr>
          <w:sz w:val="22"/>
          <w:szCs w:val="22"/>
          <w:lang w:eastAsia="ru-RU"/>
        </w:rPr>
        <w:t xml:space="preserve"> </w:t>
      </w:r>
      <w:proofErr w:type="spellStart"/>
      <w:r w:rsidRPr="00530D13">
        <w:rPr>
          <w:sz w:val="22"/>
          <w:szCs w:val="22"/>
          <w:lang w:eastAsia="ru-RU"/>
        </w:rPr>
        <w:t>Крутовского</w:t>
      </w:r>
      <w:proofErr w:type="spellEnd"/>
      <w:r w:rsidRPr="00530D13">
        <w:rPr>
          <w:sz w:val="22"/>
          <w:szCs w:val="22"/>
          <w:lang w:eastAsia="ru-RU"/>
        </w:rPr>
        <w:t xml:space="preserve"> сельского поселения                                                                 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РЕШИЛ:</w:t>
      </w:r>
    </w:p>
    <w:p w:rsidR="00530D13" w:rsidRP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1.</w:t>
      </w:r>
      <w:r w:rsidRPr="00530D13">
        <w:rPr>
          <w:sz w:val="22"/>
          <w:szCs w:val="22"/>
          <w:lang w:eastAsia="ru-RU"/>
        </w:rPr>
        <w:t xml:space="preserve">Избрать исполняющего полномочия Главы муниципального образования </w:t>
      </w:r>
    </w:p>
    <w:p w:rsidR="00530D13" w:rsidRP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из состава депутатов   Совета депутатов </w:t>
      </w:r>
    </w:p>
    <w:p w:rsidR="00530D13" w:rsidRP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proofErr w:type="spellStart"/>
      <w:r w:rsidRPr="00530D13">
        <w:rPr>
          <w:sz w:val="22"/>
          <w:szCs w:val="22"/>
          <w:lang w:eastAsia="ru-RU"/>
        </w:rPr>
        <w:t>Крутовского</w:t>
      </w:r>
      <w:proofErr w:type="spellEnd"/>
      <w:r w:rsidRPr="00530D13">
        <w:rPr>
          <w:sz w:val="22"/>
          <w:szCs w:val="22"/>
          <w:lang w:eastAsia="ru-RU"/>
        </w:rPr>
        <w:t xml:space="preserve"> сельского поселения первого созыва  Васильеву Марию Владимировну              </w:t>
      </w:r>
    </w:p>
    <w:p w:rsidR="00530D13" w:rsidRP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 2. Настоящее решение вступает в силу со дня подписания.</w:t>
      </w:r>
    </w:p>
    <w:p w:rsidR="00530D13" w:rsidRP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 3.Настоящее решение подлежит размещению на странице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530D13">
        <w:rPr>
          <w:sz w:val="22"/>
          <w:szCs w:val="22"/>
          <w:lang w:eastAsia="ru-RU"/>
        </w:rPr>
        <w:t>Велижский</w:t>
      </w:r>
      <w:proofErr w:type="spellEnd"/>
      <w:r w:rsidRPr="00530D13">
        <w:rPr>
          <w:sz w:val="22"/>
          <w:szCs w:val="22"/>
          <w:lang w:eastAsia="ru-RU"/>
        </w:rPr>
        <w:t xml:space="preserve"> район»  в информационно-телекоммуникационной сети «Интернет» и опубликованию в газете «</w:t>
      </w:r>
      <w:proofErr w:type="spellStart"/>
      <w:r w:rsidRPr="00530D13">
        <w:rPr>
          <w:sz w:val="22"/>
          <w:szCs w:val="22"/>
          <w:lang w:eastAsia="ru-RU"/>
        </w:rPr>
        <w:t>Крутовские</w:t>
      </w:r>
      <w:proofErr w:type="spellEnd"/>
      <w:r w:rsidRPr="00530D13">
        <w:rPr>
          <w:sz w:val="22"/>
          <w:szCs w:val="22"/>
          <w:lang w:eastAsia="ru-RU"/>
        </w:rPr>
        <w:t xml:space="preserve"> вести»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и подлежит обнародованию в </w:t>
      </w:r>
      <w:proofErr w:type="gramStart"/>
      <w:r w:rsidRPr="00530D13">
        <w:rPr>
          <w:sz w:val="22"/>
          <w:szCs w:val="22"/>
          <w:lang w:eastAsia="ru-RU"/>
        </w:rPr>
        <w:t>местах</w:t>
      </w:r>
      <w:proofErr w:type="gramEnd"/>
      <w:r w:rsidRPr="00530D13">
        <w:rPr>
          <w:sz w:val="22"/>
          <w:szCs w:val="22"/>
          <w:lang w:eastAsia="ru-RU"/>
        </w:rPr>
        <w:t xml:space="preserve"> предназначенных для обнародования нормативно правовых актов. </w:t>
      </w:r>
    </w:p>
    <w:p w:rsidR="00530D13" w:rsidRP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proofErr w:type="spellStart"/>
      <w:r w:rsidRPr="00530D13">
        <w:rPr>
          <w:sz w:val="22"/>
          <w:szCs w:val="22"/>
          <w:lang w:eastAsia="ru-RU"/>
        </w:rPr>
        <w:t>И.п</w:t>
      </w:r>
      <w:proofErr w:type="spellEnd"/>
      <w:r w:rsidRPr="00530D13">
        <w:rPr>
          <w:sz w:val="22"/>
          <w:szCs w:val="22"/>
          <w:lang w:eastAsia="ru-RU"/>
        </w:rPr>
        <w:t xml:space="preserve">. Главы муниципального образования </w:t>
      </w:r>
    </w:p>
    <w:p w:rsid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                                                  </w:t>
      </w:r>
      <w:r>
        <w:rPr>
          <w:sz w:val="22"/>
          <w:szCs w:val="22"/>
          <w:lang w:eastAsia="ru-RU"/>
        </w:rPr>
        <w:t xml:space="preserve">                               </w:t>
      </w:r>
      <w:r w:rsidRPr="00530D13">
        <w:rPr>
          <w:sz w:val="22"/>
          <w:szCs w:val="22"/>
          <w:lang w:eastAsia="ru-RU"/>
        </w:rPr>
        <w:t xml:space="preserve"> </w:t>
      </w:r>
      <w:proofErr w:type="spellStart"/>
      <w:r w:rsidRPr="00530D13">
        <w:rPr>
          <w:sz w:val="22"/>
          <w:szCs w:val="22"/>
          <w:lang w:eastAsia="ru-RU"/>
        </w:rPr>
        <w:t>М.В.Васильева</w:t>
      </w:r>
      <w:proofErr w:type="spellEnd"/>
      <w:r w:rsidRPr="00530D13">
        <w:rPr>
          <w:sz w:val="22"/>
          <w:szCs w:val="22"/>
          <w:lang w:eastAsia="ru-RU"/>
        </w:rPr>
        <w:t>.</w:t>
      </w:r>
    </w:p>
    <w:p w:rsid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530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D9D9D9"/>
          <w:lang w:eastAsia="ar-SA"/>
        </w:rPr>
      </w:pPr>
      <w:r w:rsidRPr="00530D13">
        <w:rPr>
          <w:rFonts w:ascii="Times New Roman" w:eastAsia="Times New Roman" w:hAnsi="Times New Roman" w:cs="Times New Roman"/>
          <w:b/>
          <w:lang w:eastAsia="ar-SA"/>
        </w:rPr>
        <w:t>СОВЕТ ДЕПУТАТОВ  КРУТОВСКОГО СЕЛЬСКОГО ПОСЕЛЕНИЯ</w:t>
      </w:r>
    </w:p>
    <w:p w:rsidR="00530D13" w:rsidRPr="00530D13" w:rsidRDefault="00530D13" w:rsidP="00530D13">
      <w:pPr>
        <w:tabs>
          <w:tab w:val="left" w:pos="4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</w:t>
      </w:r>
      <w:r w:rsidRPr="00530D13">
        <w:rPr>
          <w:rFonts w:ascii="Times New Roman" w:eastAsia="Times New Roman" w:hAnsi="Times New Roman" w:cs="Times New Roman"/>
          <w:b/>
          <w:bCs/>
          <w:lang w:eastAsia="ar-SA"/>
        </w:rPr>
        <w:t xml:space="preserve">РЕШЕНИЕ     </w:t>
      </w:r>
      <w:r w:rsidRPr="00530D1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30D1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30D1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30D1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30D13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:rsidR="00530D13" w:rsidRPr="00530D13" w:rsidRDefault="00530D13" w:rsidP="00530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lang w:eastAsia="ar-SA"/>
        </w:rPr>
        <w:t xml:space="preserve">от   08.07.2019 г.        №9 </w:t>
      </w:r>
    </w:p>
    <w:p w:rsidR="00530D13" w:rsidRPr="00530D13" w:rsidRDefault="00530D13" w:rsidP="00530D13">
      <w:pPr>
        <w:tabs>
          <w:tab w:val="left" w:pos="4820"/>
        </w:tabs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 w:hint="eastAsia"/>
          <w:shd w:val="clear" w:color="auto" w:fill="FFFFFF"/>
          <w:lang w:eastAsia="ar-SA"/>
        </w:rPr>
        <w:t xml:space="preserve">Об утверждении структуры </w:t>
      </w:r>
      <w:r w:rsidRPr="00530D13">
        <w:rPr>
          <w:rFonts w:ascii="Times New Roman" w:eastAsia="Times New Roman" w:hAnsi="Times New Roman" w:cs="Times New Roman"/>
          <w:lang w:eastAsia="ar-SA"/>
        </w:rPr>
        <w:t xml:space="preserve">Администрации 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сельского поселения</w:t>
      </w:r>
    </w:p>
    <w:p w:rsidR="00530D13" w:rsidRPr="00530D13" w:rsidRDefault="00530D13" w:rsidP="00530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0D13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lastRenderedPageBreak/>
        <w:t xml:space="preserve">       </w:t>
      </w:r>
      <w:proofErr w:type="gramStart"/>
      <w:r w:rsidRPr="00530D13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 126-з «</w:t>
      </w:r>
      <w:r w:rsidRPr="00530D13">
        <w:rPr>
          <w:rFonts w:ascii="Times New Roman" w:eastAsia="Times New Roman" w:hAnsi="Times New Roman" w:cs="Times New Roman"/>
          <w:lang w:eastAsia="ru-RU"/>
        </w:rPr>
        <w:t xml:space="preserve">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</w:t>
      </w:r>
      <w:r w:rsidRPr="00530D13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и на основании областного</w:t>
      </w:r>
      <w:proofErr w:type="gramEnd"/>
      <w:r w:rsidRPr="00530D13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 </w:t>
      </w:r>
      <w:proofErr w:type="gramStart"/>
      <w:r w:rsidRPr="00530D13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закона от </w:t>
      </w:r>
      <w:r w:rsidRPr="00530D13">
        <w:rPr>
          <w:rFonts w:ascii="Times New Roman" w:eastAsia="Times New Roman" w:hAnsi="Times New Roman" w:cs="Times New Roman"/>
          <w:lang w:eastAsia="ar-SA"/>
        </w:rPr>
        <w:t xml:space="preserve">20 декабря 2018 года №180-з «О преобразовании муниципальных образований 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Велижского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Велижского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Велижского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района Смоленской области», а также на основании результатов голосования, Совет депутатов</w:t>
      </w:r>
      <w:proofErr w:type="gramEnd"/>
      <w:r w:rsidRPr="00530D13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сельского поселения первого созыва</w:t>
      </w:r>
    </w:p>
    <w:p w:rsidR="00530D13" w:rsidRPr="00530D13" w:rsidRDefault="00530D13" w:rsidP="00530D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b/>
          <w:lang w:eastAsia="ar-SA"/>
        </w:rPr>
        <w:t>РЕШИЛ:</w:t>
      </w:r>
    </w:p>
    <w:p w:rsidR="00530D13" w:rsidRPr="00530D13" w:rsidRDefault="00530D13" w:rsidP="00530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        1. Утвердить структуру Администрации 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сельского поселения  согласно приложению. </w:t>
      </w:r>
    </w:p>
    <w:p w:rsidR="00530D13" w:rsidRPr="00530D13" w:rsidRDefault="00530D13" w:rsidP="00530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lang w:eastAsia="ar-SA"/>
        </w:rPr>
        <w:t xml:space="preserve">         2. Настоящее решение подлежит официальному опубликованию в печатном средстве массовой информации органов местного самоуправления 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  <w:r w:rsidRPr="00530D13">
        <w:rPr>
          <w:rFonts w:ascii="Times New Roman" w:eastAsia="Times New Roman" w:hAnsi="Times New Roman" w:cs="Times New Roman"/>
          <w:color w:val="000000"/>
          <w:lang w:eastAsia="ar-SA"/>
        </w:rPr>
        <w:t>«</w:t>
      </w:r>
      <w:proofErr w:type="spellStart"/>
      <w:r w:rsidRPr="00530D13">
        <w:rPr>
          <w:rFonts w:ascii="Times New Roman" w:eastAsia="Times New Roman" w:hAnsi="Times New Roman" w:cs="Times New Roman"/>
          <w:color w:val="000000"/>
          <w:lang w:eastAsia="ar-SA"/>
        </w:rPr>
        <w:t>Крутовские</w:t>
      </w:r>
      <w:proofErr w:type="spellEnd"/>
      <w:r w:rsidRPr="00530D13">
        <w:rPr>
          <w:rFonts w:ascii="Times New Roman" w:eastAsia="Times New Roman" w:hAnsi="Times New Roman" w:cs="Times New Roman"/>
          <w:color w:val="000000"/>
          <w:lang w:eastAsia="ar-SA"/>
        </w:rPr>
        <w:t xml:space="preserve"> вести»</w:t>
      </w:r>
      <w:r w:rsidRPr="00530D13">
        <w:rPr>
          <w:rFonts w:ascii="Times New Roman" w:eastAsia="Times New Roman" w:hAnsi="Times New Roman" w:cs="Times New Roman"/>
          <w:lang w:eastAsia="ar-SA"/>
        </w:rPr>
        <w:t xml:space="preserve"> и размещению </w:t>
      </w:r>
      <w:proofErr w:type="spellStart"/>
      <w:proofErr w:type="gramStart"/>
      <w:r w:rsidRPr="00530D13">
        <w:rPr>
          <w:rFonts w:ascii="Times New Roman" w:eastAsia="Times New Roman" w:hAnsi="Times New Roman" w:cs="Times New Roman"/>
          <w:lang w:eastAsia="ar-SA"/>
        </w:rPr>
        <w:t>размещению</w:t>
      </w:r>
      <w:proofErr w:type="spellEnd"/>
      <w:proofErr w:type="gramEnd"/>
      <w:r w:rsidRPr="00530D13">
        <w:rPr>
          <w:rFonts w:ascii="Times New Roman" w:eastAsia="Times New Roman" w:hAnsi="Times New Roman" w:cs="Times New Roman"/>
          <w:lang w:eastAsia="ar-SA"/>
        </w:rPr>
        <w:t xml:space="preserve"> на странице муниципального образования 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сельское поселение на официальном сайте муниципального образования «</w:t>
      </w: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Велижский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район»  в информационно-телекоммуникационной сети «Интернет».</w:t>
      </w:r>
    </w:p>
    <w:p w:rsidR="00530D13" w:rsidRPr="00530D13" w:rsidRDefault="00530D13" w:rsidP="00530D13">
      <w:pPr>
        <w:widowControl w:val="0"/>
        <w:numPr>
          <w:ilvl w:val="0"/>
          <w:numId w:val="23"/>
        </w:numPr>
        <w:tabs>
          <w:tab w:val="left" w:pos="-7088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Настоящее решение вступает в силу с 1 января 2020 года, за исключением позиции в отношении Главы муниципального образования</w:t>
      </w:r>
      <w:r w:rsidRPr="00530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30D1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30D13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530D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530D13">
        <w:rPr>
          <w:rFonts w:ascii="Times New Roman" w:eastAsia="Times New Roman" w:hAnsi="Times New Roman" w:cs="Times New Roman"/>
          <w:lang w:eastAsia="ru-RU"/>
        </w:rPr>
        <w:t>которая вступает в силу со дня подписания настоящего решения.</w:t>
      </w:r>
    </w:p>
    <w:p w:rsidR="00530D13" w:rsidRPr="00530D13" w:rsidRDefault="00530D13" w:rsidP="00530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И.п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>. Главы муниципального образования</w:t>
      </w:r>
    </w:p>
    <w:p w:rsidR="00530D13" w:rsidRPr="00530D13" w:rsidRDefault="00530D13" w:rsidP="00530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сельское поселение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530D13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М.В.Васильева</w:t>
      </w:r>
      <w:proofErr w:type="spellEnd"/>
    </w:p>
    <w:p w:rsidR="00530D13" w:rsidRPr="00530D13" w:rsidRDefault="00530D13" w:rsidP="00530D1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lang w:eastAsia="ar-SA"/>
        </w:rPr>
        <w:t xml:space="preserve">Утверждена    </w:t>
      </w:r>
    </w:p>
    <w:p w:rsidR="00530D13" w:rsidRPr="00530D13" w:rsidRDefault="00530D13" w:rsidP="00530D1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Решением Совета депутатов</w:t>
      </w:r>
    </w:p>
    <w:p w:rsidR="00530D13" w:rsidRPr="00530D13" w:rsidRDefault="00530D13" w:rsidP="00530D1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30D1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530D13">
        <w:rPr>
          <w:rFonts w:ascii="Times New Roman" w:eastAsia="Times New Roman" w:hAnsi="Times New Roman" w:cs="Times New Roman"/>
          <w:lang w:eastAsia="ar-SA"/>
        </w:rPr>
        <w:t xml:space="preserve"> сельского поселения</w:t>
      </w:r>
    </w:p>
    <w:p w:rsidR="00530D13" w:rsidRPr="00530D13" w:rsidRDefault="00530D13" w:rsidP="00530D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lang w:eastAsia="ar-SA"/>
        </w:rPr>
        <w:t xml:space="preserve">от  08.07.2019 г.     №9                                                                                                                                                   </w:t>
      </w:r>
    </w:p>
    <w:p w:rsidR="00530D13" w:rsidRPr="00530D13" w:rsidRDefault="00530D13" w:rsidP="00530D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30D13" w:rsidRPr="00530D13" w:rsidRDefault="00530D13" w:rsidP="00530D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</w:p>
    <w:p w:rsidR="00530D13" w:rsidRPr="00530D13" w:rsidRDefault="00530D13" w:rsidP="00530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30D13" w:rsidRPr="00530D13" w:rsidRDefault="00530D13" w:rsidP="00530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30D13">
        <w:rPr>
          <w:rFonts w:ascii="Times New Roman" w:eastAsia="Times New Roman" w:hAnsi="Times New Roman" w:cs="Times New Roman"/>
          <w:b/>
          <w:lang w:eastAsia="ar-SA"/>
        </w:rPr>
        <w:t xml:space="preserve">СТРУКТУРА </w:t>
      </w:r>
    </w:p>
    <w:p w:rsidR="00530D13" w:rsidRPr="00530D13" w:rsidRDefault="00530D13" w:rsidP="00530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30D13">
        <w:rPr>
          <w:rFonts w:ascii="Times New Roman" w:eastAsia="Times New Roman" w:hAnsi="Times New Roman" w:cs="Times New Roman"/>
          <w:b/>
          <w:lang w:eastAsia="ar-SA"/>
        </w:rPr>
        <w:t xml:space="preserve"> АДМИНИСТРАЦИИ </w:t>
      </w:r>
    </w:p>
    <w:p w:rsidR="00530D13" w:rsidRPr="00530D13" w:rsidRDefault="00530D13" w:rsidP="00530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30D13">
        <w:rPr>
          <w:rFonts w:ascii="Times New Roman" w:eastAsia="Times New Roman" w:hAnsi="Times New Roman" w:cs="Times New Roman"/>
          <w:b/>
          <w:lang w:eastAsia="ar-SA"/>
        </w:rPr>
        <w:t>КРУТОВСКОГО  СЕЛЬСКОГО  ПОСЕЛЕНИЯ</w: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261755" wp14:editId="515A17DB">
                <wp:simplePos x="0" y="0"/>
                <wp:positionH relativeFrom="column">
                  <wp:posOffset>1238250</wp:posOffset>
                </wp:positionH>
                <wp:positionV relativeFrom="paragraph">
                  <wp:posOffset>301625</wp:posOffset>
                </wp:positionV>
                <wp:extent cx="4010025" cy="480060"/>
                <wp:effectExtent l="5715" t="8255" r="13335" b="69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13" w:rsidRPr="00530D13" w:rsidRDefault="00530D13" w:rsidP="00530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0D13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ГЛАВА МУНИЦИПАЛЬНОГО ОБРАЗОВАНИЯ КРУТОВСКОЕ СЕЛЬСКОЕ ПОСЕЛЕНИЕ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97.5pt;margin-top:23.75pt;width:315.7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" strokeweight=".5pt">
                <v:textbox inset="7.45pt,3.85pt,7.45pt,3.85pt">
                  <w:txbxContent>
                    <w:p w:rsidR="00530D13" w:rsidRPr="00530D13" w:rsidRDefault="00530D13" w:rsidP="00530D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0D13">
                        <w:rPr>
                          <w:rFonts w:ascii="Times New Roman" w:hAnsi="Times New Roman" w:cs="Times New Roman"/>
                          <w:b/>
                        </w:rPr>
                        <w:t>ГЛАВА МУНИЦИПАЛЬНОГО ОБРАЗОВАНИЯ КРУТОВСКОЕ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20FB1" wp14:editId="4F30B8B1">
                <wp:simplePos x="0" y="0"/>
                <wp:positionH relativeFrom="column">
                  <wp:posOffset>3089910</wp:posOffset>
                </wp:positionH>
                <wp:positionV relativeFrom="paragraph">
                  <wp:posOffset>781685</wp:posOffset>
                </wp:positionV>
                <wp:extent cx="2327910" cy="756285"/>
                <wp:effectExtent l="9525" t="12065" r="34290" b="603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910" cy="7562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61.55pt" to="426.6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A2B68" wp14:editId="3BCFE4BC">
                <wp:simplePos x="0" y="0"/>
                <wp:positionH relativeFrom="column">
                  <wp:posOffset>3089910</wp:posOffset>
                </wp:positionH>
                <wp:positionV relativeFrom="paragraph">
                  <wp:posOffset>781685</wp:posOffset>
                </wp:positionV>
                <wp:extent cx="1101090" cy="800100"/>
                <wp:effectExtent l="9525" t="12065" r="41910" b="546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61.55pt" to="330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6E3BA" wp14:editId="1EDB31D6">
                <wp:simplePos x="0" y="0"/>
                <wp:positionH relativeFrom="column">
                  <wp:posOffset>190500</wp:posOffset>
                </wp:positionH>
                <wp:positionV relativeFrom="paragraph">
                  <wp:posOffset>781685</wp:posOffset>
                </wp:positionV>
                <wp:extent cx="2899410" cy="756285"/>
                <wp:effectExtent l="34290" t="12065" r="9525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9410" cy="7562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1.55pt" to="243.3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39B5C" wp14:editId="3D3BF03D">
                <wp:simplePos x="0" y="0"/>
                <wp:positionH relativeFrom="column">
                  <wp:posOffset>1200150</wp:posOffset>
                </wp:positionH>
                <wp:positionV relativeFrom="paragraph">
                  <wp:posOffset>781685</wp:posOffset>
                </wp:positionV>
                <wp:extent cx="1889760" cy="756285"/>
                <wp:effectExtent l="34290" t="12065" r="9525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9760" cy="7562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61.55pt" to="243.3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C2981" wp14:editId="19510F6F">
                <wp:simplePos x="0" y="0"/>
                <wp:positionH relativeFrom="column">
                  <wp:posOffset>3089910</wp:posOffset>
                </wp:positionH>
                <wp:positionV relativeFrom="paragraph">
                  <wp:posOffset>781685</wp:posOffset>
                </wp:positionV>
                <wp:extent cx="0" cy="798830"/>
                <wp:effectExtent l="57150" t="12065" r="5715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61.55pt" to="243.3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5C9D96F" wp14:editId="3BA7556F">
                <wp:simplePos x="0" y="0"/>
                <wp:positionH relativeFrom="column">
                  <wp:posOffset>3737610</wp:posOffset>
                </wp:positionH>
                <wp:positionV relativeFrom="paragraph">
                  <wp:posOffset>1580515</wp:posOffset>
                </wp:positionV>
                <wp:extent cx="1272540" cy="581025"/>
                <wp:effectExtent l="9525" t="10795" r="1333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13" w:rsidRPr="00530D13" w:rsidRDefault="00530D13" w:rsidP="00530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D13">
                              <w:rPr>
                                <w:rFonts w:ascii="Times New Roman" w:hAnsi="Times New Roman" w:cs="Times New Roman"/>
                              </w:rPr>
                              <w:t>Старшие менеджеры</w:t>
                            </w:r>
                          </w:p>
                          <w:p w:rsidR="00530D13" w:rsidRDefault="00530D13" w:rsidP="00530D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94.3pt;margin-top:124.45pt;width:100.2pt;height:45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" strokeweight=".5pt">
                <v:textbox inset="7.45pt,3.85pt,7.45pt,3.85pt">
                  <w:txbxContent>
                    <w:p w:rsidR="00530D13" w:rsidRPr="00530D13" w:rsidRDefault="00530D13" w:rsidP="00530D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0D13">
                        <w:rPr>
                          <w:rFonts w:ascii="Times New Roman" w:hAnsi="Times New Roman" w:cs="Times New Roman"/>
                        </w:rPr>
                        <w:t>Старшие менеджеры</w:t>
                      </w:r>
                    </w:p>
                    <w:p w:rsidR="00530D13" w:rsidRDefault="00530D13" w:rsidP="00530D1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D85628F" wp14:editId="2122DC9F">
                <wp:simplePos x="0" y="0"/>
                <wp:positionH relativeFrom="column">
                  <wp:posOffset>2457450</wp:posOffset>
                </wp:positionH>
                <wp:positionV relativeFrom="paragraph">
                  <wp:posOffset>1580515</wp:posOffset>
                </wp:positionV>
                <wp:extent cx="1280160" cy="581025"/>
                <wp:effectExtent l="5715" t="10795" r="952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13" w:rsidRPr="00530D13" w:rsidRDefault="00530D13" w:rsidP="00530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D13">
                              <w:rPr>
                                <w:rFonts w:ascii="Times New Roman" w:hAnsi="Times New Roman" w:cs="Times New Roman"/>
                              </w:rPr>
                              <w:t xml:space="preserve">Специалист </w:t>
                            </w:r>
                            <w:r w:rsidRPr="00530D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r w:rsidRPr="00530D13">
                              <w:rPr>
                                <w:rFonts w:ascii="Times New Roman" w:hAnsi="Times New Roman" w:cs="Times New Roman"/>
                              </w:rPr>
                              <w:t xml:space="preserve"> категории</w:t>
                            </w:r>
                          </w:p>
                          <w:p w:rsidR="00530D13" w:rsidRPr="00592DE6" w:rsidRDefault="00530D13" w:rsidP="00530D1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93.5pt;margin-top:124.45pt;width:100.8pt;height:45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" strokeweight=".5pt">
                <v:textbox inset="7.45pt,3.85pt,7.45pt,3.85pt">
                  <w:txbxContent>
                    <w:p w:rsidR="00530D13" w:rsidRPr="00530D13" w:rsidRDefault="00530D13" w:rsidP="00530D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0D13">
                        <w:rPr>
                          <w:rFonts w:ascii="Times New Roman" w:hAnsi="Times New Roman" w:cs="Times New Roman"/>
                        </w:rPr>
                        <w:t xml:space="preserve">Специалист </w:t>
                      </w:r>
                      <w:r w:rsidRPr="00530D13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r w:rsidRPr="00530D13">
                        <w:rPr>
                          <w:rFonts w:ascii="Times New Roman" w:hAnsi="Times New Roman" w:cs="Times New Roman"/>
                        </w:rPr>
                        <w:t xml:space="preserve"> категории</w:t>
                      </w:r>
                    </w:p>
                    <w:p w:rsidR="00530D13" w:rsidRPr="00592DE6" w:rsidRDefault="00530D13" w:rsidP="00530D13"/>
                  </w:txbxContent>
                </v:textbox>
              </v:shap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1767CFA" wp14:editId="49A56C05">
                <wp:simplePos x="0" y="0"/>
                <wp:positionH relativeFrom="column">
                  <wp:posOffset>994410</wp:posOffset>
                </wp:positionH>
                <wp:positionV relativeFrom="paragraph">
                  <wp:posOffset>1580515</wp:posOffset>
                </wp:positionV>
                <wp:extent cx="1463040" cy="581025"/>
                <wp:effectExtent l="9525" t="10795" r="1333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13" w:rsidRPr="00530D13" w:rsidRDefault="00530D13" w:rsidP="00530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D13">
                              <w:rPr>
                                <w:rFonts w:ascii="Times New Roman" w:hAnsi="Times New Roman" w:cs="Times New Roman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78.3pt;margin-top:124.45pt;width:115.2pt;height:45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" strokeweight=".5pt">
                <v:textbox inset="7.45pt,3.85pt,7.45pt,3.85pt">
                  <w:txbxContent>
                    <w:p w:rsidR="00530D13" w:rsidRPr="00530D13" w:rsidRDefault="00530D13" w:rsidP="00530D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0D13">
                        <w:rPr>
                          <w:rFonts w:ascii="Times New Roman" w:hAnsi="Times New Roman" w:cs="Times New Roman"/>
                        </w:rPr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530D1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A2DD68D" wp14:editId="7B8CDE26">
                <wp:simplePos x="0" y="0"/>
                <wp:positionH relativeFrom="column">
                  <wp:posOffset>-288290</wp:posOffset>
                </wp:positionH>
                <wp:positionV relativeFrom="paragraph">
                  <wp:posOffset>1580515</wp:posOffset>
                </wp:positionV>
                <wp:extent cx="1282700" cy="581025"/>
                <wp:effectExtent l="12700" t="10795" r="952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13" w:rsidRPr="00530D13" w:rsidRDefault="00530D13" w:rsidP="00530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D13">
                              <w:rPr>
                                <w:rFonts w:ascii="Times New Roman" w:hAnsi="Times New Roman" w:cs="Times New Roman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22.7pt;margin-top:124.45pt;width:101pt;height:45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" strokeweight=".5pt">
                <v:textbox inset="7.45pt,3.85pt,7.45pt,3.85pt">
                  <w:txbxContent>
                    <w:p w:rsidR="00530D13" w:rsidRPr="00530D13" w:rsidRDefault="00530D13" w:rsidP="00530D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0D13">
                        <w:rPr>
                          <w:rFonts w:ascii="Times New Roman" w:hAnsi="Times New Roman" w:cs="Times New Roman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954B96" w:rsidRPr="00530D13" w:rsidRDefault="00954B96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  <w:r w:rsidRPr="00530D1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8751160" wp14:editId="4E285EEC">
                <wp:simplePos x="0" y="0"/>
                <wp:positionH relativeFrom="column">
                  <wp:posOffset>5015865</wp:posOffset>
                </wp:positionH>
                <wp:positionV relativeFrom="paragraph">
                  <wp:posOffset>134620</wp:posOffset>
                </wp:positionV>
                <wp:extent cx="1190625" cy="58102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13" w:rsidRPr="00530D13" w:rsidRDefault="00530D13" w:rsidP="00530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D13">
                              <w:rPr>
                                <w:rFonts w:ascii="Times New Roman" w:hAnsi="Times New Roman" w:cs="Times New Roman"/>
                              </w:rPr>
                              <w:t>Менеджеры</w:t>
                            </w:r>
                          </w:p>
                          <w:p w:rsidR="00530D13" w:rsidRPr="00592DE6" w:rsidRDefault="00530D13" w:rsidP="00530D1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394.95pt;margin-top:10.6pt;width:93.75pt;height:45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" strokeweight=".5pt">
                <v:textbox inset="7.45pt,3.85pt,7.45pt,3.85pt">
                  <w:txbxContent>
                    <w:p w:rsidR="00530D13" w:rsidRPr="00530D13" w:rsidRDefault="00530D13" w:rsidP="00530D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0D13">
                        <w:rPr>
                          <w:rFonts w:ascii="Times New Roman" w:hAnsi="Times New Roman" w:cs="Times New Roman"/>
                        </w:rPr>
                        <w:t>Менеджеры</w:t>
                      </w:r>
                    </w:p>
                    <w:p w:rsidR="00530D13" w:rsidRPr="00592DE6" w:rsidRDefault="00530D13" w:rsidP="00530D13"/>
                  </w:txbxContent>
                </v:textbox>
              </v:shape>
            </w:pict>
          </mc:Fallback>
        </mc:AlternateContent>
      </w: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E3085F">
      <w:pPr>
        <w:pStyle w:val="afb"/>
        <w:rPr>
          <w:sz w:val="22"/>
          <w:szCs w:val="22"/>
          <w:lang w:eastAsia="ru-RU"/>
        </w:rPr>
      </w:pPr>
    </w:p>
    <w:p w:rsidR="00530D13" w:rsidRDefault="00530D13" w:rsidP="00530D13">
      <w:pPr>
        <w:pStyle w:val="afb"/>
        <w:jc w:val="center"/>
        <w:rPr>
          <w:b/>
          <w:sz w:val="22"/>
          <w:szCs w:val="22"/>
          <w:lang w:eastAsia="ru-RU"/>
        </w:rPr>
      </w:pPr>
    </w:p>
    <w:p w:rsidR="00530D13" w:rsidRDefault="00530D13" w:rsidP="00530D13">
      <w:pPr>
        <w:pStyle w:val="afb"/>
        <w:jc w:val="center"/>
        <w:rPr>
          <w:b/>
          <w:sz w:val="22"/>
          <w:szCs w:val="22"/>
          <w:lang w:eastAsia="ru-RU"/>
        </w:rPr>
      </w:pPr>
    </w:p>
    <w:p w:rsidR="00530D13" w:rsidRDefault="00530D13" w:rsidP="00530D13">
      <w:pPr>
        <w:pStyle w:val="afb"/>
        <w:jc w:val="center"/>
        <w:rPr>
          <w:b/>
          <w:sz w:val="22"/>
          <w:szCs w:val="22"/>
          <w:lang w:eastAsia="ru-RU"/>
        </w:rPr>
      </w:pPr>
    </w:p>
    <w:p w:rsidR="00530D13" w:rsidRPr="00530D13" w:rsidRDefault="00530D13" w:rsidP="00530D13">
      <w:pPr>
        <w:pStyle w:val="afb"/>
        <w:jc w:val="center"/>
        <w:rPr>
          <w:b/>
          <w:sz w:val="22"/>
          <w:szCs w:val="22"/>
          <w:lang w:eastAsia="ru-RU"/>
        </w:rPr>
      </w:pPr>
      <w:r w:rsidRPr="00530D13">
        <w:rPr>
          <w:b/>
          <w:sz w:val="22"/>
          <w:szCs w:val="22"/>
          <w:lang w:eastAsia="ru-RU"/>
        </w:rPr>
        <w:lastRenderedPageBreak/>
        <w:t>СОВЕТ ДЕПУТАТОВ КРУТОВСКОГО СЕЛЬСКОГО ПОСЕЛЕНИЯ</w:t>
      </w:r>
    </w:p>
    <w:p w:rsidR="00530D13" w:rsidRPr="00530D13" w:rsidRDefault="00530D13" w:rsidP="00530D13">
      <w:pPr>
        <w:pStyle w:val="afb"/>
        <w:jc w:val="center"/>
        <w:rPr>
          <w:b/>
          <w:sz w:val="22"/>
          <w:szCs w:val="22"/>
          <w:lang w:eastAsia="ru-RU"/>
        </w:rPr>
      </w:pPr>
      <w:r w:rsidRPr="00530D13">
        <w:rPr>
          <w:b/>
          <w:sz w:val="22"/>
          <w:szCs w:val="22"/>
          <w:lang w:eastAsia="ru-RU"/>
        </w:rPr>
        <w:t>РЕШЕНИЕ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от  08.07.2019 г.   №10 </w:t>
      </w:r>
    </w:p>
    <w:p w:rsid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Об установлении размера должностного оклада</w:t>
      </w:r>
    </w:p>
    <w:p w:rsid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Главы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</w:t>
      </w:r>
    </w:p>
    <w:p w:rsid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сельское поселение, а также размеров ежемесячных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и иных дополнительных выплат и порядка их осуществления</w:t>
      </w:r>
    </w:p>
    <w:p w:rsidR="00530D13" w:rsidRPr="00530D13" w:rsidRDefault="00530D13" w:rsidP="00530D13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proofErr w:type="gramStart"/>
      <w:r w:rsidRPr="00530D13">
        <w:rPr>
          <w:sz w:val="22"/>
          <w:szCs w:val="22"/>
          <w:lang w:eastAsia="ru-RU"/>
        </w:rPr>
        <w:t>В соответствии с Федеральным законом от 2 марта 2007 года № 25-Ф3 «О муниципальной службе в Российской Федерации», областным законом от 03.05.2005 N29-з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530D13">
        <w:rPr>
          <w:sz w:val="22"/>
          <w:szCs w:val="22"/>
          <w:lang w:eastAsia="ru-RU"/>
        </w:rPr>
        <w:t xml:space="preserve"> основе, муниципальных служащих» Совет депутатов </w:t>
      </w:r>
      <w:proofErr w:type="spellStart"/>
      <w:r w:rsidRPr="00530D13">
        <w:rPr>
          <w:sz w:val="22"/>
          <w:szCs w:val="22"/>
          <w:lang w:eastAsia="ru-RU"/>
        </w:rPr>
        <w:t>Крутовского</w:t>
      </w:r>
      <w:proofErr w:type="spellEnd"/>
      <w:r w:rsidRPr="00530D13">
        <w:rPr>
          <w:sz w:val="22"/>
          <w:szCs w:val="22"/>
          <w:lang w:eastAsia="ru-RU"/>
        </w:rPr>
        <w:t xml:space="preserve"> сельского поселения первого созыва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РЕШИЛ: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1. Установить размер должностного оклада Главы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в процентах от базовой </w:t>
      </w:r>
      <w:proofErr w:type="gramStart"/>
      <w:r w:rsidRPr="00530D13">
        <w:rPr>
          <w:sz w:val="22"/>
          <w:szCs w:val="22"/>
          <w:lang w:eastAsia="ru-RU"/>
        </w:rPr>
        <w:t>суммы</w:t>
      </w:r>
      <w:proofErr w:type="gramEnd"/>
      <w:r w:rsidRPr="00530D13">
        <w:rPr>
          <w:sz w:val="22"/>
          <w:szCs w:val="22"/>
          <w:lang w:eastAsia="ru-RU"/>
        </w:rPr>
        <w:t xml:space="preserve"> установленной пунктом 11 статьи 8  Закона Смоленской области от 03.05.2005 №29-з «О  государственных должностях Смоленской области и о государственной гражданской службе Смоленской области»  согласно приложению №1.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</w:t>
      </w:r>
      <w:r w:rsidRPr="00530D13">
        <w:rPr>
          <w:sz w:val="22"/>
          <w:szCs w:val="22"/>
          <w:lang w:eastAsia="ru-RU"/>
        </w:rPr>
        <w:t xml:space="preserve">Установить размеры дополнительных выплат Главе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согласно приложению №2.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3</w:t>
      </w:r>
      <w:r>
        <w:rPr>
          <w:sz w:val="22"/>
          <w:szCs w:val="22"/>
          <w:lang w:eastAsia="ru-RU"/>
        </w:rPr>
        <w:t>.</w:t>
      </w:r>
      <w:r w:rsidRPr="00530D13">
        <w:rPr>
          <w:sz w:val="22"/>
          <w:szCs w:val="22"/>
          <w:lang w:eastAsia="ru-RU"/>
        </w:rPr>
        <w:t xml:space="preserve">Установить нормативы для формирования </w:t>
      </w:r>
      <w:proofErr w:type="gramStart"/>
      <w:r w:rsidRPr="00530D13">
        <w:rPr>
          <w:sz w:val="22"/>
          <w:szCs w:val="22"/>
          <w:lang w:eastAsia="ru-RU"/>
        </w:rPr>
        <w:t>фонда оплаты труда Главы муниципального образования</w:t>
      </w:r>
      <w:proofErr w:type="gramEnd"/>
      <w:r w:rsidRPr="00530D13">
        <w:rPr>
          <w:sz w:val="22"/>
          <w:szCs w:val="22"/>
          <w:lang w:eastAsia="ru-RU"/>
        </w:rPr>
        <w:t xml:space="preserve">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согласно приложению №3.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</w:t>
      </w:r>
      <w:r w:rsidRPr="00530D13">
        <w:rPr>
          <w:sz w:val="22"/>
          <w:szCs w:val="22"/>
          <w:lang w:eastAsia="ru-RU"/>
        </w:rPr>
        <w:t>Настоящее решение вступает в силу со дня его подписания.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5. Настоящее решение подлежит официальному опубликованию в печатном средстве массовой информации органов местного самоуправления </w:t>
      </w:r>
      <w:proofErr w:type="spellStart"/>
      <w:r w:rsidRPr="00530D13">
        <w:rPr>
          <w:sz w:val="22"/>
          <w:szCs w:val="22"/>
          <w:lang w:eastAsia="ru-RU"/>
        </w:rPr>
        <w:t>Крутовского</w:t>
      </w:r>
      <w:proofErr w:type="spellEnd"/>
      <w:r w:rsidRPr="00530D13">
        <w:rPr>
          <w:sz w:val="22"/>
          <w:szCs w:val="22"/>
          <w:lang w:eastAsia="ru-RU"/>
        </w:rPr>
        <w:t xml:space="preserve"> сельского поселения «</w:t>
      </w:r>
      <w:proofErr w:type="spellStart"/>
      <w:r w:rsidRPr="00530D13">
        <w:rPr>
          <w:sz w:val="22"/>
          <w:szCs w:val="22"/>
          <w:lang w:eastAsia="ru-RU"/>
        </w:rPr>
        <w:t>Крутовские</w:t>
      </w:r>
      <w:proofErr w:type="spellEnd"/>
      <w:r w:rsidRPr="00530D13">
        <w:rPr>
          <w:sz w:val="22"/>
          <w:szCs w:val="22"/>
          <w:lang w:eastAsia="ru-RU"/>
        </w:rPr>
        <w:t xml:space="preserve"> вести» на странице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530D13">
        <w:rPr>
          <w:sz w:val="22"/>
          <w:szCs w:val="22"/>
          <w:lang w:eastAsia="ru-RU"/>
        </w:rPr>
        <w:t>Велижский</w:t>
      </w:r>
      <w:proofErr w:type="spellEnd"/>
      <w:r w:rsidRPr="00530D13">
        <w:rPr>
          <w:sz w:val="22"/>
          <w:szCs w:val="22"/>
          <w:lang w:eastAsia="ru-RU"/>
        </w:rPr>
        <w:t xml:space="preserve"> район»  в информационно-</w:t>
      </w:r>
      <w:proofErr w:type="spellStart"/>
      <w:r w:rsidRPr="00530D13">
        <w:rPr>
          <w:sz w:val="22"/>
          <w:szCs w:val="22"/>
          <w:lang w:eastAsia="ru-RU"/>
        </w:rPr>
        <w:t>елекоммуникационной</w:t>
      </w:r>
      <w:proofErr w:type="spellEnd"/>
      <w:r w:rsidRPr="00530D13">
        <w:rPr>
          <w:sz w:val="22"/>
          <w:szCs w:val="22"/>
          <w:lang w:eastAsia="ru-RU"/>
        </w:rPr>
        <w:t xml:space="preserve"> сети «Интернет»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proofErr w:type="spellStart"/>
      <w:r w:rsidRPr="00530D13">
        <w:rPr>
          <w:sz w:val="22"/>
          <w:szCs w:val="22"/>
          <w:lang w:eastAsia="ru-RU"/>
        </w:rPr>
        <w:t>И.п</w:t>
      </w:r>
      <w:proofErr w:type="spellEnd"/>
      <w:r w:rsidRPr="00530D13">
        <w:rPr>
          <w:sz w:val="22"/>
          <w:szCs w:val="22"/>
          <w:lang w:eastAsia="ru-RU"/>
        </w:rPr>
        <w:t xml:space="preserve">. Главы муниципального образования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  </w:t>
      </w:r>
      <w:proofErr w:type="spellStart"/>
      <w:r w:rsidRPr="00530D13">
        <w:rPr>
          <w:sz w:val="22"/>
          <w:szCs w:val="22"/>
          <w:lang w:eastAsia="ru-RU"/>
        </w:rPr>
        <w:t>М.В.Васильева</w:t>
      </w:r>
      <w:proofErr w:type="spellEnd"/>
    </w:p>
    <w:p w:rsidR="00530D13" w:rsidRPr="00530D13" w:rsidRDefault="00530D13" w:rsidP="00530D13">
      <w:pPr>
        <w:pStyle w:val="afb"/>
        <w:jc w:val="right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Приложение № 1</w:t>
      </w:r>
    </w:p>
    <w:p w:rsidR="00530D13" w:rsidRDefault="00530D13" w:rsidP="00530D13">
      <w:pPr>
        <w:pStyle w:val="afb"/>
        <w:jc w:val="right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к решению Совета депутатов</w:t>
      </w:r>
    </w:p>
    <w:p w:rsidR="00530D13" w:rsidRPr="00530D13" w:rsidRDefault="00530D13" w:rsidP="00530D13">
      <w:pPr>
        <w:pStyle w:val="afb"/>
        <w:jc w:val="right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</w:t>
      </w:r>
      <w:proofErr w:type="spellStart"/>
      <w:r w:rsidRPr="00530D13">
        <w:rPr>
          <w:sz w:val="22"/>
          <w:szCs w:val="22"/>
          <w:lang w:eastAsia="ru-RU"/>
        </w:rPr>
        <w:t>Крутовского</w:t>
      </w:r>
      <w:proofErr w:type="spellEnd"/>
      <w:r w:rsidRPr="00530D13">
        <w:rPr>
          <w:sz w:val="22"/>
          <w:szCs w:val="22"/>
          <w:lang w:eastAsia="ru-RU"/>
        </w:rPr>
        <w:t xml:space="preserve"> сельского поселения от 08.07.2019  № 10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530D13">
      <w:pPr>
        <w:pStyle w:val="afb"/>
        <w:jc w:val="center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Размер должностного оклада</w:t>
      </w:r>
    </w:p>
    <w:p w:rsidR="00530D13" w:rsidRPr="00530D13" w:rsidRDefault="00530D13" w:rsidP="00530D13">
      <w:pPr>
        <w:pStyle w:val="afb"/>
        <w:jc w:val="center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Главы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Наименование должности</w:t>
      </w:r>
      <w:r w:rsidRPr="00530D13">
        <w:rPr>
          <w:sz w:val="22"/>
          <w:szCs w:val="22"/>
          <w:lang w:eastAsia="ru-RU"/>
        </w:rPr>
        <w:tab/>
        <w:t>Размер должностного оклада в соответствии с группой по оплате  труда (в процентах от базовой суммы)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Глава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</w:t>
      </w:r>
      <w:r w:rsidRPr="00530D13">
        <w:rPr>
          <w:sz w:val="22"/>
          <w:szCs w:val="22"/>
          <w:lang w:eastAsia="ru-RU"/>
        </w:rPr>
        <w:tab/>
        <w:t>51,0</w:t>
      </w:r>
    </w:p>
    <w:p w:rsidR="00530D13" w:rsidRPr="00530D13" w:rsidRDefault="00530D13" w:rsidP="00530D13">
      <w:pPr>
        <w:pStyle w:val="afb"/>
        <w:jc w:val="right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Приложение № 2</w:t>
      </w:r>
    </w:p>
    <w:p w:rsidR="00530D13" w:rsidRDefault="00530D13" w:rsidP="00530D13">
      <w:pPr>
        <w:pStyle w:val="afb"/>
        <w:jc w:val="right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к решению Совета депутатов </w:t>
      </w:r>
    </w:p>
    <w:p w:rsidR="00530D13" w:rsidRPr="00530D13" w:rsidRDefault="00530D13" w:rsidP="00CE39AA">
      <w:pPr>
        <w:pStyle w:val="afb"/>
        <w:jc w:val="right"/>
        <w:rPr>
          <w:sz w:val="22"/>
          <w:szCs w:val="22"/>
          <w:lang w:eastAsia="ru-RU"/>
        </w:rPr>
      </w:pPr>
      <w:proofErr w:type="spellStart"/>
      <w:r w:rsidRPr="00530D13">
        <w:rPr>
          <w:sz w:val="22"/>
          <w:szCs w:val="22"/>
          <w:lang w:eastAsia="ru-RU"/>
        </w:rPr>
        <w:t>Крутовского</w:t>
      </w:r>
      <w:proofErr w:type="spellEnd"/>
      <w:r w:rsidRPr="00530D13">
        <w:rPr>
          <w:sz w:val="22"/>
          <w:szCs w:val="22"/>
          <w:lang w:eastAsia="ru-RU"/>
        </w:rPr>
        <w:t xml:space="preserve"> сельского поселения от 08.07.2019  № 10</w:t>
      </w:r>
    </w:p>
    <w:p w:rsidR="00530D13" w:rsidRPr="00CE39AA" w:rsidRDefault="00530D13" w:rsidP="00CE39AA">
      <w:pPr>
        <w:pStyle w:val="afb"/>
        <w:jc w:val="center"/>
        <w:rPr>
          <w:b/>
          <w:sz w:val="22"/>
          <w:szCs w:val="22"/>
          <w:lang w:eastAsia="ru-RU"/>
        </w:rPr>
      </w:pPr>
      <w:r w:rsidRPr="00CE39AA">
        <w:rPr>
          <w:b/>
          <w:sz w:val="22"/>
          <w:szCs w:val="22"/>
          <w:lang w:eastAsia="ru-RU"/>
        </w:rPr>
        <w:t>РАЗМЕРЫ</w:t>
      </w:r>
    </w:p>
    <w:p w:rsidR="00530D13" w:rsidRPr="00CE39AA" w:rsidRDefault="00530D13" w:rsidP="00CE39AA">
      <w:pPr>
        <w:pStyle w:val="afb"/>
        <w:jc w:val="center"/>
        <w:rPr>
          <w:b/>
          <w:sz w:val="22"/>
          <w:szCs w:val="22"/>
          <w:lang w:eastAsia="ru-RU"/>
        </w:rPr>
      </w:pPr>
      <w:r w:rsidRPr="00CE39AA">
        <w:rPr>
          <w:b/>
          <w:sz w:val="22"/>
          <w:szCs w:val="22"/>
          <w:lang w:eastAsia="ru-RU"/>
        </w:rPr>
        <w:t xml:space="preserve">дополнительных выплат Главе муниципального образования </w:t>
      </w:r>
      <w:proofErr w:type="spellStart"/>
      <w:r w:rsidRPr="00CE39AA">
        <w:rPr>
          <w:b/>
          <w:sz w:val="22"/>
          <w:szCs w:val="22"/>
          <w:lang w:eastAsia="ru-RU"/>
        </w:rPr>
        <w:t>Крутовское</w:t>
      </w:r>
      <w:proofErr w:type="spellEnd"/>
      <w:r w:rsidRPr="00CE39AA">
        <w:rPr>
          <w:b/>
          <w:sz w:val="22"/>
          <w:szCs w:val="22"/>
          <w:lang w:eastAsia="ru-RU"/>
        </w:rPr>
        <w:t xml:space="preserve"> сельское поселение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Главе муниципального образования </w:t>
      </w:r>
      <w:proofErr w:type="spellStart"/>
      <w:r w:rsidRPr="00530D13">
        <w:rPr>
          <w:sz w:val="22"/>
          <w:szCs w:val="22"/>
          <w:lang w:eastAsia="ru-RU"/>
        </w:rPr>
        <w:t>Крутовское</w:t>
      </w:r>
      <w:proofErr w:type="spellEnd"/>
      <w:r w:rsidRPr="00530D13">
        <w:rPr>
          <w:sz w:val="22"/>
          <w:szCs w:val="22"/>
          <w:lang w:eastAsia="ru-RU"/>
        </w:rPr>
        <w:t xml:space="preserve"> сельское поселение устанавливаются следующие дополнительные выплаты: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1. Ежемесячная надбавка к должностному окладу в размере 70 процентов должностного оклада по замещаемой должности (должностной оклад лица, замещающего муниципальную должность, и </w:t>
      </w:r>
      <w:r w:rsidRPr="00530D13">
        <w:rPr>
          <w:sz w:val="22"/>
          <w:szCs w:val="22"/>
          <w:lang w:eastAsia="ru-RU"/>
        </w:rPr>
        <w:lastRenderedPageBreak/>
        <w:t xml:space="preserve">ежемесячная надбавка к должностному окладу в размере 70 процентов составляют оклад денежного содержания).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2. Ежемесячная надбавка к должностному окладу за выслугу лет: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при стаже                                </w:t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  <w:t xml:space="preserve">процентов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от 1 года до 5 лет </w:t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  <w:t xml:space="preserve">10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от 5 до 10 лет </w:t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  <w:t xml:space="preserve">15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от 10 до 15лет </w:t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  <w:t xml:space="preserve">20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свыше 15 лет </w:t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</w:r>
      <w:r w:rsidRPr="00530D13">
        <w:rPr>
          <w:sz w:val="22"/>
          <w:szCs w:val="22"/>
          <w:lang w:eastAsia="ru-RU"/>
        </w:rPr>
        <w:tab/>
        <w:t xml:space="preserve">30;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3. Ежемесячная надбавка к должностному окладу за особые условия работы  в размере 50 процентов должностного оклада по замещаемой должности.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4. Ежемесячная надбавка к должностному окладу за работу со сведениями, составляющими государственную тайну, размер которой определяется в соответствии с федеральным законодательством.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5. Премии за выполнение особо важных и сложных заданий — максимальным размером не ограничивается.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6. Ежемесячное денежное поощрение в размере 100 процентов оклада денежного содержания по замещаемой должности.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7. Единовременная выплата при предоставлении ежегодного оплачиваемого отпуска либо в другое время (может также разбиваться на две равные части), в размере двух окладов денежного содержания.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8. Материальная помощь в размере  одного оклада денежного содержания по замещаемой должности. </w:t>
      </w:r>
    </w:p>
    <w:p w:rsidR="00530D13" w:rsidRPr="00530D13" w:rsidRDefault="00530D13" w:rsidP="00CE39AA">
      <w:pPr>
        <w:pStyle w:val="afb"/>
        <w:jc w:val="right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Приложение № 3</w:t>
      </w:r>
    </w:p>
    <w:p w:rsidR="00CE39AA" w:rsidRDefault="00530D13" w:rsidP="00CE39AA">
      <w:pPr>
        <w:pStyle w:val="afb"/>
        <w:jc w:val="right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к решению Совета депутатов</w:t>
      </w:r>
    </w:p>
    <w:p w:rsidR="00530D13" w:rsidRPr="00530D13" w:rsidRDefault="00530D13" w:rsidP="00CE39AA">
      <w:pPr>
        <w:pStyle w:val="afb"/>
        <w:jc w:val="right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 </w:t>
      </w:r>
      <w:proofErr w:type="spellStart"/>
      <w:r w:rsidRPr="00530D13">
        <w:rPr>
          <w:sz w:val="22"/>
          <w:szCs w:val="22"/>
          <w:lang w:eastAsia="ru-RU"/>
        </w:rPr>
        <w:t>Крутовского</w:t>
      </w:r>
      <w:proofErr w:type="spellEnd"/>
      <w:r w:rsidRPr="00530D13">
        <w:rPr>
          <w:sz w:val="22"/>
          <w:szCs w:val="22"/>
          <w:lang w:eastAsia="ru-RU"/>
        </w:rPr>
        <w:t xml:space="preserve"> сельского поселения от 08.07.2019  № 10</w:t>
      </w:r>
    </w:p>
    <w:p w:rsidR="00530D13" w:rsidRPr="00CE39AA" w:rsidRDefault="00530D13" w:rsidP="00CE39AA">
      <w:pPr>
        <w:pStyle w:val="afb"/>
        <w:jc w:val="center"/>
        <w:rPr>
          <w:b/>
          <w:sz w:val="22"/>
          <w:szCs w:val="22"/>
          <w:lang w:eastAsia="ru-RU"/>
        </w:rPr>
      </w:pPr>
      <w:r w:rsidRPr="00CE39AA">
        <w:rPr>
          <w:b/>
          <w:sz w:val="22"/>
          <w:szCs w:val="22"/>
          <w:lang w:eastAsia="ru-RU"/>
        </w:rPr>
        <w:t>Нормативы  для формирования фонда оплаты труда</w:t>
      </w:r>
    </w:p>
    <w:p w:rsidR="00530D13" w:rsidRPr="00530D13" w:rsidRDefault="00530D13" w:rsidP="00CE39AA">
      <w:pPr>
        <w:pStyle w:val="afb"/>
        <w:jc w:val="center"/>
        <w:rPr>
          <w:sz w:val="22"/>
          <w:szCs w:val="22"/>
          <w:lang w:eastAsia="ru-RU"/>
        </w:rPr>
      </w:pPr>
      <w:r w:rsidRPr="00CE39AA">
        <w:rPr>
          <w:b/>
          <w:sz w:val="22"/>
          <w:szCs w:val="22"/>
          <w:lang w:eastAsia="ru-RU"/>
        </w:rPr>
        <w:t xml:space="preserve">Главы муниципального образования </w:t>
      </w:r>
      <w:proofErr w:type="spellStart"/>
      <w:r w:rsidRPr="00CE39AA">
        <w:rPr>
          <w:b/>
          <w:sz w:val="22"/>
          <w:szCs w:val="22"/>
          <w:lang w:eastAsia="ru-RU"/>
        </w:rPr>
        <w:t>Крутовское</w:t>
      </w:r>
      <w:proofErr w:type="spellEnd"/>
      <w:r w:rsidRPr="00CE39AA">
        <w:rPr>
          <w:b/>
          <w:sz w:val="22"/>
          <w:szCs w:val="22"/>
          <w:lang w:eastAsia="ru-RU"/>
        </w:rPr>
        <w:t xml:space="preserve"> сельское поселение</w:t>
      </w:r>
    </w:p>
    <w:p w:rsidR="00530D13" w:rsidRPr="00530D13" w:rsidRDefault="00CE39AA" w:rsidP="00CE39AA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</w:t>
      </w:r>
      <w:r w:rsidR="00530D13" w:rsidRPr="00530D13">
        <w:rPr>
          <w:sz w:val="22"/>
          <w:szCs w:val="22"/>
          <w:lang w:eastAsia="ru-RU"/>
        </w:rPr>
        <w:t xml:space="preserve">При формировании в органе местного </w:t>
      </w:r>
      <w:proofErr w:type="gramStart"/>
      <w:r w:rsidR="00530D13" w:rsidRPr="00530D13">
        <w:rPr>
          <w:sz w:val="22"/>
          <w:szCs w:val="22"/>
          <w:lang w:eastAsia="ru-RU"/>
        </w:rPr>
        <w:t>самоуправления фонда оплаты труда Главы муниципального образования</w:t>
      </w:r>
      <w:proofErr w:type="gramEnd"/>
      <w:r w:rsidR="00530D13" w:rsidRPr="00530D13">
        <w:rPr>
          <w:sz w:val="22"/>
          <w:szCs w:val="22"/>
          <w:lang w:eastAsia="ru-RU"/>
        </w:rPr>
        <w:t xml:space="preserve"> </w:t>
      </w:r>
      <w:proofErr w:type="spellStart"/>
      <w:r w:rsidR="00530D13" w:rsidRPr="00530D13">
        <w:rPr>
          <w:sz w:val="22"/>
          <w:szCs w:val="22"/>
          <w:lang w:eastAsia="ru-RU"/>
        </w:rPr>
        <w:t>Крутовское</w:t>
      </w:r>
      <w:proofErr w:type="spellEnd"/>
      <w:r w:rsidR="00530D13" w:rsidRPr="00530D13">
        <w:rPr>
          <w:sz w:val="22"/>
          <w:szCs w:val="22"/>
          <w:lang w:eastAsia="ru-RU"/>
        </w:rPr>
        <w:t xml:space="preserve"> сельское поселение, сверх суммы средств, направляемых для выплаты месячных должностных окладов, предусматриваются следующие средства для выплаты (в расчете на год): 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1) Ежемесячная </w:t>
      </w:r>
      <w:proofErr w:type="gramStart"/>
      <w:r w:rsidRPr="00530D13">
        <w:rPr>
          <w:sz w:val="22"/>
          <w:szCs w:val="22"/>
          <w:lang w:eastAsia="ru-RU"/>
        </w:rPr>
        <w:t>надбавка</w:t>
      </w:r>
      <w:proofErr w:type="gramEnd"/>
      <w:r w:rsidRPr="00530D13">
        <w:rPr>
          <w:sz w:val="22"/>
          <w:szCs w:val="22"/>
          <w:lang w:eastAsia="ru-RU"/>
        </w:rPr>
        <w:t xml:space="preserve"> к должностному окладу выплачиваемая в соответствии с приложением N2 к настоящему решению  - четыре должностных оклада;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2) Ежемесячная надбавка к должностному окладу за выслугу лет - три должностных оклада;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3) Ежемесячная надбавка к должностному окладу за особые условия работы - четырнадцать должностных окладов;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4) Ежемесячная процентная надбавка к должностному окладу за работу со сведениями, составляющими государственную тайну - полтора должностных оклада.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5) Ежемесячное денежное поощрение - двадцать с половиной должностных оклада;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6) Премии за выполнение особо важных и сложных заданий - два оклада денежного содержания. </w:t>
      </w:r>
    </w:p>
    <w:p w:rsidR="00530D13" w:rsidRPr="00530D13" w:rsidRDefault="00530D13" w:rsidP="00530D13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 xml:space="preserve">7) Единовременной выплаты при предоставлении ежегодного оплачиваемого отпуска - два оклада денежного содержания. </w:t>
      </w:r>
    </w:p>
    <w:p w:rsidR="00530D13" w:rsidRDefault="00530D13" w:rsidP="00E3085F">
      <w:pPr>
        <w:pStyle w:val="afb"/>
        <w:rPr>
          <w:sz w:val="22"/>
          <w:szCs w:val="22"/>
          <w:lang w:eastAsia="ru-RU"/>
        </w:rPr>
      </w:pPr>
      <w:r w:rsidRPr="00530D13">
        <w:rPr>
          <w:sz w:val="22"/>
          <w:szCs w:val="22"/>
          <w:lang w:eastAsia="ru-RU"/>
        </w:rPr>
        <w:t>8) Материальной помощи - один оклад денежного содержания.</w:t>
      </w:r>
    </w:p>
    <w:p w:rsidR="00A12AD7" w:rsidRPr="00A12AD7" w:rsidRDefault="00A12AD7" w:rsidP="00A12AD7">
      <w:pPr>
        <w:pStyle w:val="afb"/>
        <w:jc w:val="center"/>
        <w:rPr>
          <w:b/>
          <w:sz w:val="22"/>
          <w:szCs w:val="22"/>
          <w:lang w:eastAsia="ru-RU"/>
        </w:rPr>
      </w:pPr>
      <w:r w:rsidRPr="00A12AD7">
        <w:rPr>
          <w:b/>
          <w:sz w:val="22"/>
          <w:szCs w:val="22"/>
          <w:lang w:eastAsia="ru-RU"/>
        </w:rPr>
        <w:t>СОВЕТ  ДЕПУТАТОВ  КРУТОВСКОГО  СЕЛЬСКОГО  ПОСЕЛЕНИЯ</w:t>
      </w:r>
    </w:p>
    <w:p w:rsidR="00A12AD7" w:rsidRPr="00A12AD7" w:rsidRDefault="00A12AD7" w:rsidP="00A12AD7">
      <w:pPr>
        <w:pStyle w:val="afb"/>
        <w:jc w:val="center"/>
        <w:rPr>
          <w:sz w:val="22"/>
          <w:szCs w:val="22"/>
          <w:lang w:eastAsia="ru-RU"/>
        </w:rPr>
      </w:pPr>
      <w:r w:rsidRPr="00A12AD7">
        <w:rPr>
          <w:b/>
          <w:sz w:val="22"/>
          <w:szCs w:val="22"/>
          <w:lang w:eastAsia="ru-RU"/>
        </w:rPr>
        <w:t>РЕШЕНИЕ</w:t>
      </w:r>
    </w:p>
    <w:p w:rsidR="00A12AD7" w:rsidRPr="00A12AD7" w:rsidRDefault="00A12AD7" w:rsidP="00A12AD7">
      <w:pPr>
        <w:pStyle w:val="afb"/>
        <w:rPr>
          <w:sz w:val="22"/>
          <w:szCs w:val="22"/>
          <w:lang w:eastAsia="ru-RU"/>
        </w:rPr>
      </w:pPr>
      <w:r w:rsidRPr="00A12AD7">
        <w:rPr>
          <w:sz w:val="22"/>
          <w:szCs w:val="22"/>
          <w:lang w:eastAsia="ru-RU"/>
        </w:rPr>
        <w:t>от 08 июля 2019г     № 11</w:t>
      </w:r>
      <w:bookmarkStart w:id="0" w:name="_GoBack"/>
      <w:bookmarkEnd w:id="0"/>
    </w:p>
    <w:p w:rsidR="00A12AD7" w:rsidRDefault="00A12AD7" w:rsidP="00A12AD7">
      <w:pPr>
        <w:pStyle w:val="afb"/>
        <w:rPr>
          <w:sz w:val="22"/>
          <w:szCs w:val="22"/>
          <w:lang w:eastAsia="ru-RU"/>
        </w:rPr>
      </w:pPr>
      <w:r w:rsidRPr="00A12AD7">
        <w:rPr>
          <w:sz w:val="22"/>
          <w:szCs w:val="22"/>
          <w:lang w:eastAsia="ru-RU"/>
        </w:rPr>
        <w:t>Об установлении денежного содержания</w:t>
      </w:r>
    </w:p>
    <w:p w:rsidR="00A12AD7" w:rsidRDefault="00A12AD7" w:rsidP="00A12AD7">
      <w:pPr>
        <w:pStyle w:val="afb"/>
        <w:rPr>
          <w:sz w:val="22"/>
          <w:szCs w:val="22"/>
          <w:lang w:eastAsia="ru-RU"/>
        </w:rPr>
      </w:pPr>
      <w:proofErr w:type="gramStart"/>
      <w:r w:rsidRPr="00A12AD7">
        <w:rPr>
          <w:sz w:val="22"/>
          <w:szCs w:val="22"/>
          <w:lang w:eastAsia="ru-RU"/>
        </w:rPr>
        <w:t>исполняющему</w:t>
      </w:r>
      <w:proofErr w:type="gramEnd"/>
      <w:r w:rsidRPr="00A12AD7">
        <w:rPr>
          <w:sz w:val="22"/>
          <w:szCs w:val="22"/>
          <w:lang w:eastAsia="ru-RU"/>
        </w:rPr>
        <w:t xml:space="preserve"> полномочия </w:t>
      </w:r>
    </w:p>
    <w:p w:rsidR="00A12AD7" w:rsidRDefault="00A12AD7" w:rsidP="00A12AD7">
      <w:pPr>
        <w:pStyle w:val="afb"/>
        <w:rPr>
          <w:sz w:val="22"/>
          <w:szCs w:val="22"/>
          <w:lang w:eastAsia="ru-RU"/>
        </w:rPr>
      </w:pPr>
      <w:r w:rsidRPr="00A12AD7">
        <w:rPr>
          <w:sz w:val="22"/>
          <w:szCs w:val="22"/>
          <w:lang w:eastAsia="ru-RU"/>
        </w:rPr>
        <w:t xml:space="preserve">Главы муниципального образования </w:t>
      </w:r>
    </w:p>
    <w:p w:rsidR="00A12AD7" w:rsidRPr="00A12AD7" w:rsidRDefault="00A12AD7" w:rsidP="00A12AD7">
      <w:pPr>
        <w:pStyle w:val="afb"/>
        <w:rPr>
          <w:sz w:val="22"/>
          <w:szCs w:val="22"/>
          <w:lang w:eastAsia="ru-RU"/>
        </w:rPr>
      </w:pPr>
      <w:proofErr w:type="spellStart"/>
      <w:r w:rsidRPr="00A12AD7">
        <w:rPr>
          <w:sz w:val="22"/>
          <w:szCs w:val="22"/>
          <w:lang w:eastAsia="ru-RU"/>
        </w:rPr>
        <w:t>Крутовского</w:t>
      </w:r>
      <w:proofErr w:type="spellEnd"/>
      <w:r w:rsidRPr="00A12AD7">
        <w:rPr>
          <w:sz w:val="22"/>
          <w:szCs w:val="22"/>
          <w:lang w:eastAsia="ru-RU"/>
        </w:rPr>
        <w:t xml:space="preserve"> сельского поселения </w:t>
      </w:r>
    </w:p>
    <w:p w:rsidR="00A12AD7" w:rsidRPr="00A12AD7" w:rsidRDefault="00A12AD7" w:rsidP="00A12AD7">
      <w:pPr>
        <w:pStyle w:val="afb"/>
        <w:jc w:val="both"/>
        <w:rPr>
          <w:sz w:val="22"/>
          <w:szCs w:val="22"/>
          <w:lang w:eastAsia="ru-RU"/>
        </w:rPr>
      </w:pPr>
      <w:r w:rsidRPr="00A12AD7">
        <w:rPr>
          <w:sz w:val="22"/>
          <w:szCs w:val="22"/>
          <w:lang w:eastAsia="ru-RU"/>
        </w:rPr>
        <w:t xml:space="preserve">На основании решения Совета депутатов </w:t>
      </w:r>
      <w:proofErr w:type="spellStart"/>
      <w:r w:rsidRPr="00A12AD7">
        <w:rPr>
          <w:sz w:val="22"/>
          <w:szCs w:val="22"/>
          <w:lang w:eastAsia="ru-RU"/>
        </w:rPr>
        <w:t>Крутовского</w:t>
      </w:r>
      <w:proofErr w:type="spellEnd"/>
      <w:r w:rsidRPr="00A12AD7">
        <w:rPr>
          <w:sz w:val="22"/>
          <w:szCs w:val="22"/>
          <w:lang w:eastAsia="ru-RU"/>
        </w:rPr>
        <w:t xml:space="preserve"> сельского поселения  от 27.06.2019 № 3 «Об избрании исполняющего полномочия  Главы муниципального образования  </w:t>
      </w:r>
      <w:proofErr w:type="spellStart"/>
      <w:r w:rsidRPr="00A12AD7">
        <w:rPr>
          <w:sz w:val="22"/>
          <w:szCs w:val="22"/>
          <w:lang w:eastAsia="ru-RU"/>
        </w:rPr>
        <w:t>Крутовское</w:t>
      </w:r>
      <w:proofErr w:type="spellEnd"/>
      <w:r w:rsidRPr="00A12AD7">
        <w:rPr>
          <w:sz w:val="22"/>
          <w:szCs w:val="22"/>
          <w:lang w:eastAsia="ru-RU"/>
        </w:rPr>
        <w:t xml:space="preserve"> сельское </w:t>
      </w:r>
      <w:r w:rsidRPr="00A12AD7">
        <w:rPr>
          <w:sz w:val="22"/>
          <w:szCs w:val="22"/>
          <w:lang w:eastAsia="ru-RU"/>
        </w:rPr>
        <w:lastRenderedPageBreak/>
        <w:t xml:space="preserve">поселение  из состава депутатов Совета депутатов  </w:t>
      </w:r>
      <w:proofErr w:type="spellStart"/>
      <w:r w:rsidRPr="00A12AD7">
        <w:rPr>
          <w:sz w:val="22"/>
          <w:szCs w:val="22"/>
          <w:lang w:eastAsia="ru-RU"/>
        </w:rPr>
        <w:t>Крутовского</w:t>
      </w:r>
      <w:proofErr w:type="spellEnd"/>
      <w:r w:rsidRPr="00A12AD7">
        <w:rPr>
          <w:sz w:val="22"/>
          <w:szCs w:val="22"/>
          <w:lang w:eastAsia="ru-RU"/>
        </w:rPr>
        <w:t xml:space="preserve"> сельского поселения первого созыва» Совет депутатов </w:t>
      </w:r>
      <w:proofErr w:type="spellStart"/>
      <w:r w:rsidRPr="00A12AD7">
        <w:rPr>
          <w:sz w:val="22"/>
          <w:szCs w:val="22"/>
          <w:lang w:eastAsia="ru-RU"/>
        </w:rPr>
        <w:t>Крутовского</w:t>
      </w:r>
      <w:proofErr w:type="spellEnd"/>
      <w:r w:rsidRPr="00A12AD7">
        <w:rPr>
          <w:sz w:val="22"/>
          <w:szCs w:val="22"/>
          <w:lang w:eastAsia="ru-RU"/>
        </w:rPr>
        <w:t xml:space="preserve"> сельского поселения </w:t>
      </w:r>
    </w:p>
    <w:p w:rsidR="00A12AD7" w:rsidRPr="00A12AD7" w:rsidRDefault="00A12AD7" w:rsidP="00A12AD7">
      <w:pPr>
        <w:pStyle w:val="afb"/>
        <w:rPr>
          <w:sz w:val="22"/>
          <w:szCs w:val="22"/>
          <w:lang w:eastAsia="ru-RU"/>
        </w:rPr>
      </w:pPr>
      <w:r w:rsidRPr="00A12AD7">
        <w:rPr>
          <w:sz w:val="22"/>
          <w:szCs w:val="22"/>
          <w:lang w:eastAsia="ru-RU"/>
        </w:rPr>
        <w:t>РЕШИЛ:</w:t>
      </w:r>
    </w:p>
    <w:p w:rsidR="00A12AD7" w:rsidRPr="00A12AD7" w:rsidRDefault="00A12AD7" w:rsidP="00A12AD7">
      <w:pPr>
        <w:pStyle w:val="afb"/>
        <w:jc w:val="both"/>
        <w:rPr>
          <w:sz w:val="22"/>
          <w:szCs w:val="22"/>
          <w:lang w:eastAsia="ru-RU"/>
        </w:rPr>
      </w:pPr>
      <w:proofErr w:type="gramStart"/>
      <w:r w:rsidRPr="00A12AD7">
        <w:rPr>
          <w:sz w:val="22"/>
          <w:szCs w:val="22"/>
          <w:lang w:eastAsia="ru-RU"/>
        </w:rPr>
        <w:t xml:space="preserve">Установить, что в период исполнения полномочий Главы муниципального образования </w:t>
      </w:r>
      <w:proofErr w:type="spellStart"/>
      <w:r w:rsidRPr="00A12AD7">
        <w:rPr>
          <w:sz w:val="22"/>
          <w:szCs w:val="22"/>
          <w:lang w:eastAsia="ru-RU"/>
        </w:rPr>
        <w:t>Крутовского</w:t>
      </w:r>
      <w:proofErr w:type="spellEnd"/>
      <w:r w:rsidRPr="00A12AD7">
        <w:rPr>
          <w:sz w:val="22"/>
          <w:szCs w:val="22"/>
          <w:lang w:eastAsia="ru-RU"/>
        </w:rPr>
        <w:t xml:space="preserve"> сельского поселения Васильевой Марии Владимировне производится денежное содержание, установленное Главе муниципального образования </w:t>
      </w:r>
      <w:proofErr w:type="spellStart"/>
      <w:r w:rsidRPr="00A12AD7">
        <w:rPr>
          <w:sz w:val="22"/>
          <w:szCs w:val="22"/>
          <w:lang w:eastAsia="ru-RU"/>
        </w:rPr>
        <w:t>Крутовское</w:t>
      </w:r>
      <w:proofErr w:type="spellEnd"/>
      <w:r w:rsidRPr="00A12AD7">
        <w:rPr>
          <w:sz w:val="22"/>
          <w:szCs w:val="22"/>
          <w:lang w:eastAsia="ru-RU"/>
        </w:rPr>
        <w:t xml:space="preserve">  сельское поселение решением  Совета депутатов </w:t>
      </w:r>
      <w:proofErr w:type="spellStart"/>
      <w:r w:rsidRPr="00A12AD7">
        <w:rPr>
          <w:sz w:val="22"/>
          <w:szCs w:val="22"/>
          <w:lang w:eastAsia="ru-RU"/>
        </w:rPr>
        <w:t>Крутовского</w:t>
      </w:r>
      <w:proofErr w:type="spellEnd"/>
      <w:r w:rsidRPr="00A12AD7">
        <w:rPr>
          <w:sz w:val="22"/>
          <w:szCs w:val="22"/>
          <w:lang w:eastAsia="ru-RU"/>
        </w:rPr>
        <w:t xml:space="preserve"> сельского поселения от 08 июня 2019 года № 11 «Об утверждении размера должностного оклада Главы муниципального образования </w:t>
      </w:r>
      <w:proofErr w:type="spellStart"/>
      <w:r w:rsidRPr="00A12AD7">
        <w:rPr>
          <w:sz w:val="22"/>
          <w:szCs w:val="22"/>
          <w:lang w:eastAsia="ru-RU"/>
        </w:rPr>
        <w:t>Крутовское</w:t>
      </w:r>
      <w:proofErr w:type="spellEnd"/>
      <w:r w:rsidRPr="00A12AD7">
        <w:rPr>
          <w:sz w:val="22"/>
          <w:szCs w:val="22"/>
          <w:lang w:eastAsia="ru-RU"/>
        </w:rPr>
        <w:t xml:space="preserve"> сельское  поселение, а также размеров дополнительных выплат и порядка их осуществления».</w:t>
      </w:r>
      <w:proofErr w:type="gramEnd"/>
    </w:p>
    <w:p w:rsidR="00A12AD7" w:rsidRPr="00A12AD7" w:rsidRDefault="00A12AD7" w:rsidP="00A12AD7">
      <w:pPr>
        <w:pStyle w:val="afb"/>
        <w:rPr>
          <w:sz w:val="22"/>
          <w:szCs w:val="22"/>
          <w:lang w:eastAsia="ru-RU"/>
        </w:rPr>
      </w:pPr>
      <w:proofErr w:type="spellStart"/>
      <w:r w:rsidRPr="00A12AD7">
        <w:rPr>
          <w:sz w:val="22"/>
          <w:szCs w:val="22"/>
          <w:lang w:eastAsia="ru-RU"/>
        </w:rPr>
        <w:t>И.п</w:t>
      </w:r>
      <w:proofErr w:type="spellEnd"/>
      <w:r w:rsidRPr="00A12AD7">
        <w:rPr>
          <w:sz w:val="22"/>
          <w:szCs w:val="22"/>
          <w:lang w:eastAsia="ru-RU"/>
        </w:rPr>
        <w:t>. Главы муниципального образования</w:t>
      </w:r>
    </w:p>
    <w:p w:rsidR="00A12AD7" w:rsidRPr="00A12AD7" w:rsidRDefault="00A12AD7" w:rsidP="00A12AD7">
      <w:pPr>
        <w:pStyle w:val="afb"/>
        <w:rPr>
          <w:sz w:val="22"/>
          <w:szCs w:val="22"/>
          <w:lang w:eastAsia="ru-RU"/>
        </w:rPr>
      </w:pPr>
      <w:proofErr w:type="spellStart"/>
      <w:r w:rsidRPr="00A12AD7">
        <w:rPr>
          <w:sz w:val="22"/>
          <w:szCs w:val="22"/>
          <w:lang w:eastAsia="ru-RU"/>
        </w:rPr>
        <w:t>Крутовское</w:t>
      </w:r>
      <w:proofErr w:type="spellEnd"/>
      <w:r w:rsidRPr="00A12AD7">
        <w:rPr>
          <w:sz w:val="22"/>
          <w:szCs w:val="22"/>
          <w:lang w:eastAsia="ru-RU"/>
        </w:rPr>
        <w:t xml:space="preserve"> сельское поселение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</w:t>
      </w:r>
      <w:r w:rsidRPr="00A12AD7">
        <w:rPr>
          <w:sz w:val="22"/>
          <w:szCs w:val="22"/>
          <w:lang w:eastAsia="ru-RU"/>
        </w:rPr>
        <w:t>М.В. Васильева</w:t>
      </w:r>
    </w:p>
    <w:p w:rsidR="00A12AD7" w:rsidRPr="00E3085F" w:rsidRDefault="00A12AD7" w:rsidP="00E3085F">
      <w:pPr>
        <w:pStyle w:val="afb"/>
        <w:rPr>
          <w:sz w:val="22"/>
          <w:szCs w:val="22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48"/>
        <w:gridCol w:w="3447"/>
      </w:tblGrid>
      <w:tr w:rsidR="00FE1237" w:rsidRPr="00FE1237" w:rsidTr="003B4FE7">
        <w:tc>
          <w:tcPr>
            <w:tcW w:w="322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53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53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2(02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53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</w:t>
            </w:r>
            <w:r w:rsidR="00BF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r w:rsidR="00E30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447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405276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8(48132)2-57-49; </w:t>
            </w:r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3B4FE7">
        <w:tc>
          <w:tcPr>
            <w:tcW w:w="9923" w:type="dxa"/>
            <w:gridSpan w:val="3"/>
            <w:shd w:val="clear" w:color="auto" w:fill="auto"/>
          </w:tcPr>
          <w:p w:rsidR="00FE1237" w:rsidRPr="00FE1237" w:rsidRDefault="00FE1237" w:rsidP="00E3085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  <w:r w:rsidR="0040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Васильева М.В.</w:t>
            </w:r>
          </w:p>
        </w:tc>
      </w:tr>
    </w:tbl>
    <w:p w:rsidR="000D338F" w:rsidRDefault="000D338F" w:rsidP="002B5E0D"/>
    <w:sectPr w:rsidR="000D33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C3" w:rsidRDefault="00F656C3" w:rsidP="00FE1237">
      <w:pPr>
        <w:spacing w:after="0" w:line="240" w:lineRule="auto"/>
      </w:pPr>
      <w:r>
        <w:separator/>
      </w:r>
    </w:p>
  </w:endnote>
  <w:endnote w:type="continuationSeparator" w:id="0">
    <w:p w:rsidR="00F656C3" w:rsidRDefault="00F656C3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D43D31" w:rsidRDefault="00D43D31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2AD7">
          <w:rPr>
            <w:noProof/>
          </w:rPr>
          <w:t>3</w:t>
        </w:r>
        <w:r>
          <w:fldChar w:fldCharType="end"/>
        </w:r>
      </w:p>
    </w:sdtContent>
  </w:sdt>
  <w:p w:rsidR="00D43D31" w:rsidRDefault="00D43D31">
    <w:pPr>
      <w:pStyle w:val="a7"/>
    </w:pPr>
  </w:p>
  <w:p w:rsidR="00D43D31" w:rsidRDefault="00D43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C3" w:rsidRDefault="00F656C3" w:rsidP="00FE1237">
      <w:pPr>
        <w:spacing w:after="0" w:line="240" w:lineRule="auto"/>
      </w:pPr>
      <w:r>
        <w:separator/>
      </w:r>
    </w:p>
  </w:footnote>
  <w:footnote w:type="continuationSeparator" w:id="0">
    <w:p w:rsidR="00F656C3" w:rsidRDefault="00F656C3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1" w:rsidRDefault="00D43D31" w:rsidP="00D43D31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530D13">
      <w:rPr>
        <w:highlight w:val="lightGray"/>
      </w:rPr>
      <w:t xml:space="preserve">                          № 2(02</w:t>
    </w:r>
    <w:r>
      <w:rPr>
        <w:highlight w:val="lightGray"/>
      </w:rPr>
      <w:t xml:space="preserve">) </w:t>
    </w:r>
    <w:r w:rsidR="00530D13">
      <w:rPr>
        <w:highlight w:val="lightGray"/>
      </w:rPr>
      <w:t>09 июл</w:t>
    </w:r>
    <w:r w:rsidR="00E3085F">
      <w:rPr>
        <w:highlight w:val="lightGray"/>
      </w:rPr>
      <w:t>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D43D31" w:rsidRDefault="00D43D31">
    <w:pPr>
      <w:pStyle w:val="a5"/>
    </w:pPr>
  </w:p>
  <w:p w:rsidR="00D43D31" w:rsidRDefault="00D43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EF0B0F"/>
    <w:multiLevelType w:val="hybridMultilevel"/>
    <w:tmpl w:val="F946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6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20"/>
  </w:num>
  <w:num w:numId="12">
    <w:abstractNumId w:val="13"/>
  </w:num>
  <w:num w:numId="13">
    <w:abstractNumId w:val="17"/>
  </w:num>
  <w:num w:numId="14">
    <w:abstractNumId w:val="5"/>
  </w:num>
  <w:num w:numId="15">
    <w:abstractNumId w:val="19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20824"/>
    <w:rsid w:val="00152F08"/>
    <w:rsid w:val="0018473E"/>
    <w:rsid w:val="001F48FE"/>
    <w:rsid w:val="002B5E0D"/>
    <w:rsid w:val="003B4FE7"/>
    <w:rsid w:val="003D5615"/>
    <w:rsid w:val="00402A65"/>
    <w:rsid w:val="00405276"/>
    <w:rsid w:val="00477D2C"/>
    <w:rsid w:val="004C1BE7"/>
    <w:rsid w:val="004F454D"/>
    <w:rsid w:val="00530D13"/>
    <w:rsid w:val="0066747F"/>
    <w:rsid w:val="007B51E3"/>
    <w:rsid w:val="00803314"/>
    <w:rsid w:val="00954B96"/>
    <w:rsid w:val="00A05E94"/>
    <w:rsid w:val="00A12AD7"/>
    <w:rsid w:val="00A22736"/>
    <w:rsid w:val="00A64D6A"/>
    <w:rsid w:val="00A937A8"/>
    <w:rsid w:val="00A960ED"/>
    <w:rsid w:val="00AC3895"/>
    <w:rsid w:val="00AF75A6"/>
    <w:rsid w:val="00B63839"/>
    <w:rsid w:val="00BF1B4B"/>
    <w:rsid w:val="00BF58F0"/>
    <w:rsid w:val="00BF7EB1"/>
    <w:rsid w:val="00CE39AA"/>
    <w:rsid w:val="00D43D31"/>
    <w:rsid w:val="00DC6F2B"/>
    <w:rsid w:val="00DF3A5E"/>
    <w:rsid w:val="00E3085F"/>
    <w:rsid w:val="00EE6DF8"/>
    <w:rsid w:val="00F21174"/>
    <w:rsid w:val="00F656C3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D43D31"/>
    <w:rPr>
      <w:sz w:val="32"/>
      <w:szCs w:val="32"/>
    </w:rPr>
  </w:style>
  <w:style w:type="paragraph" w:styleId="ae">
    <w:name w:val="Title"/>
    <w:basedOn w:val="a"/>
    <w:link w:val="ad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D43D31"/>
    <w:rPr>
      <w:sz w:val="32"/>
      <w:szCs w:val="32"/>
    </w:rPr>
  </w:style>
  <w:style w:type="paragraph" w:styleId="ae">
    <w:name w:val="Title"/>
    <w:basedOn w:val="a"/>
    <w:link w:val="ad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2019-07-09T06:49:00Z</dcterms:created>
  <dcterms:modified xsi:type="dcterms:W3CDTF">2019-08-09T07:16:00Z</dcterms:modified>
</cp:coreProperties>
</file>