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C0" w:rsidRDefault="008920C0" w:rsidP="008920C0">
      <w:pPr>
        <w:pStyle w:val="a3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Актуально</w:t>
      </w:r>
    </w:p>
    <w:p w:rsidR="008920C0" w:rsidRDefault="008920C0" w:rsidP="008920C0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8920C0" w:rsidRDefault="008920C0" w:rsidP="008920C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8920C0" w:rsidRDefault="008920C0" w:rsidP="008920C0">
      <w:pPr>
        <w:pStyle w:val="1"/>
        <w:rPr>
          <w:rFonts w:ascii="Arial" w:hAnsi="Arial"/>
          <w:b/>
        </w:rPr>
      </w:pPr>
    </w:p>
    <w:p w:rsidR="008920C0" w:rsidRDefault="008920C0" w:rsidP="008920C0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8920C0" w:rsidRDefault="008920C0" w:rsidP="008920C0">
      <w:pPr>
        <w:rPr>
          <w:sz w:val="28"/>
        </w:rPr>
      </w:pPr>
    </w:p>
    <w:p w:rsidR="008920C0" w:rsidRDefault="008920C0" w:rsidP="008920C0">
      <w:pPr>
        <w:rPr>
          <w:sz w:val="28"/>
        </w:rPr>
      </w:pPr>
      <w:r>
        <w:rPr>
          <w:sz w:val="28"/>
        </w:rPr>
        <w:t>от 07.11.2016 №715</w:t>
      </w:r>
    </w:p>
    <w:p w:rsidR="008920C0" w:rsidRDefault="008920C0" w:rsidP="008920C0">
      <w:pPr>
        <w:rPr>
          <w:sz w:val="28"/>
        </w:rPr>
      </w:pPr>
      <w:r>
        <w:rPr>
          <w:sz w:val="28"/>
        </w:rPr>
        <w:t xml:space="preserve">          г. Велиж</w:t>
      </w:r>
    </w:p>
    <w:p w:rsidR="008920C0" w:rsidRDefault="008920C0" w:rsidP="008920C0">
      <w:pPr>
        <w:rPr>
          <w:sz w:val="28"/>
        </w:rPr>
      </w:pPr>
    </w:p>
    <w:p w:rsidR="008920C0" w:rsidRDefault="008920C0" w:rsidP="008920C0">
      <w:pPr>
        <w:tabs>
          <w:tab w:val="left" w:pos="6740"/>
        </w:tabs>
        <w:rPr>
          <w:sz w:val="28"/>
        </w:rPr>
      </w:pPr>
      <w:r>
        <w:rPr>
          <w:sz w:val="28"/>
        </w:rPr>
        <w:tab/>
        <w:t xml:space="preserve"> </w:t>
      </w:r>
    </w:p>
    <w:p w:rsidR="008920C0" w:rsidRDefault="008920C0" w:rsidP="008920C0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20C0" w:rsidRDefault="008920C0" w:rsidP="008920C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BA648F" wp14:editId="00B0A409">
                <wp:simplePos x="0" y="0"/>
                <wp:positionH relativeFrom="column">
                  <wp:posOffset>377190</wp:posOffset>
                </wp:positionH>
                <wp:positionV relativeFrom="paragraph">
                  <wp:posOffset>33655</wp:posOffset>
                </wp:positionV>
                <wp:extent cx="2971800" cy="1197610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0C0" w:rsidRDefault="008920C0" w:rsidP="008920C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муниципальной программы «Противодействие коррупции в муниципальном образовании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A648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.7pt;margin-top:2.65pt;width:234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15zwIAAMAFAAAOAAAAZHJzL2Uyb0RvYy54bWysVM2O0zAQviPxDpbv2cQh/Um0KdptGoS0&#10;/EgLD+AmTmOR2MF2my6IA3degXfgwIEbr9B9I8bOttvdFRICcohsz/ib+WY+z+nTbdugDVOaS5Fi&#10;chJgxEQhSy5WKX77JvemGGlDRUkbKViKr5jGT2ePH532XcJCWcumZAoBiNBJ36W4NqZLfF8XNWup&#10;PpEdE2CspGqpga1a+aWiPaC3jR8GwdjvpSo7JQumNZxmgxHPHH5VscK8qirNDGpSDLkZ91fuv7R/&#10;f3ZKk5WiXc2LmzToX2TRUi4g6AEqo4aiteIPoFpeKKllZU4K2fqyqnjBHAdgQ4J7bC5r2jHHBYqj&#10;u0OZ9P+DLV5uXivES+gdRoK20KLd19233ffdz92P68/XXxCxNeo7nYDrZQfOZnsut9bf8tXdhSze&#10;aSTkvKZixc6Ukn3NaAk5upv+0dUBR1uQZf9ClhCMro10QNtKtRYQSoIAHXp1degP2xpUwGEYT8g0&#10;AFMBNkLiyZi4Dvo02V/vlDbPmGyRXaRYgQAcPN1caANEwHXvYqMJmfOmcSJoxJ0DcBxOIDhctTab&#10;huvpxziIF9PFNPKicLzwoiDLvLN8HnnjnExG2ZNsPs/IJxuXREnNy5IJG2avLxL9Wf9ulD4o46Aw&#10;LRteWjibklar5bxRaENB37n7bLsg+SM3/24azgxc7lEiYRSch7GXj6cTL8qjkRdPgqkXkPg8HgdR&#10;HGX5XUoXXLB/p4T6FMejcDSo6bfcAvc95EaTlhuYIA1vUwzagG9401aDC1G61hrKm2F9VAqb/m0p&#10;oGL7RjvFWpEOcjXb5RZQrIyXsrwC7SoJygIVwtiDRS3VB4x6GCEp1u/XVDGMmucC9B+TKLIzx22i&#10;0SSEjTq2LI8tVBQAlWKD0bCcm2FOrTvFVzVEGl6ckGfwZiru1HybFVCxGxgTjtTNSLNz6HjvvG4H&#10;7+wXAAAA//8DAFBLAwQUAAYACAAAACEA4FesrtwAAAAIAQAADwAAAGRycy9kb3ducmV2LnhtbEyP&#10;zU7DMBCE70i8g7VI3KhN2wAJcSoE4gqi/EjctvE2iYjXUew24e1ZTnBajebT7Ey5mX2vjjTGLrCF&#10;y4UBRVwH13Fj4e318eIGVEzIDvvAZOGbImyq05MSCxcmfqHjNjVKQjgWaKFNaSi0jnVLHuMiDMTi&#10;7cPoMYkcG+1GnCTc93ppzJX22LF8aHGg+5bqr+3BW3h/2n9+rM1z8+CzYQqz0exzbe352Xx3CyrR&#10;nP5g+K0v1aGSTrtwYBdVbyHL10LKXYESO1tei94Jl69y0FWp/w+ofgAAAP//AwBQSwECLQAUAAYA&#10;CAAAACEAtoM4kv4AAADhAQAAEwAAAAAAAAAAAAAAAAAAAAAAW0NvbnRlbnRfVHlwZXNdLnhtbFBL&#10;AQItABQABgAIAAAAIQA4/SH/1gAAAJQBAAALAAAAAAAAAAAAAAAAAC8BAABfcmVscy8ucmVsc1BL&#10;AQItABQABgAIAAAAIQBzB315zwIAAMAFAAAOAAAAAAAAAAAAAAAAAC4CAABkcnMvZTJvRG9jLnht&#10;bFBLAQItABQABgAIAAAAIQDgV6yu3AAAAAgBAAAPAAAAAAAAAAAAAAAAACkFAABkcnMvZG93bnJl&#10;di54bWxQSwUGAAAAAAQABADzAAAAMgYAAAAA&#10;" o:allowincell="f" filled="f" stroked="f">
                <v:textbox>
                  <w:txbxContent>
                    <w:p w:rsidR="008920C0" w:rsidRDefault="008920C0" w:rsidP="008920C0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муниципальной программы «Противодействие коррупции в муниципальном образовании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</w:t>
                      </w:r>
                    </w:p>
                  </w:txbxContent>
                </v:textbox>
              </v:shape>
            </w:pict>
          </mc:Fallback>
        </mc:AlternateContent>
      </w:r>
    </w:p>
    <w:p w:rsidR="008920C0" w:rsidRDefault="008920C0" w:rsidP="008920C0">
      <w:pPr>
        <w:rPr>
          <w:sz w:val="24"/>
        </w:rPr>
      </w:pPr>
      <w:r>
        <w:rPr>
          <w:sz w:val="24"/>
        </w:rPr>
        <w:t xml:space="preserve">      </w:t>
      </w:r>
    </w:p>
    <w:p w:rsidR="008920C0" w:rsidRDefault="008920C0" w:rsidP="008920C0">
      <w:pPr>
        <w:rPr>
          <w:sz w:val="24"/>
        </w:rPr>
      </w:pPr>
    </w:p>
    <w:p w:rsidR="008920C0" w:rsidRDefault="008920C0" w:rsidP="008920C0">
      <w:pPr>
        <w:rPr>
          <w:sz w:val="24"/>
        </w:rPr>
      </w:pPr>
    </w:p>
    <w:p w:rsidR="008920C0" w:rsidRDefault="008920C0" w:rsidP="008920C0">
      <w:pPr>
        <w:rPr>
          <w:sz w:val="24"/>
        </w:rPr>
      </w:pPr>
    </w:p>
    <w:p w:rsidR="008920C0" w:rsidRDefault="008920C0" w:rsidP="008920C0">
      <w:pPr>
        <w:rPr>
          <w:sz w:val="24"/>
        </w:rPr>
      </w:pPr>
    </w:p>
    <w:p w:rsidR="008920C0" w:rsidRDefault="008920C0" w:rsidP="008920C0">
      <w:pPr>
        <w:rPr>
          <w:sz w:val="28"/>
        </w:rPr>
      </w:pPr>
    </w:p>
    <w:p w:rsidR="008920C0" w:rsidRDefault="008920C0" w:rsidP="008920C0">
      <w:pPr>
        <w:rPr>
          <w:sz w:val="28"/>
        </w:rPr>
      </w:pPr>
    </w:p>
    <w:p w:rsidR="008920C0" w:rsidRDefault="008920C0" w:rsidP="008920C0">
      <w:pPr>
        <w:pStyle w:val="a7"/>
        <w:ind w:firstLine="709"/>
        <w:jc w:val="both"/>
        <w:rPr>
          <w:sz w:val="28"/>
          <w:szCs w:val="28"/>
        </w:rPr>
      </w:pPr>
    </w:p>
    <w:p w:rsidR="008920C0" w:rsidRDefault="008920C0" w:rsidP="008920C0">
      <w:pPr>
        <w:pStyle w:val="a7"/>
        <w:ind w:firstLine="851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(</w:t>
      </w:r>
      <w:r w:rsidR="001F4FDF">
        <w:rPr>
          <w:sz w:val="28"/>
          <w:szCs w:val="28"/>
        </w:rPr>
        <w:t>в</w:t>
      </w:r>
      <w:r>
        <w:rPr>
          <w:sz w:val="28"/>
          <w:szCs w:val="28"/>
        </w:rPr>
        <w:t xml:space="preserve"> редакци</w:t>
      </w:r>
      <w:r w:rsidR="001F4FDF">
        <w:rPr>
          <w:sz w:val="28"/>
          <w:szCs w:val="28"/>
        </w:rPr>
        <w:t>и</w:t>
      </w:r>
      <w:r w:rsidR="001F4FDF" w:rsidRPr="001F4FDF">
        <w:rPr>
          <w:sz w:val="28"/>
          <w:szCs w:val="28"/>
        </w:rPr>
        <w:t xml:space="preserve"> </w:t>
      </w:r>
      <w:r w:rsidR="001F4FDF">
        <w:rPr>
          <w:sz w:val="28"/>
          <w:szCs w:val="28"/>
        </w:rPr>
        <w:t>от 22.06.2017 №377, 24.01.2018 №37, 04.04.2019 №168, 29.10.2019 №487</w:t>
      </w:r>
      <w:r w:rsidR="001F4FDF">
        <w:rPr>
          <w:sz w:val="28"/>
          <w:szCs w:val="28"/>
        </w:rPr>
        <w:t>, от 27.11.2019 №562</w:t>
      </w:r>
      <w:r>
        <w:rPr>
          <w:sz w:val="28"/>
          <w:szCs w:val="28"/>
        </w:rPr>
        <w:t>)</w:t>
      </w:r>
      <w:r>
        <w:rPr>
          <w:rStyle w:val="FontStyle22"/>
          <w:sz w:val="28"/>
          <w:szCs w:val="28"/>
        </w:rPr>
        <w:t xml:space="preserve">, рассмотрев </w:t>
      </w:r>
      <w:proofErr w:type="gramStart"/>
      <w:r>
        <w:rPr>
          <w:rStyle w:val="FontStyle22"/>
          <w:sz w:val="28"/>
          <w:szCs w:val="28"/>
        </w:rPr>
        <w:t>пакет документов</w:t>
      </w:r>
      <w:proofErr w:type="gramEnd"/>
      <w:r>
        <w:rPr>
          <w:rStyle w:val="FontStyle22"/>
          <w:sz w:val="28"/>
          <w:szCs w:val="28"/>
        </w:rPr>
        <w:t xml:space="preserve"> представленный комиссией по отбору проблем для разработки муниципальных программ, Администрация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</w:t>
      </w:r>
    </w:p>
    <w:p w:rsidR="008920C0" w:rsidRDefault="008920C0" w:rsidP="008920C0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8920C0" w:rsidRDefault="008920C0" w:rsidP="008920C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8920C0" w:rsidRDefault="008920C0" w:rsidP="008920C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8920C0" w:rsidRDefault="008920C0" w:rsidP="008920C0">
      <w:pPr>
        <w:ind w:firstLine="851"/>
        <w:jc w:val="both"/>
      </w:pPr>
      <w:r>
        <w:rPr>
          <w:sz w:val="28"/>
          <w:szCs w:val="28"/>
        </w:rPr>
        <w:t>1. Утвердить прилагаемую муниципальную   программу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="001F4FDF">
        <w:rPr>
          <w:sz w:val="28"/>
          <w:szCs w:val="28"/>
        </w:rPr>
        <w:t>.</w:t>
      </w:r>
    </w:p>
    <w:p w:rsidR="008920C0" w:rsidRDefault="008920C0" w:rsidP="008920C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после подписания. </w:t>
      </w:r>
    </w:p>
    <w:p w:rsidR="008920C0" w:rsidRDefault="008920C0" w:rsidP="008920C0">
      <w:pPr>
        <w:pStyle w:val="a5"/>
        <w:ind w:firstLine="709"/>
        <w:rPr>
          <w:szCs w:val="28"/>
        </w:rPr>
      </w:pPr>
      <w:r>
        <w:rPr>
          <w:szCs w:val="28"/>
        </w:rPr>
        <w:t xml:space="preserve">  3. Отделу по информационной политике (К.П. Борис) обнародовать постановление на стенде Информации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и разместить на 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в сети </w:t>
      </w:r>
      <w:r w:rsidR="00AC5D4B">
        <w:rPr>
          <w:szCs w:val="28"/>
        </w:rPr>
        <w:t>«</w:t>
      </w:r>
      <w:r>
        <w:rPr>
          <w:szCs w:val="28"/>
        </w:rPr>
        <w:t>Интернет</w:t>
      </w:r>
      <w:r w:rsidR="00AC5D4B">
        <w:rPr>
          <w:szCs w:val="28"/>
        </w:rPr>
        <w:t>»</w:t>
      </w:r>
      <w:r>
        <w:rPr>
          <w:szCs w:val="28"/>
        </w:rPr>
        <w:t>.</w:t>
      </w:r>
    </w:p>
    <w:p w:rsidR="008920C0" w:rsidRDefault="008920C0" w:rsidP="008920C0">
      <w:pPr>
        <w:pStyle w:val="a5"/>
        <w:ind w:firstLine="709"/>
        <w:rPr>
          <w:szCs w:val="28"/>
        </w:rPr>
      </w:pPr>
      <w:r>
        <w:rPr>
          <w:szCs w:val="28"/>
        </w:rPr>
        <w:t>4. Контроль за исполнением постановления оставляю за собой.</w:t>
      </w:r>
    </w:p>
    <w:p w:rsidR="008920C0" w:rsidRDefault="008920C0" w:rsidP="008920C0">
      <w:pPr>
        <w:pStyle w:val="ConsPlusNormal"/>
        <w:ind w:firstLine="540"/>
        <w:jc w:val="both"/>
      </w:pPr>
    </w:p>
    <w:p w:rsidR="008920C0" w:rsidRDefault="008920C0" w:rsidP="008920C0">
      <w:pPr>
        <w:pStyle w:val="a5"/>
        <w:ind w:firstLine="709"/>
        <w:rPr>
          <w:szCs w:val="28"/>
        </w:rPr>
      </w:pPr>
    </w:p>
    <w:p w:rsidR="008920C0" w:rsidRDefault="008920C0" w:rsidP="008920C0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920C0" w:rsidRDefault="008920C0" w:rsidP="00892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муниципального образования  </w:t>
      </w:r>
    </w:p>
    <w:p w:rsidR="008920C0" w:rsidRDefault="008920C0" w:rsidP="00892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Шаловская</w:t>
      </w:r>
      <w:proofErr w:type="spellEnd"/>
    </w:p>
    <w:p w:rsidR="008920C0" w:rsidRDefault="008920C0" w:rsidP="008920C0">
      <w:pPr>
        <w:jc w:val="both"/>
        <w:rPr>
          <w:sz w:val="28"/>
        </w:rPr>
      </w:pPr>
    </w:p>
    <w:p w:rsidR="008920C0" w:rsidRDefault="008920C0" w:rsidP="008920C0">
      <w:pPr>
        <w:ind w:firstLine="720"/>
        <w:rPr>
          <w:sz w:val="28"/>
        </w:rPr>
      </w:pPr>
    </w:p>
    <w:p w:rsidR="008920C0" w:rsidRDefault="008920C0" w:rsidP="008920C0">
      <w:pPr>
        <w:ind w:firstLine="720"/>
        <w:rPr>
          <w:sz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УТВЕРЖДЕНА:</w:t>
      </w:r>
    </w:p>
    <w:p w:rsidR="008920C0" w:rsidRDefault="008920C0" w:rsidP="008920C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920C0" w:rsidRDefault="008920C0" w:rsidP="008920C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920C0" w:rsidRDefault="008920C0" w:rsidP="008920C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</w:p>
    <w:p w:rsidR="008920C0" w:rsidRDefault="008920C0" w:rsidP="008920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  07.11.2016    № 715</w:t>
      </w:r>
    </w:p>
    <w:p w:rsidR="008920C0" w:rsidRDefault="008920C0" w:rsidP="008920C0"/>
    <w:p w:rsidR="008920C0" w:rsidRDefault="008920C0" w:rsidP="008920C0"/>
    <w:p w:rsidR="008920C0" w:rsidRDefault="008920C0" w:rsidP="008920C0"/>
    <w:p w:rsidR="008920C0" w:rsidRPr="007E4ED8" w:rsidRDefault="008920C0" w:rsidP="008920C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>Муниципальная программа</w:t>
      </w:r>
    </w:p>
    <w:p w:rsidR="008920C0" w:rsidRPr="007E4ED8" w:rsidRDefault="008920C0" w:rsidP="008920C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>«Противодействие коррупции в муниципальном образовании</w:t>
      </w:r>
    </w:p>
    <w:p w:rsidR="008920C0" w:rsidRPr="007E4ED8" w:rsidRDefault="008920C0" w:rsidP="008920C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 xml:space="preserve"> «</w:t>
      </w:r>
      <w:proofErr w:type="spellStart"/>
      <w:r w:rsidRPr="007E4ED8">
        <w:rPr>
          <w:b/>
          <w:sz w:val="28"/>
          <w:szCs w:val="28"/>
        </w:rPr>
        <w:t>Велижский</w:t>
      </w:r>
      <w:proofErr w:type="spellEnd"/>
      <w:r w:rsidRPr="007E4ED8">
        <w:rPr>
          <w:b/>
          <w:sz w:val="28"/>
          <w:szCs w:val="28"/>
        </w:rPr>
        <w:t xml:space="preserve"> район» </w:t>
      </w:r>
    </w:p>
    <w:p w:rsidR="008920C0" w:rsidRPr="007E4ED8" w:rsidRDefault="008920C0" w:rsidP="008920C0">
      <w:pPr>
        <w:jc w:val="center"/>
        <w:rPr>
          <w:b/>
          <w:sz w:val="28"/>
          <w:szCs w:val="28"/>
        </w:rPr>
      </w:pPr>
    </w:p>
    <w:p w:rsidR="008920C0" w:rsidRPr="007E4ED8" w:rsidRDefault="008920C0" w:rsidP="008920C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 xml:space="preserve">ПАСПОРТ </w:t>
      </w:r>
    </w:p>
    <w:p w:rsidR="008920C0" w:rsidRPr="007E4ED8" w:rsidRDefault="008920C0" w:rsidP="008920C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>муниципальной программы</w:t>
      </w:r>
    </w:p>
    <w:p w:rsidR="008920C0" w:rsidRPr="007E4ED8" w:rsidRDefault="008920C0" w:rsidP="008920C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 xml:space="preserve">«Противодействие коррупции в муниципальном образовании </w:t>
      </w:r>
    </w:p>
    <w:p w:rsidR="008920C0" w:rsidRPr="007E4ED8" w:rsidRDefault="008920C0" w:rsidP="008920C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>«</w:t>
      </w:r>
      <w:proofErr w:type="spellStart"/>
      <w:r w:rsidRPr="007E4ED8">
        <w:rPr>
          <w:b/>
          <w:sz w:val="28"/>
          <w:szCs w:val="28"/>
        </w:rPr>
        <w:t>Велижский</w:t>
      </w:r>
      <w:proofErr w:type="spellEnd"/>
      <w:r w:rsidRPr="007E4ED8">
        <w:rPr>
          <w:b/>
          <w:sz w:val="28"/>
          <w:szCs w:val="28"/>
        </w:rPr>
        <w:t xml:space="preserve"> район» </w:t>
      </w:r>
    </w:p>
    <w:p w:rsidR="001F4FDF" w:rsidRPr="007E4ED8" w:rsidRDefault="001F4FDF" w:rsidP="008920C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920C0" w:rsidTr="002901A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290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 (исполнитель программы)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 (далее – Администрация)</w:t>
            </w:r>
          </w:p>
        </w:tc>
      </w:tr>
      <w:tr w:rsidR="008920C0" w:rsidTr="002901A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290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 муниципальной программы (разработчики подпрограмм)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8920C0" w:rsidTr="002901A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290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2901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Основными целями Программы являются: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устранение условий проявления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правонарушений, их влияния на деятельность </w:t>
            </w:r>
            <w:r>
              <w:rPr>
                <w:color w:val="000000"/>
                <w:sz w:val="28"/>
                <w:szCs w:val="28"/>
              </w:rPr>
              <w:t xml:space="preserve">муниципальных служащих; 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обеспечение защиты прав и законных интересов граждан, от </w:t>
            </w:r>
            <w:proofErr w:type="spellStart"/>
            <w:r>
              <w:rPr>
                <w:color w:val="000000"/>
                <w:sz w:val="28"/>
                <w:szCs w:val="28"/>
              </w:rPr>
              <w:t>коррупциогенных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факторов и иных правонарушений;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создание системы противодействия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 в деятельности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ее структурных подразделений. </w:t>
            </w:r>
          </w:p>
        </w:tc>
      </w:tr>
      <w:tr w:rsidR="008920C0" w:rsidTr="002901A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290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2901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выявление причин и условий, способствующих возникновению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 в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ее структурных подразделениях; 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разработка и внедрение механизмов противодействия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 в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ее структурных подразделениях</w:t>
            </w:r>
            <w:r>
              <w:rPr>
                <w:sz w:val="28"/>
                <w:szCs w:val="28"/>
              </w:rPr>
              <w:t>;</w:t>
            </w:r>
          </w:p>
          <w:p w:rsidR="008920C0" w:rsidRDefault="008920C0" w:rsidP="002901A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структурными подразделениями Администрации, подведомственными муниципальными учреждениями;</w:t>
            </w:r>
          </w:p>
          <w:p w:rsidR="008920C0" w:rsidRDefault="008920C0" w:rsidP="002901A1">
            <w:pPr>
              <w:pStyle w:val="2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повышение профессионального уровня муниципальных служащих; 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содействие привлечению к ответственности за коррупционные правонарушения в порядке, предусмотренном действующим законодательством.</w:t>
            </w:r>
          </w:p>
        </w:tc>
      </w:tr>
      <w:tr w:rsidR="008920C0" w:rsidTr="002901A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290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1F4FD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1F4FDF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-202</w:t>
            </w:r>
            <w:r w:rsidR="00AC5D4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8920C0" w:rsidTr="002901A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290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1F4FDF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920C0">
              <w:rPr>
                <w:sz w:val="28"/>
                <w:szCs w:val="28"/>
              </w:rPr>
              <w:t>000 (</w:t>
            </w:r>
            <w:r>
              <w:rPr>
                <w:sz w:val="28"/>
                <w:szCs w:val="28"/>
              </w:rPr>
              <w:t>четыре</w:t>
            </w:r>
            <w:r w:rsidR="00AC5D4B">
              <w:rPr>
                <w:sz w:val="28"/>
                <w:szCs w:val="28"/>
              </w:rPr>
              <w:t xml:space="preserve"> </w:t>
            </w:r>
            <w:r w:rsidR="008920C0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и</w:t>
            </w:r>
            <w:r w:rsidR="008920C0">
              <w:rPr>
                <w:sz w:val="28"/>
                <w:szCs w:val="28"/>
              </w:rPr>
              <w:t xml:space="preserve"> рублей (бюджет муниципального образования «</w:t>
            </w:r>
            <w:proofErr w:type="spellStart"/>
            <w:r w:rsidR="008920C0">
              <w:rPr>
                <w:sz w:val="28"/>
                <w:szCs w:val="28"/>
              </w:rPr>
              <w:t>Велижский</w:t>
            </w:r>
            <w:proofErr w:type="spellEnd"/>
            <w:r w:rsidR="008920C0">
              <w:rPr>
                <w:sz w:val="28"/>
                <w:szCs w:val="28"/>
              </w:rPr>
              <w:t xml:space="preserve"> район»)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1000 руб.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1000 руб.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AC5D4B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0 руб.</w:t>
            </w:r>
          </w:p>
          <w:p w:rsidR="00AC5D4B" w:rsidRDefault="00AC5D4B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1000 руб.</w:t>
            </w:r>
          </w:p>
        </w:tc>
      </w:tr>
      <w:tr w:rsidR="008920C0" w:rsidTr="002901A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290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снижение возможности совершения муниципальными служащими действий (бездействия) коррупционного характера;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формирование правовой культуры должностных лиц </w:t>
            </w:r>
            <w:r>
              <w:rPr>
                <w:sz w:val="28"/>
                <w:szCs w:val="28"/>
              </w:rPr>
              <w:t>Администрации, ее структурных подразделений;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системы контроля, в том числе со стороны граждан, за деятельностью должностных лиц</w:t>
            </w:r>
            <w:r>
              <w:rPr>
                <w:sz w:val="28"/>
                <w:szCs w:val="28"/>
              </w:rPr>
              <w:t xml:space="preserve"> Администрации, ее структурных подразделений;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доверия населения к органам местного самоуправления, повышение уважения граждан к муниципальной службе.</w:t>
            </w:r>
          </w:p>
        </w:tc>
      </w:tr>
    </w:tbl>
    <w:p w:rsidR="001F4FDF" w:rsidRDefault="001F4FDF" w:rsidP="008920C0">
      <w:pPr>
        <w:spacing w:before="100" w:beforeAutospacing="1" w:after="100" w:afterAutospacing="1"/>
        <w:jc w:val="center"/>
        <w:rPr>
          <w:rStyle w:val="a9"/>
          <w:color w:val="000000"/>
          <w:sz w:val="28"/>
          <w:szCs w:val="28"/>
        </w:rPr>
      </w:pPr>
    </w:p>
    <w:p w:rsidR="008920C0" w:rsidRDefault="008920C0" w:rsidP="008920C0">
      <w:pPr>
        <w:spacing w:before="100" w:beforeAutospacing="1" w:after="100" w:afterAutospacing="1"/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СОДЕРЖАНИЕ ПРОГРАМММЫ</w:t>
      </w:r>
    </w:p>
    <w:p w:rsidR="009474D3" w:rsidRDefault="008920C0" w:rsidP="008920C0">
      <w:pPr>
        <w:ind w:firstLine="709"/>
        <w:jc w:val="both"/>
        <w:rPr>
          <w:b/>
          <w:sz w:val="28"/>
          <w:szCs w:val="32"/>
        </w:rPr>
      </w:pPr>
      <w:r>
        <w:rPr>
          <w:rStyle w:val="a9"/>
          <w:color w:val="000000"/>
          <w:sz w:val="28"/>
          <w:szCs w:val="28"/>
        </w:rPr>
        <w:t xml:space="preserve">Раздел 1. Общая характеристика социально-экономической сферы реализации муниципальной программы </w:t>
      </w:r>
      <w:r>
        <w:rPr>
          <w:b/>
          <w:sz w:val="28"/>
          <w:szCs w:val="32"/>
        </w:rPr>
        <w:t>«Противодействие коррупции в муниципальном образовании «</w:t>
      </w:r>
      <w:proofErr w:type="spellStart"/>
      <w:r>
        <w:rPr>
          <w:b/>
          <w:sz w:val="28"/>
          <w:szCs w:val="32"/>
        </w:rPr>
        <w:t>Велижский</w:t>
      </w:r>
      <w:proofErr w:type="spellEnd"/>
      <w:r>
        <w:rPr>
          <w:b/>
          <w:sz w:val="28"/>
          <w:szCs w:val="32"/>
        </w:rPr>
        <w:t xml:space="preserve"> район»</w:t>
      </w:r>
      <w:r w:rsidR="009474D3">
        <w:rPr>
          <w:b/>
          <w:sz w:val="28"/>
          <w:szCs w:val="32"/>
        </w:rPr>
        <w:t>.</w:t>
      </w:r>
    </w:p>
    <w:p w:rsidR="008920C0" w:rsidRDefault="008920C0" w:rsidP="008920C0">
      <w:pPr>
        <w:ind w:firstLine="709"/>
        <w:jc w:val="both"/>
      </w:pPr>
      <w:r>
        <w:rPr>
          <w:b/>
          <w:sz w:val="28"/>
          <w:szCs w:val="32"/>
        </w:rPr>
        <w:lastRenderedPageBreak/>
        <w:t xml:space="preserve"> </w:t>
      </w:r>
      <w:r>
        <w:rPr>
          <w:sz w:val="28"/>
          <w:szCs w:val="28"/>
        </w:rPr>
        <w:t xml:space="preserve">Согласно Указа Президента Российской Федерации от 13.04.2010 № 460 (ред. От 13.03.2012) «О Национальной стратегии противодействия коррупции и Национальном плане противодействия коррупции на 2010-2011 годы»;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коррупции»;  от 11.04.2014 г. №226  «О национальном плане противодействия коррупции на 2014-2015 годы»; </w:t>
      </w:r>
      <w:r>
        <w:rPr>
          <w:rStyle w:val="FontStyle22"/>
          <w:sz w:val="28"/>
          <w:szCs w:val="28"/>
        </w:rPr>
        <w:t xml:space="preserve">Указа Президента РФ от 1 апреля 2016 г. № 147 «О Национальном плане противодействия коррупции на 2016-2017 годы»; </w:t>
      </w:r>
      <w:r>
        <w:rPr>
          <w:sz w:val="28"/>
          <w:szCs w:val="28"/>
        </w:rPr>
        <w:t>распоряжения Администрации Смоленской области от 27.05.2011 № 902-р/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«Об утверждении плана мероприятий по проведению административной реформы в Смоленской области в 2011-2013 годах», необходимым условием для достижения заявленных в административной реформе целей является предупреждение и ликвидация коррупции в  органах исполнительной власти, препятствующей повышению эффективности государственного управления.</w:t>
      </w:r>
      <w:r>
        <w:t xml:space="preserve"> 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правовых, организационных и иных механизмов противодействия коррупции в органах исполнительной власти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являются необходимыми элементами реализации властных полномочий, соблюдения законности и повышения уровня доверии граждан властным структурам.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важной задачей является прогнозирование факторов риска возникновения коррупции. В процессе формирования комплекса мер противодействия коррупции должны учитываться следующие факторы: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 органов местного самоуправления, их структурных подразделений, муниципальных учреждений, должностных лиц органов местного самоуправления полномочий, связанных с распределением финансовых средств и материальных ресурсов;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границы полномочий при принятии управленческих решений; 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высокая интенсивность контактов с гражданами, учреждениями и организациями в рамках исполнения должностных обязанностей, реализации полномочий.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целесообразно применение дополнительных механизмов, ограничивающих возможности проявления коррупции.</w:t>
      </w:r>
    </w:p>
    <w:p w:rsidR="008920C0" w:rsidRDefault="008920C0" w:rsidP="008920C0">
      <w:pPr>
        <w:rPr>
          <w:sz w:val="28"/>
          <w:szCs w:val="28"/>
        </w:rPr>
      </w:pPr>
      <w:r>
        <w:rPr>
          <w:sz w:val="28"/>
          <w:szCs w:val="28"/>
        </w:rPr>
        <w:tab/>
        <w:t>Итоги выполнения Программы за 2015 год:</w:t>
      </w:r>
    </w:p>
    <w:p w:rsidR="008920C0" w:rsidRDefault="008920C0" w:rsidP="008920C0">
      <w:pPr>
        <w:rPr>
          <w:sz w:val="28"/>
          <w:szCs w:val="28"/>
        </w:rPr>
      </w:pPr>
      <w:r>
        <w:rPr>
          <w:sz w:val="28"/>
          <w:szCs w:val="28"/>
        </w:rPr>
        <w:tab/>
        <w:t>- количество опубликованных печатных информационных материалов на антикоррупционную тематику в 2015 г. – 8;</w:t>
      </w:r>
    </w:p>
    <w:p w:rsidR="008920C0" w:rsidRDefault="008920C0" w:rsidP="008920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письменных обращений граждан и организаций, содержащих информацию об имевших место коррупционных проявлениях в 2015 г. – 0;</w:t>
      </w:r>
    </w:p>
    <w:p w:rsidR="008920C0" w:rsidRDefault="008920C0" w:rsidP="008920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выполненных мероприятий, предусмотренных планами по противодействию коррупции в 2015 году – 21;</w:t>
      </w:r>
    </w:p>
    <w:p w:rsidR="008920C0" w:rsidRDefault="008920C0" w:rsidP="008920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уведомлений о фактах обращения к лицам, замещающим должности муниципальной службы в целях склонения их к совершению коррупционных правонарушений в 2015 г. – 0;</w:t>
      </w:r>
    </w:p>
    <w:p w:rsidR="008920C0" w:rsidRDefault="008920C0" w:rsidP="008920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проектов муниципальных нормативных правовых актов, прошедших антикоррупционную экспертизу в 2015 г. – 268.</w:t>
      </w:r>
    </w:p>
    <w:p w:rsidR="008920C0" w:rsidRDefault="008920C0" w:rsidP="008920C0">
      <w:pPr>
        <w:jc w:val="both"/>
        <w:rPr>
          <w:sz w:val="28"/>
          <w:szCs w:val="28"/>
        </w:rPr>
      </w:pPr>
    </w:p>
    <w:p w:rsidR="008920C0" w:rsidRDefault="008920C0" w:rsidP="008920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программы.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Основными целями Программы являются: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устранение условий проявления коррупции, ее влияния на деятельность </w:t>
      </w:r>
      <w:r>
        <w:rPr>
          <w:color w:val="000000"/>
          <w:sz w:val="28"/>
          <w:szCs w:val="28"/>
        </w:rPr>
        <w:t xml:space="preserve">муниципальных служащих; 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обеспечение защиты прав и законных интересов граждан от коррупционных правонарушений;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создание системы противодействия коррупции в деятельности </w:t>
      </w:r>
      <w:r>
        <w:rPr>
          <w:color w:val="000000"/>
          <w:sz w:val="28"/>
          <w:szCs w:val="28"/>
        </w:rPr>
        <w:t xml:space="preserve">Администрации, ее структурных подразделениях. 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достижения указанных целей необходимо решить следующие задачи:</w:t>
      </w:r>
    </w:p>
    <w:p w:rsidR="008920C0" w:rsidRDefault="008920C0" w:rsidP="008920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выявление причин и условий, которые могут способствовать проявлению коррупции в деятельности </w:t>
      </w:r>
      <w:r>
        <w:rPr>
          <w:color w:val="000000"/>
          <w:sz w:val="28"/>
          <w:szCs w:val="28"/>
        </w:rPr>
        <w:t xml:space="preserve">Администрации, ее структурных подразделений; 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внедрение механизмов, противодействующих возможности возникновения коррупции в деятельности </w:t>
      </w:r>
      <w:r>
        <w:rPr>
          <w:color w:val="000000"/>
          <w:sz w:val="28"/>
          <w:szCs w:val="28"/>
        </w:rPr>
        <w:t>Администрации, ее структурных подразделений</w:t>
      </w:r>
      <w:r>
        <w:rPr>
          <w:sz w:val="28"/>
          <w:szCs w:val="28"/>
        </w:rPr>
        <w:t>;</w:t>
      </w:r>
    </w:p>
    <w:p w:rsidR="008920C0" w:rsidRDefault="008920C0" w:rsidP="008920C0">
      <w:pPr>
        <w:tabs>
          <w:tab w:val="left" w:pos="709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- повышение эффективности управления структурными подразделениями Администрации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подведомственными муниципальными учреждениями;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профессионального уровня муниципальных служащих; </w:t>
      </w:r>
    </w:p>
    <w:p w:rsidR="008920C0" w:rsidRDefault="008920C0" w:rsidP="008920C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выработка и реализация стимулирующих мер, способствующих </w:t>
      </w:r>
      <w:proofErr w:type="gramStart"/>
      <w:r>
        <w:rPr>
          <w:sz w:val="28"/>
          <w:szCs w:val="28"/>
        </w:rPr>
        <w:t>отсутствию  коррупции</w:t>
      </w:r>
      <w:proofErr w:type="gramEnd"/>
      <w:r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ее структурных подразделениях;</w:t>
      </w:r>
      <w:r>
        <w:rPr>
          <w:sz w:val="28"/>
          <w:szCs w:val="28"/>
        </w:rPr>
        <w:t xml:space="preserve"> </w:t>
      </w:r>
    </w:p>
    <w:p w:rsidR="008920C0" w:rsidRDefault="008920C0" w:rsidP="008920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нетерпимости к коррупционным действиям.</w:t>
      </w:r>
    </w:p>
    <w:p w:rsidR="008920C0" w:rsidRDefault="008920C0" w:rsidP="008920C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реализации Программы: 201</w:t>
      </w:r>
      <w:r w:rsidR="009474D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– 202</w:t>
      </w:r>
      <w:r w:rsidR="009474D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годы</w:t>
      </w:r>
    </w:p>
    <w:p w:rsidR="008920C0" w:rsidRDefault="008920C0" w:rsidP="008920C0">
      <w:pPr>
        <w:rPr>
          <w:color w:val="000000"/>
          <w:sz w:val="28"/>
          <w:szCs w:val="28"/>
        </w:rPr>
      </w:pPr>
    </w:p>
    <w:p w:rsidR="008920C0" w:rsidRDefault="008920C0" w:rsidP="008920C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3. Обобщенная характеристика основных мероприятий муниципальной программы.</w:t>
      </w:r>
    </w:p>
    <w:p w:rsidR="008920C0" w:rsidRDefault="008920C0" w:rsidP="008920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программных мероприятий предоставлен в приложении к Программе.</w:t>
      </w:r>
    </w:p>
    <w:p w:rsidR="008920C0" w:rsidRDefault="008920C0" w:rsidP="008920C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4. Обоснование ресурсного обеспечения муниципальной программы.</w:t>
      </w:r>
    </w:p>
    <w:p w:rsidR="008920C0" w:rsidRDefault="008920C0" w:rsidP="008920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муниципальной программы осуществляется за счет средств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район». Объем финансирования муниципальной программы подлежит ежегодному уточнению исходя их реальных возможностей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1309"/>
        <w:gridCol w:w="1232"/>
        <w:gridCol w:w="1121"/>
        <w:gridCol w:w="979"/>
      </w:tblGrid>
      <w:tr w:rsidR="009474D3" w:rsidTr="00AC5D4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3" w:rsidRDefault="009474D3" w:rsidP="002901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3" w:rsidRDefault="009474D3" w:rsidP="00290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3" w:rsidRDefault="009474D3" w:rsidP="00290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3" w:rsidRDefault="009474D3" w:rsidP="00290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3" w:rsidRDefault="009474D3" w:rsidP="00290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</w:t>
            </w:r>
          </w:p>
        </w:tc>
      </w:tr>
      <w:tr w:rsidR="009474D3" w:rsidTr="00AC5D4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3" w:rsidRDefault="009474D3" w:rsidP="002901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Велижский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D3" w:rsidRDefault="009474D3" w:rsidP="00290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3" w:rsidRDefault="009474D3" w:rsidP="00290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3" w:rsidRDefault="009474D3" w:rsidP="00290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D3" w:rsidRDefault="009474D3" w:rsidP="00290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</w:tr>
    </w:tbl>
    <w:p w:rsidR="008920C0" w:rsidRDefault="008920C0" w:rsidP="008920C0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8920C0" w:rsidRDefault="008920C0" w:rsidP="008920C0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5. Основные меры правового регулирования в сфере реализации муниципальной программы.</w:t>
      </w:r>
    </w:p>
    <w:p w:rsidR="008920C0" w:rsidRDefault="008920C0" w:rsidP="008920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Основные меры правового регулирования в сфере реализации муниципальной программы предоставлены в приложении к Программе.</w:t>
      </w:r>
    </w:p>
    <w:p w:rsidR="008920C0" w:rsidRDefault="008920C0" w:rsidP="008920C0">
      <w:pPr>
        <w:ind w:firstLine="851"/>
        <w:jc w:val="both"/>
        <w:rPr>
          <w:color w:val="000000"/>
          <w:sz w:val="28"/>
          <w:szCs w:val="28"/>
        </w:rPr>
      </w:pPr>
    </w:p>
    <w:p w:rsidR="008920C0" w:rsidRDefault="008920C0" w:rsidP="008920C0">
      <w:pPr>
        <w:ind w:firstLine="851"/>
        <w:jc w:val="both"/>
        <w:rPr>
          <w:b/>
          <w:color w:val="000000"/>
          <w:sz w:val="28"/>
          <w:szCs w:val="28"/>
        </w:rPr>
      </w:pPr>
      <w:bookmarkStart w:id="0" w:name="sub_1551"/>
      <w:r>
        <w:rPr>
          <w:b/>
          <w:sz w:val="28"/>
          <w:szCs w:val="28"/>
        </w:rPr>
        <w:t xml:space="preserve">Раздел 6. Применение мер муниципального </w:t>
      </w:r>
      <w:r>
        <w:rPr>
          <w:b/>
          <w:color w:val="000000"/>
          <w:sz w:val="28"/>
          <w:szCs w:val="28"/>
        </w:rPr>
        <w:t>регулирования в сфере реализации муниципальной программы.</w:t>
      </w:r>
    </w:p>
    <w:p w:rsidR="008920C0" w:rsidRDefault="008920C0" w:rsidP="008920C0">
      <w:pPr>
        <w:ind w:firstLine="709"/>
        <w:rPr>
          <w:b/>
          <w:sz w:val="28"/>
          <w:szCs w:val="28"/>
        </w:rPr>
      </w:pPr>
    </w:p>
    <w:p w:rsidR="008920C0" w:rsidRDefault="008920C0" w:rsidP="008920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Регулярное изменение состава аукционной комиссии при продаже муниципального имущества на аукционе.</w:t>
      </w:r>
    </w:p>
    <w:p w:rsidR="008920C0" w:rsidRDefault="008920C0" w:rsidP="008920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Анализ предоставления в аренду и безвозмездное пользование муниципального имущества на предмет соответствия.</w:t>
      </w:r>
    </w:p>
    <w:p w:rsidR="008920C0" w:rsidRDefault="008920C0" w:rsidP="008920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Анализ проведения аукционов и конкурсов на право заключения договоров аренды и договоров безвозмездного пользования на предмет соответствия.</w:t>
      </w:r>
    </w:p>
    <w:p w:rsidR="008920C0" w:rsidRDefault="008920C0" w:rsidP="008920C0">
      <w:pPr>
        <w:ind w:firstLine="709"/>
        <w:rPr>
          <w:b/>
          <w:sz w:val="28"/>
          <w:szCs w:val="28"/>
        </w:rPr>
      </w:pPr>
    </w:p>
    <w:p w:rsidR="008920C0" w:rsidRDefault="008920C0" w:rsidP="008920C0">
      <w:pPr>
        <w:ind w:firstLine="709"/>
        <w:rPr>
          <w:b/>
          <w:sz w:val="28"/>
          <w:szCs w:val="28"/>
        </w:rPr>
      </w:pPr>
    </w:p>
    <w:p w:rsidR="008920C0" w:rsidRDefault="008920C0" w:rsidP="008920C0">
      <w:pPr>
        <w:ind w:firstLine="709"/>
        <w:rPr>
          <w:b/>
          <w:sz w:val="28"/>
          <w:szCs w:val="28"/>
        </w:rPr>
      </w:pPr>
    </w:p>
    <w:p w:rsidR="008920C0" w:rsidRDefault="008920C0" w:rsidP="008920C0">
      <w:pPr>
        <w:ind w:firstLine="709"/>
        <w:rPr>
          <w:b/>
          <w:sz w:val="28"/>
          <w:szCs w:val="28"/>
        </w:rPr>
      </w:pPr>
    </w:p>
    <w:bookmarkEnd w:id="0"/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7E4ED8" w:rsidRDefault="007E4ED8" w:rsidP="008920C0">
      <w:pPr>
        <w:jc w:val="right"/>
        <w:rPr>
          <w:sz w:val="28"/>
          <w:szCs w:val="28"/>
        </w:rPr>
      </w:pPr>
    </w:p>
    <w:p w:rsidR="007E4ED8" w:rsidRDefault="007E4ED8" w:rsidP="008920C0">
      <w:pPr>
        <w:jc w:val="right"/>
        <w:rPr>
          <w:sz w:val="28"/>
          <w:szCs w:val="28"/>
        </w:rPr>
      </w:pPr>
    </w:p>
    <w:p w:rsidR="007E4ED8" w:rsidRDefault="007E4ED8" w:rsidP="008920C0">
      <w:pPr>
        <w:jc w:val="right"/>
        <w:rPr>
          <w:sz w:val="28"/>
          <w:szCs w:val="28"/>
        </w:rPr>
      </w:pPr>
    </w:p>
    <w:p w:rsidR="007E4ED8" w:rsidRDefault="007E4ED8" w:rsidP="008920C0">
      <w:pPr>
        <w:jc w:val="right"/>
        <w:rPr>
          <w:sz w:val="28"/>
          <w:szCs w:val="28"/>
        </w:rPr>
      </w:pPr>
    </w:p>
    <w:p w:rsidR="007E4ED8" w:rsidRDefault="007E4ED8" w:rsidP="008920C0">
      <w:pPr>
        <w:jc w:val="right"/>
        <w:rPr>
          <w:sz w:val="28"/>
          <w:szCs w:val="28"/>
        </w:rPr>
      </w:pPr>
    </w:p>
    <w:p w:rsidR="007E4ED8" w:rsidRDefault="007E4ED8" w:rsidP="008920C0">
      <w:pPr>
        <w:jc w:val="right"/>
        <w:rPr>
          <w:sz w:val="28"/>
          <w:szCs w:val="28"/>
        </w:rPr>
      </w:pPr>
    </w:p>
    <w:p w:rsidR="007E4ED8" w:rsidRDefault="007E4ED8" w:rsidP="008920C0">
      <w:pPr>
        <w:jc w:val="right"/>
        <w:rPr>
          <w:sz w:val="28"/>
          <w:szCs w:val="28"/>
        </w:rPr>
      </w:pPr>
      <w:bookmarkStart w:id="1" w:name="_GoBack"/>
      <w:bookmarkEnd w:id="1"/>
    </w:p>
    <w:p w:rsidR="008920C0" w:rsidRDefault="008920C0" w:rsidP="008920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920C0" w:rsidRDefault="008920C0" w:rsidP="008920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8920C0" w:rsidRDefault="008920C0" w:rsidP="008920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</w:t>
      </w:r>
    </w:p>
    <w:p w:rsidR="008920C0" w:rsidRDefault="008920C0" w:rsidP="008920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8920C0" w:rsidRDefault="008920C0" w:rsidP="008920C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</w:p>
    <w:p w:rsidR="008920C0" w:rsidRDefault="008920C0" w:rsidP="008920C0">
      <w:pPr>
        <w:jc w:val="center"/>
        <w:rPr>
          <w:b/>
          <w:sz w:val="28"/>
          <w:szCs w:val="28"/>
        </w:rPr>
      </w:pPr>
    </w:p>
    <w:p w:rsidR="007E4ED8" w:rsidRPr="00A506F5" w:rsidRDefault="007E4ED8" w:rsidP="007E4ED8">
      <w:pPr>
        <w:jc w:val="center"/>
        <w:rPr>
          <w:sz w:val="28"/>
          <w:szCs w:val="28"/>
        </w:rPr>
      </w:pPr>
      <w:r w:rsidRPr="00A506F5">
        <w:rPr>
          <w:sz w:val="28"/>
          <w:szCs w:val="28"/>
        </w:rPr>
        <w:t xml:space="preserve">ПЕРЕЧЕНЬ </w:t>
      </w:r>
    </w:p>
    <w:p w:rsidR="007E4ED8" w:rsidRPr="00A506F5" w:rsidRDefault="007E4ED8" w:rsidP="007E4ED8">
      <w:pPr>
        <w:jc w:val="center"/>
        <w:rPr>
          <w:sz w:val="28"/>
          <w:szCs w:val="28"/>
        </w:rPr>
      </w:pPr>
      <w:r w:rsidRPr="00A506F5">
        <w:rPr>
          <w:sz w:val="28"/>
          <w:szCs w:val="28"/>
        </w:rPr>
        <w:t>ПРОГРАММНЫХ МЕРОПРИЯТИЙ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4"/>
        <w:gridCol w:w="14"/>
        <w:gridCol w:w="5015"/>
        <w:gridCol w:w="1985"/>
        <w:gridCol w:w="2268"/>
      </w:tblGrid>
      <w:tr w:rsidR="007E4ED8" w:rsidRPr="00ED2E04" w:rsidTr="001F1AA0"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D8" w:rsidRPr="00ED2E04" w:rsidRDefault="007E4ED8" w:rsidP="001F1AA0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№№</w:t>
            </w:r>
          </w:p>
          <w:p w:rsidR="007E4ED8" w:rsidRPr="00ED2E04" w:rsidRDefault="007E4ED8" w:rsidP="001F1AA0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п/п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D8" w:rsidRPr="00ED2E04" w:rsidRDefault="007E4ED8" w:rsidP="001F1AA0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D8" w:rsidRPr="00ED2E04" w:rsidRDefault="007E4ED8" w:rsidP="001F1AA0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D8" w:rsidRPr="00ED2E04" w:rsidRDefault="007E4ED8" w:rsidP="001F1AA0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E4ED8" w:rsidRPr="00ED2E04" w:rsidTr="001F1AA0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D8" w:rsidRPr="00A506F5" w:rsidRDefault="007E4ED8" w:rsidP="007E4ED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0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F5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Организационно-правовые меры по реализации </w:t>
            </w:r>
          </w:p>
          <w:p w:rsidR="007E4ED8" w:rsidRPr="00ED2E04" w:rsidRDefault="007E4ED8" w:rsidP="001F1AA0">
            <w:pPr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антикоррупционной</w:t>
            </w:r>
            <w:r w:rsidRPr="00AC6CCE">
              <w:rPr>
                <w:b/>
                <w:sz w:val="28"/>
                <w:szCs w:val="28"/>
              </w:rPr>
              <w:t xml:space="preserve"> </w:t>
            </w:r>
            <w:r w:rsidRPr="00A506F5">
              <w:rPr>
                <w:sz w:val="28"/>
                <w:szCs w:val="28"/>
              </w:rPr>
              <w:t xml:space="preserve">программы </w:t>
            </w:r>
          </w:p>
        </w:tc>
      </w:tr>
      <w:tr w:rsidR="007E4ED8" w:rsidRPr="00ED2E04" w:rsidTr="001F1AA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ED8" w:rsidRPr="00096482" w:rsidRDefault="007E4ED8" w:rsidP="001F1AA0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1.1.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Pr="00ED2E04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 w:rsidRPr="00ED2E04">
              <w:rPr>
                <w:sz w:val="28"/>
                <w:szCs w:val="28"/>
              </w:rPr>
              <w:t>«Противодействие коррупции в муниципальном образовании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 на официальном сайте муниципального образования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по мере 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ED8" w:rsidRPr="007E4ED8" w:rsidRDefault="007E4ED8" w:rsidP="001F1AA0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7E4ED8" w:rsidRPr="00ED2E04" w:rsidTr="001F1AA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ED8" w:rsidRPr="00096482" w:rsidRDefault="007E4ED8" w:rsidP="001F1AA0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1.2.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1) Анализ структур правонарушений коррупционной направленности.</w:t>
            </w:r>
          </w:p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ED2E04">
              <w:rPr>
                <w:sz w:val="28"/>
                <w:szCs w:val="28"/>
              </w:rPr>
              <w:t xml:space="preserve"> Своевременное информирование о коррупционных рисках в деятельности органов местного самоуправления.</w:t>
            </w:r>
          </w:p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 3) Своевременное информирование о фактах совершения муниципальными служащими действий (бездействий), содержащих признаки </w:t>
            </w:r>
            <w:r>
              <w:rPr>
                <w:sz w:val="28"/>
                <w:szCs w:val="28"/>
              </w:rPr>
              <w:t xml:space="preserve">нарушений </w:t>
            </w:r>
            <w:r w:rsidRPr="00ED2E04">
              <w:rPr>
                <w:sz w:val="28"/>
                <w:szCs w:val="28"/>
              </w:rPr>
              <w:t>коррупционного характера.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2019-2022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ED8" w:rsidRPr="007E4ED8" w:rsidRDefault="007E4ED8" w:rsidP="001F1AA0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Управляющий делами Администрации и руководители структурных подразделений</w:t>
            </w:r>
          </w:p>
        </w:tc>
      </w:tr>
      <w:tr w:rsidR="007E4ED8" w:rsidRPr="00ED2E04" w:rsidTr="001F1AA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ED8" w:rsidRPr="00096482" w:rsidRDefault="007E4ED8" w:rsidP="001F1AA0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1.3.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внесение </w:t>
            </w:r>
            <w:proofErr w:type="gramStart"/>
            <w:r>
              <w:rPr>
                <w:sz w:val="28"/>
                <w:szCs w:val="28"/>
              </w:rPr>
              <w:t>изменений  в</w:t>
            </w:r>
            <w:proofErr w:type="gramEnd"/>
            <w:r>
              <w:rPr>
                <w:sz w:val="28"/>
                <w:szCs w:val="28"/>
              </w:rPr>
              <w:t xml:space="preserve"> должностные инструкции </w:t>
            </w:r>
            <w:r w:rsidRPr="00ED2E04">
              <w:rPr>
                <w:sz w:val="28"/>
                <w:szCs w:val="28"/>
              </w:rPr>
              <w:t xml:space="preserve"> лиц, замещающих должности муниципальной службы и подготовка предложений по их конкретизации в части должностных обязанностей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2019-2022 годы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ED8" w:rsidRPr="007E4ED8" w:rsidRDefault="007E4ED8" w:rsidP="001F1AA0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Ведущий специалист Администрации</w:t>
            </w:r>
          </w:p>
        </w:tc>
      </w:tr>
      <w:tr w:rsidR="007E4ED8" w:rsidRPr="00ED2E04" w:rsidTr="001F1AA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ED8" w:rsidRPr="00096482" w:rsidRDefault="007E4ED8" w:rsidP="001F1AA0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1.4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ED8" w:rsidRDefault="007E4ED8" w:rsidP="001F1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одного раза в год ознакомление и актуализация личных дел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2019-2022 годы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ED8" w:rsidRPr="007E4ED8" w:rsidRDefault="007E4ED8" w:rsidP="001F1AA0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Ведущий специалист Администрации</w:t>
            </w:r>
          </w:p>
        </w:tc>
      </w:tr>
      <w:tr w:rsidR="007E4ED8" w:rsidRPr="00ED2E04" w:rsidTr="001F1AA0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D8" w:rsidRPr="00A506F5" w:rsidRDefault="007E4ED8" w:rsidP="007E4ED8">
            <w:pPr>
              <w:pStyle w:val="a8"/>
              <w:numPr>
                <w:ilvl w:val="0"/>
                <w:numId w:val="1"/>
              </w:numPr>
              <w:spacing w:before="60" w:after="0" w:line="240" w:lineRule="auto"/>
              <w:ind w:left="20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F5"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A506F5">
              <w:rPr>
                <w:rFonts w:ascii="Times New Roman" w:hAnsi="Times New Roman"/>
                <w:sz w:val="28"/>
                <w:szCs w:val="28"/>
              </w:rPr>
              <w:t>деятельности  по</w:t>
            </w:r>
            <w:proofErr w:type="gramEnd"/>
            <w:r w:rsidRPr="00A506F5">
              <w:rPr>
                <w:rFonts w:ascii="Times New Roman" w:hAnsi="Times New Roman"/>
                <w:sz w:val="28"/>
                <w:szCs w:val="28"/>
              </w:rPr>
              <w:t xml:space="preserve"> размещению </w:t>
            </w:r>
          </w:p>
          <w:p w:rsidR="007E4ED8" w:rsidRPr="00E405EB" w:rsidRDefault="007E4ED8" w:rsidP="001F1AA0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lastRenderedPageBreak/>
              <w:t>муниципального заказа</w:t>
            </w:r>
          </w:p>
        </w:tc>
      </w:tr>
      <w:tr w:rsidR="007E4ED8" w:rsidRPr="00ED2E04" w:rsidTr="001F1AA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ED8" w:rsidRPr="00096482" w:rsidRDefault="007E4ED8" w:rsidP="001F1AA0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lastRenderedPageBreak/>
              <w:t>2.1.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Совершенствование организации размещения муниципального заказа с целью противодействия коррупции при их размещении: </w:t>
            </w:r>
          </w:p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 обеспечение доступности информации по проведению торгов.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2019-2022 годы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</w:t>
            </w:r>
          </w:p>
        </w:tc>
      </w:tr>
      <w:tr w:rsidR="007E4ED8" w:rsidRPr="00ED2E04" w:rsidTr="001F1AA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ED8" w:rsidRPr="00096482" w:rsidRDefault="007E4ED8" w:rsidP="001F1AA0">
            <w:pPr>
              <w:jc w:val="center"/>
              <w:rPr>
                <w:rStyle w:val="a9"/>
                <w:b w:val="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</w:t>
            </w:r>
            <w:r>
              <w:rPr>
                <w:rStyle w:val="a9"/>
                <w:color w:val="000000"/>
                <w:szCs w:val="28"/>
              </w:rPr>
              <w:t>2</w:t>
            </w:r>
            <w:r w:rsidRPr="00096482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Профессиональная переподготовка или повышение квалификации кадров в сфере размещения заказов для муниципальных нужд.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Май 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Председатель конкурсной комиссии</w:t>
            </w:r>
          </w:p>
        </w:tc>
      </w:tr>
      <w:tr w:rsidR="007E4ED8" w:rsidRPr="00ED2E04" w:rsidTr="001F1AA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ED8" w:rsidRPr="00096482" w:rsidRDefault="007E4ED8" w:rsidP="001F1AA0">
            <w:pPr>
              <w:jc w:val="center"/>
              <w:rPr>
                <w:rStyle w:val="a9"/>
                <w:b w:val="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</w:t>
            </w:r>
            <w:r>
              <w:rPr>
                <w:rStyle w:val="a9"/>
                <w:color w:val="000000"/>
                <w:szCs w:val="28"/>
              </w:rPr>
              <w:t>3</w:t>
            </w:r>
            <w:r w:rsidRPr="00096482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ED2E04">
              <w:rPr>
                <w:sz w:val="28"/>
                <w:szCs w:val="28"/>
              </w:rPr>
              <w:t xml:space="preserve"> контроля в сфере </w:t>
            </w:r>
            <w:r>
              <w:rPr>
                <w:sz w:val="28"/>
                <w:szCs w:val="28"/>
              </w:rPr>
              <w:t xml:space="preserve">бюджетных правоотношений и в сфере закупок товаров, </w:t>
            </w:r>
            <w:r w:rsidRPr="00ED2E04">
              <w:rPr>
                <w:sz w:val="28"/>
                <w:szCs w:val="28"/>
              </w:rPr>
              <w:t>работ,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нужд в муниципальном образовании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по графику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2019-2022 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осуществлению внутреннего муниципального финансового контроля и контроля в сфере бюджетных </w:t>
            </w:r>
            <w:proofErr w:type="gramStart"/>
            <w:r>
              <w:rPr>
                <w:sz w:val="28"/>
                <w:szCs w:val="28"/>
              </w:rPr>
              <w:t>правоотношений  и</w:t>
            </w:r>
            <w:proofErr w:type="gramEnd"/>
            <w:r>
              <w:rPr>
                <w:sz w:val="28"/>
                <w:szCs w:val="28"/>
              </w:rPr>
              <w:t xml:space="preserve"> в сфере закупок товаров, работ, услуг для обеспечения муниципальных нужд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7E4ED8" w:rsidRPr="00ED2E04" w:rsidTr="001F1AA0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D8" w:rsidRPr="00A506F5" w:rsidRDefault="007E4ED8" w:rsidP="001F1AA0">
            <w:pPr>
              <w:ind w:left="720"/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3</w:t>
            </w:r>
            <w:r w:rsidRPr="004713B3">
              <w:rPr>
                <w:b/>
                <w:sz w:val="28"/>
                <w:szCs w:val="28"/>
              </w:rPr>
              <w:t xml:space="preserve">. </w:t>
            </w:r>
            <w:r w:rsidRPr="00A506F5">
              <w:rPr>
                <w:sz w:val="28"/>
                <w:szCs w:val="28"/>
              </w:rPr>
              <w:t xml:space="preserve">Противодействие коррупции в Администрации муниципального </w:t>
            </w:r>
          </w:p>
          <w:p w:rsidR="007E4ED8" w:rsidRPr="00A506F5" w:rsidRDefault="007E4ED8" w:rsidP="001F1AA0">
            <w:pPr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образования «</w:t>
            </w:r>
            <w:proofErr w:type="spellStart"/>
            <w:r w:rsidRPr="00A506F5">
              <w:rPr>
                <w:sz w:val="28"/>
                <w:szCs w:val="28"/>
              </w:rPr>
              <w:t>Велижский</w:t>
            </w:r>
            <w:proofErr w:type="spellEnd"/>
            <w:r w:rsidRPr="00A506F5">
              <w:rPr>
                <w:sz w:val="28"/>
                <w:szCs w:val="28"/>
              </w:rPr>
              <w:t xml:space="preserve"> район», ее структурных подразделениях </w:t>
            </w:r>
          </w:p>
          <w:p w:rsidR="007E4ED8" w:rsidRPr="00ED2E04" w:rsidRDefault="007E4ED8" w:rsidP="001F1AA0">
            <w:pPr>
              <w:jc w:val="center"/>
              <w:rPr>
                <w:b/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 xml:space="preserve"> и муниципальных учреждениях</w:t>
            </w:r>
          </w:p>
        </w:tc>
      </w:tr>
      <w:tr w:rsidR="007E4ED8" w:rsidRPr="00ED2E04" w:rsidTr="001F1AA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ED8" w:rsidRPr="0036059C" w:rsidRDefault="007E4ED8" w:rsidP="001F1AA0">
            <w:pPr>
              <w:jc w:val="center"/>
              <w:rPr>
                <w:rStyle w:val="a9"/>
                <w:b w:val="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t>3.</w:t>
            </w:r>
            <w:r>
              <w:rPr>
                <w:rStyle w:val="a9"/>
                <w:color w:val="000000"/>
                <w:szCs w:val="28"/>
              </w:rPr>
              <w:t>1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ED8" w:rsidRPr="00ED2E04" w:rsidRDefault="007E4ED8" w:rsidP="001F1AA0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Противодействие коррупции в сфере распоряжения муниципальной собственностью:</w:t>
            </w:r>
          </w:p>
          <w:p w:rsidR="007E4ED8" w:rsidRPr="00ED2E04" w:rsidRDefault="007E4ED8" w:rsidP="001F1AA0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организация и обеспечение информирования граждан и предпринимателей через средства массовой информации и (или)</w:t>
            </w:r>
            <w:r>
              <w:rPr>
                <w:sz w:val="28"/>
                <w:szCs w:val="28"/>
              </w:rPr>
              <w:t xml:space="preserve"> информационно-телекоммуникационную </w:t>
            </w:r>
            <w:r w:rsidRPr="00ED2E04">
              <w:rPr>
                <w:sz w:val="28"/>
                <w:szCs w:val="28"/>
              </w:rPr>
              <w:t>сеть Интернет:</w:t>
            </w:r>
          </w:p>
          <w:p w:rsidR="007E4ED8" w:rsidRPr="00ED2E04" w:rsidRDefault="007E4ED8" w:rsidP="001F1AA0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 xml:space="preserve">о возможности заключения договоров аренды муниципального </w:t>
            </w:r>
            <w:r w:rsidRPr="00ED2E04">
              <w:rPr>
                <w:sz w:val="28"/>
                <w:szCs w:val="28"/>
              </w:rPr>
              <w:lastRenderedPageBreak/>
              <w:t>имущества, нежилых помещений, земельных участков,</w:t>
            </w:r>
          </w:p>
          <w:p w:rsidR="007E4ED8" w:rsidRPr="00ED2E04" w:rsidRDefault="007E4ED8" w:rsidP="001F1AA0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7E4ED8" w:rsidRPr="00ED2E04" w:rsidRDefault="007E4ED8" w:rsidP="001F1AA0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2019-2022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ED8" w:rsidRPr="007E4ED8" w:rsidRDefault="007E4ED8" w:rsidP="001F1AA0">
            <w:pPr>
              <w:pStyle w:val="3"/>
              <w:rPr>
                <w:sz w:val="28"/>
                <w:szCs w:val="28"/>
              </w:rPr>
            </w:pPr>
            <w:r w:rsidRPr="007E4ED8">
              <w:rPr>
                <w:sz w:val="28"/>
                <w:szCs w:val="28"/>
              </w:rPr>
              <w:t>Отдел по управлению муниципальным имуществом, экономике и комплексному развитию</w:t>
            </w:r>
          </w:p>
          <w:p w:rsidR="007E4ED8" w:rsidRPr="007E4ED8" w:rsidRDefault="007E4ED8" w:rsidP="001F1A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4ED8" w:rsidRPr="00ED2E04" w:rsidTr="001F1AA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ED8" w:rsidRPr="0036059C" w:rsidRDefault="007E4ED8" w:rsidP="001F1AA0">
            <w:pPr>
              <w:jc w:val="center"/>
              <w:rPr>
                <w:rStyle w:val="a9"/>
                <w:b w:val="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lastRenderedPageBreak/>
              <w:t>3.</w:t>
            </w:r>
            <w:r>
              <w:rPr>
                <w:rStyle w:val="a9"/>
                <w:color w:val="000000"/>
                <w:szCs w:val="28"/>
              </w:rPr>
              <w:t>2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Осуществлять организацию ежегодного контроля за предоставлением сведений муниципальными служащими о своих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ED2E04">
              <w:rPr>
                <w:sz w:val="28"/>
                <w:szCs w:val="28"/>
              </w:rPr>
              <w:t>, супруги (супруга), несовершеннолетних детей.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май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ED8" w:rsidRPr="007E4ED8" w:rsidRDefault="007E4ED8" w:rsidP="001F1AA0">
            <w:pPr>
              <w:pStyle w:val="3"/>
              <w:rPr>
                <w:sz w:val="28"/>
                <w:szCs w:val="28"/>
              </w:rPr>
            </w:pPr>
            <w:r w:rsidRPr="007E4ED8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7E4ED8" w:rsidRPr="00ED2E04" w:rsidTr="001F1AA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ED8" w:rsidRPr="0036059C" w:rsidRDefault="007E4ED8" w:rsidP="001F1AA0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3.3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Размещение через средства массовой информации или сеть Интернет сведений муниципальных служащих о своих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ED2E04">
              <w:rPr>
                <w:sz w:val="28"/>
                <w:szCs w:val="28"/>
              </w:rPr>
              <w:t>, супруги (супруга), несовершеннолетних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май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ED8" w:rsidRPr="007E4ED8" w:rsidRDefault="007E4ED8" w:rsidP="001F1AA0">
            <w:pPr>
              <w:pStyle w:val="3"/>
              <w:rPr>
                <w:sz w:val="28"/>
                <w:szCs w:val="28"/>
              </w:rPr>
            </w:pPr>
            <w:r w:rsidRPr="007E4ED8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7E4ED8" w:rsidRPr="00ED2E04" w:rsidTr="001F1AA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ED8" w:rsidRPr="00A506F5" w:rsidRDefault="007E4ED8" w:rsidP="001F1AA0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3.4.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предоставлять ежегодно.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2019-2022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ED8" w:rsidRPr="007E4ED8" w:rsidRDefault="007E4ED8" w:rsidP="001F1AA0">
            <w:pPr>
              <w:ind w:right="-86"/>
              <w:rPr>
                <w:color w:val="000000"/>
                <w:sz w:val="28"/>
                <w:szCs w:val="28"/>
              </w:rPr>
            </w:pPr>
            <w:r w:rsidRPr="007E4ED8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  <w:p w:rsidR="007E4ED8" w:rsidRPr="007E4ED8" w:rsidRDefault="007E4ED8" w:rsidP="001F1AA0">
            <w:pPr>
              <w:ind w:right="-86"/>
              <w:rPr>
                <w:color w:val="000000"/>
                <w:sz w:val="28"/>
                <w:szCs w:val="28"/>
              </w:rPr>
            </w:pPr>
          </w:p>
        </w:tc>
      </w:tr>
      <w:tr w:rsidR="007E4ED8" w:rsidRPr="00ED2E04" w:rsidTr="001F1AA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ED8" w:rsidRPr="00A506F5" w:rsidRDefault="007E4ED8" w:rsidP="001F1AA0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3.5.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ED8" w:rsidRDefault="007E4ED8" w:rsidP="001F1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2019-2022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ED8" w:rsidRPr="00334FC4" w:rsidRDefault="007E4ED8" w:rsidP="001F1AA0">
            <w:pPr>
              <w:ind w:right="-86"/>
              <w:rPr>
                <w:color w:val="000000"/>
                <w:sz w:val="28"/>
                <w:szCs w:val="28"/>
              </w:rPr>
            </w:pPr>
            <w:r w:rsidRPr="00334FC4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7E4ED8" w:rsidRPr="00ED2E04" w:rsidTr="001F1AA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ED8" w:rsidRDefault="007E4ED8" w:rsidP="001F1AA0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3.6.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ED8" w:rsidRDefault="007E4ED8" w:rsidP="001F1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2019-2022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ED8" w:rsidRPr="00334FC4" w:rsidRDefault="007E4ED8" w:rsidP="001F1AA0">
            <w:pPr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служащих, о регулировании конфликта интересов и противодействия коррупции при </w:t>
            </w:r>
            <w:r>
              <w:rPr>
                <w:sz w:val="28"/>
                <w:szCs w:val="28"/>
              </w:rPr>
              <w:lastRenderedPageBreak/>
              <w:t>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7E4ED8" w:rsidRPr="00ED2E04" w:rsidTr="001F1AA0">
        <w:trPr>
          <w:trHeight w:val="445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ED8" w:rsidRPr="00A506F5" w:rsidRDefault="007E4ED8" w:rsidP="001F1AA0">
            <w:pPr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lastRenderedPageBreak/>
              <w:t>4. Внедрение антикоррупционных механизмов</w:t>
            </w:r>
          </w:p>
          <w:p w:rsidR="007E4ED8" w:rsidRPr="00ED2E04" w:rsidRDefault="007E4ED8" w:rsidP="001F1A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в реализации кадровой политики</w:t>
            </w:r>
          </w:p>
        </w:tc>
      </w:tr>
      <w:tr w:rsidR="007E4ED8" w:rsidRPr="00ED2E04" w:rsidTr="001F1AA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ED8" w:rsidRPr="00A506F5" w:rsidRDefault="007E4ED8" w:rsidP="001F1AA0">
            <w:pPr>
              <w:jc w:val="center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4.1.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Проведение аттестации муниципальных служащих.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Использование результатов аттестации для укрепления кадрового состава, улучшения отбора, подготовки и расстановки кадров с целью предупреждения коррупции.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ED8" w:rsidRPr="007E4ED8" w:rsidRDefault="007E4ED8" w:rsidP="001F1AA0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 кв. 2019 г.</w:t>
            </w:r>
          </w:p>
          <w:p w:rsidR="007E4ED8" w:rsidRPr="007E4ED8" w:rsidRDefault="007E4ED8" w:rsidP="001F1AA0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 кв. 2020 г.</w:t>
            </w:r>
          </w:p>
          <w:p w:rsidR="007E4ED8" w:rsidRPr="007E4ED8" w:rsidRDefault="007E4ED8" w:rsidP="001F1AA0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 кв. 2021 г.</w:t>
            </w:r>
          </w:p>
          <w:p w:rsidR="007E4ED8" w:rsidRPr="007E4ED8" w:rsidRDefault="007E4ED8" w:rsidP="001F1AA0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 кв. 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ED8" w:rsidRPr="00ED2E04" w:rsidRDefault="007E4ED8" w:rsidP="001F1AA0">
            <w:pPr>
              <w:jc w:val="both"/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 xml:space="preserve"> </w:t>
            </w:r>
            <w:r w:rsidRPr="00334FC4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7E4ED8" w:rsidRPr="00ED2E04" w:rsidTr="001F1AA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ED8" w:rsidRPr="00A506F5" w:rsidRDefault="007E4ED8" w:rsidP="001F1AA0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4.2.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единой кадровой системы в отношении муниципальных служащих и усиление контроля по ведению личных 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2019-2022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ED8" w:rsidRPr="00ED2E04" w:rsidRDefault="007E4ED8" w:rsidP="001F1AA0">
            <w:pPr>
              <w:jc w:val="center"/>
              <w:rPr>
                <w:color w:val="000000"/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E4ED8" w:rsidRPr="00ED2E04" w:rsidTr="001F1AA0">
        <w:trPr>
          <w:trHeight w:val="640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ED8" w:rsidRPr="00A506F5" w:rsidRDefault="007E4ED8" w:rsidP="001F1A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06F5">
              <w:rPr>
                <w:bCs/>
                <w:color w:val="000000"/>
                <w:sz w:val="28"/>
                <w:szCs w:val="28"/>
              </w:rPr>
              <w:t>5. Формирование механизмов общественного антикоррупционного контроля</w:t>
            </w:r>
          </w:p>
        </w:tc>
      </w:tr>
      <w:tr w:rsidR="007E4ED8" w:rsidRPr="00ED2E04" w:rsidTr="001F1AA0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ED8" w:rsidRPr="00A506F5" w:rsidRDefault="007E4ED8" w:rsidP="001F1AA0">
            <w:pPr>
              <w:jc w:val="center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5.1.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в актуальном </w:t>
            </w:r>
            <w:proofErr w:type="gramStart"/>
            <w:r>
              <w:rPr>
                <w:sz w:val="28"/>
                <w:szCs w:val="28"/>
              </w:rPr>
              <w:t xml:space="preserve">виде </w:t>
            </w:r>
            <w:r w:rsidRPr="00ED2E04">
              <w:rPr>
                <w:sz w:val="28"/>
                <w:szCs w:val="28"/>
              </w:rPr>
              <w:t xml:space="preserve"> интернет</w:t>
            </w:r>
            <w:proofErr w:type="gramEnd"/>
            <w:r w:rsidRPr="00ED2E04">
              <w:rPr>
                <w:sz w:val="28"/>
                <w:szCs w:val="28"/>
              </w:rPr>
              <w:t>-страницы, посвященной противодействию коррупции в муниципальном образовании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2019-2022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E4ED8" w:rsidRPr="00ED2E04" w:rsidTr="001F1AA0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ED8" w:rsidRPr="00A506F5" w:rsidRDefault="007E4ED8" w:rsidP="001F1AA0">
            <w:pPr>
              <w:jc w:val="center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5.2.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Обеспечение работы «горячей линии» для приема сообщений о фактах коррупции</w:t>
            </w:r>
            <w:r>
              <w:rPr>
                <w:sz w:val="28"/>
                <w:szCs w:val="28"/>
              </w:rPr>
              <w:t xml:space="preserve"> и регистрации сообщений в журнале сообщений</w:t>
            </w:r>
            <w:r w:rsidRPr="00ED2E0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2019-2022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  <w:r>
              <w:rPr>
                <w:color w:val="000000"/>
                <w:sz w:val="28"/>
                <w:szCs w:val="28"/>
              </w:rPr>
              <w:t xml:space="preserve">, менеджер </w:t>
            </w:r>
          </w:p>
        </w:tc>
      </w:tr>
      <w:tr w:rsidR="007E4ED8" w:rsidRPr="00ED2E04" w:rsidTr="001F1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ED8" w:rsidRPr="00A506F5" w:rsidRDefault="007E4ED8" w:rsidP="001F1AA0">
            <w:pPr>
              <w:jc w:val="both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5.3.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Осуществление оценки жалоб и обращений граждан на наличие сведений о фактах коррупции и проверки наличия фактов, указанных в обращениях.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2019-2022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ED8" w:rsidRPr="00ED2E04" w:rsidRDefault="007E4ED8" w:rsidP="001F1AA0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7E4ED8" w:rsidRPr="00ED2E04" w:rsidTr="001F1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ED8" w:rsidRPr="00A506F5" w:rsidRDefault="007E4ED8" w:rsidP="001F1AA0">
            <w:pPr>
              <w:jc w:val="both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5.4.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Разработка механизмов участия граждан в местном самоуправлении как один из способов предупреждения коррупции:</w:t>
            </w:r>
          </w:p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а) проведение «круглого стола» по теме «Формы участия граждан в управлении муниципального образования»;</w:t>
            </w:r>
          </w:p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б) подготовка практического семинара с участием муниципальных служащих, представителей общественности, депутатов </w:t>
            </w:r>
            <w:proofErr w:type="spellStart"/>
            <w:r w:rsidRPr="00ED2E04">
              <w:rPr>
                <w:sz w:val="28"/>
                <w:szCs w:val="28"/>
              </w:rPr>
              <w:t>Велижского</w:t>
            </w:r>
            <w:proofErr w:type="spellEnd"/>
            <w:r w:rsidRPr="00ED2E04">
              <w:rPr>
                <w:sz w:val="28"/>
                <w:szCs w:val="28"/>
              </w:rPr>
              <w:t xml:space="preserve"> районного Совета депутатов с целью разработки пакета предложений по участию граждан, </w:t>
            </w:r>
            <w:r w:rsidRPr="00ED2E04">
              <w:rPr>
                <w:sz w:val="28"/>
                <w:szCs w:val="28"/>
              </w:rPr>
              <w:lastRenderedPageBreak/>
              <w:t xml:space="preserve">общественных организаций в </w:t>
            </w:r>
            <w:proofErr w:type="gramStart"/>
            <w:r w:rsidRPr="00ED2E04">
              <w:rPr>
                <w:sz w:val="28"/>
                <w:szCs w:val="28"/>
              </w:rPr>
              <w:t>контроле  за</w:t>
            </w:r>
            <w:proofErr w:type="gramEnd"/>
            <w:r w:rsidRPr="00ED2E04">
              <w:rPr>
                <w:sz w:val="28"/>
                <w:szCs w:val="28"/>
              </w:rPr>
              <w:t xml:space="preserve"> реализацией управленческих решений.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2019-2022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ED8" w:rsidRPr="00ED2E04" w:rsidRDefault="007E4ED8" w:rsidP="001F1AA0">
            <w:pPr>
              <w:jc w:val="center"/>
              <w:rPr>
                <w:sz w:val="28"/>
                <w:szCs w:val="28"/>
              </w:rPr>
            </w:pPr>
          </w:p>
          <w:p w:rsidR="007E4ED8" w:rsidRPr="00ED2E04" w:rsidRDefault="007E4ED8" w:rsidP="001F1AA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4ED8" w:rsidRPr="00ED2E04" w:rsidRDefault="007E4ED8" w:rsidP="001F1AA0">
            <w:pPr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7E4ED8" w:rsidRPr="00ED2E04" w:rsidTr="001F1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ED8" w:rsidRPr="0036059C" w:rsidRDefault="007E4ED8" w:rsidP="001F1AA0">
            <w:pPr>
              <w:jc w:val="both"/>
              <w:rPr>
                <w:rStyle w:val="a9"/>
                <w:b w:val="0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lastRenderedPageBreak/>
              <w:t>5.5.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ED8" w:rsidRDefault="007E4ED8" w:rsidP="001F1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рисунков среди школьников «Вместе против коррупции».</w:t>
            </w:r>
          </w:p>
          <w:p w:rsidR="007E4ED8" w:rsidRPr="005B6CE2" w:rsidRDefault="007E4ED8" w:rsidP="001F1AA0">
            <w:pPr>
              <w:jc w:val="both"/>
              <w:rPr>
                <w:sz w:val="28"/>
                <w:szCs w:val="28"/>
              </w:rPr>
            </w:pPr>
            <w:r w:rsidRPr="005B6CE2">
              <w:rPr>
                <w:color w:val="000000"/>
                <w:sz w:val="28"/>
                <w:szCs w:val="28"/>
              </w:rPr>
              <w:t>Объем финансирования муниципальной программы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7E4ED8" w:rsidRDefault="007E4ED8" w:rsidP="001F1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1000 руб.</w:t>
            </w:r>
          </w:p>
          <w:p w:rsidR="007E4ED8" w:rsidRDefault="007E4ED8" w:rsidP="001F1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1000 руб.</w:t>
            </w:r>
          </w:p>
          <w:p w:rsidR="007E4ED8" w:rsidRDefault="007E4ED8" w:rsidP="001F1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1000 руб.</w:t>
            </w:r>
          </w:p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1000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Ноябрь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Администрации, отдел образования</w:t>
            </w:r>
          </w:p>
        </w:tc>
      </w:tr>
      <w:tr w:rsidR="007E4ED8" w:rsidRPr="00ED2E04" w:rsidTr="001F1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ED8" w:rsidRPr="00543324" w:rsidRDefault="007E4ED8" w:rsidP="001F1AA0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6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Размещение в сети Интернет текстов административных регламентов исполнения муниципальных функций и услуг, регулярное обновление данной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ED8" w:rsidRPr="007E4ED8" w:rsidRDefault="007E4ED8" w:rsidP="001F1AA0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 мере подготовки Административных регламентов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ED8" w:rsidRPr="00ED2E04" w:rsidRDefault="007E4ED8" w:rsidP="001F1AA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Pr="00ED2E04">
              <w:rPr>
                <w:color w:val="000000"/>
                <w:sz w:val="28"/>
                <w:szCs w:val="28"/>
              </w:rPr>
              <w:t>Администрации</w:t>
            </w:r>
          </w:p>
        </w:tc>
      </w:tr>
      <w:tr w:rsidR="007E4ED8" w:rsidRPr="00ED2E04" w:rsidTr="001F1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ED8" w:rsidRPr="00543324" w:rsidRDefault="007E4ED8" w:rsidP="001F1AA0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7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Проведение мониторинга по вопросу взаимоотношений предпринимателей и органов муниципального управления с целью выяснения причин неудовлетворенности представителями малого и среднего бизнеса принятыми решениями органами местного самоуправления по созданию условий для осуществления предпринимательской деятельности на территории города.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2019-2022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ED8" w:rsidRPr="00ED2E04" w:rsidRDefault="007E4ED8" w:rsidP="001F1AA0">
            <w:pPr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Совет по малому и среднему предпринимательству</w:t>
            </w:r>
            <w:r>
              <w:rPr>
                <w:color w:val="000000"/>
                <w:sz w:val="28"/>
                <w:szCs w:val="28"/>
              </w:rPr>
              <w:t>, отдел по управлению муниципальным имуществом, экономике и комплексному развитию</w:t>
            </w:r>
            <w:r w:rsidRPr="00ED2E04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7E4ED8" w:rsidRPr="00ED2E04" w:rsidTr="001F1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ED8" w:rsidRPr="00543324" w:rsidRDefault="007E4ED8" w:rsidP="001F1AA0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8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Ежеквартальное проведение совещаний с руководителями структурных подразделений Администрации, с руководителями подведомственных муниципальных бюджетных учреждений, Главами муниципальных образований сельских поселений по разъяснению положений федерального законодательства по противодействию коррупции.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ED8" w:rsidRPr="007E4ED8" w:rsidRDefault="007E4ED8" w:rsidP="001F1AA0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Не реже одного раза в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ED8" w:rsidRPr="00ED2E04" w:rsidRDefault="007E4ED8" w:rsidP="001F1AA0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7E4ED8" w:rsidRPr="00ED2E04" w:rsidTr="001F1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ED8" w:rsidRPr="00543324" w:rsidRDefault="007E4ED8" w:rsidP="001F1AA0">
            <w:pPr>
              <w:jc w:val="center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9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ED8" w:rsidRPr="00ED2E04" w:rsidRDefault="007E4ED8" w:rsidP="001F1AA0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Обеспечение постоянного обновления информации по противодействию коррупции на официальном сайте муниципального образования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2019-2022</w:t>
            </w:r>
          </w:p>
          <w:p w:rsidR="007E4ED8" w:rsidRPr="007E4ED8" w:rsidRDefault="007E4ED8" w:rsidP="001F1AA0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ED8" w:rsidRPr="00ED2E04" w:rsidRDefault="007E4ED8" w:rsidP="001F1AA0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</w:tbl>
    <w:p w:rsidR="002E0B72" w:rsidRPr="008920C0" w:rsidRDefault="002E0B72" w:rsidP="007E4ED8">
      <w:pPr>
        <w:jc w:val="center"/>
        <w:rPr>
          <w:sz w:val="28"/>
          <w:szCs w:val="28"/>
        </w:rPr>
      </w:pPr>
    </w:p>
    <w:sectPr w:rsidR="002E0B72" w:rsidRPr="008920C0" w:rsidSect="00EA30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E2"/>
    <w:rsid w:val="001B75E2"/>
    <w:rsid w:val="001F4FDF"/>
    <w:rsid w:val="002E0B72"/>
    <w:rsid w:val="007E4ED8"/>
    <w:rsid w:val="008920C0"/>
    <w:rsid w:val="009474D3"/>
    <w:rsid w:val="00AC5D4B"/>
    <w:rsid w:val="00CF7F87"/>
    <w:rsid w:val="00D9543C"/>
    <w:rsid w:val="00FB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336D8-E547-4840-B502-ADB9D20E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20C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0C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920C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2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920C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92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920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92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920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2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89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8920C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892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92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8920C0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8920C0"/>
    <w:rPr>
      <w:rFonts w:ascii="Times New Roman" w:hAnsi="Times New Roman" w:cs="Times New Roman" w:hint="default"/>
      <w:sz w:val="30"/>
      <w:szCs w:val="30"/>
    </w:rPr>
  </w:style>
  <w:style w:type="character" w:styleId="a9">
    <w:name w:val="Strong"/>
    <w:basedOn w:val="a0"/>
    <w:qFormat/>
    <w:rsid w:val="00892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Бордюкова</dc:creator>
  <cp:keywords/>
  <dc:description/>
  <cp:lastModifiedBy>Бордюкова</cp:lastModifiedBy>
  <cp:revision>5</cp:revision>
  <dcterms:created xsi:type="dcterms:W3CDTF">2019-11-27T07:56:00Z</dcterms:created>
  <dcterms:modified xsi:type="dcterms:W3CDTF">2019-11-27T08:16:00Z</dcterms:modified>
</cp:coreProperties>
</file>