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873" w:rsidRPr="00472873" w:rsidRDefault="00472873" w:rsidP="00472873">
      <w:pPr>
        <w:spacing w:after="0" w:line="240" w:lineRule="auto"/>
        <w:ind w:left="5524" w:firstLine="284"/>
        <w:jc w:val="center"/>
        <w:rPr>
          <w:rFonts w:ascii="Times New Roman" w:hAnsi="Times New Roman"/>
          <w:sz w:val="24"/>
          <w:szCs w:val="24"/>
        </w:rPr>
      </w:pPr>
      <w:r w:rsidRPr="00472873">
        <w:rPr>
          <w:rFonts w:ascii="Times New Roman" w:hAnsi="Times New Roman"/>
          <w:sz w:val="24"/>
          <w:szCs w:val="24"/>
        </w:rPr>
        <w:t>Утвержден</w:t>
      </w:r>
    </w:p>
    <w:p w:rsidR="00472873" w:rsidRPr="00472873" w:rsidRDefault="00472873" w:rsidP="00472873">
      <w:pPr>
        <w:spacing w:after="0" w:line="240" w:lineRule="auto"/>
        <w:ind w:left="5524" w:firstLine="284"/>
        <w:jc w:val="center"/>
        <w:rPr>
          <w:rFonts w:ascii="Times New Roman" w:hAnsi="Times New Roman"/>
          <w:sz w:val="24"/>
          <w:szCs w:val="24"/>
        </w:rPr>
      </w:pPr>
      <w:proofErr w:type="gramStart"/>
      <w:r w:rsidRPr="00472873">
        <w:rPr>
          <w:rFonts w:ascii="Times New Roman" w:hAnsi="Times New Roman"/>
          <w:sz w:val="24"/>
          <w:szCs w:val="24"/>
        </w:rPr>
        <w:t>решением</w:t>
      </w:r>
      <w:proofErr w:type="gramEnd"/>
      <w:r w:rsidRPr="00472873">
        <w:rPr>
          <w:rFonts w:ascii="Times New Roman" w:hAnsi="Times New Roman"/>
          <w:sz w:val="24"/>
          <w:szCs w:val="24"/>
        </w:rPr>
        <w:t xml:space="preserve"> </w:t>
      </w:r>
      <w:proofErr w:type="spellStart"/>
      <w:r w:rsidRPr="00472873">
        <w:rPr>
          <w:rFonts w:ascii="Times New Roman" w:hAnsi="Times New Roman"/>
          <w:sz w:val="24"/>
          <w:szCs w:val="24"/>
        </w:rPr>
        <w:t>Велижского</w:t>
      </w:r>
      <w:proofErr w:type="spellEnd"/>
      <w:r w:rsidRPr="00472873">
        <w:rPr>
          <w:rFonts w:ascii="Times New Roman" w:hAnsi="Times New Roman"/>
          <w:sz w:val="24"/>
          <w:szCs w:val="24"/>
        </w:rPr>
        <w:t xml:space="preserve"> районного</w:t>
      </w:r>
    </w:p>
    <w:p w:rsidR="00472873" w:rsidRPr="00472873" w:rsidRDefault="00472873" w:rsidP="00472873">
      <w:pPr>
        <w:spacing w:after="0" w:line="240" w:lineRule="auto"/>
        <w:ind w:left="5524" w:firstLine="284"/>
        <w:jc w:val="center"/>
        <w:rPr>
          <w:rFonts w:ascii="Times New Roman" w:hAnsi="Times New Roman"/>
          <w:sz w:val="24"/>
          <w:szCs w:val="24"/>
        </w:rPr>
      </w:pPr>
      <w:r w:rsidRPr="00472873">
        <w:rPr>
          <w:rFonts w:ascii="Times New Roman" w:hAnsi="Times New Roman"/>
          <w:sz w:val="24"/>
          <w:szCs w:val="24"/>
        </w:rPr>
        <w:t>Совета депутатов</w:t>
      </w:r>
    </w:p>
    <w:p w:rsidR="00472873" w:rsidRPr="00472873" w:rsidRDefault="00472873" w:rsidP="00472873">
      <w:pPr>
        <w:spacing w:after="0" w:line="240" w:lineRule="auto"/>
        <w:ind w:left="5524" w:firstLine="284"/>
        <w:jc w:val="center"/>
        <w:rPr>
          <w:rFonts w:ascii="Times New Roman" w:hAnsi="Times New Roman"/>
          <w:sz w:val="24"/>
          <w:szCs w:val="24"/>
        </w:rPr>
      </w:pPr>
      <w:proofErr w:type="gramStart"/>
      <w:r w:rsidRPr="00472873">
        <w:rPr>
          <w:rFonts w:ascii="Times New Roman" w:hAnsi="Times New Roman"/>
          <w:sz w:val="24"/>
          <w:szCs w:val="24"/>
        </w:rPr>
        <w:t>от</w:t>
      </w:r>
      <w:proofErr w:type="gramEnd"/>
      <w:r w:rsidRPr="00472873">
        <w:rPr>
          <w:rFonts w:ascii="Times New Roman" w:hAnsi="Times New Roman"/>
          <w:sz w:val="24"/>
          <w:szCs w:val="24"/>
        </w:rPr>
        <w:t xml:space="preserve"> 23.03.2018 № 17</w:t>
      </w:r>
    </w:p>
    <w:p w:rsidR="00472873" w:rsidRDefault="00472873" w:rsidP="0065119B">
      <w:pPr>
        <w:spacing w:after="0" w:line="240" w:lineRule="auto"/>
        <w:ind w:left="-851" w:firstLine="284"/>
        <w:jc w:val="center"/>
        <w:rPr>
          <w:rFonts w:ascii="Times New Roman" w:hAnsi="Times New Roman"/>
          <w:b/>
          <w:sz w:val="24"/>
          <w:szCs w:val="24"/>
        </w:rPr>
      </w:pPr>
    </w:p>
    <w:p w:rsidR="006641DB" w:rsidRPr="00C15994" w:rsidRDefault="006641DB" w:rsidP="00472873">
      <w:pPr>
        <w:spacing w:after="0" w:line="240" w:lineRule="auto"/>
        <w:ind w:left="142" w:firstLine="284"/>
        <w:jc w:val="center"/>
        <w:rPr>
          <w:rFonts w:ascii="Times New Roman" w:hAnsi="Times New Roman"/>
          <w:b/>
          <w:sz w:val="24"/>
          <w:szCs w:val="24"/>
        </w:rPr>
      </w:pPr>
      <w:r w:rsidRPr="00C15994">
        <w:rPr>
          <w:rFonts w:ascii="Times New Roman" w:hAnsi="Times New Roman"/>
          <w:b/>
          <w:sz w:val="24"/>
          <w:szCs w:val="24"/>
        </w:rPr>
        <w:t>Отчет Главы муниципального образования «</w:t>
      </w:r>
      <w:proofErr w:type="spellStart"/>
      <w:r w:rsidRPr="00C15994">
        <w:rPr>
          <w:rFonts w:ascii="Times New Roman" w:hAnsi="Times New Roman"/>
          <w:b/>
          <w:sz w:val="24"/>
          <w:szCs w:val="24"/>
        </w:rPr>
        <w:t>Велижский</w:t>
      </w:r>
      <w:proofErr w:type="spellEnd"/>
      <w:r w:rsidRPr="00C15994">
        <w:rPr>
          <w:rFonts w:ascii="Times New Roman" w:hAnsi="Times New Roman"/>
          <w:b/>
          <w:sz w:val="24"/>
          <w:szCs w:val="24"/>
        </w:rPr>
        <w:t xml:space="preserve"> район» о результатах </w:t>
      </w:r>
      <w:r w:rsidR="00803F4A" w:rsidRPr="00C15994">
        <w:rPr>
          <w:rFonts w:ascii="Times New Roman" w:hAnsi="Times New Roman"/>
          <w:b/>
          <w:sz w:val="24"/>
          <w:szCs w:val="24"/>
        </w:rPr>
        <w:t xml:space="preserve">его деятельности и деятельности </w:t>
      </w:r>
      <w:r w:rsidRPr="00C15994">
        <w:rPr>
          <w:rFonts w:ascii="Times New Roman" w:hAnsi="Times New Roman"/>
          <w:b/>
          <w:sz w:val="24"/>
          <w:szCs w:val="24"/>
        </w:rPr>
        <w:t>Администрации муниципального образования «</w:t>
      </w:r>
      <w:proofErr w:type="spellStart"/>
      <w:r w:rsidRPr="00C15994">
        <w:rPr>
          <w:rFonts w:ascii="Times New Roman" w:hAnsi="Times New Roman"/>
          <w:b/>
          <w:sz w:val="24"/>
          <w:szCs w:val="24"/>
        </w:rPr>
        <w:t>Велижский</w:t>
      </w:r>
      <w:proofErr w:type="spellEnd"/>
      <w:r w:rsidRPr="00C15994">
        <w:rPr>
          <w:rFonts w:ascii="Times New Roman" w:hAnsi="Times New Roman"/>
          <w:b/>
          <w:sz w:val="24"/>
          <w:szCs w:val="24"/>
        </w:rPr>
        <w:t xml:space="preserve"> район»</w:t>
      </w:r>
      <w:r w:rsidR="00F974C2" w:rsidRPr="00C15994">
        <w:rPr>
          <w:rFonts w:ascii="Times New Roman" w:hAnsi="Times New Roman"/>
          <w:b/>
          <w:sz w:val="24"/>
          <w:szCs w:val="24"/>
        </w:rPr>
        <w:t xml:space="preserve"> </w:t>
      </w:r>
      <w:r w:rsidRPr="00C15994">
        <w:rPr>
          <w:rFonts w:ascii="Times New Roman" w:hAnsi="Times New Roman"/>
          <w:b/>
          <w:sz w:val="24"/>
          <w:szCs w:val="24"/>
        </w:rPr>
        <w:t>за 2017 год</w:t>
      </w:r>
    </w:p>
    <w:p w:rsidR="007475DF" w:rsidRPr="00C15994" w:rsidRDefault="007475DF" w:rsidP="00472873">
      <w:pPr>
        <w:spacing w:after="0" w:line="240" w:lineRule="auto"/>
        <w:ind w:left="142" w:firstLine="284"/>
        <w:jc w:val="both"/>
        <w:rPr>
          <w:rFonts w:ascii="Times New Roman" w:eastAsia="Calibri" w:hAnsi="Times New Roman"/>
          <w:sz w:val="24"/>
          <w:szCs w:val="24"/>
          <w:lang w:eastAsia="en-US"/>
        </w:rPr>
      </w:pPr>
      <w:r w:rsidRPr="00C15994">
        <w:rPr>
          <w:rFonts w:ascii="Times New Roman" w:hAnsi="Times New Roman"/>
          <w:sz w:val="24"/>
          <w:szCs w:val="24"/>
        </w:rPr>
        <w:t xml:space="preserve">Отчетный год был для </w:t>
      </w:r>
      <w:proofErr w:type="spellStart"/>
      <w:r w:rsidRPr="00C15994">
        <w:rPr>
          <w:rFonts w:ascii="Times New Roman" w:hAnsi="Times New Roman"/>
          <w:sz w:val="24"/>
          <w:szCs w:val="24"/>
        </w:rPr>
        <w:t>Велижского</w:t>
      </w:r>
      <w:proofErr w:type="spellEnd"/>
      <w:r w:rsidRPr="00C15994">
        <w:rPr>
          <w:rFonts w:ascii="Times New Roman" w:hAnsi="Times New Roman"/>
          <w:sz w:val="24"/>
          <w:szCs w:val="24"/>
        </w:rPr>
        <w:t xml:space="preserve"> района сложным по многим направлениям. Но, н</w:t>
      </w:r>
      <w:r w:rsidRPr="00C15994">
        <w:rPr>
          <w:rFonts w:ascii="Times New Roman" w:eastAsia="Calibri" w:hAnsi="Times New Roman"/>
          <w:sz w:val="24"/>
          <w:szCs w:val="24"/>
          <w:lang w:eastAsia="en-US"/>
        </w:rPr>
        <w:t>есмотря на сложную экономическую ситуацию в стране, не ослабевающее влияние кризисных явлений, 2017 год во многом стал плодотворным для района. Вся наша работа строилась в соответствии с теми приоритетами и задачами, которые ставят перед нами руководство области и жители нашего района. Перед нами стояло несколько ключевых задач, которые требовали максимального внимания.</w:t>
      </w:r>
    </w:p>
    <w:p w:rsidR="007475DF" w:rsidRPr="00C15994" w:rsidRDefault="007475DF" w:rsidP="00472873">
      <w:pPr>
        <w:spacing w:after="0" w:line="240" w:lineRule="auto"/>
        <w:ind w:left="142" w:firstLine="284"/>
        <w:jc w:val="both"/>
        <w:rPr>
          <w:rFonts w:ascii="Times New Roman" w:eastAsia="Calibri" w:hAnsi="Times New Roman"/>
          <w:sz w:val="24"/>
          <w:szCs w:val="24"/>
          <w:lang w:eastAsia="en-US"/>
        </w:rPr>
      </w:pPr>
      <w:r w:rsidRPr="00C15994">
        <w:rPr>
          <w:rFonts w:ascii="Times New Roman" w:eastAsia="Calibri" w:hAnsi="Times New Roman"/>
          <w:sz w:val="24"/>
          <w:szCs w:val="24"/>
          <w:lang w:eastAsia="en-US"/>
        </w:rPr>
        <w:t xml:space="preserve"> Среди них: </w:t>
      </w:r>
    </w:p>
    <w:p w:rsidR="007475DF" w:rsidRPr="00C15994" w:rsidRDefault="007475DF" w:rsidP="00472873">
      <w:pPr>
        <w:spacing w:after="0" w:line="240" w:lineRule="auto"/>
        <w:ind w:left="142" w:firstLine="284"/>
        <w:jc w:val="both"/>
        <w:rPr>
          <w:rFonts w:ascii="Times New Roman" w:eastAsia="Calibri" w:hAnsi="Times New Roman"/>
          <w:sz w:val="24"/>
          <w:szCs w:val="24"/>
          <w:lang w:eastAsia="en-US"/>
        </w:rPr>
      </w:pPr>
      <w:r w:rsidRPr="00C15994">
        <w:rPr>
          <w:rFonts w:ascii="Times New Roman" w:eastAsia="Calibri" w:hAnsi="Times New Roman"/>
          <w:sz w:val="24"/>
          <w:szCs w:val="24"/>
          <w:lang w:eastAsia="en-US"/>
        </w:rPr>
        <w:t>- сохранение стабильности реального сектора экономики, от которого зависит наполняемость бюджета, перспективы социального, демографического и экономического развития;</w:t>
      </w:r>
    </w:p>
    <w:p w:rsidR="007475DF" w:rsidRPr="00C15994" w:rsidRDefault="007475DF" w:rsidP="00472873">
      <w:pPr>
        <w:spacing w:after="0" w:line="240" w:lineRule="auto"/>
        <w:ind w:left="142" w:firstLine="284"/>
        <w:jc w:val="both"/>
        <w:rPr>
          <w:rFonts w:ascii="Times New Roman" w:eastAsia="Calibri" w:hAnsi="Times New Roman"/>
          <w:sz w:val="24"/>
          <w:szCs w:val="24"/>
          <w:lang w:eastAsia="en-US"/>
        </w:rPr>
      </w:pPr>
      <w:r w:rsidRPr="00C15994">
        <w:rPr>
          <w:rFonts w:ascii="Times New Roman" w:eastAsia="Calibri" w:hAnsi="Times New Roman"/>
          <w:sz w:val="24"/>
          <w:szCs w:val="24"/>
          <w:lang w:eastAsia="en-US"/>
        </w:rPr>
        <w:t xml:space="preserve"> - безусловное и четкое выполнение социальных обязательств и «майских» Указов Президента;</w:t>
      </w:r>
    </w:p>
    <w:p w:rsidR="007475DF" w:rsidRPr="00C15994" w:rsidRDefault="007475DF" w:rsidP="00472873">
      <w:pPr>
        <w:spacing w:after="0" w:line="240" w:lineRule="auto"/>
        <w:ind w:left="142" w:firstLine="284"/>
        <w:jc w:val="both"/>
        <w:rPr>
          <w:rFonts w:ascii="Times New Roman" w:eastAsia="Calibri" w:hAnsi="Times New Roman"/>
          <w:sz w:val="24"/>
          <w:szCs w:val="24"/>
          <w:lang w:eastAsia="en-US"/>
        </w:rPr>
      </w:pPr>
      <w:r w:rsidRPr="00C15994">
        <w:rPr>
          <w:rFonts w:ascii="Times New Roman" w:eastAsia="Calibri" w:hAnsi="Times New Roman"/>
          <w:sz w:val="24"/>
          <w:szCs w:val="24"/>
          <w:lang w:eastAsia="en-US"/>
        </w:rPr>
        <w:t xml:space="preserve">- дальнейшее благоустройство </w:t>
      </w:r>
      <w:r w:rsidR="00F974C2" w:rsidRPr="00C15994">
        <w:rPr>
          <w:rFonts w:ascii="Times New Roman" w:eastAsia="Calibri" w:hAnsi="Times New Roman"/>
          <w:sz w:val="24"/>
          <w:szCs w:val="24"/>
          <w:lang w:eastAsia="en-US"/>
        </w:rPr>
        <w:t>территории</w:t>
      </w:r>
      <w:r w:rsidRPr="00C15994">
        <w:rPr>
          <w:rFonts w:ascii="Times New Roman" w:eastAsia="Calibri" w:hAnsi="Times New Roman"/>
          <w:sz w:val="24"/>
          <w:szCs w:val="24"/>
          <w:lang w:eastAsia="en-US"/>
        </w:rPr>
        <w:t xml:space="preserve"> района. </w:t>
      </w:r>
    </w:p>
    <w:p w:rsidR="007475DF" w:rsidRPr="00C15994" w:rsidRDefault="007475DF" w:rsidP="00472873">
      <w:pPr>
        <w:tabs>
          <w:tab w:val="left" w:pos="567"/>
        </w:tabs>
        <w:spacing w:after="0" w:line="240" w:lineRule="auto"/>
        <w:ind w:left="142" w:firstLine="284"/>
        <w:jc w:val="both"/>
        <w:rPr>
          <w:rFonts w:ascii="Times New Roman" w:hAnsi="Times New Roman"/>
          <w:sz w:val="24"/>
          <w:szCs w:val="24"/>
        </w:rPr>
      </w:pPr>
      <w:r w:rsidRPr="00C15994">
        <w:rPr>
          <w:rFonts w:ascii="Times New Roman" w:hAnsi="Times New Roman"/>
          <w:sz w:val="24"/>
          <w:szCs w:val="24"/>
        </w:rPr>
        <w:t xml:space="preserve">Отчет </w:t>
      </w:r>
      <w:r w:rsidR="00F974C2" w:rsidRPr="00C15994">
        <w:rPr>
          <w:rFonts w:ascii="Times New Roman" w:hAnsi="Times New Roman"/>
          <w:sz w:val="24"/>
          <w:szCs w:val="24"/>
        </w:rPr>
        <w:t>о работе Администрации за прошедший год</w:t>
      </w:r>
      <w:r w:rsidRPr="00C15994">
        <w:rPr>
          <w:rFonts w:ascii="Times New Roman" w:hAnsi="Times New Roman"/>
          <w:sz w:val="24"/>
          <w:szCs w:val="24"/>
        </w:rPr>
        <w:t xml:space="preserve"> дает возможность провести анализ, отметить положительную динамику, критически посмотреть</w:t>
      </w:r>
      <w:r w:rsidR="00CC05AC" w:rsidRPr="00C15994">
        <w:rPr>
          <w:rFonts w:ascii="Times New Roman" w:hAnsi="Times New Roman"/>
          <w:sz w:val="24"/>
          <w:szCs w:val="24"/>
        </w:rPr>
        <w:t xml:space="preserve"> </w:t>
      </w:r>
      <w:r w:rsidRPr="00C15994">
        <w:rPr>
          <w:rFonts w:ascii="Times New Roman" w:hAnsi="Times New Roman"/>
          <w:sz w:val="24"/>
          <w:szCs w:val="24"/>
        </w:rPr>
        <w:t xml:space="preserve">на нерешенные вопросы, определить пути дальнейшего развития. </w:t>
      </w:r>
    </w:p>
    <w:p w:rsidR="00BF6FC8" w:rsidRPr="00C15994" w:rsidRDefault="007475DF" w:rsidP="00472873">
      <w:pPr>
        <w:tabs>
          <w:tab w:val="left" w:pos="567"/>
        </w:tabs>
        <w:spacing w:after="0" w:line="240" w:lineRule="auto"/>
        <w:ind w:left="142" w:firstLine="284"/>
        <w:jc w:val="both"/>
        <w:rPr>
          <w:rFonts w:ascii="Times New Roman" w:hAnsi="Times New Roman"/>
          <w:sz w:val="24"/>
          <w:szCs w:val="24"/>
        </w:rPr>
      </w:pPr>
      <w:r w:rsidRPr="00C15994">
        <w:rPr>
          <w:rFonts w:ascii="Times New Roman" w:hAnsi="Times New Roman"/>
          <w:sz w:val="24"/>
          <w:szCs w:val="24"/>
        </w:rPr>
        <w:t xml:space="preserve">Подытоживая работу 2017 года можно отметить, что часть поставленных задач Администрацией </w:t>
      </w:r>
      <w:r w:rsidR="00127439" w:rsidRPr="00C15994">
        <w:rPr>
          <w:rFonts w:ascii="Times New Roman" w:hAnsi="Times New Roman"/>
          <w:sz w:val="24"/>
          <w:szCs w:val="24"/>
        </w:rPr>
        <w:t>муниципального образования «</w:t>
      </w:r>
      <w:proofErr w:type="spellStart"/>
      <w:r w:rsidR="00127439" w:rsidRPr="00C15994">
        <w:rPr>
          <w:rFonts w:ascii="Times New Roman" w:hAnsi="Times New Roman"/>
          <w:sz w:val="24"/>
          <w:szCs w:val="24"/>
        </w:rPr>
        <w:t>Велижский</w:t>
      </w:r>
      <w:proofErr w:type="spellEnd"/>
      <w:r w:rsidR="00127439" w:rsidRPr="00C15994">
        <w:rPr>
          <w:rFonts w:ascii="Times New Roman" w:hAnsi="Times New Roman"/>
          <w:sz w:val="24"/>
          <w:szCs w:val="24"/>
        </w:rPr>
        <w:t xml:space="preserve"> район» выполнена. Ряд вопросов находится в стадии решения. Есть, безусловно, и проблемы</w:t>
      </w:r>
      <w:r w:rsidR="0065119B" w:rsidRPr="00C15994">
        <w:rPr>
          <w:rFonts w:ascii="Times New Roman" w:hAnsi="Times New Roman"/>
          <w:sz w:val="24"/>
          <w:szCs w:val="24"/>
        </w:rPr>
        <w:t>,</w:t>
      </w:r>
      <w:r w:rsidR="00127439" w:rsidRPr="00C15994">
        <w:rPr>
          <w:rFonts w:ascii="Times New Roman" w:hAnsi="Times New Roman"/>
          <w:sz w:val="24"/>
          <w:szCs w:val="24"/>
        </w:rPr>
        <w:t xml:space="preserve"> над которыми нам ещё предстоит поработать.</w:t>
      </w:r>
      <w:r w:rsidR="00BF6FC8" w:rsidRPr="00C15994">
        <w:rPr>
          <w:rFonts w:ascii="Times New Roman" w:hAnsi="Times New Roman"/>
          <w:sz w:val="24"/>
          <w:szCs w:val="24"/>
        </w:rPr>
        <w:tab/>
      </w:r>
    </w:p>
    <w:p w:rsidR="00BE5F76" w:rsidRPr="00C15994" w:rsidRDefault="00BE5F76" w:rsidP="00472873">
      <w:pPr>
        <w:tabs>
          <w:tab w:val="left" w:pos="567"/>
        </w:tabs>
        <w:spacing w:after="0" w:line="240" w:lineRule="auto"/>
        <w:ind w:left="142" w:firstLine="284"/>
        <w:jc w:val="both"/>
        <w:rPr>
          <w:rFonts w:ascii="Times New Roman" w:hAnsi="Times New Roman"/>
          <w:sz w:val="24"/>
          <w:szCs w:val="24"/>
        </w:rPr>
      </w:pPr>
    </w:p>
    <w:p w:rsidR="00BE5F76" w:rsidRPr="00C15994" w:rsidRDefault="00BE5F76" w:rsidP="00472873">
      <w:pPr>
        <w:pStyle w:val="a3"/>
        <w:tabs>
          <w:tab w:val="left" w:pos="567"/>
        </w:tabs>
        <w:spacing w:after="0" w:line="240" w:lineRule="auto"/>
        <w:ind w:left="142" w:firstLine="284"/>
        <w:jc w:val="both"/>
        <w:rPr>
          <w:rFonts w:ascii="Times New Roman" w:hAnsi="Times New Roman"/>
          <w:b/>
          <w:sz w:val="24"/>
          <w:szCs w:val="24"/>
        </w:rPr>
      </w:pPr>
      <w:r w:rsidRPr="00C15994">
        <w:rPr>
          <w:rFonts w:ascii="Times New Roman" w:hAnsi="Times New Roman"/>
          <w:b/>
          <w:sz w:val="24"/>
          <w:szCs w:val="24"/>
        </w:rPr>
        <w:t>Раздел 1. Оценка социально-экономического положения в муниципальном образовании, положительная и отрицательная динамика в сравнении с предыдущим периодом</w:t>
      </w:r>
    </w:p>
    <w:p w:rsidR="00BE5F76" w:rsidRPr="00C15994" w:rsidRDefault="00BE5F76" w:rsidP="00472873">
      <w:pPr>
        <w:pStyle w:val="a3"/>
        <w:tabs>
          <w:tab w:val="left" w:pos="567"/>
        </w:tabs>
        <w:spacing w:after="0" w:line="240" w:lineRule="auto"/>
        <w:ind w:left="142" w:firstLine="284"/>
        <w:jc w:val="both"/>
        <w:rPr>
          <w:rFonts w:ascii="Times New Roman" w:hAnsi="Times New Roman"/>
          <w:b/>
          <w:sz w:val="24"/>
          <w:szCs w:val="24"/>
        </w:rPr>
      </w:pPr>
    </w:p>
    <w:p w:rsidR="002743EA" w:rsidRPr="00C15994" w:rsidRDefault="002743EA" w:rsidP="00472873">
      <w:pPr>
        <w:pStyle w:val="a3"/>
        <w:tabs>
          <w:tab w:val="left" w:pos="567"/>
        </w:tabs>
        <w:spacing w:after="0" w:line="240" w:lineRule="auto"/>
        <w:ind w:left="142" w:firstLine="284"/>
        <w:jc w:val="center"/>
        <w:rPr>
          <w:rFonts w:ascii="Times New Roman" w:hAnsi="Times New Roman"/>
          <w:b/>
          <w:sz w:val="24"/>
          <w:szCs w:val="24"/>
        </w:rPr>
      </w:pPr>
      <w:r w:rsidRPr="00C15994">
        <w:rPr>
          <w:rFonts w:ascii="Times New Roman" w:hAnsi="Times New Roman"/>
          <w:b/>
          <w:sz w:val="24"/>
          <w:szCs w:val="24"/>
        </w:rPr>
        <w:t>Анализ социально-экономического положения района</w:t>
      </w:r>
    </w:p>
    <w:p w:rsidR="00BF6FC8" w:rsidRPr="00C15994" w:rsidRDefault="00BF6FC8" w:rsidP="00472873">
      <w:pPr>
        <w:spacing w:after="0" w:line="240" w:lineRule="auto"/>
        <w:ind w:left="142" w:firstLine="284"/>
        <w:jc w:val="center"/>
        <w:rPr>
          <w:rFonts w:ascii="Times New Roman" w:hAnsi="Times New Roman"/>
          <w:b/>
          <w:sz w:val="24"/>
          <w:szCs w:val="24"/>
        </w:rPr>
      </w:pPr>
      <w:r w:rsidRPr="00C15994">
        <w:rPr>
          <w:rFonts w:ascii="Times New Roman" w:hAnsi="Times New Roman"/>
          <w:b/>
          <w:sz w:val="24"/>
          <w:szCs w:val="24"/>
        </w:rPr>
        <w:t>Социально-демографическая ситуация.</w:t>
      </w:r>
    </w:p>
    <w:p w:rsidR="00E46458" w:rsidRPr="00C15994" w:rsidRDefault="00E46458" w:rsidP="00472873">
      <w:pPr>
        <w:tabs>
          <w:tab w:val="left" w:pos="709"/>
        </w:tabs>
        <w:spacing w:after="0" w:line="240" w:lineRule="auto"/>
        <w:ind w:left="142" w:firstLine="284"/>
        <w:jc w:val="both"/>
        <w:rPr>
          <w:rFonts w:ascii="Times New Roman" w:hAnsi="Times New Roman"/>
          <w:sz w:val="24"/>
          <w:szCs w:val="24"/>
        </w:rPr>
      </w:pPr>
      <w:r w:rsidRPr="00C15994">
        <w:rPr>
          <w:rFonts w:ascii="Times New Roman" w:hAnsi="Times New Roman"/>
          <w:sz w:val="24"/>
          <w:szCs w:val="24"/>
        </w:rPr>
        <w:t>В</w:t>
      </w:r>
      <w:r w:rsidR="00CC05AC" w:rsidRPr="00C15994">
        <w:rPr>
          <w:rFonts w:ascii="Times New Roman" w:hAnsi="Times New Roman"/>
          <w:sz w:val="24"/>
          <w:szCs w:val="24"/>
        </w:rPr>
        <w:t xml:space="preserve"> </w:t>
      </w:r>
      <w:r w:rsidRPr="00C15994">
        <w:rPr>
          <w:rFonts w:ascii="Times New Roman" w:hAnsi="Times New Roman"/>
          <w:sz w:val="24"/>
          <w:szCs w:val="24"/>
        </w:rPr>
        <w:t xml:space="preserve">2017 году среднегодовая численность населения </w:t>
      </w:r>
      <w:proofErr w:type="spellStart"/>
      <w:r w:rsidRPr="00C15994">
        <w:rPr>
          <w:rFonts w:ascii="Times New Roman" w:hAnsi="Times New Roman"/>
          <w:sz w:val="24"/>
          <w:szCs w:val="24"/>
        </w:rPr>
        <w:t>Велижского</w:t>
      </w:r>
      <w:proofErr w:type="spellEnd"/>
      <w:r w:rsidRPr="00C15994">
        <w:rPr>
          <w:rFonts w:ascii="Times New Roman" w:hAnsi="Times New Roman"/>
          <w:sz w:val="24"/>
          <w:szCs w:val="24"/>
        </w:rPr>
        <w:t xml:space="preserve"> района составляла </w:t>
      </w:r>
      <w:r w:rsidRPr="00C15994">
        <w:rPr>
          <w:rFonts w:ascii="Times New Roman" w:hAnsi="Times New Roman"/>
          <w:bCs/>
          <w:sz w:val="24"/>
          <w:szCs w:val="24"/>
        </w:rPr>
        <w:t>10687</w:t>
      </w:r>
      <w:r w:rsidRPr="00C15994">
        <w:rPr>
          <w:rFonts w:ascii="Times New Roman" w:hAnsi="Times New Roman"/>
          <w:sz w:val="24"/>
          <w:szCs w:val="24"/>
        </w:rPr>
        <w:t xml:space="preserve"> человек, в том числе в городе </w:t>
      </w:r>
      <w:r w:rsidRPr="00C15994">
        <w:rPr>
          <w:rFonts w:ascii="Times New Roman" w:hAnsi="Times New Roman"/>
          <w:bCs/>
          <w:sz w:val="24"/>
          <w:szCs w:val="24"/>
        </w:rPr>
        <w:t xml:space="preserve">6902 </w:t>
      </w:r>
      <w:r w:rsidRPr="00C15994">
        <w:rPr>
          <w:rFonts w:ascii="Times New Roman" w:hAnsi="Times New Roman"/>
          <w:sz w:val="24"/>
          <w:szCs w:val="24"/>
        </w:rPr>
        <w:t>человека (64,6%), 3785 человек (35,6%) проживает в сельской местности.</w:t>
      </w:r>
    </w:p>
    <w:p w:rsidR="00E46458" w:rsidRPr="00C15994" w:rsidRDefault="00E46458" w:rsidP="00472873">
      <w:pPr>
        <w:suppressAutoHyphens/>
        <w:spacing w:after="0" w:line="240" w:lineRule="auto"/>
        <w:ind w:left="142" w:firstLine="284"/>
        <w:jc w:val="both"/>
        <w:rPr>
          <w:rFonts w:ascii="Times New Roman" w:eastAsia="Calibri" w:hAnsi="Times New Roman"/>
          <w:sz w:val="24"/>
          <w:szCs w:val="24"/>
          <w:lang w:eastAsia="ar-SA"/>
        </w:rPr>
      </w:pPr>
      <w:r w:rsidRPr="00C15994">
        <w:rPr>
          <w:rFonts w:ascii="Times New Roman" w:eastAsia="Calibri" w:hAnsi="Times New Roman"/>
          <w:sz w:val="24"/>
          <w:szCs w:val="24"/>
          <w:lang w:eastAsia="ar-SA"/>
        </w:rPr>
        <w:t>Демографическая динамика населения за последние несколько лет свидетельствует о постепенном снижении численности населения района, что характерно для Смоленской области и России в целом.</w:t>
      </w:r>
    </w:p>
    <w:p w:rsidR="00E46458" w:rsidRPr="00C15994" w:rsidRDefault="00BF6FC8" w:rsidP="00472873">
      <w:pPr>
        <w:tabs>
          <w:tab w:val="left" w:pos="709"/>
        </w:tabs>
        <w:spacing w:after="0" w:line="240" w:lineRule="auto"/>
        <w:ind w:left="142" w:firstLine="284"/>
        <w:jc w:val="both"/>
        <w:rPr>
          <w:rFonts w:ascii="Times New Roman" w:hAnsi="Times New Roman"/>
          <w:sz w:val="24"/>
          <w:szCs w:val="24"/>
        </w:rPr>
      </w:pPr>
      <w:r w:rsidRPr="00C15994">
        <w:rPr>
          <w:rFonts w:ascii="Times New Roman" w:hAnsi="Times New Roman"/>
          <w:sz w:val="24"/>
          <w:szCs w:val="24"/>
        </w:rPr>
        <w:t xml:space="preserve">В большей степени убыль населения актуальна для сельской местности. Прежде всего, это связано с низкой рождаемостью. Другой причиной является тенденция к оттоку местного населения за пределы района. </w:t>
      </w:r>
      <w:r w:rsidR="00E46458" w:rsidRPr="00C15994">
        <w:rPr>
          <w:rFonts w:ascii="Times New Roman" w:hAnsi="Times New Roman"/>
          <w:sz w:val="24"/>
          <w:szCs w:val="24"/>
        </w:rPr>
        <w:t xml:space="preserve">За 2017 год численность родившихся в районе составила </w:t>
      </w:r>
      <w:r w:rsidR="002A4D30" w:rsidRPr="00C15994">
        <w:rPr>
          <w:rFonts w:ascii="Times New Roman" w:hAnsi="Times New Roman"/>
          <w:sz w:val="24"/>
          <w:szCs w:val="24"/>
        </w:rPr>
        <w:t>79</w:t>
      </w:r>
      <w:r w:rsidR="00E46458" w:rsidRPr="00C15994">
        <w:rPr>
          <w:rFonts w:ascii="Times New Roman" w:hAnsi="Times New Roman"/>
          <w:sz w:val="24"/>
          <w:szCs w:val="24"/>
        </w:rPr>
        <w:t xml:space="preserve"> человек, численность умерших – 21</w:t>
      </w:r>
      <w:r w:rsidR="002A4D30" w:rsidRPr="00C15994">
        <w:rPr>
          <w:rFonts w:ascii="Times New Roman" w:hAnsi="Times New Roman"/>
          <w:sz w:val="24"/>
          <w:szCs w:val="24"/>
        </w:rPr>
        <w:t>6</w:t>
      </w:r>
      <w:r w:rsidR="00E46458" w:rsidRPr="00C15994">
        <w:rPr>
          <w:rFonts w:ascii="Times New Roman" w:hAnsi="Times New Roman"/>
          <w:sz w:val="24"/>
          <w:szCs w:val="24"/>
        </w:rPr>
        <w:t xml:space="preserve"> человек. Естественная убыль составила </w:t>
      </w:r>
      <w:r w:rsidR="002A4D30" w:rsidRPr="00C15994">
        <w:rPr>
          <w:rFonts w:ascii="Times New Roman" w:hAnsi="Times New Roman"/>
          <w:sz w:val="24"/>
          <w:szCs w:val="24"/>
        </w:rPr>
        <w:t>137</w:t>
      </w:r>
      <w:r w:rsidR="00E46458" w:rsidRPr="00C15994">
        <w:rPr>
          <w:rFonts w:ascii="Times New Roman" w:hAnsi="Times New Roman"/>
          <w:sz w:val="24"/>
          <w:szCs w:val="24"/>
        </w:rPr>
        <w:t xml:space="preserve"> человек</w:t>
      </w:r>
      <w:r w:rsidR="002A4D30" w:rsidRPr="00C15994">
        <w:rPr>
          <w:rFonts w:ascii="Times New Roman" w:hAnsi="Times New Roman"/>
          <w:sz w:val="24"/>
          <w:szCs w:val="24"/>
        </w:rPr>
        <w:t>,</w:t>
      </w:r>
      <w:r w:rsidR="00E46458" w:rsidRPr="00C15994">
        <w:rPr>
          <w:rFonts w:ascii="Times New Roman" w:hAnsi="Times New Roman"/>
          <w:sz w:val="24"/>
          <w:szCs w:val="24"/>
        </w:rPr>
        <w:t xml:space="preserve"> (2016 год – 154 чел.), что</w:t>
      </w:r>
      <w:r w:rsidR="00CC05AC" w:rsidRPr="00C15994">
        <w:rPr>
          <w:rFonts w:ascii="Times New Roman" w:hAnsi="Times New Roman"/>
          <w:sz w:val="24"/>
          <w:szCs w:val="24"/>
        </w:rPr>
        <w:t xml:space="preserve"> </w:t>
      </w:r>
      <w:r w:rsidR="00E46458" w:rsidRPr="00C15994">
        <w:rPr>
          <w:rFonts w:ascii="Times New Roman" w:hAnsi="Times New Roman"/>
          <w:sz w:val="24"/>
          <w:szCs w:val="24"/>
        </w:rPr>
        <w:t xml:space="preserve">говорит о </w:t>
      </w:r>
      <w:r w:rsidR="00F974C2" w:rsidRPr="00C15994">
        <w:rPr>
          <w:rFonts w:ascii="Times New Roman" w:hAnsi="Times New Roman"/>
          <w:sz w:val="24"/>
          <w:szCs w:val="24"/>
        </w:rPr>
        <w:t xml:space="preserve">некоторой </w:t>
      </w:r>
      <w:r w:rsidR="00E46458" w:rsidRPr="00C15994">
        <w:rPr>
          <w:rFonts w:ascii="Times New Roman" w:hAnsi="Times New Roman"/>
          <w:sz w:val="24"/>
          <w:szCs w:val="24"/>
        </w:rPr>
        <w:t>стабилизации данного показателя.</w:t>
      </w:r>
      <w:r w:rsidR="00CC05AC" w:rsidRPr="00C15994">
        <w:rPr>
          <w:rFonts w:ascii="Times New Roman" w:hAnsi="Times New Roman"/>
          <w:sz w:val="24"/>
          <w:szCs w:val="24"/>
        </w:rPr>
        <w:t xml:space="preserve"> </w:t>
      </w:r>
      <w:r w:rsidR="00E46458" w:rsidRPr="00C15994">
        <w:rPr>
          <w:rFonts w:ascii="Times New Roman" w:hAnsi="Times New Roman"/>
          <w:sz w:val="24"/>
          <w:szCs w:val="24"/>
        </w:rPr>
        <w:t>Миграционная убыль за 2017 год составила</w:t>
      </w:r>
      <w:r w:rsidR="00CC05AC" w:rsidRPr="00C15994">
        <w:rPr>
          <w:rFonts w:ascii="Times New Roman" w:hAnsi="Times New Roman"/>
          <w:sz w:val="24"/>
          <w:szCs w:val="24"/>
        </w:rPr>
        <w:t xml:space="preserve"> </w:t>
      </w:r>
      <w:r w:rsidR="00E46458" w:rsidRPr="00C15994">
        <w:rPr>
          <w:rFonts w:ascii="Times New Roman" w:hAnsi="Times New Roman"/>
          <w:sz w:val="24"/>
          <w:szCs w:val="24"/>
        </w:rPr>
        <w:t>182 человека</w:t>
      </w:r>
      <w:r w:rsidR="00F974C2" w:rsidRPr="00C15994">
        <w:rPr>
          <w:rFonts w:ascii="Times New Roman" w:hAnsi="Times New Roman"/>
          <w:sz w:val="24"/>
          <w:szCs w:val="24"/>
        </w:rPr>
        <w:t>.</w:t>
      </w:r>
    </w:p>
    <w:p w:rsidR="00BF6FC8" w:rsidRPr="00C15994" w:rsidRDefault="00BF6FC8" w:rsidP="00472873">
      <w:pPr>
        <w:tabs>
          <w:tab w:val="left" w:pos="851"/>
        </w:tabs>
        <w:spacing w:after="0" w:line="240" w:lineRule="auto"/>
        <w:ind w:left="142" w:firstLine="284"/>
        <w:jc w:val="center"/>
        <w:rPr>
          <w:rFonts w:ascii="Times New Roman" w:hAnsi="Times New Roman"/>
          <w:b/>
          <w:i/>
          <w:sz w:val="24"/>
          <w:szCs w:val="24"/>
        </w:rPr>
      </w:pPr>
      <w:r w:rsidRPr="00C15994">
        <w:rPr>
          <w:rFonts w:ascii="Times New Roman" w:hAnsi="Times New Roman"/>
          <w:b/>
          <w:i/>
          <w:sz w:val="24"/>
          <w:szCs w:val="24"/>
        </w:rPr>
        <w:t>Рынок труда.</w:t>
      </w:r>
    </w:p>
    <w:p w:rsidR="0092539B" w:rsidRPr="00C15994" w:rsidRDefault="0092539B" w:rsidP="00472873">
      <w:pPr>
        <w:pStyle w:val="a8"/>
        <w:ind w:left="142" w:firstLine="284"/>
        <w:jc w:val="both"/>
        <w:rPr>
          <w:rFonts w:ascii="Times New Roman" w:hAnsi="Times New Roman"/>
          <w:sz w:val="24"/>
          <w:szCs w:val="24"/>
        </w:rPr>
      </w:pPr>
      <w:r w:rsidRPr="00C15994">
        <w:rPr>
          <w:rFonts w:ascii="Times New Roman" w:hAnsi="Times New Roman"/>
          <w:sz w:val="24"/>
          <w:szCs w:val="24"/>
        </w:rPr>
        <w:t>Важнейшим фактором обеспечения экономического роста и формирования благоприятного инвестиционного климата является наличие на территории достаточного количества квалифицированных трудовых ресурсов. Среднесписочная численность работников предприятий и организаций района</w:t>
      </w:r>
      <w:r w:rsidR="00F974C2" w:rsidRPr="00C15994">
        <w:rPr>
          <w:rFonts w:ascii="Times New Roman" w:hAnsi="Times New Roman"/>
          <w:sz w:val="24"/>
          <w:szCs w:val="24"/>
        </w:rPr>
        <w:t xml:space="preserve"> </w:t>
      </w:r>
      <w:r w:rsidRPr="00C15994">
        <w:rPr>
          <w:rFonts w:ascii="Times New Roman" w:hAnsi="Times New Roman"/>
          <w:sz w:val="24"/>
          <w:szCs w:val="24"/>
        </w:rPr>
        <w:t>в</w:t>
      </w:r>
      <w:r w:rsidR="00CC05AC" w:rsidRPr="00C15994">
        <w:rPr>
          <w:rFonts w:ascii="Times New Roman" w:hAnsi="Times New Roman"/>
          <w:sz w:val="24"/>
          <w:szCs w:val="24"/>
        </w:rPr>
        <w:t xml:space="preserve"> </w:t>
      </w:r>
      <w:r w:rsidRPr="00C15994">
        <w:rPr>
          <w:rFonts w:ascii="Times New Roman" w:hAnsi="Times New Roman"/>
          <w:sz w:val="24"/>
          <w:szCs w:val="24"/>
        </w:rPr>
        <w:t xml:space="preserve">2017 году составила </w:t>
      </w:r>
      <w:r w:rsidR="00845A42" w:rsidRPr="00C15994">
        <w:rPr>
          <w:rFonts w:ascii="Times New Roman" w:hAnsi="Times New Roman"/>
          <w:sz w:val="24"/>
          <w:szCs w:val="24"/>
        </w:rPr>
        <w:t>1703 человек</w:t>
      </w:r>
      <w:r w:rsidR="0065119B" w:rsidRPr="00C15994">
        <w:rPr>
          <w:rFonts w:ascii="Times New Roman" w:hAnsi="Times New Roman"/>
          <w:sz w:val="24"/>
          <w:szCs w:val="24"/>
        </w:rPr>
        <w:t>а</w:t>
      </w:r>
      <w:r w:rsidR="00845A42" w:rsidRPr="00C15994">
        <w:rPr>
          <w:rFonts w:ascii="Times New Roman" w:hAnsi="Times New Roman"/>
          <w:sz w:val="24"/>
          <w:szCs w:val="24"/>
        </w:rPr>
        <w:t xml:space="preserve"> (99,8</w:t>
      </w:r>
      <w:r w:rsidRPr="00C15994">
        <w:rPr>
          <w:rFonts w:ascii="Times New Roman" w:hAnsi="Times New Roman"/>
          <w:sz w:val="24"/>
          <w:szCs w:val="24"/>
        </w:rPr>
        <w:t xml:space="preserve">% к 2016 г.). </w:t>
      </w:r>
    </w:p>
    <w:p w:rsidR="00E46458" w:rsidRPr="00C15994" w:rsidRDefault="00E46458" w:rsidP="00472873">
      <w:pPr>
        <w:shd w:val="clear" w:color="auto" w:fill="FFFFFF" w:themeFill="background1"/>
        <w:tabs>
          <w:tab w:val="left" w:pos="709"/>
        </w:tabs>
        <w:spacing w:after="0" w:line="240" w:lineRule="auto"/>
        <w:ind w:left="142" w:firstLine="284"/>
        <w:contextualSpacing/>
        <w:jc w:val="both"/>
        <w:rPr>
          <w:rFonts w:ascii="Times New Roman" w:hAnsi="Times New Roman"/>
          <w:sz w:val="24"/>
          <w:szCs w:val="24"/>
        </w:rPr>
      </w:pPr>
      <w:r w:rsidRPr="00C15994">
        <w:rPr>
          <w:rFonts w:ascii="Times New Roman" w:hAnsi="Times New Roman"/>
          <w:sz w:val="24"/>
          <w:szCs w:val="24"/>
        </w:rPr>
        <w:lastRenderedPageBreak/>
        <w:t xml:space="preserve">Численность безработных граждан на конец декабря 2017 года осталась на уровне 2016 года и составила 148 человек. Средний уровень регистрируемой безработицы за 2017 год составил 2,35%. </w:t>
      </w:r>
    </w:p>
    <w:p w:rsidR="00E46458" w:rsidRPr="00C15994" w:rsidRDefault="00E46458" w:rsidP="00472873">
      <w:pPr>
        <w:spacing w:after="0" w:line="240" w:lineRule="auto"/>
        <w:ind w:left="142" w:firstLine="284"/>
        <w:jc w:val="both"/>
        <w:rPr>
          <w:rFonts w:ascii="Times New Roman" w:hAnsi="Times New Roman"/>
          <w:color w:val="FF0000"/>
          <w:sz w:val="24"/>
          <w:szCs w:val="24"/>
        </w:rPr>
      </w:pPr>
      <w:r w:rsidRPr="00C15994">
        <w:rPr>
          <w:rFonts w:ascii="Times New Roman" w:hAnsi="Times New Roman"/>
          <w:sz w:val="24"/>
          <w:szCs w:val="24"/>
        </w:rPr>
        <w:t xml:space="preserve"> В течение 2017 года в </w:t>
      </w:r>
      <w:r w:rsidR="00CC05AC" w:rsidRPr="00C15994">
        <w:rPr>
          <w:rFonts w:ascii="Times New Roman" w:hAnsi="Times New Roman"/>
          <w:sz w:val="24"/>
          <w:szCs w:val="24"/>
        </w:rPr>
        <w:t xml:space="preserve">Центре </w:t>
      </w:r>
      <w:r w:rsidRPr="00C15994">
        <w:rPr>
          <w:rFonts w:ascii="Times New Roman" w:hAnsi="Times New Roman"/>
          <w:sz w:val="24"/>
          <w:szCs w:val="24"/>
        </w:rPr>
        <w:t xml:space="preserve">занятости </w:t>
      </w:r>
      <w:r w:rsidR="00F974C2" w:rsidRPr="00C15994">
        <w:rPr>
          <w:rFonts w:ascii="Times New Roman" w:hAnsi="Times New Roman"/>
          <w:sz w:val="24"/>
          <w:szCs w:val="24"/>
        </w:rPr>
        <w:t>населения в</w:t>
      </w:r>
      <w:r w:rsidRPr="00C15994">
        <w:rPr>
          <w:rFonts w:ascii="Times New Roman" w:hAnsi="Times New Roman"/>
          <w:sz w:val="24"/>
          <w:szCs w:val="24"/>
        </w:rPr>
        <w:t xml:space="preserve"> </w:t>
      </w:r>
      <w:proofErr w:type="spellStart"/>
      <w:r w:rsidRPr="00C15994">
        <w:rPr>
          <w:rFonts w:ascii="Times New Roman" w:hAnsi="Times New Roman"/>
          <w:sz w:val="24"/>
          <w:szCs w:val="24"/>
        </w:rPr>
        <w:t>Велижском</w:t>
      </w:r>
      <w:proofErr w:type="spellEnd"/>
      <w:r w:rsidRPr="00C15994">
        <w:rPr>
          <w:rFonts w:ascii="Times New Roman" w:hAnsi="Times New Roman"/>
          <w:sz w:val="24"/>
          <w:szCs w:val="24"/>
        </w:rPr>
        <w:t xml:space="preserve"> район</w:t>
      </w:r>
      <w:r w:rsidR="00F974C2" w:rsidRPr="00C15994">
        <w:rPr>
          <w:rFonts w:ascii="Times New Roman" w:hAnsi="Times New Roman"/>
          <w:sz w:val="24"/>
          <w:szCs w:val="24"/>
        </w:rPr>
        <w:t>е</w:t>
      </w:r>
      <w:r w:rsidRPr="00C15994">
        <w:rPr>
          <w:rFonts w:ascii="Times New Roman" w:hAnsi="Times New Roman"/>
          <w:sz w:val="24"/>
          <w:szCs w:val="24"/>
        </w:rPr>
        <w:t xml:space="preserve"> работодателями района заявлено 405 вакансий. На 01.01.2018 года имеется 33 вакансии от 7 работодателей.</w:t>
      </w:r>
    </w:p>
    <w:p w:rsidR="00E46458" w:rsidRPr="00C15994" w:rsidRDefault="00E46458" w:rsidP="00472873">
      <w:pPr>
        <w:spacing w:after="0" w:line="240" w:lineRule="auto"/>
        <w:ind w:left="142" w:firstLine="284"/>
        <w:jc w:val="both"/>
        <w:rPr>
          <w:rFonts w:ascii="yandex-sans" w:hAnsi="yandex-sans"/>
          <w:color w:val="000000"/>
          <w:sz w:val="24"/>
          <w:szCs w:val="24"/>
        </w:rPr>
      </w:pPr>
      <w:r w:rsidRPr="00C15994">
        <w:rPr>
          <w:rFonts w:ascii="Times New Roman" w:hAnsi="Times New Roman"/>
          <w:sz w:val="24"/>
          <w:szCs w:val="24"/>
        </w:rPr>
        <w:t>На постоянной основе в администрации района функционирует межведомственная комиссия по выявлению фактов «неформальной занятости» работников. Задачами комиссии является выявление работодателей, которые уклоняются от заключения трудовых договоров с работниками, а также легализация трудовых отношений.</w:t>
      </w:r>
    </w:p>
    <w:p w:rsidR="00BF6FC8" w:rsidRPr="00C15994" w:rsidRDefault="00BF6FC8" w:rsidP="00472873">
      <w:pPr>
        <w:tabs>
          <w:tab w:val="left" w:pos="851"/>
        </w:tabs>
        <w:spacing w:after="0" w:line="240" w:lineRule="auto"/>
        <w:ind w:left="142" w:firstLine="284"/>
        <w:jc w:val="center"/>
        <w:rPr>
          <w:rFonts w:ascii="Times New Roman" w:hAnsi="Times New Roman"/>
          <w:sz w:val="24"/>
          <w:szCs w:val="24"/>
          <w:u w:val="single"/>
        </w:rPr>
      </w:pPr>
      <w:r w:rsidRPr="00C15994">
        <w:rPr>
          <w:rFonts w:ascii="Times New Roman" w:hAnsi="Times New Roman"/>
          <w:b/>
          <w:i/>
          <w:sz w:val="24"/>
          <w:szCs w:val="24"/>
        </w:rPr>
        <w:t>Уровень жизни населения</w:t>
      </w:r>
    </w:p>
    <w:p w:rsidR="00BF6FC8" w:rsidRPr="00C15994" w:rsidRDefault="00F974C2" w:rsidP="00472873">
      <w:pPr>
        <w:spacing w:after="0" w:line="240" w:lineRule="auto"/>
        <w:ind w:left="142" w:firstLine="284"/>
        <w:jc w:val="both"/>
        <w:rPr>
          <w:rFonts w:ascii="Times New Roman" w:hAnsi="Times New Roman"/>
          <w:color w:val="FF0000"/>
          <w:sz w:val="24"/>
          <w:szCs w:val="24"/>
        </w:rPr>
      </w:pPr>
      <w:r w:rsidRPr="00C15994">
        <w:rPr>
          <w:rFonts w:ascii="Times New Roman" w:hAnsi="Times New Roman"/>
          <w:sz w:val="24"/>
          <w:szCs w:val="24"/>
        </w:rPr>
        <w:t>Д</w:t>
      </w:r>
      <w:r w:rsidR="00BF6FC8" w:rsidRPr="00C15994">
        <w:rPr>
          <w:rFonts w:ascii="Times New Roman" w:hAnsi="Times New Roman"/>
          <w:sz w:val="24"/>
          <w:szCs w:val="24"/>
        </w:rPr>
        <w:t>оходы населения являются одним из ключевых индикаторов экономического развития и роста благосостояния людей.</w:t>
      </w:r>
    </w:p>
    <w:p w:rsidR="00E46458" w:rsidRPr="00C15994" w:rsidRDefault="00E46458" w:rsidP="00472873">
      <w:pPr>
        <w:tabs>
          <w:tab w:val="left" w:pos="851"/>
        </w:tabs>
        <w:spacing w:after="0" w:line="240" w:lineRule="auto"/>
        <w:ind w:left="142" w:firstLine="284"/>
        <w:jc w:val="both"/>
        <w:rPr>
          <w:rFonts w:ascii="Times New Roman" w:hAnsi="Times New Roman"/>
          <w:sz w:val="24"/>
          <w:szCs w:val="24"/>
        </w:rPr>
      </w:pPr>
      <w:r w:rsidRPr="00C15994">
        <w:rPr>
          <w:rFonts w:ascii="Times New Roman" w:hAnsi="Times New Roman"/>
          <w:sz w:val="24"/>
          <w:szCs w:val="24"/>
        </w:rPr>
        <w:t xml:space="preserve">В 2017 году ожидаемая среднемесячная заработная плата в организациях (без субъектов малого предпринимательства) составит 20856,5 руб., рост к 2016 году – 108,7 %. </w:t>
      </w:r>
    </w:p>
    <w:p w:rsidR="0021060C" w:rsidRPr="00C15994" w:rsidRDefault="0021060C" w:rsidP="00472873">
      <w:pPr>
        <w:tabs>
          <w:tab w:val="left" w:pos="851"/>
        </w:tabs>
        <w:spacing w:after="0" w:line="240" w:lineRule="auto"/>
        <w:ind w:left="142" w:firstLine="284"/>
        <w:jc w:val="both"/>
        <w:rPr>
          <w:rFonts w:ascii="Times New Roman" w:hAnsi="Times New Roman"/>
          <w:sz w:val="24"/>
          <w:szCs w:val="24"/>
        </w:rPr>
      </w:pPr>
      <w:r w:rsidRPr="00C15994">
        <w:rPr>
          <w:rFonts w:ascii="Times New Roman" w:hAnsi="Times New Roman"/>
          <w:sz w:val="24"/>
          <w:szCs w:val="24"/>
        </w:rPr>
        <w:t>Средняя заработная плата педагогических работников общеобразовательных школ в 2017 году осталась на уровне прошлого года и составила 23899 рублей, средняя заработная плата педагогических работников дошкольного образования 18269 рублей, рост к уровню 2016 года составил 5%, средняя зарплата педагогов дополнительного образования 17462, рост к уровню 2016 года составил 10 %.</w:t>
      </w:r>
    </w:p>
    <w:p w:rsidR="002D164E" w:rsidRPr="00C15994" w:rsidRDefault="002D164E" w:rsidP="00472873">
      <w:pPr>
        <w:spacing w:after="0"/>
        <w:ind w:left="142" w:firstLine="284"/>
        <w:jc w:val="both"/>
        <w:rPr>
          <w:rFonts w:ascii="Times New Roman" w:hAnsi="Times New Roman"/>
          <w:sz w:val="24"/>
          <w:szCs w:val="24"/>
        </w:rPr>
      </w:pPr>
      <w:r w:rsidRPr="00C15994">
        <w:rPr>
          <w:rFonts w:ascii="Times New Roman" w:hAnsi="Times New Roman"/>
          <w:sz w:val="24"/>
          <w:szCs w:val="24"/>
        </w:rPr>
        <w:t>Средняя заработная плата работников культуры за 2017 год составила:</w:t>
      </w:r>
      <w:r w:rsidR="00F974C2" w:rsidRPr="00C15994">
        <w:rPr>
          <w:rFonts w:ascii="Times New Roman" w:hAnsi="Times New Roman"/>
          <w:sz w:val="24"/>
          <w:szCs w:val="24"/>
        </w:rPr>
        <w:t xml:space="preserve"> </w:t>
      </w:r>
      <w:r w:rsidRPr="00C15994">
        <w:rPr>
          <w:rFonts w:ascii="Times New Roman" w:hAnsi="Times New Roman"/>
          <w:sz w:val="24"/>
          <w:szCs w:val="24"/>
        </w:rPr>
        <w:t>по учреждениям культуры – 21041,04</w:t>
      </w:r>
      <w:r w:rsidR="00F974C2" w:rsidRPr="00C15994">
        <w:rPr>
          <w:rFonts w:ascii="Times New Roman" w:hAnsi="Times New Roman"/>
          <w:sz w:val="24"/>
          <w:szCs w:val="24"/>
        </w:rPr>
        <w:t xml:space="preserve"> руб.; </w:t>
      </w:r>
      <w:r w:rsidRPr="00C15994">
        <w:rPr>
          <w:rFonts w:ascii="Times New Roman" w:hAnsi="Times New Roman"/>
          <w:sz w:val="24"/>
          <w:szCs w:val="24"/>
        </w:rPr>
        <w:t>по МБУДО «</w:t>
      </w:r>
      <w:proofErr w:type="spellStart"/>
      <w:r w:rsidRPr="00C15994">
        <w:rPr>
          <w:rFonts w:ascii="Times New Roman" w:hAnsi="Times New Roman"/>
          <w:sz w:val="24"/>
          <w:szCs w:val="24"/>
        </w:rPr>
        <w:t>Велижская</w:t>
      </w:r>
      <w:proofErr w:type="spellEnd"/>
      <w:r w:rsidRPr="00C15994">
        <w:rPr>
          <w:rFonts w:ascii="Times New Roman" w:hAnsi="Times New Roman"/>
          <w:sz w:val="24"/>
          <w:szCs w:val="24"/>
        </w:rPr>
        <w:t xml:space="preserve"> детская школа искусств» - 18381,8</w:t>
      </w:r>
      <w:r w:rsidRPr="00C15994">
        <w:rPr>
          <w:rFonts w:ascii="Times New Roman" w:hAnsi="Times New Roman"/>
          <w:b/>
          <w:sz w:val="24"/>
          <w:szCs w:val="24"/>
        </w:rPr>
        <w:t xml:space="preserve"> </w:t>
      </w:r>
      <w:r w:rsidRPr="00C15994">
        <w:rPr>
          <w:rFonts w:ascii="Times New Roman" w:hAnsi="Times New Roman"/>
          <w:sz w:val="24"/>
          <w:szCs w:val="24"/>
        </w:rPr>
        <w:t xml:space="preserve">руб. </w:t>
      </w:r>
    </w:p>
    <w:p w:rsidR="002D164E" w:rsidRPr="00C15994" w:rsidRDefault="002D164E" w:rsidP="00472873">
      <w:pPr>
        <w:spacing w:after="0"/>
        <w:ind w:left="142" w:firstLine="284"/>
        <w:jc w:val="both"/>
        <w:rPr>
          <w:rFonts w:ascii="Times New Roman" w:hAnsi="Times New Roman"/>
          <w:sz w:val="24"/>
          <w:szCs w:val="24"/>
        </w:rPr>
      </w:pPr>
      <w:r w:rsidRPr="00C15994">
        <w:rPr>
          <w:rFonts w:ascii="Times New Roman" w:hAnsi="Times New Roman"/>
          <w:sz w:val="24"/>
          <w:szCs w:val="24"/>
        </w:rPr>
        <w:t>Таким образом, Указ Президента Российской Федерации от 07.05.2012 № 597 «О мероприятиях по реализации государственной социальной политики» выполняется</w:t>
      </w:r>
      <w:r w:rsidR="00F974C2" w:rsidRPr="00C15994">
        <w:rPr>
          <w:rFonts w:ascii="Times New Roman" w:hAnsi="Times New Roman"/>
          <w:sz w:val="24"/>
          <w:szCs w:val="24"/>
        </w:rPr>
        <w:t xml:space="preserve"> в полном объеме</w:t>
      </w:r>
      <w:r w:rsidRPr="00C15994">
        <w:rPr>
          <w:rFonts w:ascii="Times New Roman" w:hAnsi="Times New Roman"/>
          <w:sz w:val="24"/>
          <w:szCs w:val="24"/>
        </w:rPr>
        <w:t>.</w:t>
      </w:r>
    </w:p>
    <w:p w:rsidR="002D164E" w:rsidRPr="00C15994" w:rsidRDefault="002D164E" w:rsidP="00472873">
      <w:pPr>
        <w:spacing w:after="0" w:line="240" w:lineRule="auto"/>
        <w:ind w:left="142" w:firstLine="284"/>
        <w:contextualSpacing/>
        <w:jc w:val="both"/>
        <w:rPr>
          <w:rFonts w:ascii="Times New Roman" w:hAnsi="Times New Roman"/>
          <w:sz w:val="24"/>
          <w:szCs w:val="24"/>
        </w:rPr>
      </w:pPr>
    </w:p>
    <w:p w:rsidR="00BF6FC8" w:rsidRPr="00C15994" w:rsidRDefault="00BF6FC8" w:rsidP="00472873">
      <w:pPr>
        <w:spacing w:after="0" w:line="240" w:lineRule="auto"/>
        <w:ind w:left="142" w:firstLine="284"/>
        <w:jc w:val="center"/>
        <w:rPr>
          <w:rFonts w:ascii="Times New Roman" w:hAnsi="Times New Roman"/>
          <w:b/>
          <w:sz w:val="24"/>
          <w:szCs w:val="24"/>
        </w:rPr>
      </w:pPr>
      <w:r w:rsidRPr="00C15994">
        <w:rPr>
          <w:rFonts w:ascii="Times New Roman" w:hAnsi="Times New Roman"/>
          <w:b/>
          <w:sz w:val="24"/>
          <w:szCs w:val="24"/>
        </w:rPr>
        <w:t>Экономический потенциал</w:t>
      </w:r>
    </w:p>
    <w:p w:rsidR="0065119B" w:rsidRPr="00C15994" w:rsidRDefault="006C1D31" w:rsidP="00472873">
      <w:pPr>
        <w:pStyle w:val="af8"/>
        <w:tabs>
          <w:tab w:val="left" w:pos="4395"/>
        </w:tabs>
        <w:ind w:left="142" w:firstLine="284"/>
        <w:jc w:val="both"/>
        <w:rPr>
          <w:rFonts w:ascii="Times New Roman" w:eastAsia="Times New Roman" w:hAnsi="Times New Roman"/>
          <w:b/>
          <w:bCs/>
          <w:color w:val="000000"/>
          <w:sz w:val="24"/>
          <w:szCs w:val="24"/>
        </w:rPr>
      </w:pPr>
      <w:r w:rsidRPr="00C15994">
        <w:rPr>
          <w:rFonts w:ascii="Times New Roman" w:hAnsi="Times New Roman"/>
          <w:b/>
          <w:sz w:val="24"/>
          <w:szCs w:val="24"/>
        </w:rPr>
        <w:t>Промышленность</w:t>
      </w:r>
    </w:p>
    <w:p w:rsidR="00835B54" w:rsidRPr="00C15994" w:rsidRDefault="00E32E73" w:rsidP="00472873">
      <w:pPr>
        <w:pStyle w:val="af8"/>
        <w:tabs>
          <w:tab w:val="left" w:pos="4395"/>
        </w:tabs>
        <w:ind w:left="142" w:firstLine="284"/>
        <w:jc w:val="both"/>
        <w:rPr>
          <w:rFonts w:ascii="Times New Roman" w:hAnsi="Times New Roman"/>
          <w:sz w:val="24"/>
          <w:szCs w:val="24"/>
        </w:rPr>
      </w:pPr>
      <w:r w:rsidRPr="00C15994">
        <w:rPr>
          <w:rFonts w:ascii="Times New Roman" w:eastAsia="Times New Roman" w:hAnsi="Times New Roman"/>
          <w:color w:val="000000"/>
          <w:sz w:val="24"/>
          <w:szCs w:val="24"/>
        </w:rPr>
        <w:t xml:space="preserve">Наибольший удельный вес в общей структуре промышленности </w:t>
      </w:r>
      <w:proofErr w:type="spellStart"/>
      <w:r w:rsidRPr="00C15994">
        <w:rPr>
          <w:rFonts w:ascii="Times New Roman" w:eastAsia="Times New Roman" w:hAnsi="Times New Roman"/>
          <w:color w:val="000000"/>
          <w:sz w:val="24"/>
          <w:szCs w:val="24"/>
        </w:rPr>
        <w:t>Велижского</w:t>
      </w:r>
      <w:proofErr w:type="spellEnd"/>
      <w:r w:rsidRPr="00C15994">
        <w:rPr>
          <w:rFonts w:ascii="Times New Roman" w:eastAsia="Times New Roman" w:hAnsi="Times New Roman"/>
          <w:color w:val="000000"/>
          <w:sz w:val="24"/>
          <w:szCs w:val="24"/>
        </w:rPr>
        <w:t xml:space="preserve"> района составляет обрабатывающее производство. На его долю приходится </w:t>
      </w:r>
      <w:r w:rsidR="00D21D0C" w:rsidRPr="00C15994">
        <w:rPr>
          <w:rFonts w:ascii="Times New Roman" w:eastAsia="Times New Roman" w:hAnsi="Times New Roman"/>
          <w:color w:val="000000"/>
          <w:sz w:val="24"/>
          <w:szCs w:val="24"/>
        </w:rPr>
        <w:t>79,2</w:t>
      </w:r>
      <w:r w:rsidRPr="00C15994">
        <w:rPr>
          <w:rFonts w:ascii="Times New Roman" w:eastAsia="Times New Roman" w:hAnsi="Times New Roman"/>
          <w:color w:val="000000"/>
          <w:sz w:val="24"/>
          <w:szCs w:val="24"/>
        </w:rPr>
        <w:t xml:space="preserve">% </w:t>
      </w:r>
      <w:r w:rsidRPr="00C15994">
        <w:rPr>
          <w:rFonts w:ascii="Times New Roman" w:eastAsia="Times New Roman" w:hAnsi="Times New Roman"/>
          <w:sz w:val="24"/>
          <w:szCs w:val="24"/>
        </w:rPr>
        <w:t>Объем отгруженной продукции собственного производства, выполненных работ и услуг собственными силами по</w:t>
      </w:r>
      <w:r w:rsidR="00F974C2" w:rsidRPr="00C15994">
        <w:rPr>
          <w:rFonts w:ascii="Times New Roman" w:eastAsia="Times New Roman" w:hAnsi="Times New Roman"/>
          <w:sz w:val="24"/>
          <w:szCs w:val="24"/>
        </w:rPr>
        <w:t xml:space="preserve"> </w:t>
      </w:r>
      <w:r w:rsidRPr="00C15994">
        <w:rPr>
          <w:rFonts w:ascii="Times New Roman" w:eastAsia="Times New Roman" w:hAnsi="Times New Roman"/>
          <w:sz w:val="24"/>
          <w:szCs w:val="24"/>
        </w:rPr>
        <w:t>промышленным предприятиям муниципального образования «</w:t>
      </w:r>
      <w:proofErr w:type="spellStart"/>
      <w:r w:rsidRPr="00C15994">
        <w:rPr>
          <w:rFonts w:ascii="Times New Roman" w:eastAsia="Times New Roman" w:hAnsi="Times New Roman"/>
          <w:sz w:val="24"/>
          <w:szCs w:val="24"/>
        </w:rPr>
        <w:t>Велижский</w:t>
      </w:r>
      <w:proofErr w:type="spellEnd"/>
      <w:r w:rsidRPr="00C15994">
        <w:rPr>
          <w:rFonts w:ascii="Times New Roman" w:eastAsia="Times New Roman" w:hAnsi="Times New Roman"/>
          <w:sz w:val="24"/>
          <w:szCs w:val="24"/>
        </w:rPr>
        <w:t xml:space="preserve"> район» за 201</w:t>
      </w:r>
      <w:r w:rsidR="000C34DF" w:rsidRPr="00C15994">
        <w:rPr>
          <w:rFonts w:ascii="Times New Roman" w:eastAsia="Times New Roman" w:hAnsi="Times New Roman"/>
          <w:sz w:val="24"/>
          <w:szCs w:val="24"/>
        </w:rPr>
        <w:t>7</w:t>
      </w:r>
      <w:r w:rsidRPr="00C15994">
        <w:rPr>
          <w:rFonts w:ascii="Times New Roman" w:eastAsia="Times New Roman" w:hAnsi="Times New Roman"/>
          <w:sz w:val="24"/>
          <w:szCs w:val="24"/>
        </w:rPr>
        <w:t xml:space="preserve"> год составит </w:t>
      </w:r>
      <w:r w:rsidR="00D21D0C" w:rsidRPr="00C15994">
        <w:rPr>
          <w:rFonts w:ascii="Times New Roman" w:eastAsia="Times New Roman" w:hAnsi="Times New Roman"/>
          <w:sz w:val="24"/>
          <w:szCs w:val="24"/>
        </w:rPr>
        <w:t>217,5</w:t>
      </w:r>
      <w:r w:rsidRPr="00C15994">
        <w:rPr>
          <w:rFonts w:ascii="Times New Roman" w:eastAsia="Times New Roman" w:hAnsi="Times New Roman"/>
          <w:sz w:val="24"/>
          <w:szCs w:val="24"/>
        </w:rPr>
        <w:t xml:space="preserve"> млн. руб.</w:t>
      </w:r>
      <w:r w:rsidR="00CC05AC" w:rsidRPr="00C15994">
        <w:rPr>
          <w:rFonts w:ascii="Times New Roman" w:eastAsia="Times New Roman" w:hAnsi="Times New Roman"/>
          <w:sz w:val="24"/>
          <w:szCs w:val="24"/>
        </w:rPr>
        <w:t xml:space="preserve"> </w:t>
      </w:r>
      <w:r w:rsidRPr="00C15994">
        <w:rPr>
          <w:rFonts w:ascii="Times New Roman" w:hAnsi="Times New Roman"/>
          <w:sz w:val="24"/>
          <w:szCs w:val="24"/>
        </w:rPr>
        <w:t xml:space="preserve">Промышленный сектор района представляют порядка </w:t>
      </w:r>
      <w:r w:rsidR="00D21D0C" w:rsidRPr="00C15994">
        <w:rPr>
          <w:rFonts w:ascii="Times New Roman" w:hAnsi="Times New Roman"/>
          <w:sz w:val="24"/>
          <w:szCs w:val="24"/>
        </w:rPr>
        <w:t>15</w:t>
      </w:r>
      <w:r w:rsidRPr="00C15994">
        <w:rPr>
          <w:rFonts w:ascii="Times New Roman" w:hAnsi="Times New Roman"/>
          <w:sz w:val="24"/>
          <w:szCs w:val="24"/>
        </w:rPr>
        <w:t xml:space="preserve"> предприятий</w:t>
      </w:r>
      <w:r w:rsidR="00D21D0C" w:rsidRPr="00C15994">
        <w:rPr>
          <w:rFonts w:ascii="Times New Roman" w:hAnsi="Times New Roman"/>
          <w:sz w:val="24"/>
          <w:szCs w:val="24"/>
        </w:rPr>
        <w:t>.</w:t>
      </w:r>
      <w:r w:rsidRPr="00C15994">
        <w:rPr>
          <w:rFonts w:ascii="Times New Roman" w:eastAsia="Times New Roman" w:hAnsi="Times New Roman"/>
          <w:color w:val="000000"/>
          <w:sz w:val="24"/>
          <w:szCs w:val="24"/>
        </w:rPr>
        <w:t xml:space="preserve"> </w:t>
      </w:r>
    </w:p>
    <w:p w:rsidR="00BF6FC8" w:rsidRPr="00C15994" w:rsidRDefault="00BF6FC8" w:rsidP="00472873">
      <w:pPr>
        <w:pStyle w:val="a8"/>
        <w:ind w:left="142" w:firstLine="284"/>
        <w:jc w:val="both"/>
        <w:rPr>
          <w:rFonts w:ascii="Times New Roman" w:hAnsi="Times New Roman"/>
          <w:sz w:val="24"/>
          <w:szCs w:val="24"/>
        </w:rPr>
      </w:pPr>
      <w:r w:rsidRPr="00C15994">
        <w:rPr>
          <w:rFonts w:ascii="Times New Roman" w:hAnsi="Times New Roman"/>
          <w:sz w:val="24"/>
          <w:szCs w:val="24"/>
        </w:rPr>
        <w:t xml:space="preserve">В промышленности доминирующее положение занимают </w:t>
      </w:r>
      <w:r w:rsidR="00E32E73" w:rsidRPr="00C15994">
        <w:rPr>
          <w:rFonts w:ascii="Times New Roman" w:hAnsi="Times New Roman"/>
          <w:sz w:val="24"/>
          <w:szCs w:val="24"/>
        </w:rPr>
        <w:t>швейное</w:t>
      </w:r>
      <w:r w:rsidR="00836741" w:rsidRPr="00C15994">
        <w:rPr>
          <w:rFonts w:ascii="Times New Roman" w:hAnsi="Times New Roman"/>
          <w:sz w:val="24"/>
          <w:szCs w:val="24"/>
        </w:rPr>
        <w:t xml:space="preserve"> </w:t>
      </w:r>
      <w:r w:rsidR="00E32E73" w:rsidRPr="00C15994">
        <w:rPr>
          <w:rFonts w:ascii="Times New Roman" w:hAnsi="Times New Roman"/>
          <w:sz w:val="24"/>
          <w:szCs w:val="24"/>
        </w:rPr>
        <w:t>производство</w:t>
      </w:r>
      <w:r w:rsidRPr="00C15994">
        <w:rPr>
          <w:rFonts w:ascii="Times New Roman" w:hAnsi="Times New Roman"/>
          <w:sz w:val="24"/>
          <w:szCs w:val="24"/>
        </w:rPr>
        <w:t>, на долю котор</w:t>
      </w:r>
      <w:r w:rsidR="00836741" w:rsidRPr="00C15994">
        <w:rPr>
          <w:rFonts w:ascii="Times New Roman" w:hAnsi="Times New Roman"/>
          <w:sz w:val="24"/>
          <w:szCs w:val="24"/>
        </w:rPr>
        <w:t>ого</w:t>
      </w:r>
      <w:r w:rsidRPr="00C15994">
        <w:rPr>
          <w:rFonts w:ascii="Times New Roman" w:hAnsi="Times New Roman"/>
          <w:sz w:val="24"/>
          <w:szCs w:val="24"/>
        </w:rPr>
        <w:t xml:space="preserve"> приходится </w:t>
      </w:r>
      <w:r w:rsidR="00D21D0C" w:rsidRPr="00C15994">
        <w:rPr>
          <w:rFonts w:ascii="Times New Roman" w:hAnsi="Times New Roman"/>
          <w:sz w:val="24"/>
          <w:szCs w:val="24"/>
        </w:rPr>
        <w:t>42,2</w:t>
      </w:r>
      <w:r w:rsidRPr="00C15994">
        <w:rPr>
          <w:rFonts w:ascii="Times New Roman" w:hAnsi="Times New Roman"/>
          <w:sz w:val="24"/>
          <w:szCs w:val="24"/>
        </w:rPr>
        <w:t>% общего объема отгруженной продукции.</w:t>
      </w:r>
    </w:p>
    <w:p w:rsidR="00475681" w:rsidRPr="00C15994" w:rsidRDefault="00475681" w:rsidP="00472873">
      <w:pPr>
        <w:pStyle w:val="a8"/>
        <w:ind w:left="142" w:firstLine="284"/>
        <w:jc w:val="both"/>
        <w:rPr>
          <w:rFonts w:ascii="Times New Roman" w:hAnsi="Times New Roman"/>
          <w:sz w:val="24"/>
          <w:szCs w:val="24"/>
        </w:rPr>
      </w:pPr>
      <w:r w:rsidRPr="00C15994">
        <w:rPr>
          <w:rFonts w:ascii="Times New Roman" w:hAnsi="Times New Roman"/>
          <w:sz w:val="24"/>
          <w:szCs w:val="24"/>
        </w:rPr>
        <w:t>В разрезе отраслей промышленного производства</w:t>
      </w:r>
      <w:r w:rsidR="00836741" w:rsidRPr="00C15994">
        <w:rPr>
          <w:rFonts w:ascii="Times New Roman" w:hAnsi="Times New Roman"/>
          <w:sz w:val="24"/>
          <w:szCs w:val="24"/>
        </w:rPr>
        <w:t xml:space="preserve"> </w:t>
      </w:r>
      <w:r w:rsidRPr="00C15994">
        <w:rPr>
          <w:rFonts w:ascii="Times New Roman" w:hAnsi="Times New Roman"/>
          <w:sz w:val="24"/>
          <w:szCs w:val="24"/>
        </w:rPr>
        <w:t>показатели следующие:</w:t>
      </w:r>
    </w:p>
    <w:p w:rsidR="00836741" w:rsidRPr="00C15994" w:rsidRDefault="00475681" w:rsidP="00472873">
      <w:pPr>
        <w:pStyle w:val="a8"/>
        <w:ind w:left="142" w:firstLine="284"/>
        <w:jc w:val="both"/>
        <w:rPr>
          <w:rFonts w:ascii="Times New Roman" w:hAnsi="Times New Roman"/>
          <w:sz w:val="24"/>
          <w:szCs w:val="24"/>
        </w:rPr>
      </w:pPr>
      <w:r w:rsidRPr="00C15994">
        <w:rPr>
          <w:rFonts w:ascii="Times New Roman" w:hAnsi="Times New Roman"/>
          <w:sz w:val="24"/>
          <w:szCs w:val="24"/>
        </w:rPr>
        <w:t xml:space="preserve">- объем производства пищевых продуктов за 2017 год составил </w:t>
      </w:r>
      <w:r w:rsidR="000C34DF" w:rsidRPr="00C15994">
        <w:rPr>
          <w:rFonts w:ascii="Times New Roman" w:hAnsi="Times New Roman"/>
          <w:sz w:val="24"/>
          <w:szCs w:val="24"/>
        </w:rPr>
        <w:t>26,9</w:t>
      </w:r>
      <w:r w:rsidRPr="00C15994">
        <w:rPr>
          <w:rFonts w:ascii="Times New Roman" w:hAnsi="Times New Roman"/>
          <w:sz w:val="24"/>
          <w:szCs w:val="24"/>
        </w:rPr>
        <w:t xml:space="preserve"> млн. руб., что составляет </w:t>
      </w:r>
      <w:r w:rsidR="000C34DF" w:rsidRPr="00C15994">
        <w:rPr>
          <w:rFonts w:ascii="Times New Roman" w:hAnsi="Times New Roman"/>
          <w:sz w:val="24"/>
          <w:szCs w:val="24"/>
        </w:rPr>
        <w:t>93,3</w:t>
      </w:r>
      <w:r w:rsidRPr="00C15994">
        <w:rPr>
          <w:rFonts w:ascii="Times New Roman" w:hAnsi="Times New Roman"/>
          <w:sz w:val="24"/>
          <w:szCs w:val="24"/>
        </w:rPr>
        <w:t>% уровня данного периода прошлого года. Основной производитель пищевой продукции в районе ООО «Велиж-хлеб»</w:t>
      </w:r>
      <w:r w:rsidR="00836741" w:rsidRPr="00C15994">
        <w:rPr>
          <w:rFonts w:ascii="Times New Roman" w:hAnsi="Times New Roman"/>
          <w:sz w:val="24"/>
          <w:szCs w:val="24"/>
        </w:rPr>
        <w:t>;</w:t>
      </w:r>
    </w:p>
    <w:p w:rsidR="00BB4F8F" w:rsidRPr="00C15994" w:rsidRDefault="00475681" w:rsidP="00472873">
      <w:pPr>
        <w:pStyle w:val="a8"/>
        <w:ind w:left="142" w:firstLine="284"/>
        <w:jc w:val="both"/>
        <w:rPr>
          <w:rFonts w:ascii="Times New Roman" w:hAnsi="Times New Roman"/>
          <w:sz w:val="24"/>
          <w:szCs w:val="24"/>
        </w:rPr>
      </w:pPr>
      <w:r w:rsidRPr="00C15994">
        <w:rPr>
          <w:rFonts w:ascii="Times New Roman" w:hAnsi="Times New Roman"/>
          <w:sz w:val="24"/>
          <w:szCs w:val="24"/>
        </w:rPr>
        <w:t xml:space="preserve">- по швейному производству объем отгружаемой продукции за 2017 год составил </w:t>
      </w:r>
      <w:r w:rsidR="00845A42" w:rsidRPr="00C15994">
        <w:rPr>
          <w:rFonts w:ascii="Times New Roman" w:hAnsi="Times New Roman"/>
          <w:sz w:val="24"/>
          <w:szCs w:val="24"/>
        </w:rPr>
        <w:t>92,2</w:t>
      </w:r>
      <w:r w:rsidRPr="00C15994">
        <w:rPr>
          <w:rFonts w:ascii="Times New Roman" w:hAnsi="Times New Roman"/>
          <w:sz w:val="24"/>
          <w:szCs w:val="24"/>
        </w:rPr>
        <w:t xml:space="preserve"> млн. руб., что составляет </w:t>
      </w:r>
      <w:r w:rsidR="00845A42" w:rsidRPr="00C15994">
        <w:rPr>
          <w:rFonts w:ascii="Times New Roman" w:hAnsi="Times New Roman"/>
          <w:sz w:val="24"/>
          <w:szCs w:val="24"/>
        </w:rPr>
        <w:t>119,6</w:t>
      </w:r>
      <w:r w:rsidRPr="00C15994">
        <w:rPr>
          <w:rFonts w:ascii="Times New Roman" w:hAnsi="Times New Roman"/>
          <w:sz w:val="24"/>
          <w:szCs w:val="24"/>
        </w:rPr>
        <w:t xml:space="preserve"> % уровня прошлого года</w:t>
      </w:r>
      <w:r w:rsidR="00845A42" w:rsidRPr="00C15994">
        <w:rPr>
          <w:rFonts w:ascii="Times New Roman" w:hAnsi="Times New Roman"/>
          <w:sz w:val="24"/>
          <w:szCs w:val="24"/>
        </w:rPr>
        <w:t>.</w:t>
      </w:r>
    </w:p>
    <w:p w:rsidR="00475681" w:rsidRPr="00C15994" w:rsidRDefault="00475681" w:rsidP="00472873">
      <w:pPr>
        <w:pStyle w:val="a8"/>
        <w:ind w:left="142" w:firstLine="284"/>
        <w:jc w:val="both"/>
        <w:rPr>
          <w:rFonts w:ascii="Times New Roman" w:hAnsi="Times New Roman"/>
          <w:sz w:val="24"/>
          <w:szCs w:val="24"/>
        </w:rPr>
      </w:pPr>
      <w:r w:rsidRPr="00C15994">
        <w:rPr>
          <w:rFonts w:ascii="Times New Roman" w:hAnsi="Times New Roman"/>
          <w:sz w:val="24"/>
          <w:szCs w:val="24"/>
        </w:rPr>
        <w:t xml:space="preserve">- объем отгружаемой продукции в отрасли деревообработки составил </w:t>
      </w:r>
      <w:r w:rsidR="000C34DF" w:rsidRPr="00C15994">
        <w:rPr>
          <w:rFonts w:ascii="Times New Roman" w:hAnsi="Times New Roman"/>
          <w:sz w:val="24"/>
          <w:szCs w:val="24"/>
        </w:rPr>
        <w:t>20,4</w:t>
      </w:r>
      <w:r w:rsidRPr="00C15994">
        <w:rPr>
          <w:rFonts w:ascii="Times New Roman" w:hAnsi="Times New Roman"/>
          <w:sz w:val="24"/>
          <w:szCs w:val="24"/>
        </w:rPr>
        <w:t xml:space="preserve"> млн. руб</w:t>
      </w:r>
      <w:r w:rsidR="000C34DF" w:rsidRPr="00C15994">
        <w:rPr>
          <w:rFonts w:ascii="Times New Roman" w:hAnsi="Times New Roman"/>
          <w:sz w:val="24"/>
          <w:szCs w:val="24"/>
        </w:rPr>
        <w:t>.</w:t>
      </w:r>
      <w:r w:rsidR="00BB4F8F" w:rsidRPr="00C15994">
        <w:rPr>
          <w:rFonts w:ascii="Times New Roman" w:hAnsi="Times New Roman"/>
          <w:sz w:val="24"/>
          <w:szCs w:val="24"/>
        </w:rPr>
        <w:t xml:space="preserve"> – 115,3%</w:t>
      </w:r>
    </w:p>
    <w:p w:rsidR="00BB4F8F" w:rsidRPr="00C15994" w:rsidRDefault="0065119B" w:rsidP="00472873">
      <w:pPr>
        <w:pStyle w:val="a8"/>
        <w:ind w:left="142" w:firstLine="284"/>
        <w:jc w:val="both"/>
        <w:rPr>
          <w:rFonts w:ascii="Times New Roman" w:hAnsi="Times New Roman"/>
          <w:sz w:val="24"/>
          <w:szCs w:val="24"/>
        </w:rPr>
      </w:pPr>
      <w:r w:rsidRPr="00C15994">
        <w:rPr>
          <w:rFonts w:ascii="Times New Roman" w:hAnsi="Times New Roman"/>
          <w:sz w:val="24"/>
          <w:szCs w:val="24"/>
        </w:rPr>
        <w:t>- п</w:t>
      </w:r>
      <w:r w:rsidR="00BB4F8F" w:rsidRPr="00C15994">
        <w:rPr>
          <w:rFonts w:ascii="Times New Roman" w:hAnsi="Times New Roman"/>
          <w:sz w:val="24"/>
          <w:szCs w:val="24"/>
        </w:rPr>
        <w:t>роизводство неметаллических продуктов (асфальта) осуществляет СОГБУ «</w:t>
      </w:r>
      <w:proofErr w:type="spellStart"/>
      <w:r w:rsidR="00BB4F8F" w:rsidRPr="00C15994">
        <w:rPr>
          <w:rFonts w:ascii="Times New Roman" w:hAnsi="Times New Roman"/>
          <w:sz w:val="24"/>
          <w:szCs w:val="24"/>
        </w:rPr>
        <w:t>Смоленскавтодор</w:t>
      </w:r>
      <w:proofErr w:type="spellEnd"/>
      <w:r w:rsidR="00BB4F8F" w:rsidRPr="00C15994">
        <w:rPr>
          <w:rFonts w:ascii="Times New Roman" w:hAnsi="Times New Roman"/>
          <w:sz w:val="24"/>
          <w:szCs w:val="24"/>
        </w:rPr>
        <w:t>», производство асфальта за 2017 год составило 77,4 млн. руб., что составило 139,7 % по сравнению с аналогичным периодом прошлого года</w:t>
      </w:r>
      <w:r w:rsidR="00836741" w:rsidRPr="00C15994">
        <w:rPr>
          <w:rFonts w:ascii="Times New Roman" w:hAnsi="Times New Roman"/>
          <w:sz w:val="24"/>
          <w:szCs w:val="24"/>
        </w:rPr>
        <w:t>;</w:t>
      </w:r>
      <w:r w:rsidR="00BB4F8F" w:rsidRPr="00C15994">
        <w:rPr>
          <w:rFonts w:ascii="Times New Roman" w:hAnsi="Times New Roman"/>
          <w:sz w:val="24"/>
          <w:szCs w:val="24"/>
        </w:rPr>
        <w:t xml:space="preserve"> </w:t>
      </w:r>
    </w:p>
    <w:p w:rsidR="00BB4F8F" w:rsidRPr="00C15994" w:rsidRDefault="00BB4F8F" w:rsidP="00472873">
      <w:pPr>
        <w:pStyle w:val="a8"/>
        <w:ind w:left="142" w:firstLine="284"/>
        <w:jc w:val="both"/>
        <w:rPr>
          <w:rFonts w:ascii="Times New Roman" w:hAnsi="Times New Roman"/>
          <w:sz w:val="24"/>
          <w:szCs w:val="24"/>
        </w:rPr>
      </w:pPr>
      <w:r w:rsidRPr="00C15994">
        <w:rPr>
          <w:rFonts w:ascii="Times New Roman" w:hAnsi="Times New Roman"/>
          <w:sz w:val="24"/>
          <w:szCs w:val="24"/>
        </w:rPr>
        <w:t>- прочие производства представлены производством корпусной мебели. Объем отгруженной продукции в данной отрасли составит 1,2 млн. руб.</w:t>
      </w:r>
      <w:r w:rsidR="00836741" w:rsidRPr="00C15994">
        <w:rPr>
          <w:rFonts w:ascii="Times New Roman" w:hAnsi="Times New Roman"/>
          <w:sz w:val="24"/>
          <w:szCs w:val="24"/>
        </w:rPr>
        <w:t>,</w:t>
      </w:r>
      <w:r w:rsidRPr="00C15994">
        <w:rPr>
          <w:rFonts w:ascii="Times New Roman" w:hAnsi="Times New Roman"/>
          <w:sz w:val="24"/>
          <w:szCs w:val="24"/>
        </w:rPr>
        <w:t xml:space="preserve"> что</w:t>
      </w:r>
      <w:r w:rsidR="00836741" w:rsidRPr="00C15994">
        <w:rPr>
          <w:rFonts w:ascii="Times New Roman" w:hAnsi="Times New Roman"/>
          <w:sz w:val="24"/>
          <w:szCs w:val="24"/>
        </w:rPr>
        <w:t xml:space="preserve"> на </w:t>
      </w:r>
      <w:r w:rsidRPr="00C15994">
        <w:rPr>
          <w:rFonts w:ascii="Times New Roman" w:hAnsi="Times New Roman"/>
          <w:sz w:val="24"/>
          <w:szCs w:val="24"/>
        </w:rPr>
        <w:t>20% выше уровня прошлого года.</w:t>
      </w:r>
    </w:p>
    <w:p w:rsidR="00D21D0C" w:rsidRPr="00C15994" w:rsidRDefault="00D21D0C" w:rsidP="00472873">
      <w:pPr>
        <w:tabs>
          <w:tab w:val="left" w:pos="500"/>
        </w:tabs>
        <w:spacing w:after="0" w:line="240" w:lineRule="auto"/>
        <w:ind w:left="142" w:firstLine="284"/>
        <w:jc w:val="both"/>
        <w:rPr>
          <w:rFonts w:ascii="Times New Roman" w:hAnsi="Times New Roman"/>
          <w:sz w:val="24"/>
          <w:szCs w:val="24"/>
        </w:rPr>
      </w:pPr>
      <w:r w:rsidRPr="00C15994">
        <w:rPr>
          <w:rFonts w:ascii="Times New Roman" w:hAnsi="Times New Roman"/>
          <w:sz w:val="24"/>
          <w:szCs w:val="24"/>
        </w:rPr>
        <w:t xml:space="preserve">Удельный вес выработки </w:t>
      </w:r>
      <w:proofErr w:type="spellStart"/>
      <w:r w:rsidRPr="00C15994">
        <w:rPr>
          <w:rFonts w:ascii="Times New Roman" w:hAnsi="Times New Roman"/>
          <w:sz w:val="24"/>
          <w:szCs w:val="24"/>
        </w:rPr>
        <w:t>теплоэнергии</w:t>
      </w:r>
      <w:proofErr w:type="spellEnd"/>
      <w:r w:rsidRPr="00C15994">
        <w:rPr>
          <w:rFonts w:ascii="Times New Roman" w:hAnsi="Times New Roman"/>
          <w:sz w:val="24"/>
          <w:szCs w:val="24"/>
        </w:rPr>
        <w:t xml:space="preserve"> и водоснабжение в структуре промышленности составляет 20,8%. Объем производства по данному виду деятельности составит за 2017 год – 59,3 млн. руб. – это 97,2% к уровню 2016 года. </w:t>
      </w:r>
    </w:p>
    <w:p w:rsidR="00BF6FC8" w:rsidRPr="00C15994" w:rsidRDefault="00BF6FC8" w:rsidP="00472873">
      <w:pPr>
        <w:pStyle w:val="a8"/>
        <w:ind w:left="142" w:firstLine="284"/>
        <w:jc w:val="both"/>
        <w:rPr>
          <w:rFonts w:ascii="Times New Roman" w:hAnsi="Times New Roman"/>
          <w:sz w:val="24"/>
          <w:szCs w:val="24"/>
        </w:rPr>
      </w:pPr>
      <w:r w:rsidRPr="00C15994">
        <w:rPr>
          <w:rFonts w:ascii="Times New Roman" w:hAnsi="Times New Roman"/>
          <w:b/>
          <w:sz w:val="24"/>
          <w:szCs w:val="24"/>
        </w:rPr>
        <w:lastRenderedPageBreak/>
        <w:t>Привлечение инвестиций</w:t>
      </w:r>
      <w:r w:rsidRPr="00C15994">
        <w:rPr>
          <w:rFonts w:ascii="Times New Roman" w:hAnsi="Times New Roman"/>
          <w:sz w:val="24"/>
          <w:szCs w:val="24"/>
        </w:rPr>
        <w:t xml:space="preserve"> – это приоритетная задача, стоящая перед администрацией района, поскольку рост объема инвестиций приводит к созданию новых рабочих мест, развитию инфраструктуры, наполняемости доходной части бюджета, напрямую влияет на уровень и качество жизни населения.</w:t>
      </w:r>
    </w:p>
    <w:p w:rsidR="00BF6FC8" w:rsidRPr="00C15994" w:rsidRDefault="00D21D0C" w:rsidP="00472873">
      <w:pPr>
        <w:pStyle w:val="a8"/>
        <w:ind w:left="142" w:firstLine="284"/>
        <w:jc w:val="both"/>
        <w:rPr>
          <w:rFonts w:ascii="Times New Roman" w:hAnsi="Times New Roman"/>
          <w:sz w:val="24"/>
          <w:szCs w:val="24"/>
        </w:rPr>
      </w:pPr>
      <w:r w:rsidRPr="00C15994">
        <w:rPr>
          <w:rFonts w:ascii="Times New Roman" w:hAnsi="Times New Roman"/>
          <w:sz w:val="24"/>
          <w:szCs w:val="24"/>
        </w:rPr>
        <w:t xml:space="preserve">На сайте района </w:t>
      </w:r>
      <w:r w:rsidRPr="00C15994">
        <w:rPr>
          <w:rFonts w:ascii="Times New Roman" w:hAnsi="Times New Roman"/>
          <w:sz w:val="24"/>
          <w:szCs w:val="24"/>
          <w:lang w:val="en-US"/>
        </w:rPr>
        <w:t>http</w:t>
      </w:r>
      <w:r w:rsidRPr="00C15994">
        <w:rPr>
          <w:rFonts w:ascii="Times New Roman" w:hAnsi="Times New Roman"/>
          <w:sz w:val="24"/>
          <w:szCs w:val="24"/>
        </w:rPr>
        <w:t>://</w:t>
      </w:r>
      <w:proofErr w:type="spellStart"/>
      <w:r w:rsidRPr="00C15994">
        <w:rPr>
          <w:rFonts w:ascii="Times New Roman" w:hAnsi="Times New Roman"/>
          <w:sz w:val="24"/>
          <w:szCs w:val="24"/>
          <w:lang w:val="en-US"/>
        </w:rPr>
        <w:t>velizh</w:t>
      </w:r>
      <w:proofErr w:type="spellEnd"/>
      <w:r w:rsidRPr="00C15994">
        <w:rPr>
          <w:rFonts w:ascii="Times New Roman" w:hAnsi="Times New Roman"/>
          <w:sz w:val="24"/>
          <w:szCs w:val="24"/>
        </w:rPr>
        <w:t>.</w:t>
      </w:r>
      <w:r w:rsidRPr="00C15994">
        <w:rPr>
          <w:rFonts w:ascii="Times New Roman" w:hAnsi="Times New Roman"/>
          <w:sz w:val="24"/>
          <w:szCs w:val="24"/>
          <w:lang w:val="en-US"/>
        </w:rPr>
        <w:t>admin</w:t>
      </w:r>
      <w:r w:rsidRPr="00C15994">
        <w:rPr>
          <w:rFonts w:ascii="Times New Roman" w:hAnsi="Times New Roman"/>
          <w:sz w:val="24"/>
          <w:szCs w:val="24"/>
        </w:rPr>
        <w:t>-</w:t>
      </w:r>
      <w:proofErr w:type="spellStart"/>
      <w:r w:rsidRPr="00C15994">
        <w:rPr>
          <w:rFonts w:ascii="Times New Roman" w:hAnsi="Times New Roman"/>
          <w:sz w:val="24"/>
          <w:szCs w:val="24"/>
          <w:lang w:val="en-US"/>
        </w:rPr>
        <w:t>smolensk</w:t>
      </w:r>
      <w:proofErr w:type="spellEnd"/>
      <w:r w:rsidRPr="00C15994">
        <w:rPr>
          <w:rFonts w:ascii="Times New Roman" w:hAnsi="Times New Roman"/>
          <w:sz w:val="24"/>
          <w:szCs w:val="24"/>
        </w:rPr>
        <w:t>.</w:t>
      </w:r>
      <w:proofErr w:type="spellStart"/>
      <w:r w:rsidRPr="00C15994">
        <w:rPr>
          <w:rFonts w:ascii="Times New Roman" w:hAnsi="Times New Roman"/>
          <w:sz w:val="24"/>
          <w:szCs w:val="24"/>
          <w:lang w:val="en-US"/>
        </w:rPr>
        <w:t>ru</w:t>
      </w:r>
      <w:proofErr w:type="spellEnd"/>
      <w:r w:rsidRPr="00C15994">
        <w:rPr>
          <w:rFonts w:ascii="Times New Roman" w:hAnsi="Times New Roman"/>
          <w:sz w:val="24"/>
          <w:szCs w:val="24"/>
        </w:rPr>
        <w:t>/в информационно-телекоммуникационной сети «Интернет»</w:t>
      </w:r>
      <w:r w:rsidR="00836741" w:rsidRPr="00C15994">
        <w:rPr>
          <w:rFonts w:ascii="Times New Roman" w:hAnsi="Times New Roman"/>
          <w:sz w:val="24"/>
          <w:szCs w:val="24"/>
        </w:rPr>
        <w:t xml:space="preserve"> </w:t>
      </w:r>
      <w:r w:rsidRPr="00C15994">
        <w:rPr>
          <w:rFonts w:ascii="Times New Roman" w:hAnsi="Times New Roman"/>
          <w:sz w:val="24"/>
          <w:szCs w:val="24"/>
        </w:rPr>
        <w:t>размещен Инвестиционный паспорт муниципального образования «</w:t>
      </w:r>
      <w:proofErr w:type="spellStart"/>
      <w:r w:rsidRPr="00C15994">
        <w:rPr>
          <w:rFonts w:ascii="Times New Roman" w:hAnsi="Times New Roman"/>
          <w:sz w:val="24"/>
          <w:szCs w:val="24"/>
        </w:rPr>
        <w:t>Велижский</w:t>
      </w:r>
      <w:proofErr w:type="spellEnd"/>
      <w:r w:rsidRPr="00C15994">
        <w:rPr>
          <w:rFonts w:ascii="Times New Roman" w:hAnsi="Times New Roman"/>
          <w:sz w:val="24"/>
          <w:szCs w:val="24"/>
        </w:rPr>
        <w:t xml:space="preserve"> район». За 2017 год направлено 120 коммерческих предложений потенциальным инвесторам по имеющимся инвестиционным площадкам, проведено </w:t>
      </w:r>
      <w:r w:rsidR="004E1AC8" w:rsidRPr="00C15994">
        <w:rPr>
          <w:rFonts w:ascii="Times New Roman" w:hAnsi="Times New Roman"/>
          <w:sz w:val="24"/>
          <w:szCs w:val="24"/>
        </w:rPr>
        <w:t xml:space="preserve">60 </w:t>
      </w:r>
      <w:r w:rsidRPr="00C15994">
        <w:rPr>
          <w:rFonts w:ascii="Times New Roman" w:hAnsi="Times New Roman"/>
          <w:sz w:val="24"/>
          <w:szCs w:val="24"/>
        </w:rPr>
        <w:t>переговоров.</w:t>
      </w:r>
      <w:r w:rsidR="00836741" w:rsidRPr="00C15994">
        <w:rPr>
          <w:rFonts w:ascii="Times New Roman" w:hAnsi="Times New Roman"/>
          <w:sz w:val="24"/>
          <w:szCs w:val="24"/>
        </w:rPr>
        <w:t xml:space="preserve"> </w:t>
      </w:r>
      <w:r w:rsidR="008D0AEB" w:rsidRPr="00C15994">
        <w:rPr>
          <w:rFonts w:ascii="Times New Roman" w:eastAsia="Times New Roman" w:hAnsi="Times New Roman"/>
          <w:sz w:val="24"/>
          <w:szCs w:val="24"/>
          <w:lang w:eastAsia="ru-RU"/>
        </w:rPr>
        <w:t xml:space="preserve">В настоящее время ведется работа по открытию </w:t>
      </w:r>
      <w:proofErr w:type="spellStart"/>
      <w:r w:rsidR="008D0AEB" w:rsidRPr="00C15994">
        <w:rPr>
          <w:rFonts w:ascii="Times New Roman" w:eastAsia="Times New Roman" w:hAnsi="Times New Roman"/>
          <w:sz w:val="24"/>
          <w:szCs w:val="24"/>
          <w:lang w:eastAsia="ru-RU"/>
        </w:rPr>
        <w:t>торфоперерабатывающего</w:t>
      </w:r>
      <w:proofErr w:type="spellEnd"/>
      <w:r w:rsidR="008D0AEB" w:rsidRPr="00C15994">
        <w:rPr>
          <w:rFonts w:ascii="Times New Roman" w:eastAsia="Times New Roman" w:hAnsi="Times New Roman"/>
          <w:sz w:val="24"/>
          <w:szCs w:val="24"/>
          <w:lang w:eastAsia="ru-RU"/>
        </w:rPr>
        <w:t xml:space="preserve"> производства. Реализуется инвестиционный проект </w:t>
      </w:r>
      <w:r w:rsidR="00836741" w:rsidRPr="00C15994">
        <w:rPr>
          <w:rFonts w:ascii="Times New Roman" w:hAnsi="Times New Roman"/>
          <w:bCs/>
          <w:sz w:val="24"/>
          <w:szCs w:val="24"/>
        </w:rPr>
        <w:t xml:space="preserve">ООО «Галактика-О» «Выращивание малька форели до 50 грамм». </w:t>
      </w:r>
      <w:r w:rsidR="00221EAF" w:rsidRPr="00C15994">
        <w:rPr>
          <w:rFonts w:ascii="Times New Roman" w:eastAsia="Times New Roman" w:hAnsi="Times New Roman"/>
          <w:sz w:val="24"/>
          <w:szCs w:val="24"/>
          <w:lang w:eastAsia="ru-RU"/>
        </w:rPr>
        <w:t>В 2017 году разработана проектная документация</w:t>
      </w:r>
      <w:r w:rsidR="009157BF" w:rsidRPr="00C15994">
        <w:rPr>
          <w:rFonts w:ascii="Times New Roman" w:hAnsi="Times New Roman"/>
          <w:bCs/>
          <w:sz w:val="24"/>
          <w:szCs w:val="24"/>
        </w:rPr>
        <w:t xml:space="preserve"> по объекту «Реконструкция улично-дорожной сети д. </w:t>
      </w:r>
      <w:proofErr w:type="spellStart"/>
      <w:r w:rsidR="009157BF" w:rsidRPr="00C15994">
        <w:rPr>
          <w:rFonts w:ascii="Times New Roman" w:hAnsi="Times New Roman"/>
          <w:bCs/>
          <w:sz w:val="24"/>
          <w:szCs w:val="24"/>
        </w:rPr>
        <w:t>Колотовщина</w:t>
      </w:r>
      <w:proofErr w:type="spellEnd"/>
      <w:r w:rsidR="009157BF" w:rsidRPr="00C15994">
        <w:rPr>
          <w:rFonts w:ascii="Times New Roman" w:hAnsi="Times New Roman"/>
          <w:bCs/>
          <w:sz w:val="24"/>
          <w:szCs w:val="24"/>
        </w:rPr>
        <w:t>».</w:t>
      </w:r>
    </w:p>
    <w:p w:rsidR="009459B9" w:rsidRPr="00C15994" w:rsidRDefault="009459B9" w:rsidP="00472873">
      <w:pPr>
        <w:tabs>
          <w:tab w:val="left" w:pos="2520"/>
        </w:tabs>
        <w:spacing w:after="0" w:line="240" w:lineRule="auto"/>
        <w:ind w:left="142" w:firstLine="284"/>
        <w:jc w:val="both"/>
        <w:rPr>
          <w:rFonts w:ascii="Times New Roman" w:hAnsi="Times New Roman"/>
          <w:sz w:val="24"/>
          <w:szCs w:val="24"/>
        </w:rPr>
      </w:pPr>
      <w:r w:rsidRPr="00C15994">
        <w:rPr>
          <w:rFonts w:ascii="Times New Roman" w:hAnsi="Times New Roman"/>
          <w:sz w:val="24"/>
          <w:szCs w:val="24"/>
        </w:rPr>
        <w:t>По итогам 2017 года по муниципальному образованию «</w:t>
      </w:r>
      <w:proofErr w:type="spellStart"/>
      <w:r w:rsidRPr="00C15994">
        <w:rPr>
          <w:rFonts w:ascii="Times New Roman" w:hAnsi="Times New Roman"/>
          <w:sz w:val="24"/>
          <w:szCs w:val="24"/>
        </w:rPr>
        <w:t>Велижский</w:t>
      </w:r>
      <w:proofErr w:type="spellEnd"/>
      <w:r w:rsidRPr="00C15994">
        <w:rPr>
          <w:rFonts w:ascii="Times New Roman" w:hAnsi="Times New Roman"/>
          <w:sz w:val="24"/>
          <w:szCs w:val="24"/>
        </w:rPr>
        <w:t xml:space="preserve"> район» за счет всех источников финансирования освоено – </w:t>
      </w:r>
      <w:r w:rsidR="00C1416D" w:rsidRPr="00C15994">
        <w:rPr>
          <w:rFonts w:ascii="Times New Roman" w:hAnsi="Times New Roman"/>
          <w:sz w:val="24"/>
          <w:szCs w:val="24"/>
        </w:rPr>
        <w:t>602759,5</w:t>
      </w:r>
      <w:r w:rsidRPr="00C15994">
        <w:rPr>
          <w:rFonts w:ascii="Times New Roman" w:hAnsi="Times New Roman"/>
          <w:sz w:val="24"/>
          <w:szCs w:val="24"/>
        </w:rPr>
        <w:t xml:space="preserve"> тыс. рублей, из них: крупные и средние организации – 570581 тыс. рублей. По сравнению с аналогичным периодом прошлого года объем инвестиций в основной капитал организаций, не относящихся к субъектам малого предпринимательства, увеличился 16,1%. </w:t>
      </w:r>
    </w:p>
    <w:p w:rsidR="00D21D0C" w:rsidRPr="00C15994" w:rsidRDefault="00D21D0C" w:rsidP="00472873">
      <w:pPr>
        <w:tabs>
          <w:tab w:val="left" w:pos="2520"/>
        </w:tabs>
        <w:spacing w:after="0" w:line="240" w:lineRule="auto"/>
        <w:ind w:left="142" w:firstLine="284"/>
        <w:jc w:val="both"/>
        <w:rPr>
          <w:rFonts w:ascii="Times New Roman" w:hAnsi="Times New Roman"/>
          <w:sz w:val="24"/>
          <w:szCs w:val="24"/>
        </w:rPr>
      </w:pPr>
      <w:r w:rsidRPr="00C15994">
        <w:rPr>
          <w:rFonts w:ascii="Times New Roman" w:hAnsi="Times New Roman"/>
          <w:sz w:val="24"/>
          <w:szCs w:val="24"/>
        </w:rPr>
        <w:t>В основном средства были направлены на развитие транспортной и социальной инфраструктуры. За счет средств федерального бюджета СОГБУ «</w:t>
      </w:r>
      <w:proofErr w:type="spellStart"/>
      <w:r w:rsidRPr="00C15994">
        <w:rPr>
          <w:rFonts w:ascii="Times New Roman" w:hAnsi="Times New Roman"/>
          <w:sz w:val="24"/>
          <w:szCs w:val="24"/>
        </w:rPr>
        <w:t>Смоленскавтодор</w:t>
      </w:r>
      <w:proofErr w:type="spellEnd"/>
      <w:r w:rsidRPr="00C15994">
        <w:rPr>
          <w:rFonts w:ascii="Times New Roman" w:hAnsi="Times New Roman"/>
          <w:sz w:val="24"/>
          <w:szCs w:val="24"/>
        </w:rPr>
        <w:t>» освоено 461421 тыс. рублей на строительство автодорожного обхода г. Велиж Смоленской области. В прошедшем году данный объект был введен в эксплуатацию. Общая стоимость объекта составила</w:t>
      </w:r>
      <w:r w:rsidR="00BB4F8F" w:rsidRPr="00C15994">
        <w:rPr>
          <w:rFonts w:ascii="Times New Roman" w:hAnsi="Times New Roman"/>
          <w:sz w:val="24"/>
          <w:szCs w:val="24"/>
        </w:rPr>
        <w:t xml:space="preserve"> 741,4</w:t>
      </w:r>
      <w:r w:rsidRPr="00C15994">
        <w:rPr>
          <w:rFonts w:ascii="Times New Roman" w:hAnsi="Times New Roman"/>
          <w:sz w:val="24"/>
          <w:szCs w:val="24"/>
        </w:rPr>
        <w:t xml:space="preserve"> млн. рублей.</w:t>
      </w:r>
    </w:p>
    <w:p w:rsidR="009459B9" w:rsidRPr="00C15994" w:rsidRDefault="009459B9" w:rsidP="00472873">
      <w:pPr>
        <w:spacing w:after="0" w:line="240" w:lineRule="auto"/>
        <w:ind w:left="142" w:firstLine="284"/>
        <w:jc w:val="both"/>
        <w:rPr>
          <w:rFonts w:ascii="Times New Roman" w:hAnsi="Times New Roman"/>
          <w:sz w:val="24"/>
          <w:szCs w:val="24"/>
        </w:rPr>
      </w:pPr>
      <w:r w:rsidRPr="00C15994">
        <w:rPr>
          <w:rFonts w:ascii="Times New Roman" w:hAnsi="Times New Roman"/>
          <w:sz w:val="24"/>
          <w:szCs w:val="24"/>
        </w:rPr>
        <w:t>ООО «Велиж-Хлеб» - освоено 997 тыс. рублей за счет собственных средств на приобретение оборудования.</w:t>
      </w:r>
    </w:p>
    <w:p w:rsidR="00531B35" w:rsidRPr="00C15994" w:rsidRDefault="00531B35" w:rsidP="00472873">
      <w:pPr>
        <w:spacing w:after="0" w:line="240" w:lineRule="auto"/>
        <w:ind w:left="142" w:firstLine="284"/>
        <w:jc w:val="both"/>
        <w:rPr>
          <w:rFonts w:ascii="Times New Roman" w:hAnsi="Times New Roman"/>
          <w:sz w:val="24"/>
          <w:szCs w:val="24"/>
        </w:rPr>
      </w:pPr>
      <w:r w:rsidRPr="00C15994">
        <w:rPr>
          <w:rFonts w:ascii="Times New Roman" w:hAnsi="Times New Roman"/>
          <w:sz w:val="24"/>
          <w:szCs w:val="24"/>
        </w:rPr>
        <w:t xml:space="preserve">ПАО «МРСК Центра» - «Смоленскэнерго» за счет собственных средств освоено – </w:t>
      </w:r>
      <w:r w:rsidR="00D21D0C" w:rsidRPr="00C15994">
        <w:rPr>
          <w:rFonts w:ascii="Times New Roman" w:hAnsi="Times New Roman"/>
          <w:sz w:val="24"/>
          <w:szCs w:val="24"/>
        </w:rPr>
        <w:t>13347</w:t>
      </w:r>
      <w:r w:rsidRPr="00C15994">
        <w:rPr>
          <w:rFonts w:ascii="Times New Roman" w:hAnsi="Times New Roman"/>
          <w:sz w:val="24"/>
          <w:szCs w:val="24"/>
        </w:rPr>
        <w:t>тыс. руб. на реконструкцию ТП, ВЛ.</w:t>
      </w:r>
    </w:p>
    <w:p w:rsidR="00D21D0C" w:rsidRPr="00C15994" w:rsidRDefault="00D21D0C" w:rsidP="00472873">
      <w:pPr>
        <w:spacing w:after="0" w:line="240" w:lineRule="auto"/>
        <w:ind w:left="142" w:firstLine="284"/>
        <w:jc w:val="both"/>
        <w:rPr>
          <w:rFonts w:ascii="Times New Roman" w:hAnsi="Times New Roman"/>
          <w:sz w:val="24"/>
          <w:szCs w:val="24"/>
        </w:rPr>
      </w:pPr>
      <w:r w:rsidRPr="00C15994">
        <w:rPr>
          <w:rFonts w:ascii="Times New Roman" w:hAnsi="Times New Roman"/>
          <w:sz w:val="24"/>
          <w:szCs w:val="24"/>
        </w:rPr>
        <w:t xml:space="preserve">Сумма инвестиций за счет средств областного </w:t>
      </w:r>
      <w:r w:rsidR="009459B9" w:rsidRPr="00C15994">
        <w:rPr>
          <w:rFonts w:ascii="Times New Roman" w:hAnsi="Times New Roman"/>
          <w:sz w:val="24"/>
          <w:szCs w:val="24"/>
        </w:rPr>
        <w:t>бюджета</w:t>
      </w:r>
      <w:r w:rsidRPr="00C15994">
        <w:rPr>
          <w:rFonts w:ascii="Times New Roman" w:hAnsi="Times New Roman"/>
          <w:sz w:val="24"/>
          <w:szCs w:val="24"/>
        </w:rPr>
        <w:t xml:space="preserve"> составила 87898тыс. рублей. Основная часть средств была направлена:</w:t>
      </w:r>
    </w:p>
    <w:p w:rsidR="009459B9" w:rsidRPr="00C15994" w:rsidRDefault="00D21D0C" w:rsidP="00472873">
      <w:pPr>
        <w:spacing w:after="0" w:line="240" w:lineRule="auto"/>
        <w:ind w:left="142" w:firstLine="284"/>
        <w:jc w:val="both"/>
        <w:rPr>
          <w:rFonts w:ascii="Times New Roman" w:hAnsi="Times New Roman"/>
          <w:sz w:val="24"/>
          <w:szCs w:val="24"/>
        </w:rPr>
      </w:pPr>
      <w:r w:rsidRPr="00C15994">
        <w:rPr>
          <w:rFonts w:ascii="Times New Roman" w:hAnsi="Times New Roman"/>
          <w:sz w:val="24"/>
          <w:szCs w:val="24"/>
        </w:rPr>
        <w:t xml:space="preserve"> - </w:t>
      </w:r>
      <w:r w:rsidR="009459B9" w:rsidRPr="00C15994">
        <w:rPr>
          <w:rFonts w:ascii="Times New Roman" w:hAnsi="Times New Roman"/>
          <w:sz w:val="24"/>
          <w:szCs w:val="24"/>
        </w:rPr>
        <w:t>СОГБУ «</w:t>
      </w:r>
      <w:proofErr w:type="spellStart"/>
      <w:r w:rsidR="009459B9" w:rsidRPr="00C15994">
        <w:rPr>
          <w:rFonts w:ascii="Times New Roman" w:hAnsi="Times New Roman"/>
          <w:sz w:val="24"/>
          <w:szCs w:val="24"/>
        </w:rPr>
        <w:t>Смоленскавтодор</w:t>
      </w:r>
      <w:proofErr w:type="spellEnd"/>
      <w:r w:rsidR="009459B9" w:rsidRPr="00C15994">
        <w:rPr>
          <w:rFonts w:ascii="Times New Roman" w:hAnsi="Times New Roman"/>
          <w:sz w:val="24"/>
          <w:szCs w:val="24"/>
        </w:rPr>
        <w:t xml:space="preserve">» </w:t>
      </w:r>
      <w:r w:rsidRPr="00C15994">
        <w:rPr>
          <w:rFonts w:ascii="Times New Roman" w:hAnsi="Times New Roman"/>
          <w:sz w:val="24"/>
          <w:szCs w:val="24"/>
        </w:rPr>
        <w:t>в размере</w:t>
      </w:r>
      <w:r w:rsidR="004E1AC8" w:rsidRPr="00C15994">
        <w:rPr>
          <w:rFonts w:ascii="Times New Roman" w:hAnsi="Times New Roman"/>
          <w:sz w:val="24"/>
          <w:szCs w:val="24"/>
        </w:rPr>
        <w:t xml:space="preserve">17468,4 </w:t>
      </w:r>
      <w:r w:rsidR="009459B9" w:rsidRPr="00C15994">
        <w:rPr>
          <w:rFonts w:ascii="Times New Roman" w:hAnsi="Times New Roman"/>
          <w:sz w:val="24"/>
          <w:szCs w:val="24"/>
        </w:rPr>
        <w:t>тыс. рублей на строительство автодорожного обхода г. Велиж Смоленской области</w:t>
      </w:r>
      <w:r w:rsidRPr="00C15994">
        <w:rPr>
          <w:rFonts w:ascii="Times New Roman" w:hAnsi="Times New Roman"/>
          <w:sz w:val="24"/>
          <w:szCs w:val="24"/>
        </w:rPr>
        <w:t>;</w:t>
      </w:r>
    </w:p>
    <w:p w:rsidR="009459B9" w:rsidRPr="00C15994" w:rsidRDefault="00D21D0C" w:rsidP="00472873">
      <w:pPr>
        <w:spacing w:after="0" w:line="240" w:lineRule="auto"/>
        <w:ind w:left="142" w:firstLine="284"/>
        <w:jc w:val="both"/>
        <w:rPr>
          <w:rFonts w:ascii="Times New Roman" w:hAnsi="Times New Roman"/>
          <w:sz w:val="24"/>
          <w:szCs w:val="24"/>
        </w:rPr>
      </w:pPr>
      <w:r w:rsidRPr="00C15994">
        <w:rPr>
          <w:rFonts w:ascii="Times New Roman" w:hAnsi="Times New Roman"/>
          <w:sz w:val="24"/>
          <w:szCs w:val="24"/>
        </w:rPr>
        <w:t xml:space="preserve">- </w:t>
      </w:r>
      <w:r w:rsidR="009459B9" w:rsidRPr="00C15994">
        <w:rPr>
          <w:rFonts w:ascii="Times New Roman" w:hAnsi="Times New Roman"/>
          <w:sz w:val="24"/>
          <w:szCs w:val="24"/>
        </w:rPr>
        <w:t xml:space="preserve">ОГКУ «Управление капитального строительства по Смоленской области» на строительство Средней общеобразовательной школы на 33 класса в г. Велиж </w:t>
      </w:r>
      <w:r w:rsidRPr="00C15994">
        <w:rPr>
          <w:rFonts w:ascii="Times New Roman" w:hAnsi="Times New Roman"/>
          <w:sz w:val="24"/>
          <w:szCs w:val="24"/>
        </w:rPr>
        <w:t xml:space="preserve">в размере </w:t>
      </w:r>
      <w:r w:rsidR="00C1416D" w:rsidRPr="00C15994">
        <w:rPr>
          <w:rFonts w:ascii="Times New Roman" w:hAnsi="Times New Roman"/>
          <w:sz w:val="24"/>
          <w:szCs w:val="24"/>
        </w:rPr>
        <w:t>35825</w:t>
      </w:r>
      <w:r w:rsidR="009459B9" w:rsidRPr="00C15994">
        <w:rPr>
          <w:rFonts w:ascii="Times New Roman" w:hAnsi="Times New Roman"/>
          <w:sz w:val="24"/>
          <w:szCs w:val="24"/>
        </w:rPr>
        <w:t xml:space="preserve"> тыс. рублей.</w:t>
      </w:r>
    </w:p>
    <w:p w:rsidR="009459B9" w:rsidRPr="00C15994" w:rsidRDefault="009459B9" w:rsidP="00472873">
      <w:pPr>
        <w:spacing w:after="0" w:line="240" w:lineRule="auto"/>
        <w:ind w:left="142" w:firstLine="284"/>
        <w:jc w:val="both"/>
        <w:rPr>
          <w:rFonts w:ascii="Times New Roman" w:hAnsi="Times New Roman"/>
          <w:sz w:val="24"/>
          <w:szCs w:val="24"/>
        </w:rPr>
      </w:pPr>
      <w:r w:rsidRPr="00C15994">
        <w:rPr>
          <w:rFonts w:ascii="Times New Roman" w:hAnsi="Times New Roman"/>
          <w:sz w:val="24"/>
          <w:szCs w:val="24"/>
        </w:rPr>
        <w:t>ОГБУЗ «</w:t>
      </w:r>
      <w:proofErr w:type="spellStart"/>
      <w:r w:rsidRPr="00C15994">
        <w:rPr>
          <w:rFonts w:ascii="Times New Roman" w:hAnsi="Times New Roman"/>
          <w:sz w:val="24"/>
          <w:szCs w:val="24"/>
        </w:rPr>
        <w:t>Велижская</w:t>
      </w:r>
      <w:proofErr w:type="spellEnd"/>
      <w:r w:rsidRPr="00C15994">
        <w:rPr>
          <w:rFonts w:ascii="Times New Roman" w:hAnsi="Times New Roman"/>
          <w:sz w:val="24"/>
          <w:szCs w:val="24"/>
        </w:rPr>
        <w:t xml:space="preserve"> ЦРБ» освоено </w:t>
      </w:r>
      <w:r w:rsidR="00D21D0C" w:rsidRPr="00C15994">
        <w:rPr>
          <w:rFonts w:ascii="Times New Roman" w:hAnsi="Times New Roman"/>
          <w:sz w:val="24"/>
          <w:szCs w:val="24"/>
        </w:rPr>
        <w:t>1313</w:t>
      </w:r>
      <w:r w:rsidRPr="00C15994">
        <w:rPr>
          <w:rFonts w:ascii="Times New Roman" w:hAnsi="Times New Roman"/>
          <w:sz w:val="24"/>
          <w:szCs w:val="24"/>
        </w:rPr>
        <w:t>тыс. рублей на приобретение медицинского оборудования.</w:t>
      </w:r>
    </w:p>
    <w:p w:rsidR="009459B9" w:rsidRPr="00C15994" w:rsidRDefault="008D0AEB" w:rsidP="00472873">
      <w:pPr>
        <w:spacing w:after="0" w:line="240" w:lineRule="auto"/>
        <w:ind w:left="142" w:firstLine="284"/>
        <w:jc w:val="both"/>
        <w:rPr>
          <w:rFonts w:ascii="Times New Roman" w:hAnsi="Times New Roman"/>
          <w:sz w:val="24"/>
          <w:szCs w:val="24"/>
        </w:rPr>
      </w:pPr>
      <w:r w:rsidRPr="00C15994">
        <w:rPr>
          <w:rFonts w:ascii="Times New Roman" w:hAnsi="Times New Roman"/>
          <w:sz w:val="24"/>
          <w:szCs w:val="24"/>
        </w:rPr>
        <w:t xml:space="preserve">Инвестиции за счет средств местного бюджета составили 1059,0 тыс. рублей. </w:t>
      </w:r>
    </w:p>
    <w:p w:rsidR="00BF6FC8" w:rsidRPr="00C15994" w:rsidRDefault="00BF6FC8" w:rsidP="00472873">
      <w:pPr>
        <w:tabs>
          <w:tab w:val="left" w:pos="0"/>
        </w:tabs>
        <w:suppressAutoHyphens/>
        <w:spacing w:after="0" w:line="240" w:lineRule="auto"/>
        <w:ind w:left="142" w:firstLine="284"/>
        <w:jc w:val="both"/>
        <w:rPr>
          <w:rFonts w:ascii="Times New Roman" w:hAnsi="Times New Roman"/>
          <w:sz w:val="24"/>
          <w:szCs w:val="24"/>
        </w:rPr>
      </w:pPr>
      <w:r w:rsidRPr="00C15994">
        <w:rPr>
          <w:rFonts w:ascii="Times New Roman" w:hAnsi="Times New Roman"/>
          <w:sz w:val="24"/>
          <w:szCs w:val="24"/>
        </w:rPr>
        <w:t xml:space="preserve">За последние </w:t>
      </w:r>
      <w:r w:rsidR="003472AD" w:rsidRPr="00C15994">
        <w:rPr>
          <w:rFonts w:ascii="Times New Roman" w:hAnsi="Times New Roman"/>
          <w:sz w:val="24"/>
          <w:szCs w:val="24"/>
        </w:rPr>
        <w:t>3года</w:t>
      </w:r>
      <w:r w:rsidRPr="00C15994">
        <w:rPr>
          <w:rFonts w:ascii="Times New Roman" w:hAnsi="Times New Roman"/>
          <w:sz w:val="24"/>
          <w:szCs w:val="24"/>
        </w:rPr>
        <w:t xml:space="preserve"> объём инвестиции в основной капитал по </w:t>
      </w:r>
      <w:proofErr w:type="spellStart"/>
      <w:r w:rsidR="00E32E73" w:rsidRPr="00C15994">
        <w:rPr>
          <w:rFonts w:ascii="Times New Roman" w:hAnsi="Times New Roman"/>
          <w:sz w:val="24"/>
          <w:szCs w:val="24"/>
        </w:rPr>
        <w:t>Велиж</w:t>
      </w:r>
      <w:r w:rsidRPr="00C15994">
        <w:rPr>
          <w:rFonts w:ascii="Times New Roman" w:hAnsi="Times New Roman"/>
          <w:sz w:val="24"/>
          <w:szCs w:val="24"/>
        </w:rPr>
        <w:t>скому</w:t>
      </w:r>
      <w:proofErr w:type="spellEnd"/>
      <w:r w:rsidRPr="00C15994">
        <w:rPr>
          <w:rFonts w:ascii="Times New Roman" w:hAnsi="Times New Roman"/>
          <w:sz w:val="24"/>
          <w:szCs w:val="24"/>
        </w:rPr>
        <w:t xml:space="preserve"> району составил порядка </w:t>
      </w:r>
      <w:r w:rsidR="003472AD" w:rsidRPr="00C15994">
        <w:rPr>
          <w:rFonts w:ascii="Times New Roman" w:hAnsi="Times New Roman"/>
          <w:sz w:val="24"/>
          <w:szCs w:val="24"/>
        </w:rPr>
        <w:t>1,3</w:t>
      </w:r>
      <w:r w:rsidRPr="00C15994">
        <w:rPr>
          <w:rFonts w:ascii="Times New Roman" w:hAnsi="Times New Roman"/>
          <w:sz w:val="24"/>
          <w:szCs w:val="24"/>
        </w:rPr>
        <w:t xml:space="preserve"> млрд.</w:t>
      </w:r>
      <w:r w:rsidR="00836741" w:rsidRPr="00C15994">
        <w:rPr>
          <w:rFonts w:ascii="Times New Roman" w:hAnsi="Times New Roman"/>
          <w:sz w:val="24"/>
          <w:szCs w:val="24"/>
        </w:rPr>
        <w:t xml:space="preserve"> </w:t>
      </w:r>
      <w:r w:rsidRPr="00C15994">
        <w:rPr>
          <w:rFonts w:ascii="Times New Roman" w:hAnsi="Times New Roman"/>
          <w:sz w:val="24"/>
          <w:szCs w:val="24"/>
        </w:rPr>
        <w:t xml:space="preserve">руб. </w:t>
      </w:r>
    </w:p>
    <w:p w:rsidR="00BF6FC8" w:rsidRPr="00C15994" w:rsidRDefault="00BF6FC8" w:rsidP="00472873">
      <w:pPr>
        <w:pStyle w:val="ab"/>
        <w:shd w:val="clear" w:color="auto" w:fill="FFFFFF"/>
        <w:spacing w:before="0" w:beforeAutospacing="0" w:after="0" w:afterAutospacing="0"/>
        <w:ind w:left="142" w:firstLine="284"/>
        <w:jc w:val="center"/>
        <w:rPr>
          <w:rStyle w:val="af4"/>
          <w:i/>
        </w:rPr>
      </w:pPr>
      <w:r w:rsidRPr="00C15994">
        <w:rPr>
          <w:rStyle w:val="af4"/>
          <w:i/>
        </w:rPr>
        <w:t>Малый бизнес</w:t>
      </w:r>
    </w:p>
    <w:p w:rsidR="008D0AEB" w:rsidRPr="00C15994" w:rsidRDefault="008D0AEB" w:rsidP="00472873">
      <w:pPr>
        <w:spacing w:after="0" w:line="240" w:lineRule="auto"/>
        <w:ind w:left="142" w:firstLine="284"/>
        <w:jc w:val="both"/>
        <w:rPr>
          <w:rFonts w:ascii="Times New Roman" w:hAnsi="Times New Roman"/>
          <w:sz w:val="24"/>
          <w:szCs w:val="24"/>
        </w:rPr>
      </w:pPr>
      <w:r w:rsidRPr="00C15994">
        <w:rPr>
          <w:rFonts w:ascii="Times New Roman" w:hAnsi="Times New Roman"/>
          <w:sz w:val="24"/>
          <w:szCs w:val="24"/>
        </w:rPr>
        <w:t>Малое предпринимательство является важным субъектом экономической деятельности района, ведь без его участия развитие и формирование самой структуры экономики практически невозможно. Большое количество социально-экономических задач выполняет данный вид бизнеса: создание рабочих мест, повышение конкуренции, участие в формировании бюджетов всех уровней.</w:t>
      </w:r>
    </w:p>
    <w:p w:rsidR="008D0AEB" w:rsidRPr="00C15994" w:rsidRDefault="008D0AEB" w:rsidP="00472873">
      <w:pPr>
        <w:suppressAutoHyphens/>
        <w:spacing w:after="0" w:line="240" w:lineRule="auto"/>
        <w:ind w:left="142" w:firstLine="284"/>
        <w:jc w:val="both"/>
        <w:rPr>
          <w:rFonts w:ascii="Times New Roman" w:eastAsia="Calibri" w:hAnsi="Times New Roman"/>
          <w:sz w:val="24"/>
          <w:szCs w:val="24"/>
          <w:lang w:eastAsia="ar-SA"/>
        </w:rPr>
      </w:pPr>
      <w:r w:rsidRPr="00C15994">
        <w:rPr>
          <w:rFonts w:ascii="Times New Roman" w:eastAsia="Calibri" w:hAnsi="Times New Roman"/>
          <w:sz w:val="24"/>
          <w:szCs w:val="24"/>
          <w:lang w:eastAsia="ar-SA"/>
        </w:rPr>
        <w:t xml:space="preserve"> В районе осуществляют свою деятельность порядка 274 субъекта малого и среднего предпринимательства. Количество занятых составило около </w:t>
      </w:r>
      <w:r w:rsidR="003472AD" w:rsidRPr="00C15994">
        <w:rPr>
          <w:rFonts w:ascii="Times New Roman" w:eastAsia="Calibri" w:hAnsi="Times New Roman"/>
          <w:sz w:val="24"/>
          <w:szCs w:val="24"/>
          <w:lang w:eastAsia="ar-SA"/>
        </w:rPr>
        <w:t>800</w:t>
      </w:r>
      <w:r w:rsidRPr="00C15994">
        <w:rPr>
          <w:rFonts w:ascii="Times New Roman" w:eastAsia="Calibri" w:hAnsi="Times New Roman"/>
          <w:sz w:val="24"/>
          <w:szCs w:val="24"/>
          <w:lang w:eastAsia="ar-SA"/>
        </w:rPr>
        <w:t xml:space="preserve"> человек. Переработка древесины, швейное производство, розничная торговля, производство хлеба, хлебобулочных и кондитерских изделий, общественное питание и бытовые услуги, производство сельскохозяйственной продукции выполняются в </w:t>
      </w:r>
      <w:proofErr w:type="spellStart"/>
      <w:r w:rsidRPr="00C15994">
        <w:rPr>
          <w:rFonts w:ascii="Times New Roman" w:eastAsia="Calibri" w:hAnsi="Times New Roman"/>
          <w:sz w:val="24"/>
          <w:szCs w:val="24"/>
          <w:lang w:eastAsia="ar-SA"/>
        </w:rPr>
        <w:t>Велижском</w:t>
      </w:r>
      <w:proofErr w:type="spellEnd"/>
      <w:r w:rsidRPr="00C15994">
        <w:rPr>
          <w:rFonts w:ascii="Times New Roman" w:eastAsia="Calibri" w:hAnsi="Times New Roman"/>
          <w:sz w:val="24"/>
          <w:szCs w:val="24"/>
          <w:lang w:eastAsia="ar-SA"/>
        </w:rPr>
        <w:t xml:space="preserve"> районе представителями малого и среднего предпринимательства.</w:t>
      </w:r>
    </w:p>
    <w:p w:rsidR="008D0AEB" w:rsidRPr="00C15994" w:rsidRDefault="008D0AEB" w:rsidP="00472873">
      <w:pPr>
        <w:suppressAutoHyphens/>
        <w:spacing w:after="0" w:line="240" w:lineRule="auto"/>
        <w:ind w:left="142" w:firstLine="284"/>
        <w:jc w:val="both"/>
        <w:rPr>
          <w:rFonts w:ascii="Times New Roman" w:eastAsia="Calibri" w:hAnsi="Times New Roman"/>
          <w:sz w:val="24"/>
          <w:szCs w:val="24"/>
          <w:lang w:eastAsia="ar-SA"/>
        </w:rPr>
      </w:pPr>
      <w:r w:rsidRPr="00C15994">
        <w:rPr>
          <w:rFonts w:ascii="Times New Roman" w:eastAsia="Calibri" w:hAnsi="Times New Roman"/>
          <w:sz w:val="24"/>
          <w:szCs w:val="24"/>
          <w:lang w:eastAsia="ar-SA"/>
        </w:rPr>
        <w:t xml:space="preserve"> В целях поддержки и устойчивого развития предпринимательства на муниципальном уровне утверждена </w:t>
      </w:r>
      <w:r w:rsidRPr="00C15994">
        <w:rPr>
          <w:rFonts w:ascii="Times New Roman" w:hAnsi="Times New Roman"/>
          <w:sz w:val="24"/>
          <w:szCs w:val="24"/>
        </w:rPr>
        <w:t>м</w:t>
      </w:r>
      <w:r w:rsidR="00745C9A" w:rsidRPr="00C15994">
        <w:rPr>
          <w:rFonts w:ascii="Times New Roman" w:hAnsi="Times New Roman"/>
          <w:sz w:val="24"/>
          <w:szCs w:val="24"/>
        </w:rPr>
        <w:t>у</w:t>
      </w:r>
      <w:r w:rsidRPr="00C15994">
        <w:rPr>
          <w:rFonts w:ascii="Times New Roman" w:hAnsi="Times New Roman"/>
          <w:sz w:val="24"/>
          <w:szCs w:val="24"/>
        </w:rPr>
        <w:t xml:space="preserve">ниципальная программа "Создание благоприятного </w:t>
      </w:r>
      <w:r w:rsidRPr="00C15994">
        <w:rPr>
          <w:rFonts w:ascii="Times New Roman" w:hAnsi="Times New Roman"/>
          <w:sz w:val="24"/>
          <w:szCs w:val="24"/>
        </w:rPr>
        <w:lastRenderedPageBreak/>
        <w:t>предпринимательского климата на территории</w:t>
      </w:r>
      <w:r w:rsidR="00836741" w:rsidRPr="00C15994">
        <w:rPr>
          <w:rFonts w:ascii="Times New Roman" w:hAnsi="Times New Roman"/>
          <w:sz w:val="24"/>
          <w:szCs w:val="24"/>
        </w:rPr>
        <w:t xml:space="preserve"> </w:t>
      </w:r>
      <w:r w:rsidRPr="00C15994">
        <w:rPr>
          <w:rFonts w:ascii="Times New Roman" w:hAnsi="Times New Roman"/>
          <w:sz w:val="24"/>
          <w:szCs w:val="24"/>
        </w:rPr>
        <w:t>муниципального образования «</w:t>
      </w:r>
      <w:proofErr w:type="spellStart"/>
      <w:r w:rsidRPr="00C15994">
        <w:rPr>
          <w:rFonts w:ascii="Times New Roman" w:hAnsi="Times New Roman"/>
          <w:sz w:val="24"/>
          <w:szCs w:val="24"/>
        </w:rPr>
        <w:t>Велижский</w:t>
      </w:r>
      <w:proofErr w:type="spellEnd"/>
      <w:r w:rsidRPr="00C15994">
        <w:rPr>
          <w:rFonts w:ascii="Times New Roman" w:hAnsi="Times New Roman"/>
          <w:sz w:val="24"/>
          <w:szCs w:val="24"/>
        </w:rPr>
        <w:t xml:space="preserve"> район»</w:t>
      </w:r>
      <w:r w:rsidR="00836741" w:rsidRPr="00C15994">
        <w:rPr>
          <w:rFonts w:ascii="Times New Roman" w:hAnsi="Times New Roman"/>
          <w:sz w:val="24"/>
          <w:szCs w:val="24"/>
        </w:rPr>
        <w:t xml:space="preserve"> </w:t>
      </w:r>
      <w:r w:rsidRPr="00C15994">
        <w:rPr>
          <w:rFonts w:ascii="Times New Roman" w:hAnsi="Times New Roman"/>
          <w:sz w:val="24"/>
          <w:szCs w:val="24"/>
        </w:rPr>
        <w:t>на 2013-2017 годы».</w:t>
      </w:r>
    </w:p>
    <w:p w:rsidR="00BF6FC8" w:rsidRPr="00C15994" w:rsidRDefault="00BF6FC8" w:rsidP="00472873">
      <w:pPr>
        <w:spacing w:after="0" w:line="240" w:lineRule="auto"/>
        <w:ind w:left="142" w:firstLine="284"/>
        <w:jc w:val="center"/>
        <w:rPr>
          <w:rFonts w:ascii="Times New Roman" w:hAnsi="Times New Roman"/>
          <w:b/>
          <w:sz w:val="24"/>
          <w:szCs w:val="24"/>
        </w:rPr>
      </w:pPr>
      <w:r w:rsidRPr="00C15994">
        <w:rPr>
          <w:rFonts w:ascii="Times New Roman" w:hAnsi="Times New Roman"/>
          <w:b/>
          <w:sz w:val="24"/>
          <w:szCs w:val="24"/>
        </w:rPr>
        <w:t>Сельское хозяйство</w:t>
      </w:r>
    </w:p>
    <w:p w:rsidR="00A62542" w:rsidRPr="00C15994" w:rsidRDefault="00A62542" w:rsidP="00472873">
      <w:pPr>
        <w:spacing w:after="0" w:line="240" w:lineRule="auto"/>
        <w:ind w:left="142" w:firstLine="284"/>
        <w:jc w:val="both"/>
        <w:rPr>
          <w:rFonts w:ascii="Times New Roman" w:eastAsia="Calibri" w:hAnsi="Times New Roman"/>
          <w:sz w:val="24"/>
          <w:szCs w:val="24"/>
          <w:lang w:eastAsia="en-US"/>
        </w:rPr>
      </w:pPr>
      <w:r w:rsidRPr="00C15994">
        <w:rPr>
          <w:rFonts w:ascii="Times New Roman" w:eastAsia="Calibri" w:hAnsi="Times New Roman"/>
          <w:sz w:val="24"/>
          <w:szCs w:val="24"/>
          <w:lang w:eastAsia="en-US"/>
        </w:rPr>
        <w:t xml:space="preserve">Сельскохозяйственное производство в </w:t>
      </w:r>
      <w:proofErr w:type="spellStart"/>
      <w:r w:rsidRPr="00C15994">
        <w:rPr>
          <w:rFonts w:ascii="Times New Roman" w:eastAsia="Calibri" w:hAnsi="Times New Roman"/>
          <w:sz w:val="24"/>
          <w:szCs w:val="24"/>
          <w:lang w:eastAsia="en-US"/>
        </w:rPr>
        <w:t>Велижском</w:t>
      </w:r>
      <w:proofErr w:type="spellEnd"/>
      <w:r w:rsidR="00836741" w:rsidRPr="00C15994">
        <w:rPr>
          <w:rFonts w:ascii="Times New Roman" w:eastAsia="Calibri" w:hAnsi="Times New Roman"/>
          <w:sz w:val="24"/>
          <w:szCs w:val="24"/>
          <w:lang w:eastAsia="en-US"/>
        </w:rPr>
        <w:t xml:space="preserve"> </w:t>
      </w:r>
      <w:r w:rsidRPr="00C15994">
        <w:rPr>
          <w:rFonts w:ascii="Times New Roman" w:eastAsia="Calibri" w:hAnsi="Times New Roman"/>
          <w:sz w:val="24"/>
          <w:szCs w:val="24"/>
          <w:lang w:eastAsia="en-US"/>
        </w:rPr>
        <w:t>районе в течение 2017 года</w:t>
      </w:r>
      <w:r w:rsidR="00836741" w:rsidRPr="00C15994">
        <w:rPr>
          <w:rFonts w:ascii="Times New Roman" w:eastAsia="Calibri" w:hAnsi="Times New Roman"/>
          <w:sz w:val="24"/>
          <w:szCs w:val="24"/>
          <w:lang w:eastAsia="en-US"/>
        </w:rPr>
        <w:t xml:space="preserve"> </w:t>
      </w:r>
      <w:r w:rsidRPr="00C15994">
        <w:rPr>
          <w:rFonts w:ascii="Times New Roman" w:eastAsia="Calibri" w:hAnsi="Times New Roman"/>
          <w:sz w:val="24"/>
          <w:szCs w:val="24"/>
          <w:lang w:eastAsia="en-US"/>
        </w:rPr>
        <w:t>осуществляли десять предприятий разных форм собственности и пять</w:t>
      </w:r>
      <w:r w:rsidR="00836741" w:rsidRPr="00C15994">
        <w:rPr>
          <w:rFonts w:ascii="Times New Roman" w:eastAsia="Calibri" w:hAnsi="Times New Roman"/>
          <w:sz w:val="24"/>
          <w:szCs w:val="24"/>
          <w:lang w:eastAsia="en-US"/>
        </w:rPr>
        <w:t xml:space="preserve"> </w:t>
      </w:r>
      <w:r w:rsidRPr="00C15994">
        <w:rPr>
          <w:rFonts w:ascii="Times New Roman" w:eastAsia="Calibri" w:hAnsi="Times New Roman"/>
          <w:sz w:val="24"/>
          <w:szCs w:val="24"/>
          <w:lang w:eastAsia="en-US"/>
        </w:rPr>
        <w:t xml:space="preserve">крестьянско-фермерских хозяйств мясного и молочного направления, крестьянско-фермерское хозяйство Васильевой Ирины </w:t>
      </w:r>
      <w:proofErr w:type="spellStart"/>
      <w:r w:rsidRPr="00C15994">
        <w:rPr>
          <w:rFonts w:ascii="Times New Roman" w:eastAsia="Calibri" w:hAnsi="Times New Roman"/>
          <w:sz w:val="24"/>
          <w:szCs w:val="24"/>
          <w:lang w:eastAsia="en-US"/>
        </w:rPr>
        <w:t>Казимировны</w:t>
      </w:r>
      <w:proofErr w:type="spellEnd"/>
      <w:r w:rsidRPr="00C15994">
        <w:rPr>
          <w:rFonts w:ascii="Times New Roman" w:eastAsia="Calibri" w:hAnsi="Times New Roman"/>
          <w:sz w:val="24"/>
          <w:szCs w:val="24"/>
          <w:lang w:eastAsia="en-US"/>
        </w:rPr>
        <w:t xml:space="preserve"> овощеводческого направления.</w:t>
      </w:r>
    </w:p>
    <w:p w:rsidR="00A62542" w:rsidRPr="00C15994" w:rsidRDefault="00A62542" w:rsidP="00472873">
      <w:pPr>
        <w:spacing w:after="0" w:line="240" w:lineRule="auto"/>
        <w:ind w:left="142" w:firstLine="284"/>
        <w:jc w:val="both"/>
        <w:rPr>
          <w:rFonts w:ascii="Times New Roman" w:eastAsia="Calibri" w:hAnsi="Times New Roman"/>
          <w:sz w:val="24"/>
          <w:szCs w:val="24"/>
          <w:lang w:eastAsia="en-US"/>
        </w:rPr>
      </w:pPr>
      <w:r w:rsidRPr="00C15994">
        <w:rPr>
          <w:rFonts w:ascii="Times New Roman" w:eastAsia="Calibri" w:hAnsi="Times New Roman"/>
          <w:sz w:val="24"/>
          <w:szCs w:val="24"/>
          <w:lang w:eastAsia="en-US"/>
        </w:rPr>
        <w:t xml:space="preserve">В 2017 году были открыты новые предприятия: ООО «Правда», ООО «ЭКОПРОДУКТ – </w:t>
      </w:r>
      <w:proofErr w:type="spellStart"/>
      <w:r w:rsidRPr="00C15994">
        <w:rPr>
          <w:rFonts w:ascii="Times New Roman" w:eastAsia="Calibri" w:hAnsi="Times New Roman"/>
          <w:sz w:val="24"/>
          <w:szCs w:val="24"/>
          <w:lang w:eastAsia="en-US"/>
        </w:rPr>
        <w:t>Селезневский</w:t>
      </w:r>
      <w:proofErr w:type="spellEnd"/>
      <w:r w:rsidRPr="00C15994">
        <w:rPr>
          <w:rFonts w:ascii="Times New Roman" w:eastAsia="Calibri" w:hAnsi="Times New Roman"/>
          <w:sz w:val="24"/>
          <w:szCs w:val="24"/>
          <w:lang w:eastAsia="en-US"/>
        </w:rPr>
        <w:t>», ООО «</w:t>
      </w:r>
      <w:proofErr w:type="spellStart"/>
      <w:r w:rsidRPr="00C15994">
        <w:rPr>
          <w:rFonts w:ascii="Times New Roman" w:eastAsia="Calibri" w:hAnsi="Times New Roman"/>
          <w:sz w:val="24"/>
          <w:szCs w:val="24"/>
          <w:lang w:eastAsia="en-US"/>
        </w:rPr>
        <w:t>Макунинское</w:t>
      </w:r>
      <w:proofErr w:type="spellEnd"/>
      <w:r w:rsidRPr="00C15994">
        <w:rPr>
          <w:rFonts w:ascii="Times New Roman" w:eastAsia="Calibri" w:hAnsi="Times New Roman"/>
          <w:sz w:val="24"/>
          <w:szCs w:val="24"/>
          <w:lang w:eastAsia="en-US"/>
        </w:rPr>
        <w:t>»,</w:t>
      </w:r>
      <w:r w:rsidR="00836741" w:rsidRPr="00C15994">
        <w:rPr>
          <w:rFonts w:ascii="Times New Roman" w:eastAsia="Calibri" w:hAnsi="Times New Roman"/>
          <w:sz w:val="24"/>
          <w:szCs w:val="24"/>
          <w:lang w:eastAsia="en-US"/>
        </w:rPr>
        <w:t xml:space="preserve"> </w:t>
      </w:r>
      <w:r w:rsidRPr="00C15994">
        <w:rPr>
          <w:rFonts w:ascii="Times New Roman" w:eastAsia="Calibri" w:hAnsi="Times New Roman"/>
          <w:sz w:val="24"/>
          <w:szCs w:val="24"/>
          <w:lang w:eastAsia="en-US"/>
        </w:rPr>
        <w:t xml:space="preserve">КФХ </w:t>
      </w:r>
      <w:proofErr w:type="spellStart"/>
      <w:r w:rsidRPr="00C15994">
        <w:rPr>
          <w:rFonts w:ascii="Times New Roman" w:eastAsia="Calibri" w:hAnsi="Times New Roman"/>
          <w:sz w:val="24"/>
          <w:szCs w:val="24"/>
          <w:lang w:eastAsia="en-US"/>
        </w:rPr>
        <w:t>Лимар</w:t>
      </w:r>
      <w:proofErr w:type="spellEnd"/>
      <w:r w:rsidRPr="00C15994">
        <w:rPr>
          <w:rFonts w:ascii="Times New Roman" w:eastAsia="Calibri" w:hAnsi="Times New Roman"/>
          <w:sz w:val="24"/>
          <w:szCs w:val="24"/>
          <w:lang w:eastAsia="en-US"/>
        </w:rPr>
        <w:t xml:space="preserve"> В.А., КФХ Насырова </w:t>
      </w:r>
      <w:proofErr w:type="gramStart"/>
      <w:r w:rsidRPr="00C15994">
        <w:rPr>
          <w:rFonts w:ascii="Times New Roman" w:eastAsia="Calibri" w:hAnsi="Times New Roman"/>
          <w:sz w:val="24"/>
          <w:szCs w:val="24"/>
          <w:lang w:eastAsia="en-US"/>
        </w:rPr>
        <w:t>Э.А..</w:t>
      </w:r>
      <w:proofErr w:type="gramEnd"/>
    </w:p>
    <w:p w:rsidR="00A62542" w:rsidRPr="00C15994" w:rsidRDefault="00A62542" w:rsidP="00472873">
      <w:pPr>
        <w:spacing w:after="0" w:line="240" w:lineRule="auto"/>
        <w:ind w:left="142" w:firstLine="284"/>
        <w:jc w:val="both"/>
        <w:rPr>
          <w:rFonts w:ascii="Times New Roman" w:eastAsia="Calibri" w:hAnsi="Times New Roman"/>
          <w:sz w:val="24"/>
          <w:szCs w:val="24"/>
          <w:lang w:eastAsia="en-US"/>
        </w:rPr>
      </w:pPr>
      <w:r w:rsidRPr="00C15994">
        <w:rPr>
          <w:rFonts w:ascii="Times New Roman" w:eastAsia="Calibri" w:hAnsi="Times New Roman"/>
          <w:sz w:val="24"/>
          <w:szCs w:val="24"/>
          <w:lang w:eastAsia="en-US"/>
        </w:rPr>
        <w:t>Среднегодовая численность работников в агропредприятиях района составляет 210 человек. Среднемесячная заработная плата труда одного работника составила 11222рублей.</w:t>
      </w:r>
    </w:p>
    <w:p w:rsidR="00BF6FC8" w:rsidRPr="00C15994" w:rsidRDefault="00BF6FC8" w:rsidP="00472873">
      <w:pPr>
        <w:pStyle w:val="a8"/>
        <w:ind w:left="142" w:firstLine="284"/>
        <w:jc w:val="both"/>
        <w:rPr>
          <w:rFonts w:ascii="Times New Roman" w:hAnsi="Times New Roman"/>
          <w:sz w:val="24"/>
          <w:szCs w:val="24"/>
        </w:rPr>
      </w:pPr>
      <w:r w:rsidRPr="00C15994">
        <w:rPr>
          <w:rFonts w:ascii="Times New Roman" w:hAnsi="Times New Roman"/>
          <w:sz w:val="24"/>
          <w:szCs w:val="24"/>
        </w:rPr>
        <w:t xml:space="preserve"> Основным направлением деятельности является</w:t>
      </w:r>
      <w:r w:rsidR="00836741" w:rsidRPr="00C15994">
        <w:rPr>
          <w:rFonts w:ascii="Times New Roman" w:hAnsi="Times New Roman"/>
          <w:sz w:val="24"/>
          <w:szCs w:val="24"/>
        </w:rPr>
        <w:t xml:space="preserve"> </w:t>
      </w:r>
      <w:r w:rsidRPr="00C15994">
        <w:rPr>
          <w:rFonts w:ascii="Times New Roman" w:hAnsi="Times New Roman"/>
          <w:sz w:val="24"/>
          <w:szCs w:val="24"/>
        </w:rPr>
        <w:t>животноводство.</w:t>
      </w:r>
    </w:p>
    <w:p w:rsidR="00BF6FC8" w:rsidRPr="00C15994" w:rsidRDefault="00BA3731" w:rsidP="00472873">
      <w:pPr>
        <w:pStyle w:val="a8"/>
        <w:ind w:left="142" w:firstLine="284"/>
        <w:jc w:val="both"/>
        <w:rPr>
          <w:rFonts w:ascii="Times New Roman" w:hAnsi="Times New Roman"/>
          <w:sz w:val="24"/>
          <w:szCs w:val="24"/>
        </w:rPr>
      </w:pPr>
      <w:r w:rsidRPr="00C15994">
        <w:rPr>
          <w:rFonts w:ascii="Times New Roman" w:hAnsi="Times New Roman"/>
          <w:sz w:val="24"/>
          <w:szCs w:val="24"/>
        </w:rPr>
        <w:t>Не</w:t>
      </w:r>
      <w:r w:rsidR="00BF6FC8" w:rsidRPr="00C15994">
        <w:rPr>
          <w:rFonts w:ascii="Times New Roman" w:hAnsi="Times New Roman"/>
          <w:sz w:val="24"/>
          <w:szCs w:val="24"/>
        </w:rPr>
        <w:t xml:space="preserve">смотря на крайне неблагоприятные природно-климатические условия лета 2017 года, удалось сохранить стабильную ситуацию на предприятиях агропромышленного комплекса. </w:t>
      </w:r>
    </w:p>
    <w:p w:rsidR="00BA3731" w:rsidRPr="00C15994" w:rsidRDefault="00BA3731" w:rsidP="00472873">
      <w:pPr>
        <w:pStyle w:val="a8"/>
        <w:ind w:left="142" w:firstLine="284"/>
        <w:jc w:val="both"/>
        <w:rPr>
          <w:rFonts w:ascii="Times New Roman" w:hAnsi="Times New Roman"/>
          <w:color w:val="0070C0"/>
          <w:sz w:val="24"/>
          <w:szCs w:val="24"/>
        </w:rPr>
      </w:pPr>
      <w:r w:rsidRPr="00C15994">
        <w:rPr>
          <w:rFonts w:ascii="Times New Roman" w:hAnsi="Times New Roman"/>
          <w:sz w:val="24"/>
          <w:szCs w:val="24"/>
        </w:rPr>
        <w:t>Ожидаемый объем ре</w:t>
      </w:r>
      <w:r w:rsidR="003B2A21" w:rsidRPr="00C15994">
        <w:rPr>
          <w:rFonts w:ascii="Times New Roman" w:hAnsi="Times New Roman"/>
          <w:sz w:val="24"/>
          <w:szCs w:val="24"/>
        </w:rPr>
        <w:t>ализации продукции сельхоз</w:t>
      </w:r>
      <w:r w:rsidRPr="00C15994">
        <w:rPr>
          <w:rFonts w:ascii="Times New Roman" w:hAnsi="Times New Roman"/>
          <w:sz w:val="24"/>
          <w:szCs w:val="24"/>
        </w:rPr>
        <w:t xml:space="preserve">производителями района в 2017 году составит </w:t>
      </w:r>
      <w:r w:rsidR="00A62542" w:rsidRPr="00C15994">
        <w:rPr>
          <w:rFonts w:ascii="Times New Roman" w:hAnsi="Times New Roman"/>
          <w:sz w:val="24"/>
          <w:szCs w:val="24"/>
        </w:rPr>
        <w:t>165,1</w:t>
      </w:r>
      <w:r w:rsidRPr="00C15994">
        <w:rPr>
          <w:rFonts w:ascii="Times New Roman" w:hAnsi="Times New Roman"/>
          <w:sz w:val="24"/>
          <w:szCs w:val="24"/>
        </w:rPr>
        <w:t xml:space="preserve"> млн. руб., что на </w:t>
      </w:r>
      <w:r w:rsidR="00A62542" w:rsidRPr="00C15994">
        <w:rPr>
          <w:rFonts w:ascii="Times New Roman" w:hAnsi="Times New Roman"/>
          <w:sz w:val="24"/>
          <w:szCs w:val="24"/>
        </w:rPr>
        <w:t>37,6</w:t>
      </w:r>
      <w:r w:rsidRPr="00C15994">
        <w:rPr>
          <w:rFonts w:ascii="Times New Roman" w:hAnsi="Times New Roman"/>
          <w:sz w:val="24"/>
          <w:szCs w:val="24"/>
        </w:rPr>
        <w:t xml:space="preserve"> млн</w:t>
      </w:r>
      <w:r w:rsidR="00A62542" w:rsidRPr="00C15994">
        <w:rPr>
          <w:rFonts w:ascii="Times New Roman" w:hAnsi="Times New Roman"/>
          <w:sz w:val="24"/>
          <w:szCs w:val="24"/>
        </w:rPr>
        <w:t>.</w:t>
      </w:r>
      <w:r w:rsidR="00A62542" w:rsidRPr="00C15994">
        <w:rPr>
          <w:rFonts w:ascii="Times New Roman" w:hAnsi="Times New Roman"/>
          <w:sz w:val="24"/>
          <w:szCs w:val="24"/>
          <w:lang w:eastAsia="en-US"/>
        </w:rPr>
        <w:t xml:space="preserve"> рублей, что </w:t>
      </w:r>
      <w:r w:rsidRPr="00C15994">
        <w:rPr>
          <w:rFonts w:ascii="Times New Roman" w:hAnsi="Times New Roman"/>
          <w:sz w:val="24"/>
          <w:szCs w:val="24"/>
        </w:rPr>
        <w:t>выше аналогичного периода 2016 года; объём пр</w:t>
      </w:r>
      <w:r w:rsidR="00A62542" w:rsidRPr="00C15994">
        <w:rPr>
          <w:rFonts w:ascii="Times New Roman" w:hAnsi="Times New Roman"/>
          <w:sz w:val="24"/>
          <w:szCs w:val="24"/>
        </w:rPr>
        <w:t xml:space="preserve">ибыли от реализации продукции </w:t>
      </w:r>
      <w:proofErr w:type="gramStart"/>
      <w:r w:rsidR="00A62542" w:rsidRPr="00C15994">
        <w:rPr>
          <w:rFonts w:ascii="Times New Roman" w:hAnsi="Times New Roman"/>
          <w:sz w:val="24"/>
          <w:szCs w:val="24"/>
        </w:rPr>
        <w:t>28,2</w:t>
      </w:r>
      <w:r w:rsidRPr="00C15994">
        <w:rPr>
          <w:rFonts w:ascii="Times New Roman" w:hAnsi="Times New Roman"/>
          <w:sz w:val="24"/>
          <w:szCs w:val="24"/>
        </w:rPr>
        <w:t>млн.руб.</w:t>
      </w:r>
      <w:proofErr w:type="gramEnd"/>
      <w:r w:rsidRPr="00C15994">
        <w:rPr>
          <w:rFonts w:ascii="Times New Roman" w:hAnsi="Times New Roman"/>
          <w:sz w:val="24"/>
          <w:szCs w:val="24"/>
        </w:rPr>
        <w:t xml:space="preserve"> </w:t>
      </w:r>
      <w:r w:rsidR="00A62542" w:rsidRPr="00C15994">
        <w:rPr>
          <w:rFonts w:ascii="Times New Roman" w:hAnsi="Times New Roman"/>
          <w:sz w:val="24"/>
          <w:szCs w:val="24"/>
          <w:lang w:eastAsia="en-US"/>
        </w:rPr>
        <w:t xml:space="preserve">что </w:t>
      </w:r>
      <w:r w:rsidR="00A62542" w:rsidRPr="00C15994">
        <w:rPr>
          <w:rFonts w:ascii="Times New Roman" w:hAnsi="Times New Roman"/>
          <w:sz w:val="24"/>
          <w:szCs w:val="24"/>
        </w:rPr>
        <w:t>выше аналогичного периода 2016 года на 10,4 млн.</w:t>
      </w:r>
      <w:r w:rsidR="00A62542" w:rsidRPr="00C15994">
        <w:rPr>
          <w:rFonts w:ascii="Times New Roman" w:hAnsi="Times New Roman"/>
          <w:sz w:val="24"/>
          <w:szCs w:val="24"/>
          <w:lang w:eastAsia="en-US"/>
        </w:rPr>
        <w:t xml:space="preserve"> рублей</w:t>
      </w:r>
      <w:r w:rsidRPr="00C15994">
        <w:rPr>
          <w:rFonts w:ascii="Times New Roman" w:hAnsi="Times New Roman"/>
          <w:sz w:val="24"/>
          <w:szCs w:val="24"/>
        </w:rPr>
        <w:t>.</w:t>
      </w:r>
    </w:p>
    <w:p w:rsidR="00BA3731" w:rsidRPr="00C15994" w:rsidRDefault="00BA3731" w:rsidP="00472873">
      <w:pPr>
        <w:pStyle w:val="a8"/>
        <w:ind w:left="142" w:firstLine="284"/>
        <w:jc w:val="both"/>
        <w:rPr>
          <w:rFonts w:ascii="Times New Roman" w:hAnsi="Times New Roman"/>
          <w:color w:val="0070C0"/>
          <w:sz w:val="24"/>
          <w:szCs w:val="24"/>
        </w:rPr>
      </w:pPr>
      <w:r w:rsidRPr="00C15994">
        <w:rPr>
          <w:rFonts w:ascii="Times New Roman" w:hAnsi="Times New Roman"/>
          <w:sz w:val="24"/>
          <w:szCs w:val="24"/>
        </w:rPr>
        <w:t>В 2017 году</w:t>
      </w:r>
      <w:r w:rsidR="00836741" w:rsidRPr="00C15994">
        <w:rPr>
          <w:rFonts w:ascii="Times New Roman" w:hAnsi="Times New Roman"/>
          <w:sz w:val="24"/>
          <w:szCs w:val="24"/>
        </w:rPr>
        <w:t xml:space="preserve"> </w:t>
      </w:r>
      <w:r w:rsidRPr="00C15994">
        <w:rPr>
          <w:rFonts w:ascii="Times New Roman" w:hAnsi="Times New Roman"/>
          <w:sz w:val="24"/>
          <w:szCs w:val="24"/>
        </w:rPr>
        <w:t xml:space="preserve">сельхозпредприятиями произведено </w:t>
      </w:r>
      <w:r w:rsidR="007C5B2D" w:rsidRPr="00C15994">
        <w:rPr>
          <w:rFonts w:ascii="Times New Roman" w:hAnsi="Times New Roman"/>
          <w:sz w:val="24"/>
          <w:szCs w:val="24"/>
          <w:lang w:eastAsia="en-US"/>
        </w:rPr>
        <w:t>8381</w:t>
      </w:r>
      <w:r w:rsidRPr="00C15994">
        <w:rPr>
          <w:rFonts w:ascii="Times New Roman" w:hAnsi="Times New Roman"/>
          <w:sz w:val="24"/>
          <w:szCs w:val="24"/>
        </w:rPr>
        <w:t>тонн</w:t>
      </w:r>
      <w:r w:rsidR="007C5B2D" w:rsidRPr="00C15994">
        <w:rPr>
          <w:rFonts w:ascii="Times New Roman" w:hAnsi="Times New Roman"/>
          <w:sz w:val="24"/>
          <w:szCs w:val="24"/>
        </w:rPr>
        <w:t>а</w:t>
      </w:r>
      <w:r w:rsidRPr="00C15994">
        <w:rPr>
          <w:rFonts w:ascii="Times New Roman" w:hAnsi="Times New Roman"/>
          <w:sz w:val="24"/>
          <w:szCs w:val="24"/>
        </w:rPr>
        <w:t xml:space="preserve"> молока – </w:t>
      </w:r>
      <w:r w:rsidR="007C5B2D" w:rsidRPr="00C15994">
        <w:rPr>
          <w:rFonts w:ascii="Times New Roman" w:hAnsi="Times New Roman"/>
          <w:sz w:val="24"/>
          <w:szCs w:val="24"/>
        </w:rPr>
        <w:t>112,5</w:t>
      </w:r>
      <w:r w:rsidRPr="00C15994">
        <w:rPr>
          <w:rFonts w:ascii="Times New Roman" w:hAnsi="Times New Roman"/>
          <w:sz w:val="24"/>
          <w:szCs w:val="24"/>
        </w:rPr>
        <w:t xml:space="preserve">%к </w:t>
      </w:r>
      <w:r w:rsidR="007C5B2D" w:rsidRPr="00C15994">
        <w:rPr>
          <w:rFonts w:ascii="Times New Roman" w:hAnsi="Times New Roman"/>
          <w:sz w:val="24"/>
          <w:szCs w:val="24"/>
        </w:rPr>
        <w:t>уровню</w:t>
      </w:r>
      <w:r w:rsidRPr="00C15994">
        <w:rPr>
          <w:rFonts w:ascii="Times New Roman" w:hAnsi="Times New Roman"/>
          <w:sz w:val="24"/>
          <w:szCs w:val="24"/>
        </w:rPr>
        <w:t xml:space="preserve"> 2016 год</w:t>
      </w:r>
      <w:r w:rsidR="007C5B2D" w:rsidRPr="00C15994">
        <w:rPr>
          <w:rFonts w:ascii="Times New Roman" w:hAnsi="Times New Roman"/>
          <w:sz w:val="24"/>
          <w:szCs w:val="24"/>
        </w:rPr>
        <w:t>а</w:t>
      </w:r>
      <w:r w:rsidRPr="00C15994">
        <w:rPr>
          <w:rFonts w:ascii="Times New Roman" w:hAnsi="Times New Roman"/>
          <w:sz w:val="24"/>
          <w:szCs w:val="24"/>
        </w:rPr>
        <w:t>.</w:t>
      </w:r>
    </w:p>
    <w:p w:rsidR="00BA3731" w:rsidRPr="00C15994" w:rsidRDefault="00BA3731" w:rsidP="00472873">
      <w:pPr>
        <w:pStyle w:val="a8"/>
        <w:ind w:left="142" w:firstLine="284"/>
        <w:jc w:val="both"/>
        <w:rPr>
          <w:rFonts w:ascii="Times New Roman" w:hAnsi="Times New Roman"/>
          <w:sz w:val="24"/>
          <w:szCs w:val="24"/>
        </w:rPr>
      </w:pPr>
      <w:r w:rsidRPr="00C15994">
        <w:rPr>
          <w:rFonts w:ascii="Times New Roman" w:hAnsi="Times New Roman"/>
          <w:sz w:val="24"/>
          <w:szCs w:val="24"/>
        </w:rPr>
        <w:t xml:space="preserve">Поголовье крупного рогатого скота в сельхозпредприятиях на 1 января 2018 года составляет </w:t>
      </w:r>
      <w:r w:rsidR="007C5B2D" w:rsidRPr="00C15994">
        <w:rPr>
          <w:rFonts w:ascii="Times New Roman" w:hAnsi="Times New Roman"/>
          <w:sz w:val="24"/>
          <w:szCs w:val="24"/>
        </w:rPr>
        <w:t>2975</w:t>
      </w:r>
      <w:r w:rsidRPr="00C15994">
        <w:rPr>
          <w:rFonts w:ascii="Times New Roman" w:hAnsi="Times New Roman"/>
          <w:sz w:val="24"/>
          <w:szCs w:val="24"/>
        </w:rPr>
        <w:t xml:space="preserve">головы, в том числе коров – </w:t>
      </w:r>
      <w:r w:rsidR="007C5B2D" w:rsidRPr="00C15994">
        <w:rPr>
          <w:rFonts w:ascii="Times New Roman" w:hAnsi="Times New Roman"/>
          <w:sz w:val="24"/>
          <w:szCs w:val="24"/>
        </w:rPr>
        <w:t>1636</w:t>
      </w:r>
      <w:r w:rsidRPr="00C15994">
        <w:rPr>
          <w:rFonts w:ascii="Times New Roman" w:hAnsi="Times New Roman"/>
          <w:sz w:val="24"/>
          <w:szCs w:val="24"/>
        </w:rPr>
        <w:t xml:space="preserve"> голов</w:t>
      </w:r>
      <w:r w:rsidR="007C5B2D" w:rsidRPr="00C15994">
        <w:rPr>
          <w:rFonts w:ascii="Times New Roman" w:hAnsi="Times New Roman"/>
          <w:sz w:val="24"/>
          <w:szCs w:val="24"/>
        </w:rPr>
        <w:t>. Увеличение поголовья коров к уровню</w:t>
      </w:r>
      <w:r w:rsidRPr="00C15994">
        <w:rPr>
          <w:rFonts w:ascii="Times New Roman" w:hAnsi="Times New Roman"/>
          <w:sz w:val="24"/>
          <w:szCs w:val="24"/>
        </w:rPr>
        <w:t xml:space="preserve"> 2016 год</w:t>
      </w:r>
      <w:r w:rsidR="007C5B2D" w:rsidRPr="00C15994">
        <w:rPr>
          <w:rFonts w:ascii="Times New Roman" w:hAnsi="Times New Roman"/>
          <w:sz w:val="24"/>
          <w:szCs w:val="24"/>
        </w:rPr>
        <w:t>а составило 245голов</w:t>
      </w:r>
      <w:r w:rsidRPr="00C15994">
        <w:rPr>
          <w:rFonts w:ascii="Times New Roman" w:hAnsi="Times New Roman"/>
          <w:sz w:val="24"/>
          <w:szCs w:val="24"/>
        </w:rPr>
        <w:t xml:space="preserve">. </w:t>
      </w:r>
    </w:p>
    <w:p w:rsidR="00BA3731" w:rsidRPr="00C15994" w:rsidRDefault="00BA3731" w:rsidP="00472873">
      <w:pPr>
        <w:pStyle w:val="a8"/>
        <w:ind w:left="142" w:firstLine="284"/>
        <w:jc w:val="both"/>
        <w:rPr>
          <w:rFonts w:ascii="Times New Roman" w:hAnsi="Times New Roman"/>
          <w:sz w:val="24"/>
          <w:szCs w:val="24"/>
        </w:rPr>
      </w:pPr>
      <w:r w:rsidRPr="00C15994">
        <w:rPr>
          <w:rFonts w:ascii="Times New Roman" w:hAnsi="Times New Roman"/>
          <w:sz w:val="24"/>
          <w:szCs w:val="24"/>
        </w:rPr>
        <w:t>Получен надой молока на 1 корову в</w:t>
      </w:r>
      <w:r w:rsidR="00836741" w:rsidRPr="00C15994">
        <w:rPr>
          <w:rFonts w:ascii="Times New Roman" w:hAnsi="Times New Roman"/>
          <w:sz w:val="24"/>
          <w:szCs w:val="24"/>
        </w:rPr>
        <w:t xml:space="preserve"> </w:t>
      </w:r>
      <w:r w:rsidRPr="00C15994">
        <w:rPr>
          <w:rFonts w:ascii="Times New Roman" w:hAnsi="Times New Roman"/>
          <w:sz w:val="24"/>
          <w:szCs w:val="24"/>
        </w:rPr>
        <w:t xml:space="preserve">объёме </w:t>
      </w:r>
      <w:r w:rsidR="007C5B2D" w:rsidRPr="00C15994">
        <w:rPr>
          <w:rFonts w:ascii="Times New Roman" w:hAnsi="Times New Roman"/>
          <w:sz w:val="24"/>
          <w:szCs w:val="24"/>
        </w:rPr>
        <w:t xml:space="preserve">4609 </w:t>
      </w:r>
      <w:r w:rsidRPr="00C15994">
        <w:rPr>
          <w:rFonts w:ascii="Times New Roman" w:hAnsi="Times New Roman"/>
          <w:sz w:val="24"/>
          <w:szCs w:val="24"/>
        </w:rPr>
        <w:t xml:space="preserve">кг или </w:t>
      </w:r>
      <w:r w:rsidR="007C5B2D" w:rsidRPr="00C15994">
        <w:rPr>
          <w:rFonts w:ascii="Times New Roman" w:hAnsi="Times New Roman"/>
          <w:sz w:val="24"/>
          <w:szCs w:val="24"/>
        </w:rPr>
        <w:t>111,4</w:t>
      </w:r>
      <w:r w:rsidRPr="00C15994">
        <w:rPr>
          <w:rFonts w:ascii="Times New Roman" w:hAnsi="Times New Roman"/>
          <w:sz w:val="24"/>
          <w:szCs w:val="24"/>
        </w:rPr>
        <w:t xml:space="preserve"> % к уровню 2016 года. </w:t>
      </w:r>
    </w:p>
    <w:p w:rsidR="007C5B2D" w:rsidRPr="00C15994" w:rsidRDefault="007C5B2D" w:rsidP="00472873">
      <w:pPr>
        <w:pStyle w:val="a8"/>
        <w:ind w:left="142" w:firstLine="284"/>
        <w:jc w:val="both"/>
        <w:rPr>
          <w:rFonts w:ascii="Times New Roman" w:hAnsi="Times New Roman"/>
          <w:sz w:val="24"/>
          <w:szCs w:val="24"/>
        </w:rPr>
      </w:pPr>
      <w:r w:rsidRPr="00C15994">
        <w:rPr>
          <w:rFonts w:ascii="Times New Roman" w:hAnsi="Times New Roman"/>
          <w:sz w:val="24"/>
          <w:szCs w:val="24"/>
        </w:rPr>
        <w:t>Произведено на убой скота в живом весе251 тонна, что составляет</w:t>
      </w:r>
      <w:r w:rsidR="00836741" w:rsidRPr="00C15994">
        <w:rPr>
          <w:rFonts w:ascii="Times New Roman" w:hAnsi="Times New Roman"/>
          <w:sz w:val="24"/>
          <w:szCs w:val="24"/>
        </w:rPr>
        <w:t xml:space="preserve"> </w:t>
      </w:r>
      <w:r w:rsidRPr="00C15994">
        <w:rPr>
          <w:rFonts w:ascii="Times New Roman" w:hAnsi="Times New Roman"/>
          <w:sz w:val="24"/>
          <w:szCs w:val="24"/>
        </w:rPr>
        <w:t>к аналогичному периоду 2016 года 119,5% (+27 тонн).</w:t>
      </w:r>
    </w:p>
    <w:p w:rsidR="007C5B2D" w:rsidRPr="00C15994" w:rsidRDefault="007C5B2D" w:rsidP="00472873">
      <w:pPr>
        <w:pStyle w:val="a8"/>
        <w:ind w:left="142" w:firstLine="284"/>
        <w:jc w:val="both"/>
        <w:rPr>
          <w:rFonts w:ascii="Times New Roman" w:hAnsi="Times New Roman"/>
          <w:sz w:val="24"/>
          <w:szCs w:val="24"/>
        </w:rPr>
      </w:pPr>
      <w:r w:rsidRPr="00C15994">
        <w:rPr>
          <w:rFonts w:ascii="Times New Roman" w:hAnsi="Times New Roman"/>
          <w:sz w:val="24"/>
          <w:szCs w:val="24"/>
        </w:rPr>
        <w:t xml:space="preserve">Яровой сев проведен на площади 2720 га (+679 га к 2016 году), посеяно: 951 га яровых зерновых культур (+ 247 га к 2016 году), 1734 га кормовых культур (+397га к 2016 году). </w:t>
      </w:r>
    </w:p>
    <w:p w:rsidR="007C5B2D" w:rsidRPr="00C15994" w:rsidRDefault="007C5B2D" w:rsidP="00472873">
      <w:pPr>
        <w:pStyle w:val="a8"/>
        <w:ind w:left="142" w:firstLine="284"/>
        <w:jc w:val="both"/>
        <w:rPr>
          <w:rFonts w:ascii="Times New Roman" w:hAnsi="Times New Roman"/>
          <w:sz w:val="24"/>
          <w:szCs w:val="24"/>
        </w:rPr>
      </w:pPr>
      <w:r w:rsidRPr="00C15994">
        <w:rPr>
          <w:rFonts w:ascii="Times New Roman" w:hAnsi="Times New Roman"/>
          <w:sz w:val="24"/>
          <w:szCs w:val="24"/>
        </w:rPr>
        <w:t>Уборке</w:t>
      </w:r>
      <w:r w:rsidR="00836741" w:rsidRPr="00C15994">
        <w:rPr>
          <w:rFonts w:ascii="Times New Roman" w:hAnsi="Times New Roman"/>
          <w:sz w:val="24"/>
          <w:szCs w:val="24"/>
        </w:rPr>
        <w:t xml:space="preserve"> </w:t>
      </w:r>
      <w:r w:rsidRPr="00C15994">
        <w:rPr>
          <w:rFonts w:ascii="Times New Roman" w:hAnsi="Times New Roman"/>
          <w:sz w:val="24"/>
          <w:szCs w:val="24"/>
        </w:rPr>
        <w:t>подлежало 1082 га зерновых культур. Валовое производство зерна</w:t>
      </w:r>
      <w:r w:rsidR="00836741" w:rsidRPr="00C15994">
        <w:rPr>
          <w:rFonts w:ascii="Times New Roman" w:hAnsi="Times New Roman"/>
          <w:sz w:val="24"/>
          <w:szCs w:val="24"/>
        </w:rPr>
        <w:t xml:space="preserve"> </w:t>
      </w:r>
      <w:r w:rsidRPr="00C15994">
        <w:rPr>
          <w:rFonts w:ascii="Times New Roman" w:hAnsi="Times New Roman"/>
          <w:sz w:val="24"/>
          <w:szCs w:val="24"/>
        </w:rPr>
        <w:t>в весе после доработки составило 1909,6 тонны (+768,6 тонны к 2016 году) при средней урожайности 17,6 центнера с 1 га.</w:t>
      </w:r>
      <w:r w:rsidR="00836741" w:rsidRPr="00C15994">
        <w:rPr>
          <w:rFonts w:ascii="Times New Roman" w:hAnsi="Times New Roman"/>
          <w:sz w:val="24"/>
          <w:szCs w:val="24"/>
        </w:rPr>
        <w:t xml:space="preserve"> </w:t>
      </w:r>
      <w:r w:rsidRPr="00C15994">
        <w:rPr>
          <w:rFonts w:ascii="Times New Roman" w:hAnsi="Times New Roman"/>
          <w:sz w:val="24"/>
          <w:szCs w:val="24"/>
        </w:rPr>
        <w:t>Убрано: картофеля с площади 25 га, валовой сбор составил- 302,5 тонны (+102,5 тонны к 2016 году); овощей с площади 10 га, валовой сбор -160,1 тонн.</w:t>
      </w:r>
    </w:p>
    <w:p w:rsidR="007C5B2D" w:rsidRPr="00C15994" w:rsidRDefault="007C5B2D" w:rsidP="00472873">
      <w:pPr>
        <w:pStyle w:val="a8"/>
        <w:ind w:left="142" w:firstLine="284"/>
        <w:jc w:val="both"/>
        <w:rPr>
          <w:rFonts w:ascii="Times New Roman" w:hAnsi="Times New Roman"/>
          <w:sz w:val="24"/>
          <w:szCs w:val="24"/>
        </w:rPr>
      </w:pPr>
      <w:r w:rsidRPr="00C15994">
        <w:rPr>
          <w:rFonts w:ascii="Times New Roman" w:hAnsi="Times New Roman"/>
          <w:sz w:val="24"/>
          <w:szCs w:val="24"/>
        </w:rPr>
        <w:t>От уборки зерносеющими хозяйствами было засыпано более 214 тонн семян озимых и яровых зерновых культур для сева в 2018 году. Все семена будут доведены до посевных кондиций.</w:t>
      </w:r>
    </w:p>
    <w:p w:rsidR="007C5B2D" w:rsidRPr="00C15994" w:rsidRDefault="007C5B2D" w:rsidP="00472873">
      <w:pPr>
        <w:spacing w:after="0" w:line="240" w:lineRule="auto"/>
        <w:ind w:left="142" w:firstLine="284"/>
        <w:jc w:val="both"/>
        <w:rPr>
          <w:rFonts w:ascii="Times New Roman" w:eastAsia="Calibri" w:hAnsi="Times New Roman" w:cs="Calibri"/>
          <w:sz w:val="24"/>
          <w:szCs w:val="24"/>
          <w:lang w:eastAsia="en-US"/>
        </w:rPr>
      </w:pPr>
      <w:r w:rsidRPr="00C15994">
        <w:rPr>
          <w:rFonts w:ascii="Times New Roman" w:eastAsia="Calibri" w:hAnsi="Times New Roman"/>
          <w:sz w:val="24"/>
          <w:szCs w:val="24"/>
          <w:lang w:eastAsia="en-US"/>
        </w:rPr>
        <w:t>За2017 год сельскохозяйственные предприятия приобрели технику и оборудование на сумму 31181,5 тыс. рублей (за счет собственных средств</w:t>
      </w:r>
      <w:r w:rsidR="00836741" w:rsidRPr="00C15994">
        <w:rPr>
          <w:rFonts w:ascii="Times New Roman" w:eastAsia="Calibri" w:hAnsi="Times New Roman"/>
          <w:sz w:val="24"/>
          <w:szCs w:val="24"/>
          <w:lang w:eastAsia="en-US"/>
        </w:rPr>
        <w:t xml:space="preserve"> </w:t>
      </w:r>
      <w:r w:rsidRPr="00C15994">
        <w:rPr>
          <w:rFonts w:ascii="Times New Roman" w:eastAsia="Calibri" w:hAnsi="Times New Roman"/>
          <w:sz w:val="24"/>
          <w:szCs w:val="24"/>
          <w:lang w:eastAsia="en-US"/>
        </w:rPr>
        <w:t>на сумму 14138,8тысяч рублей и на сумму 17042,7 тысяч рублей за счет заемных средств).</w:t>
      </w:r>
    </w:p>
    <w:p w:rsidR="007C5B2D" w:rsidRPr="00C15994" w:rsidRDefault="0050073F" w:rsidP="00472873">
      <w:pPr>
        <w:spacing w:after="0" w:line="240" w:lineRule="auto"/>
        <w:ind w:left="142" w:firstLine="284"/>
        <w:jc w:val="both"/>
        <w:rPr>
          <w:rFonts w:ascii="Times New Roman" w:eastAsia="Calibri" w:hAnsi="Times New Roman"/>
          <w:sz w:val="24"/>
          <w:szCs w:val="24"/>
          <w:lang w:eastAsia="en-US"/>
        </w:rPr>
      </w:pPr>
      <w:r>
        <w:rPr>
          <w:rFonts w:ascii="Times New Roman" w:eastAsia="Calibri" w:hAnsi="Times New Roman" w:cs="Calibri"/>
          <w:sz w:val="24"/>
          <w:szCs w:val="24"/>
          <w:lang w:eastAsia="en-US"/>
        </w:rPr>
        <w:t>Приобретена техника</w:t>
      </w:r>
      <w:r w:rsidR="007C5B2D" w:rsidRPr="00C15994">
        <w:rPr>
          <w:rFonts w:ascii="Times New Roman" w:eastAsia="Calibri" w:hAnsi="Times New Roman" w:cs="Calibri"/>
          <w:sz w:val="24"/>
          <w:szCs w:val="24"/>
          <w:lang w:eastAsia="en-US"/>
        </w:rPr>
        <w:t>:</w:t>
      </w:r>
      <w:r>
        <w:rPr>
          <w:rFonts w:ascii="Times New Roman" w:eastAsia="Calibri" w:hAnsi="Times New Roman" w:cs="Calibri"/>
          <w:sz w:val="24"/>
          <w:szCs w:val="24"/>
          <w:lang w:eastAsia="en-US"/>
        </w:rPr>
        <w:t xml:space="preserve"> </w:t>
      </w:r>
      <w:r w:rsidR="007C5B2D" w:rsidRPr="00C15994">
        <w:rPr>
          <w:rFonts w:ascii="Times New Roman" w:eastAsia="Calibri" w:hAnsi="Times New Roman" w:cs="Calibri"/>
          <w:sz w:val="24"/>
          <w:szCs w:val="24"/>
          <w:lang w:eastAsia="en-US"/>
        </w:rPr>
        <w:t>тракторы-</w:t>
      </w:r>
      <w:r w:rsidR="007C5B2D" w:rsidRPr="00C15994">
        <w:rPr>
          <w:rFonts w:ascii="Times New Roman" w:eastAsia="Calibri" w:hAnsi="Times New Roman" w:cs="Calibri"/>
          <w:b/>
          <w:sz w:val="24"/>
          <w:szCs w:val="24"/>
          <w:lang w:eastAsia="en-US"/>
        </w:rPr>
        <w:t>8</w:t>
      </w:r>
      <w:r w:rsidR="007C5B2D" w:rsidRPr="00C15994">
        <w:rPr>
          <w:rFonts w:ascii="Times New Roman" w:eastAsia="Calibri" w:hAnsi="Times New Roman" w:cs="Calibri"/>
          <w:sz w:val="24"/>
          <w:szCs w:val="24"/>
          <w:lang w:eastAsia="en-US"/>
        </w:rPr>
        <w:t xml:space="preserve"> ед.;</w:t>
      </w:r>
      <w:r w:rsidR="00836741" w:rsidRPr="00C15994">
        <w:rPr>
          <w:rFonts w:ascii="Times New Roman" w:eastAsia="Calibri" w:hAnsi="Times New Roman" w:cs="Calibri"/>
          <w:sz w:val="24"/>
          <w:szCs w:val="24"/>
          <w:lang w:eastAsia="en-US"/>
        </w:rPr>
        <w:t xml:space="preserve"> </w:t>
      </w:r>
      <w:r w:rsidR="007C5B2D" w:rsidRPr="00C15994">
        <w:rPr>
          <w:rFonts w:ascii="Times New Roman" w:eastAsia="Calibri" w:hAnsi="Times New Roman" w:cs="Calibri"/>
          <w:sz w:val="24"/>
          <w:szCs w:val="24"/>
          <w:lang w:eastAsia="en-US"/>
        </w:rPr>
        <w:t>косилка-</w:t>
      </w:r>
      <w:proofErr w:type="spellStart"/>
      <w:r w:rsidR="007C5B2D" w:rsidRPr="00C15994">
        <w:rPr>
          <w:rFonts w:ascii="Times New Roman" w:eastAsia="Calibri" w:hAnsi="Times New Roman" w:cs="Calibri"/>
          <w:sz w:val="24"/>
          <w:szCs w:val="24"/>
          <w:lang w:eastAsia="en-US"/>
        </w:rPr>
        <w:t>плющилка</w:t>
      </w:r>
      <w:proofErr w:type="spellEnd"/>
      <w:r w:rsidR="007C5B2D" w:rsidRPr="00C15994">
        <w:rPr>
          <w:rFonts w:ascii="Times New Roman" w:eastAsia="Calibri" w:hAnsi="Times New Roman" w:cs="Calibri"/>
          <w:sz w:val="24"/>
          <w:szCs w:val="24"/>
          <w:lang w:eastAsia="en-US"/>
        </w:rPr>
        <w:t xml:space="preserve"> ROTEX R5-</w:t>
      </w:r>
      <w:r w:rsidR="007C5B2D" w:rsidRPr="00C15994">
        <w:rPr>
          <w:rFonts w:ascii="Times New Roman" w:eastAsia="Calibri" w:hAnsi="Times New Roman" w:cs="Calibri"/>
          <w:b/>
          <w:sz w:val="24"/>
          <w:szCs w:val="24"/>
          <w:lang w:eastAsia="en-US"/>
        </w:rPr>
        <w:t xml:space="preserve">1 </w:t>
      </w:r>
      <w:r w:rsidR="007C5B2D" w:rsidRPr="00C15994">
        <w:rPr>
          <w:rFonts w:ascii="Times New Roman" w:eastAsia="Calibri" w:hAnsi="Times New Roman" w:cs="Calibri"/>
          <w:sz w:val="24"/>
          <w:szCs w:val="24"/>
          <w:lang w:eastAsia="en-US"/>
        </w:rPr>
        <w:t>ед.;</w:t>
      </w:r>
      <w:r w:rsidR="00836741" w:rsidRPr="00C15994">
        <w:rPr>
          <w:rFonts w:ascii="Times New Roman" w:eastAsia="Calibri" w:hAnsi="Times New Roman" w:cs="Calibri"/>
          <w:sz w:val="24"/>
          <w:szCs w:val="24"/>
          <w:lang w:eastAsia="en-US"/>
        </w:rPr>
        <w:t xml:space="preserve"> </w:t>
      </w:r>
      <w:r w:rsidR="007C5B2D" w:rsidRPr="00C15994">
        <w:rPr>
          <w:rFonts w:ascii="Times New Roman" w:eastAsia="Calibri" w:hAnsi="Times New Roman" w:cs="Calibri"/>
          <w:sz w:val="24"/>
          <w:szCs w:val="24"/>
          <w:lang w:eastAsia="en-US"/>
        </w:rPr>
        <w:t xml:space="preserve">прицеп-подборщик </w:t>
      </w:r>
      <w:proofErr w:type="spellStart"/>
      <w:r w:rsidR="007C5B2D" w:rsidRPr="00C15994">
        <w:rPr>
          <w:rFonts w:ascii="Times New Roman" w:eastAsia="Calibri" w:hAnsi="Times New Roman" w:cs="Calibri"/>
          <w:sz w:val="24"/>
          <w:szCs w:val="24"/>
          <w:lang w:eastAsia="en-US"/>
        </w:rPr>
        <w:t>Poettinger</w:t>
      </w:r>
      <w:proofErr w:type="spellEnd"/>
      <w:r w:rsidR="007C5B2D" w:rsidRPr="00C15994">
        <w:rPr>
          <w:rFonts w:ascii="Times New Roman" w:eastAsia="Calibri" w:hAnsi="Times New Roman" w:cs="Calibri"/>
          <w:sz w:val="24"/>
          <w:szCs w:val="24"/>
          <w:lang w:eastAsia="en-US"/>
        </w:rPr>
        <w:t xml:space="preserve">, модель </w:t>
      </w:r>
      <w:proofErr w:type="spellStart"/>
      <w:r w:rsidR="007C5B2D" w:rsidRPr="00C15994">
        <w:rPr>
          <w:rFonts w:ascii="Times New Roman" w:eastAsia="Calibri" w:hAnsi="Times New Roman" w:cs="Calibri"/>
          <w:sz w:val="24"/>
          <w:szCs w:val="24"/>
          <w:lang w:eastAsia="en-US"/>
        </w:rPr>
        <w:t>Torro</w:t>
      </w:r>
      <w:proofErr w:type="spellEnd"/>
      <w:r w:rsidR="007C5B2D" w:rsidRPr="00C15994">
        <w:rPr>
          <w:rFonts w:ascii="Times New Roman" w:eastAsia="Calibri" w:hAnsi="Times New Roman" w:cs="Calibri"/>
          <w:sz w:val="24"/>
          <w:szCs w:val="24"/>
          <w:lang w:eastAsia="en-US"/>
        </w:rPr>
        <w:t xml:space="preserve"> 5700L-</w:t>
      </w:r>
      <w:r w:rsidR="007C5B2D" w:rsidRPr="00C15994">
        <w:rPr>
          <w:rFonts w:ascii="Times New Roman" w:eastAsia="Calibri" w:hAnsi="Times New Roman" w:cs="Calibri"/>
          <w:b/>
          <w:sz w:val="24"/>
          <w:szCs w:val="24"/>
          <w:lang w:eastAsia="en-US"/>
        </w:rPr>
        <w:t>1</w:t>
      </w:r>
      <w:r w:rsidR="007C5B2D" w:rsidRPr="00C15994">
        <w:rPr>
          <w:rFonts w:ascii="Times New Roman" w:eastAsia="Calibri" w:hAnsi="Times New Roman" w:cs="Calibri"/>
          <w:sz w:val="24"/>
          <w:szCs w:val="24"/>
          <w:lang w:eastAsia="en-US"/>
        </w:rPr>
        <w:t xml:space="preserve"> ед.;</w:t>
      </w:r>
      <w:r w:rsidR="00836741" w:rsidRPr="00C15994">
        <w:rPr>
          <w:rFonts w:ascii="Times New Roman" w:eastAsia="Calibri" w:hAnsi="Times New Roman" w:cs="Calibri"/>
          <w:sz w:val="24"/>
          <w:szCs w:val="24"/>
          <w:lang w:eastAsia="en-US"/>
        </w:rPr>
        <w:t xml:space="preserve"> </w:t>
      </w:r>
      <w:r w:rsidR="007C5B2D" w:rsidRPr="00C15994">
        <w:rPr>
          <w:rFonts w:ascii="Times New Roman" w:eastAsia="Calibri" w:hAnsi="Times New Roman" w:cs="Calibri"/>
          <w:sz w:val="24"/>
          <w:szCs w:val="24"/>
          <w:lang w:eastAsia="en-US"/>
        </w:rPr>
        <w:t xml:space="preserve">плуг- 3х- </w:t>
      </w:r>
      <w:r w:rsidR="007C5B2D" w:rsidRPr="00C15994">
        <w:rPr>
          <w:rFonts w:ascii="Times New Roman" w:eastAsia="Calibri" w:hAnsi="Times New Roman" w:cs="Calibri"/>
          <w:b/>
          <w:sz w:val="24"/>
          <w:szCs w:val="24"/>
          <w:lang w:eastAsia="en-US"/>
        </w:rPr>
        <w:t>3</w:t>
      </w:r>
      <w:r w:rsidR="007C5B2D" w:rsidRPr="00C15994">
        <w:rPr>
          <w:rFonts w:ascii="Times New Roman" w:eastAsia="Calibri" w:hAnsi="Times New Roman" w:cs="Calibri"/>
          <w:sz w:val="24"/>
          <w:szCs w:val="24"/>
          <w:lang w:eastAsia="en-US"/>
        </w:rPr>
        <w:t xml:space="preserve"> ед.;</w:t>
      </w:r>
      <w:r w:rsidR="00836741" w:rsidRPr="00C15994">
        <w:rPr>
          <w:rFonts w:ascii="Times New Roman" w:eastAsia="Calibri" w:hAnsi="Times New Roman" w:cs="Calibri"/>
          <w:sz w:val="24"/>
          <w:szCs w:val="24"/>
          <w:lang w:eastAsia="en-US"/>
        </w:rPr>
        <w:t xml:space="preserve"> </w:t>
      </w:r>
      <w:r w:rsidR="007C5B2D" w:rsidRPr="00C15994">
        <w:rPr>
          <w:rFonts w:ascii="Times New Roman" w:eastAsia="Calibri" w:hAnsi="Times New Roman" w:cs="Calibri"/>
          <w:sz w:val="24"/>
          <w:szCs w:val="24"/>
          <w:lang w:eastAsia="en-US"/>
        </w:rPr>
        <w:t xml:space="preserve">разбрасыватель мин. уд. МХ 950-Н (Польша)- </w:t>
      </w:r>
      <w:r w:rsidR="007C5B2D" w:rsidRPr="00C15994">
        <w:rPr>
          <w:rFonts w:ascii="Times New Roman" w:eastAsia="Calibri" w:hAnsi="Times New Roman" w:cs="Calibri"/>
          <w:b/>
          <w:sz w:val="24"/>
          <w:szCs w:val="24"/>
          <w:lang w:eastAsia="en-US"/>
        </w:rPr>
        <w:t>1</w:t>
      </w:r>
      <w:r w:rsidR="007C5B2D" w:rsidRPr="00C15994">
        <w:rPr>
          <w:rFonts w:ascii="Times New Roman" w:eastAsia="Calibri" w:hAnsi="Times New Roman" w:cs="Calibri"/>
          <w:sz w:val="24"/>
          <w:szCs w:val="24"/>
          <w:lang w:eastAsia="en-US"/>
        </w:rPr>
        <w:t xml:space="preserve"> ед.; культиватор КПМ 6- </w:t>
      </w:r>
      <w:r w:rsidR="007C5B2D" w:rsidRPr="00C15994">
        <w:rPr>
          <w:rFonts w:ascii="Times New Roman" w:eastAsia="Calibri" w:hAnsi="Times New Roman" w:cs="Calibri"/>
          <w:b/>
          <w:sz w:val="24"/>
          <w:szCs w:val="24"/>
          <w:lang w:eastAsia="en-US"/>
        </w:rPr>
        <w:t>1</w:t>
      </w:r>
      <w:proofErr w:type="gramStart"/>
      <w:r w:rsidR="007C5B2D" w:rsidRPr="00C15994">
        <w:rPr>
          <w:rFonts w:ascii="Times New Roman" w:eastAsia="Calibri" w:hAnsi="Times New Roman" w:cs="Calibri"/>
          <w:sz w:val="24"/>
          <w:szCs w:val="24"/>
          <w:lang w:eastAsia="en-US"/>
        </w:rPr>
        <w:t>ед;опрыскиватель</w:t>
      </w:r>
      <w:proofErr w:type="gramEnd"/>
      <w:r w:rsidR="007C5B2D" w:rsidRPr="00C15994">
        <w:rPr>
          <w:rFonts w:ascii="Times New Roman" w:eastAsia="Calibri" w:hAnsi="Times New Roman" w:cs="Calibri"/>
          <w:sz w:val="24"/>
          <w:szCs w:val="24"/>
          <w:lang w:eastAsia="en-US"/>
        </w:rPr>
        <w:t xml:space="preserve"> «</w:t>
      </w:r>
      <w:proofErr w:type="spellStart"/>
      <w:r w:rsidR="007C5B2D" w:rsidRPr="00C15994">
        <w:rPr>
          <w:rFonts w:ascii="Times New Roman" w:eastAsia="Calibri" w:hAnsi="Times New Roman" w:cs="Calibri"/>
          <w:sz w:val="24"/>
          <w:szCs w:val="24"/>
          <w:lang w:eastAsia="en-US"/>
        </w:rPr>
        <w:t>Ярмет</w:t>
      </w:r>
      <w:proofErr w:type="spellEnd"/>
      <w:r w:rsidR="007C5B2D" w:rsidRPr="00C15994">
        <w:rPr>
          <w:rFonts w:ascii="Times New Roman" w:eastAsia="Calibri" w:hAnsi="Times New Roman" w:cs="Calibri"/>
          <w:sz w:val="24"/>
          <w:szCs w:val="24"/>
          <w:lang w:eastAsia="en-US"/>
        </w:rPr>
        <w:t xml:space="preserve">» 800л.- </w:t>
      </w:r>
      <w:r w:rsidR="007C5B2D" w:rsidRPr="00C15994">
        <w:rPr>
          <w:rFonts w:ascii="Times New Roman" w:eastAsia="Calibri" w:hAnsi="Times New Roman" w:cs="Calibri"/>
          <w:b/>
          <w:sz w:val="24"/>
          <w:szCs w:val="24"/>
          <w:lang w:eastAsia="en-US"/>
        </w:rPr>
        <w:t>1</w:t>
      </w:r>
      <w:r w:rsidR="007C5B2D" w:rsidRPr="00C15994">
        <w:rPr>
          <w:rFonts w:ascii="Times New Roman" w:eastAsia="Calibri" w:hAnsi="Times New Roman" w:cs="Calibri"/>
          <w:sz w:val="24"/>
          <w:szCs w:val="24"/>
          <w:lang w:eastAsia="en-US"/>
        </w:rPr>
        <w:t xml:space="preserve"> ед.; косилка EOS- </w:t>
      </w:r>
      <w:r w:rsidR="007C5B2D" w:rsidRPr="00C15994">
        <w:rPr>
          <w:rFonts w:ascii="Times New Roman" w:eastAsia="Calibri" w:hAnsi="Times New Roman" w:cs="Calibri"/>
          <w:b/>
          <w:sz w:val="24"/>
          <w:szCs w:val="24"/>
          <w:lang w:eastAsia="en-US"/>
        </w:rPr>
        <w:t>1</w:t>
      </w:r>
      <w:r w:rsidR="007C5B2D" w:rsidRPr="00C15994">
        <w:rPr>
          <w:rFonts w:ascii="Times New Roman" w:eastAsia="Calibri" w:hAnsi="Times New Roman" w:cs="Calibri"/>
          <w:sz w:val="24"/>
          <w:szCs w:val="24"/>
          <w:lang w:eastAsia="en-US"/>
        </w:rPr>
        <w:t xml:space="preserve"> ед.;</w:t>
      </w:r>
      <w:r w:rsidR="00836741" w:rsidRPr="00C15994">
        <w:rPr>
          <w:rFonts w:ascii="Times New Roman" w:eastAsia="Calibri" w:hAnsi="Times New Roman" w:cs="Calibri"/>
          <w:sz w:val="24"/>
          <w:szCs w:val="24"/>
          <w:lang w:eastAsia="en-US"/>
        </w:rPr>
        <w:t xml:space="preserve"> </w:t>
      </w:r>
      <w:r w:rsidR="007C5B2D" w:rsidRPr="00C15994">
        <w:rPr>
          <w:rFonts w:ascii="Times New Roman" w:eastAsia="Calibri" w:hAnsi="Times New Roman" w:cs="Calibri"/>
          <w:sz w:val="24"/>
          <w:szCs w:val="24"/>
          <w:lang w:eastAsia="en-US"/>
        </w:rPr>
        <w:t xml:space="preserve">прицепной кормоуборочный комбайн </w:t>
      </w:r>
      <w:proofErr w:type="spellStart"/>
      <w:r w:rsidR="007C5B2D" w:rsidRPr="00C15994">
        <w:rPr>
          <w:rFonts w:ascii="Times New Roman" w:eastAsia="Calibri" w:hAnsi="Times New Roman" w:cs="Calibri"/>
          <w:sz w:val="24"/>
          <w:szCs w:val="24"/>
          <w:lang w:eastAsia="en-US"/>
        </w:rPr>
        <w:t>Sterh</w:t>
      </w:r>
      <w:proofErr w:type="spellEnd"/>
      <w:r w:rsidR="007C5B2D" w:rsidRPr="00C15994">
        <w:rPr>
          <w:rFonts w:ascii="Times New Roman" w:eastAsia="Calibri" w:hAnsi="Times New Roman" w:cs="Calibri"/>
          <w:sz w:val="24"/>
          <w:szCs w:val="24"/>
          <w:lang w:eastAsia="en-US"/>
        </w:rPr>
        <w:t xml:space="preserve"> 2- </w:t>
      </w:r>
      <w:r w:rsidR="007C5B2D" w:rsidRPr="00C15994">
        <w:rPr>
          <w:rFonts w:ascii="Times New Roman" w:eastAsia="Calibri" w:hAnsi="Times New Roman" w:cs="Calibri"/>
          <w:b/>
          <w:sz w:val="24"/>
          <w:szCs w:val="24"/>
          <w:lang w:eastAsia="en-US"/>
        </w:rPr>
        <w:t>1</w:t>
      </w:r>
      <w:r w:rsidR="007C5B2D" w:rsidRPr="00C15994">
        <w:rPr>
          <w:rFonts w:ascii="Times New Roman" w:eastAsia="Calibri" w:hAnsi="Times New Roman" w:cs="Calibri"/>
          <w:sz w:val="24"/>
          <w:szCs w:val="24"/>
          <w:lang w:eastAsia="en-US"/>
        </w:rPr>
        <w:t xml:space="preserve"> ед.; комплекс «Сенаж в упаковке в упаковке»-</w:t>
      </w:r>
      <w:r w:rsidR="007C5B2D" w:rsidRPr="00C15994">
        <w:rPr>
          <w:rFonts w:ascii="Times New Roman" w:eastAsia="Calibri" w:hAnsi="Times New Roman" w:cs="Calibri"/>
          <w:b/>
          <w:sz w:val="24"/>
          <w:szCs w:val="24"/>
          <w:lang w:eastAsia="en-US"/>
        </w:rPr>
        <w:t xml:space="preserve">1 </w:t>
      </w:r>
      <w:r w:rsidR="007C5B2D" w:rsidRPr="00C15994">
        <w:rPr>
          <w:rFonts w:ascii="Times New Roman" w:eastAsia="Calibri" w:hAnsi="Times New Roman" w:cs="Calibri"/>
          <w:sz w:val="24"/>
          <w:szCs w:val="24"/>
          <w:lang w:eastAsia="en-US"/>
        </w:rPr>
        <w:t>ед.;</w:t>
      </w:r>
      <w:r w:rsidR="00836741" w:rsidRPr="00C15994">
        <w:rPr>
          <w:rFonts w:ascii="Times New Roman" w:eastAsia="Calibri" w:hAnsi="Times New Roman" w:cs="Calibri"/>
          <w:sz w:val="24"/>
          <w:szCs w:val="24"/>
          <w:lang w:eastAsia="en-US"/>
        </w:rPr>
        <w:t xml:space="preserve"> </w:t>
      </w:r>
      <w:proofErr w:type="spellStart"/>
      <w:r w:rsidR="007C5B2D" w:rsidRPr="00C15994">
        <w:rPr>
          <w:rFonts w:ascii="Times New Roman" w:eastAsia="Calibri" w:hAnsi="Times New Roman" w:cs="Calibri"/>
          <w:sz w:val="24"/>
          <w:szCs w:val="24"/>
          <w:lang w:eastAsia="en-US"/>
        </w:rPr>
        <w:t>дискатор</w:t>
      </w:r>
      <w:proofErr w:type="spellEnd"/>
      <w:r w:rsidR="007C5B2D" w:rsidRPr="00C15994">
        <w:rPr>
          <w:rFonts w:ascii="Times New Roman" w:eastAsia="Calibri" w:hAnsi="Times New Roman" w:cs="Calibri"/>
          <w:sz w:val="24"/>
          <w:szCs w:val="24"/>
          <w:lang w:eastAsia="en-US"/>
        </w:rPr>
        <w:t xml:space="preserve"> БДМ ¾ П – </w:t>
      </w:r>
      <w:r w:rsidR="007C5B2D" w:rsidRPr="00C15994">
        <w:rPr>
          <w:rFonts w:ascii="Times New Roman" w:eastAsia="Calibri" w:hAnsi="Times New Roman" w:cs="Calibri"/>
          <w:b/>
          <w:sz w:val="24"/>
          <w:szCs w:val="24"/>
          <w:lang w:eastAsia="en-US"/>
        </w:rPr>
        <w:t>1</w:t>
      </w:r>
      <w:r w:rsidR="007C5B2D" w:rsidRPr="00C15994">
        <w:rPr>
          <w:rFonts w:ascii="Times New Roman" w:eastAsia="Calibri" w:hAnsi="Times New Roman" w:cs="Calibri"/>
          <w:sz w:val="24"/>
          <w:szCs w:val="24"/>
          <w:lang w:eastAsia="en-US"/>
        </w:rPr>
        <w:t xml:space="preserve">ед; </w:t>
      </w:r>
      <w:proofErr w:type="spellStart"/>
      <w:r w:rsidR="007C5B2D" w:rsidRPr="00C15994">
        <w:rPr>
          <w:rFonts w:ascii="Times New Roman" w:eastAsia="Calibri" w:hAnsi="Times New Roman" w:cs="Calibri"/>
          <w:sz w:val="24"/>
          <w:szCs w:val="24"/>
          <w:lang w:eastAsia="en-US"/>
        </w:rPr>
        <w:t>плющилка</w:t>
      </w:r>
      <w:proofErr w:type="spellEnd"/>
      <w:r w:rsidR="007C5B2D" w:rsidRPr="00C15994">
        <w:rPr>
          <w:rFonts w:ascii="Times New Roman" w:eastAsia="Calibri" w:hAnsi="Times New Roman" w:cs="Calibri"/>
          <w:sz w:val="24"/>
          <w:szCs w:val="24"/>
          <w:lang w:eastAsia="en-US"/>
        </w:rPr>
        <w:t xml:space="preserve"> зерна </w:t>
      </w:r>
      <w:proofErr w:type="spellStart"/>
      <w:r w:rsidR="007C5B2D" w:rsidRPr="00C15994">
        <w:rPr>
          <w:rFonts w:ascii="Times New Roman" w:eastAsia="Calibri" w:hAnsi="Times New Roman" w:cs="Calibri"/>
          <w:sz w:val="24"/>
          <w:szCs w:val="24"/>
          <w:lang w:val="en-US" w:eastAsia="en-US"/>
        </w:rPr>
        <w:t>Murska</w:t>
      </w:r>
      <w:proofErr w:type="spellEnd"/>
      <w:r w:rsidR="007C5B2D" w:rsidRPr="00C15994">
        <w:rPr>
          <w:rFonts w:ascii="Times New Roman" w:eastAsia="Calibri" w:hAnsi="Times New Roman" w:cs="Calibri"/>
          <w:sz w:val="24"/>
          <w:szCs w:val="24"/>
          <w:lang w:eastAsia="en-US"/>
        </w:rPr>
        <w:t xml:space="preserve">1400 </w:t>
      </w:r>
      <w:r w:rsidR="007C5B2D" w:rsidRPr="00C15994">
        <w:rPr>
          <w:rFonts w:ascii="Times New Roman" w:eastAsia="Calibri" w:hAnsi="Times New Roman" w:cs="Calibri"/>
          <w:sz w:val="24"/>
          <w:szCs w:val="24"/>
          <w:lang w:val="en-US" w:eastAsia="en-US"/>
        </w:rPr>
        <w:t>S</w:t>
      </w:r>
      <w:r w:rsidR="007C5B2D" w:rsidRPr="00C15994">
        <w:rPr>
          <w:rFonts w:ascii="Times New Roman" w:eastAsia="Calibri" w:hAnsi="Times New Roman" w:cs="Calibri"/>
          <w:sz w:val="24"/>
          <w:szCs w:val="24"/>
          <w:lang w:eastAsia="en-US"/>
        </w:rPr>
        <w:t xml:space="preserve">2*2 – 1 ед., </w:t>
      </w:r>
      <w:proofErr w:type="spellStart"/>
      <w:r w:rsidR="007C5B2D" w:rsidRPr="00C15994">
        <w:rPr>
          <w:rFonts w:ascii="Times New Roman" w:eastAsia="Calibri" w:hAnsi="Times New Roman" w:cs="Calibri"/>
          <w:sz w:val="24"/>
          <w:szCs w:val="24"/>
          <w:lang w:eastAsia="en-US"/>
        </w:rPr>
        <w:t>измельчитель</w:t>
      </w:r>
      <w:proofErr w:type="spellEnd"/>
      <w:r w:rsidR="007C5B2D" w:rsidRPr="00C15994">
        <w:rPr>
          <w:rFonts w:ascii="Times New Roman" w:eastAsia="Calibri" w:hAnsi="Times New Roman" w:cs="Calibri"/>
          <w:sz w:val="24"/>
          <w:szCs w:val="24"/>
          <w:lang w:eastAsia="en-US"/>
        </w:rPr>
        <w:t xml:space="preserve">-смеситель-раздатчик кормов ИСРК-12 «Хозяин»- </w:t>
      </w:r>
      <w:r w:rsidR="007C5B2D" w:rsidRPr="00C15994">
        <w:rPr>
          <w:rFonts w:ascii="Times New Roman" w:eastAsia="Calibri" w:hAnsi="Times New Roman" w:cs="Calibri"/>
          <w:b/>
          <w:sz w:val="24"/>
          <w:szCs w:val="24"/>
          <w:lang w:eastAsia="en-US"/>
        </w:rPr>
        <w:t>1</w:t>
      </w:r>
      <w:r w:rsidR="007C5B2D" w:rsidRPr="00C15994">
        <w:rPr>
          <w:rFonts w:ascii="Times New Roman" w:eastAsia="Calibri" w:hAnsi="Times New Roman" w:cs="Calibri"/>
          <w:sz w:val="24"/>
          <w:szCs w:val="24"/>
          <w:lang w:eastAsia="en-US"/>
        </w:rPr>
        <w:t xml:space="preserve"> ед.,</w:t>
      </w:r>
      <w:r w:rsidR="00836741" w:rsidRPr="00C15994">
        <w:rPr>
          <w:rFonts w:ascii="Times New Roman" w:eastAsia="Calibri" w:hAnsi="Times New Roman" w:cs="Calibri"/>
          <w:sz w:val="24"/>
          <w:szCs w:val="24"/>
          <w:lang w:eastAsia="en-US"/>
        </w:rPr>
        <w:t xml:space="preserve"> </w:t>
      </w:r>
      <w:r w:rsidR="007C5B2D" w:rsidRPr="00C15994">
        <w:rPr>
          <w:rFonts w:ascii="Times New Roman" w:eastAsia="Calibri" w:hAnsi="Times New Roman" w:cs="Calibri"/>
          <w:sz w:val="24"/>
          <w:szCs w:val="24"/>
          <w:lang w:eastAsia="en-US"/>
        </w:rPr>
        <w:t xml:space="preserve">Автомобиль </w:t>
      </w:r>
      <w:proofErr w:type="spellStart"/>
      <w:r w:rsidR="007C5B2D" w:rsidRPr="00C15994">
        <w:rPr>
          <w:rFonts w:ascii="Times New Roman" w:eastAsia="Calibri" w:hAnsi="Times New Roman" w:cs="Calibri"/>
          <w:sz w:val="24"/>
          <w:szCs w:val="24"/>
          <w:lang w:eastAsia="en-US"/>
        </w:rPr>
        <w:t>MitsubishiPajeroSport</w:t>
      </w:r>
      <w:proofErr w:type="spellEnd"/>
      <w:r w:rsidR="007C5B2D" w:rsidRPr="00C15994">
        <w:rPr>
          <w:rFonts w:ascii="Times New Roman" w:eastAsia="Calibri" w:hAnsi="Times New Roman" w:cs="Calibri"/>
          <w:sz w:val="24"/>
          <w:szCs w:val="24"/>
          <w:lang w:eastAsia="en-US"/>
        </w:rPr>
        <w:t xml:space="preserve">- </w:t>
      </w:r>
      <w:r w:rsidR="007C5B2D" w:rsidRPr="00C15994">
        <w:rPr>
          <w:rFonts w:ascii="Times New Roman" w:eastAsia="Calibri" w:hAnsi="Times New Roman" w:cs="Calibri"/>
          <w:b/>
          <w:sz w:val="24"/>
          <w:szCs w:val="24"/>
          <w:lang w:eastAsia="en-US"/>
        </w:rPr>
        <w:t>1</w:t>
      </w:r>
      <w:r w:rsidR="007C5B2D" w:rsidRPr="00C15994">
        <w:rPr>
          <w:rFonts w:ascii="Times New Roman" w:eastAsia="Calibri" w:hAnsi="Times New Roman" w:cs="Calibri"/>
          <w:sz w:val="24"/>
          <w:szCs w:val="24"/>
          <w:lang w:eastAsia="en-US"/>
        </w:rPr>
        <w:t xml:space="preserve"> ед.,</w:t>
      </w:r>
      <w:r w:rsidR="00836741" w:rsidRPr="00C15994">
        <w:rPr>
          <w:rFonts w:ascii="Times New Roman" w:eastAsia="Calibri" w:hAnsi="Times New Roman" w:cs="Calibri"/>
          <w:sz w:val="24"/>
          <w:szCs w:val="24"/>
          <w:lang w:eastAsia="en-US"/>
        </w:rPr>
        <w:t xml:space="preserve"> </w:t>
      </w:r>
      <w:r w:rsidR="007C5B2D" w:rsidRPr="00C15994">
        <w:rPr>
          <w:rFonts w:ascii="Times New Roman" w:eastAsia="Calibri" w:hAnsi="Times New Roman" w:cs="Calibri"/>
          <w:sz w:val="24"/>
          <w:szCs w:val="24"/>
          <w:lang w:eastAsia="en-US"/>
        </w:rPr>
        <w:t xml:space="preserve">Автомобиль ГАЗ 231073- </w:t>
      </w:r>
      <w:r w:rsidR="007C5B2D" w:rsidRPr="00C15994">
        <w:rPr>
          <w:rFonts w:ascii="Times New Roman" w:eastAsia="Calibri" w:hAnsi="Times New Roman" w:cs="Calibri"/>
          <w:b/>
          <w:sz w:val="24"/>
          <w:szCs w:val="24"/>
          <w:lang w:eastAsia="en-US"/>
        </w:rPr>
        <w:t>1 ед.</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gridCol w:w="4628"/>
      </w:tblGrid>
      <w:tr w:rsidR="00BF6FC8" w:rsidRPr="00C15994" w:rsidTr="008D0AEB">
        <w:tc>
          <w:tcPr>
            <w:tcW w:w="4783" w:type="dxa"/>
          </w:tcPr>
          <w:p w:rsidR="00BF6FC8" w:rsidRPr="00C15994" w:rsidRDefault="00BF6FC8" w:rsidP="00472873">
            <w:pPr>
              <w:pStyle w:val="a8"/>
              <w:ind w:left="142" w:firstLine="284"/>
              <w:jc w:val="both"/>
              <w:rPr>
                <w:rFonts w:ascii="Times New Roman" w:hAnsi="Times New Roman"/>
                <w:color w:val="FF0000"/>
                <w:sz w:val="24"/>
                <w:szCs w:val="24"/>
              </w:rPr>
            </w:pPr>
          </w:p>
        </w:tc>
        <w:tc>
          <w:tcPr>
            <w:tcW w:w="4628" w:type="dxa"/>
          </w:tcPr>
          <w:p w:rsidR="00BF6FC8" w:rsidRPr="00C15994" w:rsidRDefault="00BF6FC8" w:rsidP="00472873">
            <w:pPr>
              <w:pStyle w:val="a8"/>
              <w:ind w:left="142" w:firstLine="284"/>
              <w:jc w:val="right"/>
              <w:rPr>
                <w:rFonts w:ascii="Times New Roman" w:hAnsi="Times New Roman"/>
                <w:color w:val="FF0000"/>
                <w:sz w:val="24"/>
                <w:szCs w:val="24"/>
              </w:rPr>
            </w:pPr>
          </w:p>
        </w:tc>
      </w:tr>
    </w:tbl>
    <w:p w:rsidR="00BF6FC8" w:rsidRPr="00C15994" w:rsidRDefault="00BF6FC8" w:rsidP="00472873">
      <w:pPr>
        <w:spacing w:after="0" w:line="240" w:lineRule="auto"/>
        <w:ind w:left="142" w:firstLine="284"/>
        <w:jc w:val="center"/>
        <w:rPr>
          <w:rFonts w:ascii="Times New Roman" w:hAnsi="Times New Roman"/>
          <w:b/>
          <w:i/>
          <w:sz w:val="24"/>
          <w:szCs w:val="24"/>
        </w:rPr>
      </w:pPr>
      <w:r w:rsidRPr="00C15994">
        <w:rPr>
          <w:rFonts w:ascii="Times New Roman" w:hAnsi="Times New Roman"/>
          <w:b/>
          <w:i/>
          <w:sz w:val="24"/>
          <w:szCs w:val="24"/>
        </w:rPr>
        <w:t>Потребительский рынок</w:t>
      </w:r>
    </w:p>
    <w:p w:rsidR="00BF6FC8" w:rsidRPr="00C15994" w:rsidRDefault="00E525C0" w:rsidP="00472873">
      <w:pPr>
        <w:pStyle w:val="a8"/>
        <w:ind w:left="142" w:firstLine="284"/>
        <w:jc w:val="both"/>
        <w:rPr>
          <w:rFonts w:ascii="Times New Roman" w:hAnsi="Times New Roman"/>
          <w:sz w:val="24"/>
          <w:szCs w:val="24"/>
        </w:rPr>
      </w:pPr>
      <w:r w:rsidRPr="00C15994">
        <w:rPr>
          <w:rFonts w:ascii="Times New Roman" w:hAnsi="Times New Roman"/>
          <w:sz w:val="24"/>
          <w:szCs w:val="24"/>
        </w:rPr>
        <w:t>Потребительский рынок района в 2017 году остается стабильным и</w:t>
      </w:r>
      <w:r w:rsidR="00836741" w:rsidRPr="00C15994">
        <w:rPr>
          <w:rFonts w:ascii="Times New Roman" w:hAnsi="Times New Roman"/>
          <w:sz w:val="24"/>
          <w:szCs w:val="24"/>
        </w:rPr>
        <w:t xml:space="preserve"> </w:t>
      </w:r>
      <w:r w:rsidRPr="00C15994">
        <w:rPr>
          <w:rFonts w:ascii="Times New Roman" w:hAnsi="Times New Roman"/>
          <w:sz w:val="24"/>
          <w:szCs w:val="24"/>
        </w:rPr>
        <w:t>характеризуется высоким уровнем насыщения продовольственными и</w:t>
      </w:r>
      <w:r w:rsidR="00836741" w:rsidRPr="00C15994">
        <w:rPr>
          <w:rFonts w:ascii="Times New Roman" w:hAnsi="Times New Roman"/>
          <w:sz w:val="24"/>
          <w:szCs w:val="24"/>
        </w:rPr>
        <w:t xml:space="preserve"> </w:t>
      </w:r>
      <w:r w:rsidRPr="00C15994">
        <w:rPr>
          <w:rFonts w:ascii="Times New Roman" w:hAnsi="Times New Roman"/>
          <w:sz w:val="24"/>
          <w:szCs w:val="24"/>
        </w:rPr>
        <w:t>непродовольственными товарами, а также развитой сетью предприятий</w:t>
      </w:r>
      <w:r w:rsidR="00836741" w:rsidRPr="00C15994">
        <w:rPr>
          <w:rFonts w:ascii="Times New Roman" w:hAnsi="Times New Roman"/>
          <w:sz w:val="24"/>
          <w:szCs w:val="24"/>
        </w:rPr>
        <w:t xml:space="preserve"> </w:t>
      </w:r>
      <w:r w:rsidRPr="00C15994">
        <w:rPr>
          <w:rFonts w:ascii="Times New Roman" w:hAnsi="Times New Roman"/>
          <w:sz w:val="24"/>
          <w:szCs w:val="24"/>
        </w:rPr>
        <w:t>торговли.</w:t>
      </w:r>
      <w:r w:rsidR="00836741" w:rsidRPr="00C15994">
        <w:rPr>
          <w:rFonts w:ascii="Times New Roman" w:hAnsi="Times New Roman"/>
          <w:sz w:val="24"/>
          <w:szCs w:val="24"/>
        </w:rPr>
        <w:t xml:space="preserve"> </w:t>
      </w:r>
      <w:r w:rsidR="00BF6FC8" w:rsidRPr="00C15994">
        <w:rPr>
          <w:rFonts w:ascii="Times New Roman" w:hAnsi="Times New Roman"/>
          <w:sz w:val="24"/>
          <w:szCs w:val="24"/>
        </w:rPr>
        <w:t>Торговля – это серьезный индикатор социально-экономического развития района, в котором отражается динамика потребления и платежеспособного спроса населения, эффективность мероприятий содействия занятости населения, поддержки местных товаропроизводителей, малого и среднего бизнеса.</w:t>
      </w:r>
    </w:p>
    <w:p w:rsidR="00F35193" w:rsidRPr="00C15994" w:rsidRDefault="00F35193" w:rsidP="00472873">
      <w:pPr>
        <w:pStyle w:val="ConsPlusNormal"/>
        <w:ind w:left="142" w:firstLine="284"/>
        <w:jc w:val="both"/>
        <w:rPr>
          <w:rFonts w:ascii="Times New Roman" w:hAnsi="Times New Roman" w:cs="Times New Roman"/>
          <w:sz w:val="24"/>
          <w:szCs w:val="24"/>
        </w:rPr>
      </w:pPr>
      <w:r w:rsidRPr="00C15994">
        <w:rPr>
          <w:rFonts w:ascii="Times New Roman" w:hAnsi="Times New Roman"/>
          <w:sz w:val="24"/>
          <w:szCs w:val="24"/>
        </w:rPr>
        <w:lastRenderedPageBreak/>
        <w:t>В 2017 году ожидаемый оборот розничной торговли в сопоставимых ценах составит 283,8 млн. руб. или 90,2% к соответствующему уровню 2016 года по организациям</w:t>
      </w:r>
      <w:r w:rsidR="00745C9A" w:rsidRPr="00C15994">
        <w:rPr>
          <w:rFonts w:ascii="Times New Roman" w:hAnsi="Times New Roman"/>
          <w:sz w:val="24"/>
          <w:szCs w:val="24"/>
        </w:rPr>
        <w:t>,</w:t>
      </w:r>
      <w:r w:rsidRPr="00C15994">
        <w:rPr>
          <w:rFonts w:ascii="Times New Roman" w:hAnsi="Times New Roman"/>
          <w:sz w:val="24"/>
          <w:szCs w:val="24"/>
        </w:rPr>
        <w:t xml:space="preserve"> не относящимся к субъектам малого предпринимательства</w:t>
      </w:r>
      <w:r w:rsidR="00680C9C" w:rsidRPr="00C15994">
        <w:rPr>
          <w:rFonts w:ascii="Times New Roman" w:hAnsi="Times New Roman"/>
          <w:sz w:val="24"/>
          <w:szCs w:val="24"/>
        </w:rPr>
        <w:t>.</w:t>
      </w:r>
    </w:p>
    <w:p w:rsidR="009652DF" w:rsidRPr="00C15994" w:rsidRDefault="009652DF" w:rsidP="00472873">
      <w:pPr>
        <w:tabs>
          <w:tab w:val="left" w:pos="2940"/>
        </w:tabs>
        <w:spacing w:after="0" w:line="240" w:lineRule="auto"/>
        <w:ind w:left="142" w:firstLine="284"/>
        <w:jc w:val="both"/>
        <w:rPr>
          <w:rFonts w:ascii="Times New Roman" w:hAnsi="Times New Roman"/>
          <w:sz w:val="24"/>
          <w:szCs w:val="24"/>
        </w:rPr>
      </w:pPr>
      <w:r w:rsidRPr="00C15994">
        <w:rPr>
          <w:rFonts w:ascii="Times New Roman" w:hAnsi="Times New Roman"/>
          <w:sz w:val="24"/>
          <w:szCs w:val="24"/>
        </w:rPr>
        <w:t>Администрацией района проводится постоянная работа, направленная на стимулирование торговой деятельности. На все культурно-массовые мероприятия, проводимые в районе, приглашаются торговые предприятия с целью осуществления выездной торговли. По состоянию на 01.01 201</w:t>
      </w:r>
      <w:r w:rsidR="00680C9C" w:rsidRPr="00C15994">
        <w:rPr>
          <w:rFonts w:ascii="Times New Roman" w:hAnsi="Times New Roman"/>
          <w:sz w:val="24"/>
          <w:szCs w:val="24"/>
        </w:rPr>
        <w:t>8</w:t>
      </w:r>
      <w:r w:rsidRPr="00C15994">
        <w:rPr>
          <w:rFonts w:ascii="Times New Roman" w:hAnsi="Times New Roman"/>
          <w:sz w:val="24"/>
          <w:szCs w:val="24"/>
        </w:rPr>
        <w:t xml:space="preserve"> года на территории района работает </w:t>
      </w:r>
      <w:r w:rsidR="00680C9C" w:rsidRPr="00C15994">
        <w:rPr>
          <w:rFonts w:ascii="Times New Roman" w:hAnsi="Times New Roman"/>
          <w:sz w:val="24"/>
          <w:szCs w:val="24"/>
        </w:rPr>
        <w:t>133</w:t>
      </w:r>
      <w:r w:rsidRPr="00C15994">
        <w:rPr>
          <w:rFonts w:ascii="Times New Roman" w:hAnsi="Times New Roman"/>
          <w:sz w:val="24"/>
          <w:szCs w:val="24"/>
        </w:rPr>
        <w:t xml:space="preserve"> торговы</w:t>
      </w:r>
      <w:r w:rsidR="00680C9C" w:rsidRPr="00C15994">
        <w:rPr>
          <w:rFonts w:ascii="Times New Roman" w:hAnsi="Times New Roman"/>
          <w:sz w:val="24"/>
          <w:szCs w:val="24"/>
        </w:rPr>
        <w:t>е точки</w:t>
      </w:r>
      <w:r w:rsidRPr="00C15994">
        <w:rPr>
          <w:rFonts w:ascii="Times New Roman" w:hAnsi="Times New Roman"/>
          <w:sz w:val="24"/>
          <w:szCs w:val="24"/>
        </w:rPr>
        <w:t xml:space="preserve">, </w:t>
      </w:r>
      <w:r w:rsidR="00680C9C" w:rsidRPr="00C15994">
        <w:rPr>
          <w:rFonts w:ascii="Times New Roman" w:hAnsi="Times New Roman"/>
          <w:sz w:val="24"/>
          <w:szCs w:val="24"/>
        </w:rPr>
        <w:t>28</w:t>
      </w:r>
      <w:r w:rsidRPr="00C15994">
        <w:rPr>
          <w:rFonts w:ascii="Times New Roman" w:hAnsi="Times New Roman"/>
          <w:sz w:val="24"/>
          <w:szCs w:val="24"/>
        </w:rPr>
        <w:t xml:space="preserve"> объектов общественного пита</w:t>
      </w:r>
      <w:r w:rsidR="00680C9C" w:rsidRPr="00C15994">
        <w:rPr>
          <w:rFonts w:ascii="Times New Roman" w:hAnsi="Times New Roman"/>
          <w:sz w:val="24"/>
          <w:szCs w:val="24"/>
        </w:rPr>
        <w:t>ния, из них 14 закрытой сети, 23</w:t>
      </w:r>
      <w:r w:rsidRPr="00C15994">
        <w:rPr>
          <w:rFonts w:ascii="Times New Roman" w:hAnsi="Times New Roman"/>
          <w:sz w:val="24"/>
          <w:szCs w:val="24"/>
        </w:rPr>
        <w:t xml:space="preserve"> объекта бытовых услуг.</w:t>
      </w:r>
    </w:p>
    <w:p w:rsidR="00BF6FC8" w:rsidRPr="00C15994" w:rsidRDefault="00680C9C" w:rsidP="00472873">
      <w:pPr>
        <w:pStyle w:val="ConsPlusNormal"/>
        <w:ind w:left="142" w:firstLine="284"/>
        <w:jc w:val="both"/>
        <w:rPr>
          <w:rFonts w:ascii="Times New Roman" w:hAnsi="Times New Roman"/>
          <w:sz w:val="24"/>
          <w:szCs w:val="24"/>
        </w:rPr>
      </w:pPr>
      <w:r w:rsidRPr="00C15994">
        <w:rPr>
          <w:rFonts w:ascii="Times New Roman" w:hAnsi="Times New Roman"/>
          <w:sz w:val="24"/>
          <w:szCs w:val="24"/>
        </w:rPr>
        <w:t xml:space="preserve">По сравнению с аналогичным периодом в 2017 году </w:t>
      </w:r>
      <w:r w:rsidR="00E525C0" w:rsidRPr="00C15994">
        <w:rPr>
          <w:rFonts w:ascii="Times New Roman" w:hAnsi="Times New Roman"/>
          <w:sz w:val="24"/>
          <w:szCs w:val="24"/>
        </w:rPr>
        <w:t>оборот общественного питания</w:t>
      </w:r>
      <w:r w:rsidR="00CC05AC" w:rsidRPr="00C15994">
        <w:rPr>
          <w:rFonts w:ascii="Times New Roman" w:hAnsi="Times New Roman"/>
          <w:sz w:val="24"/>
          <w:szCs w:val="24"/>
        </w:rPr>
        <w:t xml:space="preserve"> </w:t>
      </w:r>
      <w:r w:rsidR="00E525C0" w:rsidRPr="00C15994">
        <w:rPr>
          <w:rFonts w:ascii="Times New Roman" w:hAnsi="Times New Roman"/>
          <w:sz w:val="24"/>
          <w:szCs w:val="24"/>
        </w:rPr>
        <w:t>у</w:t>
      </w:r>
      <w:r w:rsidR="004E2A2A" w:rsidRPr="00C15994">
        <w:rPr>
          <w:rFonts w:ascii="Times New Roman" w:hAnsi="Times New Roman"/>
          <w:sz w:val="24"/>
          <w:szCs w:val="24"/>
        </w:rPr>
        <w:t>меньшился</w:t>
      </w:r>
      <w:r w:rsidR="00E525C0" w:rsidRPr="00C15994">
        <w:rPr>
          <w:rFonts w:ascii="Times New Roman" w:hAnsi="Times New Roman"/>
          <w:sz w:val="24"/>
          <w:szCs w:val="24"/>
        </w:rPr>
        <w:t xml:space="preserve"> на </w:t>
      </w:r>
      <w:r w:rsidR="004E2A2A" w:rsidRPr="00C15994">
        <w:rPr>
          <w:rFonts w:ascii="Times New Roman" w:hAnsi="Times New Roman"/>
          <w:sz w:val="24"/>
          <w:szCs w:val="24"/>
        </w:rPr>
        <w:t>8,1</w:t>
      </w:r>
      <w:r w:rsidR="00E525C0" w:rsidRPr="00C15994">
        <w:rPr>
          <w:rFonts w:ascii="Times New Roman" w:hAnsi="Times New Roman"/>
          <w:sz w:val="24"/>
          <w:szCs w:val="24"/>
        </w:rPr>
        <w:t>%, объем платных</w:t>
      </w:r>
      <w:r w:rsidR="00CC05AC" w:rsidRPr="00C15994">
        <w:rPr>
          <w:rFonts w:ascii="Times New Roman" w:hAnsi="Times New Roman"/>
          <w:sz w:val="24"/>
          <w:szCs w:val="24"/>
        </w:rPr>
        <w:t xml:space="preserve"> </w:t>
      </w:r>
      <w:r w:rsidR="00E525C0" w:rsidRPr="00C15994">
        <w:rPr>
          <w:rFonts w:ascii="Times New Roman" w:hAnsi="Times New Roman"/>
          <w:sz w:val="24"/>
          <w:szCs w:val="24"/>
        </w:rPr>
        <w:t xml:space="preserve">услуг населению </w:t>
      </w:r>
      <w:r w:rsidR="004E2A2A" w:rsidRPr="00C15994">
        <w:rPr>
          <w:rFonts w:ascii="Times New Roman" w:hAnsi="Times New Roman"/>
          <w:sz w:val="24"/>
          <w:szCs w:val="24"/>
        </w:rPr>
        <w:t>увеличился</w:t>
      </w:r>
      <w:r w:rsidR="00E525C0" w:rsidRPr="00C15994">
        <w:rPr>
          <w:rFonts w:ascii="Times New Roman" w:hAnsi="Times New Roman"/>
          <w:sz w:val="24"/>
          <w:szCs w:val="24"/>
        </w:rPr>
        <w:t xml:space="preserve"> на </w:t>
      </w:r>
      <w:r w:rsidR="004E2A2A" w:rsidRPr="00C15994">
        <w:rPr>
          <w:rFonts w:ascii="Times New Roman" w:hAnsi="Times New Roman"/>
          <w:sz w:val="24"/>
          <w:szCs w:val="24"/>
        </w:rPr>
        <w:t>3</w:t>
      </w:r>
      <w:r w:rsidR="00E525C0" w:rsidRPr="00C15994">
        <w:rPr>
          <w:rFonts w:ascii="Times New Roman" w:hAnsi="Times New Roman"/>
          <w:sz w:val="24"/>
          <w:szCs w:val="24"/>
        </w:rPr>
        <w:t>,4%.</w:t>
      </w:r>
    </w:p>
    <w:p w:rsidR="00BF6FC8" w:rsidRPr="00C15994" w:rsidRDefault="00BF6FC8" w:rsidP="00472873">
      <w:pPr>
        <w:spacing w:after="0" w:line="240" w:lineRule="auto"/>
        <w:ind w:left="142" w:firstLine="284"/>
        <w:jc w:val="both"/>
        <w:rPr>
          <w:rFonts w:ascii="Times New Roman" w:hAnsi="Times New Roman"/>
          <w:sz w:val="24"/>
          <w:szCs w:val="24"/>
        </w:rPr>
      </w:pPr>
      <w:r w:rsidRPr="00C15994">
        <w:rPr>
          <w:rFonts w:ascii="Times New Roman" w:hAnsi="Times New Roman"/>
          <w:sz w:val="24"/>
          <w:szCs w:val="24"/>
        </w:rPr>
        <w:t xml:space="preserve">Для удаленных и малонаселенных пунктов мобильная торговля - один из немногих, а порой единственный способ снабжения жителей товарами. Услуги развозной торговли в районе оказываются </w:t>
      </w:r>
      <w:proofErr w:type="spellStart"/>
      <w:r w:rsidR="00F35193" w:rsidRPr="00C15994">
        <w:rPr>
          <w:rFonts w:ascii="Times New Roman" w:hAnsi="Times New Roman"/>
          <w:sz w:val="24"/>
          <w:szCs w:val="24"/>
        </w:rPr>
        <w:t>Велижским</w:t>
      </w:r>
      <w:proofErr w:type="spellEnd"/>
      <w:r w:rsidR="00CC05AC" w:rsidRPr="00C15994">
        <w:rPr>
          <w:rFonts w:ascii="Times New Roman" w:hAnsi="Times New Roman"/>
          <w:sz w:val="24"/>
          <w:szCs w:val="24"/>
        </w:rPr>
        <w:t xml:space="preserve"> </w:t>
      </w:r>
      <w:proofErr w:type="spellStart"/>
      <w:r w:rsidR="00F35193" w:rsidRPr="00C15994">
        <w:rPr>
          <w:rFonts w:ascii="Times New Roman" w:hAnsi="Times New Roman"/>
          <w:sz w:val="24"/>
          <w:szCs w:val="24"/>
        </w:rPr>
        <w:t>райпо</w:t>
      </w:r>
      <w:proofErr w:type="spellEnd"/>
      <w:r w:rsidRPr="00C15994">
        <w:rPr>
          <w:rFonts w:ascii="Times New Roman" w:hAnsi="Times New Roman"/>
          <w:sz w:val="24"/>
          <w:szCs w:val="24"/>
        </w:rPr>
        <w:t xml:space="preserve"> и предпринимателями. </w:t>
      </w:r>
    </w:p>
    <w:p w:rsidR="007D24C2" w:rsidRPr="00C15994" w:rsidRDefault="007D24C2" w:rsidP="00472873">
      <w:pPr>
        <w:spacing w:after="0" w:line="240" w:lineRule="auto"/>
        <w:ind w:left="142" w:firstLine="284"/>
        <w:jc w:val="both"/>
        <w:rPr>
          <w:rFonts w:ascii="Times New Roman" w:eastAsia="Calibri" w:hAnsi="Times New Roman"/>
          <w:color w:val="0070C0"/>
          <w:sz w:val="24"/>
          <w:szCs w:val="24"/>
          <w:lang w:eastAsia="en-US"/>
        </w:rPr>
      </w:pPr>
    </w:p>
    <w:p w:rsidR="007D24C2" w:rsidRPr="00C15994" w:rsidRDefault="007D24C2" w:rsidP="00472873">
      <w:pPr>
        <w:spacing w:after="0" w:line="240" w:lineRule="auto"/>
        <w:ind w:left="142" w:firstLine="284"/>
        <w:jc w:val="center"/>
        <w:rPr>
          <w:rFonts w:ascii="Times New Roman" w:hAnsi="Times New Roman"/>
          <w:b/>
          <w:iCs/>
          <w:sz w:val="24"/>
          <w:szCs w:val="24"/>
        </w:rPr>
      </w:pPr>
      <w:r w:rsidRPr="00C15994">
        <w:rPr>
          <w:rFonts w:ascii="Times New Roman" w:hAnsi="Times New Roman"/>
          <w:b/>
          <w:iCs/>
          <w:sz w:val="24"/>
          <w:szCs w:val="24"/>
        </w:rPr>
        <w:t>Социальная инфраструктура</w:t>
      </w:r>
    </w:p>
    <w:p w:rsidR="00D63996" w:rsidRPr="00C15994" w:rsidRDefault="007D24C2" w:rsidP="00472873">
      <w:pPr>
        <w:spacing w:after="0" w:line="240" w:lineRule="auto"/>
        <w:ind w:left="142" w:firstLine="284"/>
        <w:jc w:val="center"/>
        <w:rPr>
          <w:color w:val="000000"/>
          <w:sz w:val="24"/>
          <w:szCs w:val="24"/>
        </w:rPr>
      </w:pPr>
      <w:r w:rsidRPr="00C15994">
        <w:rPr>
          <w:rFonts w:ascii="Times New Roman" w:hAnsi="Times New Roman"/>
          <w:b/>
          <w:iCs/>
          <w:sz w:val="24"/>
          <w:szCs w:val="24"/>
        </w:rPr>
        <w:t>Образование</w:t>
      </w:r>
    </w:p>
    <w:p w:rsidR="00D63996" w:rsidRPr="00C15994" w:rsidRDefault="00D63996" w:rsidP="00472873">
      <w:pPr>
        <w:pStyle w:val="af5"/>
        <w:spacing w:after="0" w:line="240" w:lineRule="auto"/>
        <w:ind w:left="142" w:firstLine="284"/>
        <w:rPr>
          <w:rFonts w:ascii="Times New Roman" w:hAnsi="Times New Roman"/>
          <w:color w:val="000000"/>
          <w:sz w:val="24"/>
          <w:szCs w:val="24"/>
        </w:rPr>
      </w:pPr>
      <w:r w:rsidRPr="00C15994">
        <w:rPr>
          <w:rFonts w:ascii="Times New Roman" w:hAnsi="Times New Roman"/>
          <w:color w:val="000000"/>
          <w:sz w:val="24"/>
          <w:szCs w:val="24"/>
        </w:rPr>
        <w:t>В муниципальном образовании «</w:t>
      </w:r>
      <w:proofErr w:type="spellStart"/>
      <w:r w:rsidRPr="00C15994">
        <w:rPr>
          <w:rFonts w:ascii="Times New Roman" w:hAnsi="Times New Roman"/>
          <w:color w:val="000000"/>
          <w:sz w:val="24"/>
          <w:szCs w:val="24"/>
        </w:rPr>
        <w:t>Велижский</w:t>
      </w:r>
      <w:proofErr w:type="spellEnd"/>
      <w:r w:rsidRPr="00C15994">
        <w:rPr>
          <w:rFonts w:ascii="Times New Roman" w:hAnsi="Times New Roman"/>
          <w:color w:val="000000"/>
          <w:sz w:val="24"/>
          <w:szCs w:val="24"/>
        </w:rPr>
        <w:t xml:space="preserve"> район» Смоленской области систему образования представляют учреждения дошкольного, общего и дополнительного образования. </w:t>
      </w:r>
    </w:p>
    <w:p w:rsidR="00D63996" w:rsidRPr="00C15994" w:rsidRDefault="00D63996" w:rsidP="00472873">
      <w:pPr>
        <w:pStyle w:val="af5"/>
        <w:spacing w:after="0" w:line="240" w:lineRule="auto"/>
        <w:ind w:left="142" w:firstLine="284"/>
        <w:rPr>
          <w:rFonts w:ascii="Times New Roman" w:hAnsi="Times New Roman"/>
          <w:sz w:val="24"/>
          <w:szCs w:val="24"/>
        </w:rPr>
      </w:pPr>
      <w:r w:rsidRPr="00C15994">
        <w:rPr>
          <w:rFonts w:ascii="Times New Roman" w:hAnsi="Times New Roman"/>
          <w:color w:val="000000"/>
          <w:sz w:val="24"/>
          <w:szCs w:val="24"/>
        </w:rPr>
        <w:t>Сеть общего образования представлена 7 общеобразовательными учреждениями из них</w:t>
      </w:r>
      <w:r w:rsidRPr="00C15994">
        <w:rPr>
          <w:rFonts w:ascii="Times New Roman" w:hAnsi="Times New Roman"/>
          <w:sz w:val="24"/>
          <w:szCs w:val="24"/>
        </w:rPr>
        <w:t>: 3 средних школы, 4 основных школы.</w:t>
      </w:r>
    </w:p>
    <w:p w:rsidR="00007768" w:rsidRPr="00C15994" w:rsidRDefault="00803F4A" w:rsidP="00472873">
      <w:pPr>
        <w:pStyle w:val="msonormalcxsplast"/>
        <w:spacing w:before="0" w:beforeAutospacing="0" w:after="0" w:afterAutospacing="0"/>
        <w:ind w:left="142" w:firstLine="284"/>
        <w:jc w:val="both"/>
      </w:pPr>
      <w:r w:rsidRPr="00C15994">
        <w:t>Дошкольное образование реализуется в 4 детских садах и 3 дошкольных группах при общеобразовательных школах, расположенных в сельской местности.</w:t>
      </w:r>
      <w:r w:rsidR="00873EA8" w:rsidRPr="00C15994">
        <w:t xml:space="preserve"> </w:t>
      </w:r>
      <w:r w:rsidR="00007768" w:rsidRPr="00C15994">
        <w:t>Также услугу дошкольного образования можно получить и на базе</w:t>
      </w:r>
      <w:r w:rsidR="00CC05AC" w:rsidRPr="00C15994">
        <w:t xml:space="preserve"> </w:t>
      </w:r>
      <w:r w:rsidR="00007768" w:rsidRPr="00C15994">
        <w:t xml:space="preserve">МБУДО </w:t>
      </w:r>
      <w:proofErr w:type="spellStart"/>
      <w:r w:rsidR="00007768" w:rsidRPr="00C15994">
        <w:t>Велижский</w:t>
      </w:r>
      <w:proofErr w:type="spellEnd"/>
      <w:r w:rsidR="00007768" w:rsidRPr="00C15994">
        <w:t xml:space="preserve"> Дом детского творчества посещая школу раннего развития, на базе МБДОУ детский сад №</w:t>
      </w:r>
      <w:r w:rsidR="0050073F">
        <w:t xml:space="preserve"> </w:t>
      </w:r>
      <w:r w:rsidR="00007768" w:rsidRPr="00C15994">
        <w:t>5 «Теремок» г. Велижа работает консультационный пункт, где родители могут получить консультацию по воспитанию и образованию своих детей.</w:t>
      </w:r>
      <w:r w:rsidR="00BF7821" w:rsidRPr="00C15994">
        <w:t xml:space="preserve"> </w:t>
      </w:r>
      <w:r w:rsidRPr="00C15994">
        <w:t>Очередь в детские сады в городе отсутствует.</w:t>
      </w:r>
    </w:p>
    <w:p w:rsidR="00D63996" w:rsidRPr="00C15994" w:rsidRDefault="00D63996" w:rsidP="00472873">
      <w:pPr>
        <w:tabs>
          <w:tab w:val="left" w:pos="0"/>
        </w:tabs>
        <w:snapToGrid w:val="0"/>
        <w:spacing w:after="0" w:line="240" w:lineRule="auto"/>
        <w:ind w:left="142" w:firstLine="284"/>
        <w:jc w:val="both"/>
        <w:rPr>
          <w:rFonts w:ascii="Times New Roman" w:hAnsi="Times New Roman"/>
          <w:sz w:val="24"/>
          <w:szCs w:val="24"/>
        </w:rPr>
      </w:pPr>
      <w:r w:rsidRPr="00C15994">
        <w:rPr>
          <w:rFonts w:ascii="Times New Roman" w:hAnsi="Times New Roman"/>
          <w:sz w:val="24"/>
          <w:szCs w:val="24"/>
        </w:rPr>
        <w:t xml:space="preserve">Все образовательные учреждения имеют лицензию на образовательную деятельность. 100% общеобразовательных учреждений имеют государственную аккредитацию по основным образовательным программам. </w:t>
      </w:r>
    </w:p>
    <w:p w:rsidR="00007768" w:rsidRPr="00C15994" w:rsidRDefault="00D63996" w:rsidP="00472873">
      <w:pPr>
        <w:spacing w:after="0" w:line="240" w:lineRule="auto"/>
        <w:ind w:left="142" w:firstLine="284"/>
        <w:jc w:val="both"/>
        <w:rPr>
          <w:rFonts w:ascii="Times New Roman" w:hAnsi="Times New Roman"/>
          <w:sz w:val="24"/>
          <w:szCs w:val="24"/>
        </w:rPr>
      </w:pPr>
      <w:r w:rsidRPr="00C15994">
        <w:rPr>
          <w:rFonts w:ascii="Times New Roman" w:hAnsi="Times New Roman"/>
          <w:sz w:val="24"/>
          <w:szCs w:val="24"/>
        </w:rPr>
        <w:t xml:space="preserve">Всего в образовательных учреждениях осуществляют трудовую деятельность 279 работников, из них 21 человек – руководящий состав, 173 педагога и 85 человек учебно-вспомогательного персонала. </w:t>
      </w:r>
      <w:r w:rsidR="00007768" w:rsidRPr="00C15994">
        <w:rPr>
          <w:rFonts w:ascii="Times New Roman" w:hAnsi="Times New Roman"/>
          <w:sz w:val="24"/>
          <w:szCs w:val="24"/>
        </w:rPr>
        <w:t>Воспитанием и обучением детей в детских садах и пришкольных группах занимаются 32 педагога-воспитателя и 4 заведующие.</w:t>
      </w:r>
    </w:p>
    <w:p w:rsidR="00D63996" w:rsidRPr="00C15994" w:rsidRDefault="00D63996" w:rsidP="00472873">
      <w:pPr>
        <w:tabs>
          <w:tab w:val="left" w:pos="0"/>
        </w:tabs>
        <w:snapToGrid w:val="0"/>
        <w:spacing w:after="0" w:line="240" w:lineRule="auto"/>
        <w:ind w:left="142" w:firstLine="284"/>
        <w:jc w:val="both"/>
        <w:rPr>
          <w:rFonts w:ascii="Times New Roman" w:hAnsi="Times New Roman"/>
          <w:sz w:val="24"/>
          <w:szCs w:val="24"/>
        </w:rPr>
      </w:pPr>
      <w:r w:rsidRPr="00C15994">
        <w:rPr>
          <w:rFonts w:ascii="Times New Roman" w:hAnsi="Times New Roman"/>
          <w:sz w:val="24"/>
          <w:szCs w:val="24"/>
        </w:rPr>
        <w:t>В 7 общеобразовательных школах обуча</w:t>
      </w:r>
      <w:r w:rsidR="00803F4A" w:rsidRPr="00C15994">
        <w:rPr>
          <w:rFonts w:ascii="Times New Roman" w:hAnsi="Times New Roman"/>
          <w:sz w:val="24"/>
          <w:szCs w:val="24"/>
        </w:rPr>
        <w:t>ется</w:t>
      </w:r>
      <w:r w:rsidR="00BF7821" w:rsidRPr="00C15994">
        <w:rPr>
          <w:rFonts w:ascii="Times New Roman" w:hAnsi="Times New Roman"/>
          <w:sz w:val="24"/>
          <w:szCs w:val="24"/>
        </w:rPr>
        <w:t xml:space="preserve"> </w:t>
      </w:r>
      <w:r w:rsidRPr="00C15994">
        <w:rPr>
          <w:rFonts w:ascii="Times New Roman" w:hAnsi="Times New Roman"/>
          <w:sz w:val="24"/>
          <w:szCs w:val="24"/>
        </w:rPr>
        <w:t>10</w:t>
      </w:r>
      <w:r w:rsidR="00803F4A" w:rsidRPr="00C15994">
        <w:rPr>
          <w:rFonts w:ascii="Times New Roman" w:hAnsi="Times New Roman"/>
          <w:sz w:val="24"/>
          <w:szCs w:val="24"/>
        </w:rPr>
        <w:t>14</w:t>
      </w:r>
      <w:r w:rsidRPr="00C15994">
        <w:rPr>
          <w:rFonts w:ascii="Times New Roman" w:hAnsi="Times New Roman"/>
          <w:sz w:val="24"/>
          <w:szCs w:val="24"/>
        </w:rPr>
        <w:t xml:space="preserve"> учащихся, из них 120 первоклассников.</w:t>
      </w:r>
      <w:r w:rsidR="00873EA8" w:rsidRPr="00C15994">
        <w:rPr>
          <w:rFonts w:ascii="Times New Roman" w:hAnsi="Times New Roman"/>
          <w:sz w:val="24"/>
          <w:szCs w:val="24"/>
        </w:rPr>
        <w:t xml:space="preserve"> </w:t>
      </w:r>
      <w:r w:rsidR="00007768" w:rsidRPr="00C15994">
        <w:rPr>
          <w:rFonts w:ascii="Times New Roman" w:hAnsi="Times New Roman"/>
          <w:sz w:val="24"/>
          <w:szCs w:val="24"/>
        </w:rPr>
        <w:t>Общее количество детей, охваченных дошкольным образованием, в районе составило 386 детей, это 45 % от общего количества детей в районе (город – 355, село – 31).</w:t>
      </w:r>
      <w:r w:rsidRPr="00C15994">
        <w:rPr>
          <w:rFonts w:ascii="Times New Roman" w:hAnsi="Times New Roman"/>
          <w:sz w:val="24"/>
          <w:szCs w:val="24"/>
        </w:rPr>
        <w:tab/>
      </w:r>
    </w:p>
    <w:p w:rsidR="00D63996" w:rsidRPr="00C15994" w:rsidRDefault="00803F4A" w:rsidP="00472873">
      <w:pPr>
        <w:spacing w:after="0" w:line="240" w:lineRule="auto"/>
        <w:ind w:left="142" w:firstLine="284"/>
        <w:jc w:val="both"/>
        <w:rPr>
          <w:rFonts w:ascii="Times New Roman" w:hAnsi="Times New Roman"/>
          <w:sz w:val="24"/>
          <w:szCs w:val="24"/>
        </w:rPr>
      </w:pPr>
      <w:r w:rsidRPr="00C15994">
        <w:rPr>
          <w:rFonts w:ascii="Times New Roman" w:hAnsi="Times New Roman"/>
          <w:sz w:val="24"/>
          <w:szCs w:val="24"/>
        </w:rPr>
        <w:t>П</w:t>
      </w:r>
      <w:r w:rsidR="00D63996" w:rsidRPr="00C15994">
        <w:rPr>
          <w:rFonts w:ascii="Times New Roman" w:hAnsi="Times New Roman"/>
          <w:sz w:val="24"/>
          <w:szCs w:val="24"/>
        </w:rPr>
        <w:t>родолжается работа по реализации новых федеральных государственных образовательных стандартов (далее – ФГОС) начального общего образования и основного общего образования.</w:t>
      </w:r>
      <w:r w:rsidR="00873EA8" w:rsidRPr="00C15994">
        <w:rPr>
          <w:rFonts w:ascii="Times New Roman" w:hAnsi="Times New Roman"/>
          <w:sz w:val="24"/>
          <w:szCs w:val="24"/>
        </w:rPr>
        <w:t xml:space="preserve"> </w:t>
      </w:r>
      <w:r w:rsidR="00D63996" w:rsidRPr="00C15994">
        <w:rPr>
          <w:rFonts w:ascii="Times New Roman" w:hAnsi="Times New Roman"/>
          <w:sz w:val="24"/>
          <w:szCs w:val="24"/>
        </w:rPr>
        <w:t>Доля учащихся, обучающихся по ФГОС (в общей численности учащихся общеобразовательных учреждений, реализующих ФГОС), составила 83 %.</w:t>
      </w:r>
    </w:p>
    <w:p w:rsidR="00D63996" w:rsidRPr="00C15994" w:rsidRDefault="00D63996" w:rsidP="00472873">
      <w:pPr>
        <w:spacing w:after="0" w:line="240" w:lineRule="auto"/>
        <w:ind w:left="142" w:firstLine="284"/>
        <w:jc w:val="both"/>
        <w:rPr>
          <w:rFonts w:ascii="Times New Roman" w:hAnsi="Times New Roman"/>
          <w:sz w:val="24"/>
          <w:szCs w:val="24"/>
        </w:rPr>
      </w:pPr>
      <w:r w:rsidRPr="00C15994">
        <w:rPr>
          <w:rFonts w:ascii="Times New Roman" w:hAnsi="Times New Roman"/>
          <w:sz w:val="24"/>
          <w:szCs w:val="24"/>
        </w:rPr>
        <w:t>Все общеобразовательные учреждения занимаются в первую смену.</w:t>
      </w:r>
      <w:r w:rsidR="00873EA8" w:rsidRPr="00C15994">
        <w:rPr>
          <w:rFonts w:ascii="Times New Roman" w:hAnsi="Times New Roman"/>
          <w:sz w:val="24"/>
          <w:szCs w:val="24"/>
        </w:rPr>
        <w:t xml:space="preserve"> </w:t>
      </w:r>
      <w:r w:rsidRPr="00C15994">
        <w:rPr>
          <w:rFonts w:ascii="Times New Roman" w:hAnsi="Times New Roman"/>
          <w:sz w:val="24"/>
          <w:szCs w:val="24"/>
        </w:rPr>
        <w:t>В районе при двух школах: МБОУ «Средняя школа №1» города Велижа и</w:t>
      </w:r>
      <w:r w:rsidR="00873EA8" w:rsidRPr="00C15994">
        <w:rPr>
          <w:rFonts w:ascii="Times New Roman" w:hAnsi="Times New Roman"/>
          <w:sz w:val="24"/>
          <w:szCs w:val="24"/>
        </w:rPr>
        <w:t xml:space="preserve"> </w:t>
      </w:r>
      <w:r w:rsidRPr="00C15994">
        <w:rPr>
          <w:rFonts w:ascii="Times New Roman" w:hAnsi="Times New Roman"/>
          <w:sz w:val="24"/>
          <w:szCs w:val="24"/>
        </w:rPr>
        <w:t>МБОУ «Средняя школа №2» города Велижа</w:t>
      </w:r>
      <w:r w:rsidR="00873EA8" w:rsidRPr="00C15994">
        <w:rPr>
          <w:rFonts w:ascii="Times New Roman" w:hAnsi="Times New Roman"/>
          <w:sz w:val="24"/>
          <w:szCs w:val="24"/>
        </w:rPr>
        <w:t xml:space="preserve"> </w:t>
      </w:r>
      <w:r w:rsidRPr="00C15994">
        <w:rPr>
          <w:rFonts w:ascii="Times New Roman" w:hAnsi="Times New Roman"/>
          <w:sz w:val="24"/>
          <w:szCs w:val="24"/>
        </w:rPr>
        <w:t>работают 4 группы</w:t>
      </w:r>
      <w:r w:rsidR="00873EA8" w:rsidRPr="00C15994">
        <w:rPr>
          <w:rFonts w:ascii="Times New Roman" w:hAnsi="Times New Roman"/>
          <w:sz w:val="24"/>
          <w:szCs w:val="24"/>
        </w:rPr>
        <w:t xml:space="preserve"> </w:t>
      </w:r>
      <w:r w:rsidRPr="00C15994">
        <w:rPr>
          <w:rFonts w:ascii="Times New Roman" w:hAnsi="Times New Roman"/>
          <w:sz w:val="24"/>
          <w:szCs w:val="24"/>
        </w:rPr>
        <w:t xml:space="preserve">продленного дня, в которых занимается 100 учащихся. </w:t>
      </w:r>
    </w:p>
    <w:p w:rsidR="00D63996" w:rsidRPr="00C15994" w:rsidRDefault="00D63996" w:rsidP="00472873">
      <w:pPr>
        <w:spacing w:after="0" w:line="240" w:lineRule="auto"/>
        <w:ind w:left="142" w:firstLine="284"/>
        <w:rPr>
          <w:rFonts w:ascii="Times New Roman" w:hAnsi="Times New Roman"/>
          <w:sz w:val="24"/>
          <w:szCs w:val="24"/>
        </w:rPr>
      </w:pPr>
      <w:r w:rsidRPr="00C15994">
        <w:rPr>
          <w:rFonts w:ascii="Times New Roman" w:hAnsi="Times New Roman"/>
          <w:sz w:val="24"/>
          <w:szCs w:val="24"/>
          <w:u w:val="single"/>
        </w:rPr>
        <w:t>За период с ноября 2016 года по ноябрь 2017</w:t>
      </w:r>
      <w:r w:rsidR="00873EA8" w:rsidRPr="00C15994">
        <w:rPr>
          <w:rFonts w:ascii="Times New Roman" w:hAnsi="Times New Roman"/>
          <w:sz w:val="24"/>
          <w:szCs w:val="24"/>
          <w:u w:val="single"/>
        </w:rPr>
        <w:t xml:space="preserve"> </w:t>
      </w:r>
      <w:r w:rsidRPr="00C15994">
        <w:rPr>
          <w:rFonts w:ascii="Times New Roman" w:hAnsi="Times New Roman"/>
          <w:sz w:val="24"/>
          <w:szCs w:val="24"/>
          <w:u w:val="single"/>
        </w:rPr>
        <w:t>года</w:t>
      </w:r>
      <w:r w:rsidR="00BF7821" w:rsidRPr="00C15994">
        <w:rPr>
          <w:rFonts w:ascii="Times New Roman" w:hAnsi="Times New Roman"/>
          <w:sz w:val="24"/>
          <w:szCs w:val="24"/>
          <w:u w:val="single"/>
        </w:rPr>
        <w:t xml:space="preserve"> </w:t>
      </w:r>
      <w:r w:rsidR="00873EA8" w:rsidRPr="00C15994">
        <w:rPr>
          <w:rFonts w:ascii="Times New Roman" w:hAnsi="Times New Roman"/>
          <w:sz w:val="24"/>
          <w:szCs w:val="24"/>
          <w:u w:val="single"/>
        </w:rPr>
        <w:t xml:space="preserve">педагогические работники </w:t>
      </w:r>
      <w:r w:rsidRPr="00C15994">
        <w:rPr>
          <w:rFonts w:ascii="Times New Roman" w:hAnsi="Times New Roman"/>
          <w:sz w:val="24"/>
          <w:szCs w:val="24"/>
          <w:u w:val="single"/>
        </w:rPr>
        <w:t>награждены</w:t>
      </w:r>
      <w:r w:rsidR="00873EA8" w:rsidRPr="00C15994">
        <w:rPr>
          <w:rFonts w:ascii="Times New Roman" w:hAnsi="Times New Roman"/>
          <w:sz w:val="24"/>
          <w:szCs w:val="24"/>
          <w:u w:val="single"/>
        </w:rPr>
        <w:t xml:space="preserve"> ведомственными наградами.</w:t>
      </w:r>
    </w:p>
    <w:p w:rsidR="00D63996" w:rsidRPr="00C15994" w:rsidRDefault="00D63996" w:rsidP="00472873">
      <w:pPr>
        <w:numPr>
          <w:ilvl w:val="0"/>
          <w:numId w:val="3"/>
        </w:numPr>
        <w:spacing w:after="0" w:line="240" w:lineRule="auto"/>
        <w:ind w:left="142" w:firstLine="284"/>
        <w:jc w:val="both"/>
        <w:rPr>
          <w:rFonts w:ascii="Times New Roman" w:hAnsi="Times New Roman"/>
          <w:sz w:val="24"/>
          <w:szCs w:val="24"/>
        </w:rPr>
      </w:pPr>
      <w:r w:rsidRPr="00C15994">
        <w:rPr>
          <w:rFonts w:ascii="Times New Roman" w:hAnsi="Times New Roman"/>
          <w:sz w:val="24"/>
          <w:szCs w:val="24"/>
        </w:rPr>
        <w:t xml:space="preserve">Почетной грамотой Министерства образования и науки Российской Федерации – 2 человека (Баранова Т. А. – учитель математики МБОУ «Средняя школа № 1» города Велижа, </w:t>
      </w:r>
      <w:proofErr w:type="spellStart"/>
      <w:r w:rsidRPr="00C15994">
        <w:rPr>
          <w:rFonts w:ascii="Times New Roman" w:hAnsi="Times New Roman"/>
          <w:sz w:val="24"/>
          <w:szCs w:val="24"/>
        </w:rPr>
        <w:t>Колуканов</w:t>
      </w:r>
      <w:proofErr w:type="spellEnd"/>
      <w:r w:rsidRPr="00C15994">
        <w:rPr>
          <w:rFonts w:ascii="Times New Roman" w:hAnsi="Times New Roman"/>
          <w:sz w:val="24"/>
          <w:szCs w:val="24"/>
        </w:rPr>
        <w:t xml:space="preserve"> О. В. – учитель математики и информатики МБОУ «</w:t>
      </w:r>
      <w:proofErr w:type="spellStart"/>
      <w:r w:rsidRPr="00C15994">
        <w:rPr>
          <w:rFonts w:ascii="Times New Roman" w:hAnsi="Times New Roman"/>
          <w:sz w:val="24"/>
          <w:szCs w:val="24"/>
        </w:rPr>
        <w:t>Ситьковская</w:t>
      </w:r>
      <w:proofErr w:type="spellEnd"/>
      <w:r w:rsidRPr="00C15994">
        <w:rPr>
          <w:rFonts w:ascii="Times New Roman" w:hAnsi="Times New Roman"/>
          <w:sz w:val="24"/>
          <w:szCs w:val="24"/>
        </w:rPr>
        <w:t xml:space="preserve"> основная школа»)</w:t>
      </w:r>
    </w:p>
    <w:p w:rsidR="00D63996" w:rsidRPr="00C15994" w:rsidRDefault="00D63996" w:rsidP="00472873">
      <w:pPr>
        <w:numPr>
          <w:ilvl w:val="0"/>
          <w:numId w:val="3"/>
        </w:numPr>
        <w:spacing w:after="0" w:line="240" w:lineRule="auto"/>
        <w:ind w:left="142" w:firstLine="284"/>
        <w:jc w:val="both"/>
        <w:rPr>
          <w:rFonts w:ascii="Times New Roman" w:hAnsi="Times New Roman"/>
          <w:sz w:val="24"/>
          <w:szCs w:val="24"/>
        </w:rPr>
      </w:pPr>
      <w:r w:rsidRPr="00C15994">
        <w:rPr>
          <w:rFonts w:ascii="Times New Roman" w:hAnsi="Times New Roman"/>
          <w:sz w:val="24"/>
          <w:szCs w:val="24"/>
        </w:rPr>
        <w:t xml:space="preserve">Благодарственным письмом Департамента Смоленской области по образованию и науке – 2 человека (Дадонова Е. П. – учитель начальных классов МБОУ «Средняя школа № </w:t>
      </w:r>
      <w:r w:rsidRPr="00C15994">
        <w:rPr>
          <w:rFonts w:ascii="Times New Roman" w:hAnsi="Times New Roman"/>
          <w:sz w:val="24"/>
          <w:szCs w:val="24"/>
        </w:rPr>
        <w:lastRenderedPageBreak/>
        <w:t>2» города Велижа; Галактионова О. С. – заместитель директора по учебной работе и учитель русского языка и литературы МБОУ «Средняя школа № 1» города Велижа)</w:t>
      </w:r>
    </w:p>
    <w:p w:rsidR="00D63996" w:rsidRPr="00C15994" w:rsidRDefault="00D63996" w:rsidP="00472873">
      <w:pPr>
        <w:numPr>
          <w:ilvl w:val="0"/>
          <w:numId w:val="3"/>
        </w:numPr>
        <w:spacing w:after="0" w:line="240" w:lineRule="auto"/>
        <w:ind w:left="142" w:firstLine="284"/>
        <w:jc w:val="both"/>
        <w:rPr>
          <w:rFonts w:ascii="Times New Roman" w:hAnsi="Times New Roman"/>
          <w:sz w:val="24"/>
          <w:szCs w:val="24"/>
        </w:rPr>
      </w:pPr>
      <w:r w:rsidRPr="00C15994">
        <w:rPr>
          <w:rFonts w:ascii="Times New Roman" w:hAnsi="Times New Roman"/>
          <w:sz w:val="24"/>
          <w:szCs w:val="24"/>
        </w:rPr>
        <w:t>Почетной Грамотой Департамента Смоленской области по образованию и науке – 1 человек (Антонова С. В. – учитель математики МБОУ «Средняя школа № 1» города Велижа)</w:t>
      </w:r>
    </w:p>
    <w:p w:rsidR="00D63996" w:rsidRPr="00C15994" w:rsidRDefault="00D63996" w:rsidP="00472873">
      <w:pPr>
        <w:numPr>
          <w:ilvl w:val="0"/>
          <w:numId w:val="3"/>
        </w:numPr>
        <w:spacing w:after="0" w:line="240" w:lineRule="auto"/>
        <w:ind w:left="142" w:firstLine="284"/>
        <w:jc w:val="both"/>
        <w:rPr>
          <w:rFonts w:ascii="Times New Roman" w:hAnsi="Times New Roman"/>
          <w:sz w:val="24"/>
          <w:szCs w:val="24"/>
        </w:rPr>
      </w:pPr>
      <w:r w:rsidRPr="00C15994">
        <w:rPr>
          <w:rFonts w:ascii="Times New Roman" w:hAnsi="Times New Roman"/>
          <w:sz w:val="24"/>
          <w:szCs w:val="24"/>
        </w:rPr>
        <w:t>Почетной грамотой</w:t>
      </w:r>
      <w:r w:rsidR="00873EA8" w:rsidRPr="00C15994">
        <w:rPr>
          <w:rFonts w:ascii="Times New Roman" w:hAnsi="Times New Roman"/>
          <w:sz w:val="24"/>
          <w:szCs w:val="24"/>
        </w:rPr>
        <w:t xml:space="preserve"> </w:t>
      </w:r>
      <w:proofErr w:type="spellStart"/>
      <w:r w:rsidRPr="00C15994">
        <w:rPr>
          <w:rFonts w:ascii="Times New Roman" w:hAnsi="Times New Roman"/>
          <w:sz w:val="24"/>
          <w:szCs w:val="24"/>
        </w:rPr>
        <w:t>Велижского</w:t>
      </w:r>
      <w:proofErr w:type="spellEnd"/>
      <w:r w:rsidRPr="00C15994">
        <w:rPr>
          <w:rFonts w:ascii="Times New Roman" w:hAnsi="Times New Roman"/>
          <w:sz w:val="24"/>
          <w:szCs w:val="24"/>
        </w:rPr>
        <w:t xml:space="preserve"> районного Совета</w:t>
      </w:r>
      <w:r w:rsidR="00873EA8" w:rsidRPr="00C15994">
        <w:rPr>
          <w:rFonts w:ascii="Times New Roman" w:hAnsi="Times New Roman"/>
          <w:sz w:val="24"/>
          <w:szCs w:val="24"/>
        </w:rPr>
        <w:t xml:space="preserve"> </w:t>
      </w:r>
      <w:r w:rsidRPr="00C15994">
        <w:rPr>
          <w:rFonts w:ascii="Times New Roman" w:hAnsi="Times New Roman"/>
          <w:sz w:val="24"/>
          <w:szCs w:val="24"/>
        </w:rPr>
        <w:t>депутатов и Администрации муниципального образования</w:t>
      </w:r>
      <w:r w:rsidR="00873EA8" w:rsidRPr="00C15994">
        <w:rPr>
          <w:rFonts w:ascii="Times New Roman" w:hAnsi="Times New Roman"/>
          <w:sz w:val="24"/>
          <w:szCs w:val="24"/>
        </w:rPr>
        <w:t xml:space="preserve"> </w:t>
      </w:r>
      <w:r w:rsidRPr="00C15994">
        <w:rPr>
          <w:rFonts w:ascii="Times New Roman" w:hAnsi="Times New Roman"/>
          <w:sz w:val="24"/>
          <w:szCs w:val="24"/>
        </w:rPr>
        <w:t>«</w:t>
      </w:r>
      <w:proofErr w:type="spellStart"/>
      <w:r w:rsidRPr="00C15994">
        <w:rPr>
          <w:rFonts w:ascii="Times New Roman" w:hAnsi="Times New Roman"/>
          <w:sz w:val="24"/>
          <w:szCs w:val="24"/>
        </w:rPr>
        <w:t>Велижский</w:t>
      </w:r>
      <w:proofErr w:type="spellEnd"/>
      <w:r w:rsidRPr="00C15994">
        <w:rPr>
          <w:rFonts w:ascii="Times New Roman" w:hAnsi="Times New Roman"/>
          <w:sz w:val="24"/>
          <w:szCs w:val="24"/>
        </w:rPr>
        <w:t xml:space="preserve"> район» - 14 человек;</w:t>
      </w:r>
    </w:p>
    <w:p w:rsidR="00D63996" w:rsidRPr="00C15994" w:rsidRDefault="00D63996" w:rsidP="00472873">
      <w:pPr>
        <w:numPr>
          <w:ilvl w:val="0"/>
          <w:numId w:val="3"/>
        </w:numPr>
        <w:spacing w:after="0" w:line="240" w:lineRule="auto"/>
        <w:ind w:left="142" w:firstLine="284"/>
        <w:jc w:val="both"/>
        <w:rPr>
          <w:rFonts w:ascii="Times New Roman" w:hAnsi="Times New Roman"/>
          <w:b/>
          <w:sz w:val="24"/>
          <w:szCs w:val="24"/>
        </w:rPr>
      </w:pPr>
      <w:r w:rsidRPr="00C15994">
        <w:rPr>
          <w:rFonts w:ascii="Times New Roman" w:hAnsi="Times New Roman"/>
          <w:sz w:val="24"/>
          <w:szCs w:val="24"/>
        </w:rPr>
        <w:t>Почетной грамотой отдела образования – 13 человек</w:t>
      </w:r>
      <w:r w:rsidR="00873EA8" w:rsidRPr="00C15994">
        <w:rPr>
          <w:rFonts w:ascii="Times New Roman" w:hAnsi="Times New Roman"/>
          <w:sz w:val="24"/>
          <w:szCs w:val="24"/>
        </w:rPr>
        <w:t>.</w:t>
      </w:r>
      <w:r w:rsidRPr="00C15994">
        <w:rPr>
          <w:rFonts w:ascii="Times New Roman" w:hAnsi="Times New Roman"/>
          <w:sz w:val="24"/>
          <w:szCs w:val="24"/>
        </w:rPr>
        <w:t xml:space="preserve"> </w:t>
      </w:r>
    </w:p>
    <w:p w:rsidR="00035F91" w:rsidRPr="00C15994" w:rsidRDefault="00035F91" w:rsidP="00472873">
      <w:pPr>
        <w:spacing w:after="0" w:line="240" w:lineRule="auto"/>
        <w:ind w:left="142" w:firstLine="284"/>
        <w:contextualSpacing/>
        <w:jc w:val="center"/>
        <w:rPr>
          <w:rFonts w:ascii="Times New Roman" w:hAnsi="Times New Roman"/>
          <w:b/>
          <w:sz w:val="24"/>
          <w:szCs w:val="24"/>
        </w:rPr>
      </w:pPr>
      <w:r w:rsidRPr="00C15994">
        <w:rPr>
          <w:rFonts w:ascii="Times New Roman" w:hAnsi="Times New Roman"/>
          <w:b/>
          <w:sz w:val="24"/>
          <w:szCs w:val="24"/>
        </w:rPr>
        <w:t xml:space="preserve">По итогам 2017 года </w:t>
      </w:r>
      <w:r w:rsidR="00C42394" w:rsidRPr="00C15994">
        <w:rPr>
          <w:rFonts w:ascii="Times New Roman" w:hAnsi="Times New Roman"/>
          <w:b/>
          <w:sz w:val="24"/>
          <w:szCs w:val="24"/>
        </w:rPr>
        <w:t xml:space="preserve">в сфере образования </w:t>
      </w:r>
      <w:r w:rsidRPr="00C15994">
        <w:rPr>
          <w:rFonts w:ascii="Times New Roman" w:hAnsi="Times New Roman"/>
          <w:b/>
          <w:sz w:val="24"/>
          <w:szCs w:val="24"/>
        </w:rPr>
        <w:t>достигнуты следующие результаты</w:t>
      </w:r>
    </w:p>
    <w:p w:rsidR="00035F91" w:rsidRPr="00C15994" w:rsidRDefault="00035F91" w:rsidP="00472873">
      <w:pPr>
        <w:spacing w:after="0" w:line="240" w:lineRule="auto"/>
        <w:ind w:left="142" w:firstLine="284"/>
        <w:contextualSpacing/>
        <w:jc w:val="both"/>
        <w:rPr>
          <w:rFonts w:ascii="Times New Roman" w:hAnsi="Times New Roman"/>
          <w:sz w:val="24"/>
          <w:szCs w:val="24"/>
        </w:rPr>
      </w:pPr>
      <w:r w:rsidRPr="00C15994">
        <w:rPr>
          <w:rFonts w:ascii="Times New Roman" w:hAnsi="Times New Roman"/>
          <w:sz w:val="24"/>
          <w:szCs w:val="24"/>
        </w:rPr>
        <w:t>7 выпускников района окончили школу с медалью «За особые успехи в учении», что составляет 17,5 % от общего количества выпускников (в 2016 году – 13%, в 2015 году – 10,5%).</w:t>
      </w:r>
    </w:p>
    <w:p w:rsidR="00035F91" w:rsidRPr="00C15994" w:rsidRDefault="00035F91" w:rsidP="00472873">
      <w:pPr>
        <w:spacing w:after="0" w:line="240" w:lineRule="auto"/>
        <w:ind w:left="142" w:firstLine="284"/>
        <w:contextualSpacing/>
        <w:jc w:val="both"/>
        <w:rPr>
          <w:rFonts w:ascii="Times New Roman" w:hAnsi="Times New Roman"/>
          <w:sz w:val="24"/>
          <w:szCs w:val="24"/>
        </w:rPr>
      </w:pPr>
      <w:r w:rsidRPr="00C15994">
        <w:rPr>
          <w:rFonts w:ascii="Times New Roman" w:hAnsi="Times New Roman"/>
          <w:sz w:val="24"/>
          <w:szCs w:val="24"/>
        </w:rPr>
        <w:t>В школьном этапе Всероссийской олимпиады школьников приняли участие 2149 учащихся по 16 предметам. Более 430 учащихся стали победителями и призерами школьного этапа олимпиад. В муниципальном этапе Всероссийской олимпиады школьников приняли участие 158 школьников, победителями и призерами стали 28 учащихся. 8 из них были приглашены для участия во Всероссийской олимпиаде школьников на региональном уровне.</w:t>
      </w:r>
      <w:r w:rsidR="00BF7821" w:rsidRPr="00C15994">
        <w:rPr>
          <w:rFonts w:ascii="Times New Roman" w:hAnsi="Times New Roman"/>
          <w:sz w:val="24"/>
          <w:szCs w:val="24"/>
        </w:rPr>
        <w:t xml:space="preserve"> </w:t>
      </w:r>
      <w:r w:rsidRPr="00C15994">
        <w:rPr>
          <w:rFonts w:ascii="Times New Roman" w:hAnsi="Times New Roman"/>
          <w:sz w:val="24"/>
          <w:szCs w:val="24"/>
        </w:rPr>
        <w:t>Михайлов Владимир стал призером</w:t>
      </w:r>
      <w:r w:rsidR="00290939" w:rsidRPr="00C15994">
        <w:rPr>
          <w:rFonts w:ascii="Times New Roman" w:hAnsi="Times New Roman"/>
          <w:sz w:val="24"/>
          <w:szCs w:val="24"/>
        </w:rPr>
        <w:t xml:space="preserve"> </w:t>
      </w:r>
      <w:r w:rsidRPr="00C15994">
        <w:rPr>
          <w:rFonts w:ascii="Times New Roman" w:hAnsi="Times New Roman"/>
          <w:sz w:val="24"/>
          <w:szCs w:val="24"/>
          <w:shd w:val="clear" w:color="auto" w:fill="FFFFFF"/>
        </w:rPr>
        <w:t>XX Всероссийской олимпиады по школьному краеведению.</w:t>
      </w:r>
    </w:p>
    <w:p w:rsidR="00035F91" w:rsidRPr="00C15994" w:rsidRDefault="00035F91" w:rsidP="00472873">
      <w:pPr>
        <w:spacing w:after="0" w:line="240" w:lineRule="auto"/>
        <w:ind w:left="142" w:firstLine="284"/>
        <w:jc w:val="both"/>
        <w:rPr>
          <w:rFonts w:ascii="Times New Roman" w:hAnsi="Times New Roman"/>
          <w:sz w:val="24"/>
          <w:szCs w:val="24"/>
        </w:rPr>
      </w:pPr>
      <w:r w:rsidRPr="00C15994">
        <w:rPr>
          <w:rFonts w:ascii="Times New Roman" w:hAnsi="Times New Roman"/>
          <w:sz w:val="24"/>
          <w:szCs w:val="24"/>
        </w:rPr>
        <w:t>Учащиеся школ занимают призовые места в конкурсах областного и всероссийского уровня</w:t>
      </w:r>
      <w:r w:rsidR="00DD470A" w:rsidRPr="00C15994">
        <w:rPr>
          <w:rFonts w:ascii="Times New Roman" w:hAnsi="Times New Roman"/>
          <w:sz w:val="24"/>
          <w:szCs w:val="24"/>
        </w:rPr>
        <w:t>.</w:t>
      </w:r>
      <w:r w:rsidRPr="00C15994">
        <w:rPr>
          <w:rFonts w:ascii="Times New Roman" w:hAnsi="Times New Roman"/>
          <w:sz w:val="24"/>
          <w:szCs w:val="24"/>
        </w:rPr>
        <w:t xml:space="preserve"> </w:t>
      </w:r>
    </w:p>
    <w:p w:rsidR="00035F91" w:rsidRPr="00C15994" w:rsidRDefault="00035F91" w:rsidP="00472873">
      <w:pPr>
        <w:tabs>
          <w:tab w:val="left" w:pos="9355"/>
        </w:tabs>
        <w:spacing w:after="0" w:line="240" w:lineRule="auto"/>
        <w:ind w:left="142" w:firstLine="284"/>
        <w:jc w:val="both"/>
        <w:rPr>
          <w:rFonts w:ascii="Times New Roman" w:hAnsi="Times New Roman"/>
          <w:sz w:val="24"/>
          <w:szCs w:val="24"/>
        </w:rPr>
      </w:pPr>
      <w:r w:rsidRPr="00C15994">
        <w:rPr>
          <w:rFonts w:ascii="Times New Roman" w:hAnsi="Times New Roman"/>
          <w:sz w:val="24"/>
          <w:szCs w:val="24"/>
        </w:rPr>
        <w:t>Кузнецов Сергей – обладатель стипендии имени князя Смоленского Романа Ростиславовича;</w:t>
      </w:r>
    </w:p>
    <w:p w:rsidR="00035F91" w:rsidRPr="00C15994" w:rsidRDefault="00035F91" w:rsidP="00472873">
      <w:pPr>
        <w:spacing w:after="0" w:line="240" w:lineRule="auto"/>
        <w:ind w:left="142" w:firstLine="284"/>
        <w:jc w:val="both"/>
        <w:rPr>
          <w:rFonts w:ascii="Times New Roman" w:hAnsi="Times New Roman"/>
          <w:sz w:val="24"/>
          <w:szCs w:val="24"/>
        </w:rPr>
      </w:pPr>
      <w:r w:rsidRPr="00C15994">
        <w:rPr>
          <w:rFonts w:ascii="Times New Roman" w:hAnsi="Times New Roman"/>
          <w:sz w:val="24"/>
          <w:szCs w:val="24"/>
        </w:rPr>
        <w:t xml:space="preserve">Серова Татьяна – 3 место в </w:t>
      </w:r>
      <w:hyperlink r:id="rId8" w:history="1">
        <w:r w:rsidRPr="00C15994">
          <w:rPr>
            <w:rStyle w:val="af4"/>
            <w:rFonts w:ascii="Times New Roman" w:hAnsi="Times New Roman"/>
            <w:b w:val="0"/>
            <w:sz w:val="24"/>
            <w:szCs w:val="24"/>
            <w:shd w:val="clear" w:color="auto" w:fill="FFFFFF"/>
          </w:rPr>
          <w:t>Областном творческом конкурсе «Красная книга глазами </w:t>
        </w:r>
      </w:hyperlink>
      <w:r w:rsidRPr="00C15994">
        <w:rPr>
          <w:rFonts w:ascii="Times New Roman" w:hAnsi="Times New Roman"/>
          <w:sz w:val="24"/>
          <w:szCs w:val="24"/>
        </w:rPr>
        <w:t>детей»;</w:t>
      </w:r>
    </w:p>
    <w:p w:rsidR="00035F91" w:rsidRPr="00C15994" w:rsidRDefault="00035F91" w:rsidP="00472873">
      <w:pPr>
        <w:spacing w:after="0" w:line="240" w:lineRule="auto"/>
        <w:ind w:left="142" w:firstLine="284"/>
        <w:jc w:val="both"/>
        <w:rPr>
          <w:rFonts w:ascii="Times New Roman" w:hAnsi="Times New Roman"/>
          <w:sz w:val="24"/>
          <w:szCs w:val="24"/>
          <w:shd w:val="clear" w:color="auto" w:fill="FFFFFF"/>
        </w:rPr>
      </w:pPr>
      <w:r w:rsidRPr="00C15994">
        <w:rPr>
          <w:rFonts w:ascii="Times New Roman" w:hAnsi="Times New Roman"/>
          <w:sz w:val="24"/>
          <w:szCs w:val="24"/>
        </w:rPr>
        <w:t xml:space="preserve">Серова Настя – призер </w:t>
      </w:r>
      <w:r w:rsidRPr="00C15994">
        <w:rPr>
          <w:rFonts w:ascii="Times New Roman" w:hAnsi="Times New Roman"/>
          <w:sz w:val="24"/>
          <w:szCs w:val="24"/>
          <w:shd w:val="clear" w:color="auto" w:fill="FFFFFF"/>
        </w:rPr>
        <w:t>Всероссийского Конкурса творческих и исследовательских работ «СЛОВО В «СМЕНЕ»;</w:t>
      </w:r>
    </w:p>
    <w:p w:rsidR="00035F91" w:rsidRPr="00C15994" w:rsidRDefault="00035F91" w:rsidP="00472873">
      <w:pPr>
        <w:spacing w:after="0" w:line="240" w:lineRule="auto"/>
        <w:ind w:left="142" w:firstLine="284"/>
        <w:jc w:val="both"/>
        <w:rPr>
          <w:rFonts w:ascii="Times New Roman" w:hAnsi="Times New Roman"/>
          <w:sz w:val="24"/>
          <w:szCs w:val="24"/>
          <w:shd w:val="clear" w:color="auto" w:fill="FFFFFF"/>
        </w:rPr>
      </w:pPr>
      <w:r w:rsidRPr="00C15994">
        <w:rPr>
          <w:rFonts w:ascii="Times New Roman" w:hAnsi="Times New Roman"/>
          <w:color w:val="000000"/>
          <w:sz w:val="24"/>
          <w:szCs w:val="24"/>
          <w:shd w:val="clear" w:color="auto" w:fill="FFFFFF"/>
        </w:rPr>
        <w:t>Тимофеева Маргарита – 3 место</w:t>
      </w:r>
      <w:r w:rsidR="00290939" w:rsidRPr="00C15994">
        <w:rPr>
          <w:rFonts w:ascii="Times New Roman" w:hAnsi="Times New Roman"/>
          <w:color w:val="000000"/>
          <w:sz w:val="24"/>
          <w:szCs w:val="24"/>
          <w:shd w:val="clear" w:color="auto" w:fill="FFFFFF"/>
        </w:rPr>
        <w:t xml:space="preserve"> в </w:t>
      </w:r>
      <w:r w:rsidRPr="00C15994">
        <w:rPr>
          <w:rFonts w:ascii="Times New Roman" w:hAnsi="Times New Roman"/>
          <w:color w:val="000000"/>
          <w:sz w:val="24"/>
          <w:szCs w:val="24"/>
          <w:shd w:val="clear" w:color="auto" w:fill="FFFFFF"/>
        </w:rPr>
        <w:t>регионально</w:t>
      </w:r>
      <w:r w:rsidR="00290939" w:rsidRPr="00C15994">
        <w:rPr>
          <w:rFonts w:ascii="Times New Roman" w:hAnsi="Times New Roman"/>
          <w:color w:val="000000"/>
          <w:sz w:val="24"/>
          <w:szCs w:val="24"/>
          <w:shd w:val="clear" w:color="auto" w:fill="FFFFFF"/>
        </w:rPr>
        <w:t>м</w:t>
      </w:r>
      <w:r w:rsidRPr="00C15994">
        <w:rPr>
          <w:rFonts w:ascii="Times New Roman" w:hAnsi="Times New Roman"/>
          <w:color w:val="000000"/>
          <w:sz w:val="24"/>
          <w:szCs w:val="24"/>
          <w:shd w:val="clear" w:color="auto" w:fill="FFFFFF"/>
        </w:rPr>
        <w:t xml:space="preserve"> конкурс</w:t>
      </w:r>
      <w:r w:rsidR="00290939" w:rsidRPr="00C15994">
        <w:rPr>
          <w:rFonts w:ascii="Times New Roman" w:hAnsi="Times New Roman"/>
          <w:color w:val="000000"/>
          <w:sz w:val="24"/>
          <w:szCs w:val="24"/>
          <w:shd w:val="clear" w:color="auto" w:fill="FFFFFF"/>
        </w:rPr>
        <w:t>е</w:t>
      </w:r>
      <w:r w:rsidRPr="00C15994">
        <w:rPr>
          <w:rFonts w:ascii="Times New Roman" w:hAnsi="Times New Roman"/>
          <w:color w:val="000000"/>
          <w:sz w:val="24"/>
          <w:szCs w:val="24"/>
          <w:shd w:val="clear" w:color="auto" w:fill="FFFFFF"/>
        </w:rPr>
        <w:t xml:space="preserve"> детского рисунка «Золотое кольцо России глазами детей» в номинации «Моя малая родина»;</w:t>
      </w:r>
    </w:p>
    <w:p w:rsidR="00035F91" w:rsidRPr="00C15994" w:rsidRDefault="00035F91" w:rsidP="00472873">
      <w:pPr>
        <w:spacing w:after="0" w:line="240" w:lineRule="auto"/>
        <w:ind w:left="142" w:firstLine="284"/>
        <w:jc w:val="both"/>
        <w:rPr>
          <w:rFonts w:ascii="Times New Roman" w:hAnsi="Times New Roman"/>
          <w:sz w:val="24"/>
          <w:szCs w:val="24"/>
          <w:shd w:val="clear" w:color="auto" w:fill="FFFFFF"/>
        </w:rPr>
      </w:pPr>
      <w:proofErr w:type="spellStart"/>
      <w:r w:rsidRPr="00C15994">
        <w:rPr>
          <w:rFonts w:ascii="Times New Roman" w:hAnsi="Times New Roman"/>
          <w:sz w:val="24"/>
          <w:szCs w:val="24"/>
        </w:rPr>
        <w:t>Турик</w:t>
      </w:r>
      <w:proofErr w:type="spellEnd"/>
      <w:r w:rsidRPr="00C15994">
        <w:rPr>
          <w:rFonts w:ascii="Times New Roman" w:hAnsi="Times New Roman"/>
          <w:sz w:val="24"/>
          <w:szCs w:val="24"/>
        </w:rPr>
        <w:t xml:space="preserve"> Настя - </w:t>
      </w:r>
      <w:r w:rsidRPr="00C15994">
        <w:rPr>
          <w:rFonts w:ascii="Times New Roman" w:hAnsi="Times New Roman"/>
          <w:sz w:val="24"/>
          <w:szCs w:val="24"/>
          <w:shd w:val="clear" w:color="auto" w:fill="FFFFFF"/>
        </w:rPr>
        <w:t>Фотоконкурс «Бьется родниковое сердце моей Родины»;</w:t>
      </w:r>
    </w:p>
    <w:p w:rsidR="00035F91" w:rsidRPr="00C15994" w:rsidRDefault="00035F91" w:rsidP="00472873">
      <w:pPr>
        <w:pStyle w:val="a8"/>
        <w:ind w:left="142" w:firstLine="284"/>
        <w:jc w:val="both"/>
        <w:rPr>
          <w:rFonts w:ascii="Times New Roman" w:hAnsi="Times New Roman"/>
          <w:sz w:val="24"/>
          <w:szCs w:val="24"/>
        </w:rPr>
      </w:pPr>
      <w:r w:rsidRPr="00C15994">
        <w:rPr>
          <w:rFonts w:ascii="Times New Roman" w:hAnsi="Times New Roman"/>
          <w:sz w:val="24"/>
          <w:szCs w:val="24"/>
        </w:rPr>
        <w:t xml:space="preserve">Серова Настя, </w:t>
      </w:r>
      <w:proofErr w:type="spellStart"/>
      <w:r w:rsidRPr="00C15994">
        <w:rPr>
          <w:rFonts w:ascii="Times New Roman" w:hAnsi="Times New Roman"/>
          <w:sz w:val="24"/>
          <w:szCs w:val="24"/>
        </w:rPr>
        <w:t>Гуреенко</w:t>
      </w:r>
      <w:proofErr w:type="spellEnd"/>
      <w:r w:rsidRPr="00C15994">
        <w:rPr>
          <w:rFonts w:ascii="Times New Roman" w:hAnsi="Times New Roman"/>
          <w:sz w:val="24"/>
          <w:szCs w:val="24"/>
        </w:rPr>
        <w:t xml:space="preserve"> Дарья, Краснощекова Марина, Лукьяненко Анна,</w:t>
      </w:r>
      <w:r w:rsidR="00290939" w:rsidRPr="00C15994">
        <w:rPr>
          <w:rFonts w:ascii="Times New Roman" w:hAnsi="Times New Roman"/>
          <w:sz w:val="24"/>
          <w:szCs w:val="24"/>
        </w:rPr>
        <w:t xml:space="preserve"> </w:t>
      </w:r>
      <w:r w:rsidRPr="00C15994">
        <w:rPr>
          <w:rFonts w:ascii="Times New Roman" w:hAnsi="Times New Roman"/>
          <w:sz w:val="24"/>
          <w:szCs w:val="24"/>
        </w:rPr>
        <w:t>Харитонов Егор – призеры Всероссийского конкурса «РДШ – территория самоуправления»;</w:t>
      </w:r>
    </w:p>
    <w:p w:rsidR="00035F91" w:rsidRPr="00C15994" w:rsidRDefault="00035F91" w:rsidP="00472873">
      <w:pPr>
        <w:spacing w:after="0" w:line="240" w:lineRule="auto"/>
        <w:ind w:left="142" w:firstLine="284"/>
        <w:jc w:val="both"/>
        <w:rPr>
          <w:sz w:val="24"/>
          <w:szCs w:val="24"/>
        </w:rPr>
      </w:pPr>
      <w:proofErr w:type="spellStart"/>
      <w:r w:rsidRPr="00C15994">
        <w:rPr>
          <w:rStyle w:val="af4"/>
          <w:rFonts w:ascii="Times New Roman" w:hAnsi="Times New Roman"/>
          <w:b w:val="0"/>
          <w:sz w:val="24"/>
          <w:szCs w:val="24"/>
          <w:shd w:val="clear" w:color="auto" w:fill="FFFFFF"/>
        </w:rPr>
        <w:t>Колуканова</w:t>
      </w:r>
      <w:proofErr w:type="spellEnd"/>
      <w:r w:rsidRPr="00C15994">
        <w:rPr>
          <w:rStyle w:val="af4"/>
          <w:rFonts w:ascii="Times New Roman" w:hAnsi="Times New Roman"/>
          <w:b w:val="0"/>
          <w:sz w:val="24"/>
          <w:szCs w:val="24"/>
          <w:shd w:val="clear" w:color="auto" w:fill="FFFFFF"/>
        </w:rPr>
        <w:t xml:space="preserve"> Виктория – 2 место областного конкурса юных исследователей окружающей среды,</w:t>
      </w:r>
    </w:p>
    <w:p w:rsidR="00035F91" w:rsidRPr="00C15994" w:rsidRDefault="00035F91" w:rsidP="00472873">
      <w:pPr>
        <w:spacing w:after="0" w:line="240" w:lineRule="auto"/>
        <w:ind w:left="142" w:firstLine="284"/>
        <w:jc w:val="both"/>
        <w:rPr>
          <w:rFonts w:ascii="Times New Roman" w:hAnsi="Times New Roman"/>
          <w:sz w:val="24"/>
          <w:szCs w:val="24"/>
        </w:rPr>
      </w:pPr>
      <w:r w:rsidRPr="00C15994">
        <w:rPr>
          <w:rFonts w:ascii="Times New Roman" w:hAnsi="Times New Roman"/>
          <w:sz w:val="24"/>
          <w:szCs w:val="24"/>
        </w:rPr>
        <w:t>Емельянова Екатерина – призер Областной конкурс «Эко-ёлка»;</w:t>
      </w:r>
    </w:p>
    <w:p w:rsidR="00035F91" w:rsidRPr="00C15994" w:rsidRDefault="00035F91" w:rsidP="00472873">
      <w:pPr>
        <w:spacing w:after="0" w:line="240" w:lineRule="auto"/>
        <w:ind w:left="142" w:firstLine="284"/>
        <w:jc w:val="both"/>
        <w:rPr>
          <w:sz w:val="24"/>
          <w:szCs w:val="24"/>
        </w:rPr>
      </w:pPr>
      <w:r w:rsidRPr="00C15994">
        <w:rPr>
          <w:rFonts w:ascii="Times New Roman" w:hAnsi="Times New Roman"/>
          <w:sz w:val="24"/>
          <w:szCs w:val="24"/>
        </w:rPr>
        <w:t xml:space="preserve">Ковалёв Николай – призер </w:t>
      </w:r>
      <w:hyperlink r:id="rId9" w:history="1">
        <w:r w:rsidRPr="00C15994">
          <w:rPr>
            <w:rStyle w:val="af4"/>
            <w:rFonts w:ascii="Times New Roman" w:hAnsi="Times New Roman"/>
            <w:b w:val="0"/>
            <w:sz w:val="24"/>
            <w:szCs w:val="24"/>
            <w:shd w:val="clear" w:color="auto" w:fill="FFFFFF"/>
          </w:rPr>
          <w:t>Областного литературно-краеведческого конкурс творческих работ «ИСТОКИ РАДОСТИ И ДОБРА!»</w:t>
        </w:r>
      </w:hyperlink>
      <w:r w:rsidRPr="00C15994">
        <w:rPr>
          <w:sz w:val="24"/>
          <w:szCs w:val="24"/>
        </w:rPr>
        <w:t>;</w:t>
      </w:r>
    </w:p>
    <w:p w:rsidR="00035F91" w:rsidRPr="00C15994" w:rsidRDefault="00035F91" w:rsidP="00472873">
      <w:pPr>
        <w:spacing w:after="0" w:line="240" w:lineRule="auto"/>
        <w:ind w:left="142" w:firstLine="284"/>
        <w:jc w:val="both"/>
        <w:rPr>
          <w:rFonts w:ascii="Times New Roman" w:hAnsi="Times New Roman"/>
          <w:sz w:val="24"/>
          <w:szCs w:val="24"/>
          <w:shd w:val="clear" w:color="auto" w:fill="FFFFFF"/>
        </w:rPr>
      </w:pPr>
      <w:proofErr w:type="spellStart"/>
      <w:r w:rsidRPr="00C15994">
        <w:rPr>
          <w:rFonts w:ascii="Times New Roman" w:hAnsi="Times New Roman"/>
          <w:color w:val="000000"/>
          <w:sz w:val="24"/>
          <w:szCs w:val="24"/>
          <w:shd w:val="clear" w:color="auto" w:fill="FFFFFF"/>
        </w:rPr>
        <w:t>Болтунова</w:t>
      </w:r>
      <w:proofErr w:type="spellEnd"/>
      <w:r w:rsidRPr="00C15994">
        <w:rPr>
          <w:rFonts w:ascii="Times New Roman" w:hAnsi="Times New Roman"/>
          <w:color w:val="000000"/>
          <w:sz w:val="24"/>
          <w:szCs w:val="24"/>
          <w:shd w:val="clear" w:color="auto" w:fill="FFFFFF"/>
        </w:rPr>
        <w:t xml:space="preserve"> Алина, Васильев Ефим, Серова Анастасия, Горюнов Глеб, Николаева Анна – призеры </w:t>
      </w:r>
      <w:r w:rsidRPr="00C15994">
        <w:rPr>
          <w:rFonts w:ascii="Times New Roman" w:hAnsi="Times New Roman"/>
          <w:sz w:val="24"/>
          <w:szCs w:val="24"/>
          <w:shd w:val="clear" w:color="auto" w:fill="FFFFFF"/>
        </w:rPr>
        <w:t>Гражданско-патриотической акции «Письмо погибшему солдату афганской войны.</w:t>
      </w:r>
    </w:p>
    <w:p w:rsidR="00035F91" w:rsidRPr="00C15994" w:rsidRDefault="00BF7821" w:rsidP="00472873">
      <w:pPr>
        <w:spacing w:after="0" w:line="240" w:lineRule="auto"/>
        <w:ind w:left="142" w:firstLine="284"/>
        <w:contextualSpacing/>
        <w:jc w:val="both"/>
        <w:rPr>
          <w:rFonts w:ascii="Times New Roman" w:hAnsi="Times New Roman"/>
          <w:sz w:val="24"/>
          <w:szCs w:val="24"/>
        </w:rPr>
      </w:pPr>
      <w:r w:rsidRPr="00C15994">
        <w:rPr>
          <w:rFonts w:ascii="Times New Roman" w:hAnsi="Times New Roman"/>
          <w:sz w:val="24"/>
          <w:szCs w:val="24"/>
        </w:rPr>
        <w:t xml:space="preserve">По итогам 2017 года </w:t>
      </w:r>
      <w:r w:rsidR="00035F91" w:rsidRPr="00C15994">
        <w:rPr>
          <w:rFonts w:ascii="Times New Roman" w:hAnsi="Times New Roman"/>
          <w:sz w:val="24"/>
          <w:szCs w:val="24"/>
        </w:rPr>
        <w:t>Муниципальное образование «</w:t>
      </w:r>
      <w:proofErr w:type="spellStart"/>
      <w:r w:rsidR="00035F91" w:rsidRPr="00C15994">
        <w:rPr>
          <w:rFonts w:ascii="Times New Roman" w:hAnsi="Times New Roman"/>
          <w:sz w:val="24"/>
          <w:szCs w:val="24"/>
        </w:rPr>
        <w:t>Велижский</w:t>
      </w:r>
      <w:proofErr w:type="spellEnd"/>
      <w:r w:rsidR="00035F91" w:rsidRPr="00C15994">
        <w:rPr>
          <w:rFonts w:ascii="Times New Roman" w:hAnsi="Times New Roman"/>
          <w:sz w:val="24"/>
          <w:szCs w:val="24"/>
        </w:rPr>
        <w:t xml:space="preserve"> район» заняло 1 место в областном конкурсе среди муниципальных образований по гражданско-патриотическому воспитанию. Этот результат достигнут благодаря взаимодействию и слаженной работе Администрации района, образовательных учреждений, учреждений культуры и общественных организаций. </w:t>
      </w:r>
    </w:p>
    <w:p w:rsidR="00D63996" w:rsidRPr="00C15994" w:rsidRDefault="00D63996" w:rsidP="00472873">
      <w:pPr>
        <w:spacing w:after="0" w:line="240" w:lineRule="auto"/>
        <w:ind w:left="142" w:firstLine="284"/>
        <w:jc w:val="center"/>
        <w:rPr>
          <w:rFonts w:ascii="Times New Roman" w:hAnsi="Times New Roman"/>
          <w:b/>
          <w:sz w:val="24"/>
          <w:szCs w:val="24"/>
        </w:rPr>
      </w:pPr>
      <w:r w:rsidRPr="00C15994">
        <w:rPr>
          <w:rFonts w:ascii="Times New Roman" w:hAnsi="Times New Roman"/>
          <w:b/>
          <w:sz w:val="24"/>
          <w:szCs w:val="24"/>
        </w:rPr>
        <w:t>Оздоровительная кампания</w:t>
      </w:r>
    </w:p>
    <w:p w:rsidR="000831ED" w:rsidRPr="00C15994" w:rsidRDefault="00D63996" w:rsidP="00472873">
      <w:pPr>
        <w:spacing w:after="0" w:line="240" w:lineRule="auto"/>
        <w:ind w:left="142" w:firstLine="284"/>
        <w:jc w:val="both"/>
        <w:rPr>
          <w:rFonts w:ascii="Times New Roman" w:hAnsi="Times New Roman"/>
          <w:sz w:val="24"/>
          <w:szCs w:val="24"/>
        </w:rPr>
      </w:pPr>
      <w:r w:rsidRPr="00C15994">
        <w:rPr>
          <w:rFonts w:ascii="Times New Roman" w:hAnsi="Times New Roman"/>
          <w:sz w:val="24"/>
          <w:szCs w:val="24"/>
        </w:rPr>
        <w:t>В период летних каникул отделом образования была организована работа одного лагеря дневного пребывания на базе МБОУ «Средняя школа №</w:t>
      </w:r>
      <w:r w:rsidR="0050073F">
        <w:rPr>
          <w:rFonts w:ascii="Times New Roman" w:hAnsi="Times New Roman"/>
          <w:sz w:val="24"/>
          <w:szCs w:val="24"/>
        </w:rPr>
        <w:t xml:space="preserve"> </w:t>
      </w:r>
      <w:r w:rsidRPr="00C15994">
        <w:rPr>
          <w:rFonts w:ascii="Times New Roman" w:hAnsi="Times New Roman"/>
          <w:sz w:val="24"/>
          <w:szCs w:val="24"/>
        </w:rPr>
        <w:t>2» города Велижа с общим охватом</w:t>
      </w:r>
      <w:r w:rsidR="0050073F">
        <w:rPr>
          <w:rFonts w:ascii="Times New Roman" w:hAnsi="Times New Roman"/>
          <w:sz w:val="24"/>
          <w:szCs w:val="24"/>
        </w:rPr>
        <w:t xml:space="preserve"> </w:t>
      </w:r>
      <w:r w:rsidRPr="00C15994">
        <w:rPr>
          <w:rFonts w:ascii="Times New Roman" w:hAnsi="Times New Roman"/>
          <w:sz w:val="24"/>
          <w:szCs w:val="24"/>
        </w:rPr>
        <w:t>167 детей. Лагерь дневного пребывания работал в срок с 01.06</w:t>
      </w:r>
      <w:proofErr w:type="gramStart"/>
      <w:r w:rsidRPr="00C15994">
        <w:rPr>
          <w:rFonts w:ascii="Times New Roman" w:hAnsi="Times New Roman"/>
          <w:sz w:val="24"/>
          <w:szCs w:val="24"/>
        </w:rPr>
        <w:t>. по</w:t>
      </w:r>
      <w:proofErr w:type="gramEnd"/>
      <w:r w:rsidRPr="00C15994">
        <w:rPr>
          <w:rFonts w:ascii="Times New Roman" w:hAnsi="Times New Roman"/>
          <w:sz w:val="24"/>
          <w:szCs w:val="24"/>
        </w:rPr>
        <w:t xml:space="preserve"> 30.06.2017 (продолжительность работы лагеря - 21 день).</w:t>
      </w:r>
      <w:r w:rsidR="00C55AA3" w:rsidRPr="00C15994">
        <w:rPr>
          <w:rFonts w:ascii="Times New Roman" w:hAnsi="Times New Roman"/>
          <w:sz w:val="24"/>
          <w:szCs w:val="24"/>
        </w:rPr>
        <w:t xml:space="preserve"> </w:t>
      </w:r>
      <w:r w:rsidRPr="00C15994">
        <w:rPr>
          <w:rFonts w:ascii="Times New Roman" w:hAnsi="Times New Roman"/>
          <w:sz w:val="24"/>
          <w:szCs w:val="24"/>
        </w:rPr>
        <w:t xml:space="preserve">Объем средств, израсходованных на организацию детского отдыха в каникулярное время в 2017 году, выделенных из средств местного бюджета в летний </w:t>
      </w:r>
      <w:proofErr w:type="spellStart"/>
      <w:r w:rsidRPr="00C15994">
        <w:rPr>
          <w:rFonts w:ascii="Times New Roman" w:hAnsi="Times New Roman"/>
          <w:sz w:val="24"/>
          <w:szCs w:val="24"/>
        </w:rPr>
        <w:t>периодсоставила</w:t>
      </w:r>
      <w:proofErr w:type="spellEnd"/>
      <w:r w:rsidR="0050073F">
        <w:rPr>
          <w:rFonts w:ascii="Times New Roman" w:hAnsi="Times New Roman"/>
          <w:sz w:val="24"/>
          <w:szCs w:val="24"/>
        </w:rPr>
        <w:t xml:space="preserve"> </w:t>
      </w:r>
      <w:r w:rsidRPr="00C15994">
        <w:rPr>
          <w:rFonts w:ascii="Times New Roman" w:hAnsi="Times New Roman"/>
          <w:sz w:val="24"/>
          <w:szCs w:val="24"/>
        </w:rPr>
        <w:t>13472,00 рублей.</w:t>
      </w:r>
    </w:p>
    <w:p w:rsidR="00007768" w:rsidRPr="00C15994" w:rsidRDefault="00007768" w:rsidP="00472873">
      <w:pPr>
        <w:spacing w:after="0" w:line="240" w:lineRule="auto"/>
        <w:ind w:left="142" w:firstLine="284"/>
        <w:jc w:val="both"/>
        <w:rPr>
          <w:rFonts w:ascii="Times New Roman" w:hAnsi="Times New Roman"/>
          <w:sz w:val="24"/>
          <w:szCs w:val="24"/>
        </w:rPr>
      </w:pPr>
      <w:r w:rsidRPr="00C15994">
        <w:rPr>
          <w:rFonts w:ascii="Times New Roman" w:hAnsi="Times New Roman"/>
          <w:sz w:val="24"/>
          <w:szCs w:val="24"/>
        </w:rPr>
        <w:t xml:space="preserve">В 2017 году 132 ребенка получили возможность отдохнуть в лагерях отдыха и санаториях Смоленской области и за ее пределами. </w:t>
      </w:r>
    </w:p>
    <w:p w:rsidR="00D63996" w:rsidRPr="00C15994" w:rsidRDefault="00D63996" w:rsidP="00472873">
      <w:pPr>
        <w:spacing w:after="0" w:line="240" w:lineRule="auto"/>
        <w:ind w:left="142" w:firstLine="284"/>
        <w:jc w:val="center"/>
        <w:rPr>
          <w:rFonts w:ascii="Times New Roman" w:hAnsi="Times New Roman"/>
          <w:b/>
          <w:sz w:val="24"/>
          <w:szCs w:val="24"/>
        </w:rPr>
      </w:pPr>
      <w:r w:rsidRPr="00C15994">
        <w:rPr>
          <w:rFonts w:ascii="Times New Roman" w:hAnsi="Times New Roman"/>
          <w:b/>
          <w:sz w:val="24"/>
          <w:szCs w:val="24"/>
        </w:rPr>
        <w:t>Дополнительное образование</w:t>
      </w:r>
    </w:p>
    <w:p w:rsidR="00035F91" w:rsidRPr="00C15994" w:rsidRDefault="00D63996" w:rsidP="00472873">
      <w:pPr>
        <w:spacing w:after="0" w:line="240" w:lineRule="auto"/>
        <w:ind w:left="142" w:firstLine="284"/>
        <w:jc w:val="both"/>
        <w:textAlignment w:val="top"/>
        <w:rPr>
          <w:rFonts w:ascii="Times New Roman" w:hAnsi="Times New Roman"/>
          <w:sz w:val="24"/>
          <w:szCs w:val="24"/>
        </w:rPr>
      </w:pPr>
      <w:r w:rsidRPr="00C15994">
        <w:rPr>
          <w:rFonts w:ascii="Times New Roman" w:hAnsi="Times New Roman"/>
          <w:sz w:val="24"/>
          <w:szCs w:val="24"/>
        </w:rPr>
        <w:lastRenderedPageBreak/>
        <w:t>Система дополнительного образования района представлена</w:t>
      </w:r>
      <w:r w:rsidR="00BF7821" w:rsidRPr="00C15994">
        <w:rPr>
          <w:rFonts w:ascii="Times New Roman" w:hAnsi="Times New Roman"/>
          <w:sz w:val="24"/>
          <w:szCs w:val="24"/>
        </w:rPr>
        <w:t xml:space="preserve"> </w:t>
      </w:r>
      <w:r w:rsidRPr="00C15994">
        <w:rPr>
          <w:rFonts w:ascii="Times New Roman" w:hAnsi="Times New Roman"/>
          <w:sz w:val="24"/>
          <w:szCs w:val="24"/>
        </w:rPr>
        <w:t xml:space="preserve">2 учреждениями дополнительного образования детей, </w:t>
      </w:r>
      <w:r w:rsidRPr="00C15994">
        <w:rPr>
          <w:rFonts w:ascii="Times New Roman" w:hAnsi="Times New Roman"/>
          <w:color w:val="000000"/>
          <w:sz w:val="24"/>
          <w:szCs w:val="24"/>
        </w:rPr>
        <w:t xml:space="preserve">в которых в 2016-2017 учебном году было занято 795 человек. </w:t>
      </w:r>
      <w:r w:rsidR="00035F91" w:rsidRPr="00C15994">
        <w:rPr>
          <w:rFonts w:ascii="Times New Roman" w:hAnsi="Times New Roman"/>
          <w:sz w:val="24"/>
          <w:szCs w:val="24"/>
        </w:rPr>
        <w:t>Охват детей дополнительным образованием составляет 78%</w:t>
      </w:r>
      <w:r w:rsidR="0050073F">
        <w:rPr>
          <w:rFonts w:ascii="Times New Roman" w:hAnsi="Times New Roman"/>
          <w:sz w:val="24"/>
          <w:szCs w:val="24"/>
        </w:rPr>
        <w:t xml:space="preserve"> </w:t>
      </w:r>
      <w:r w:rsidR="00035F91" w:rsidRPr="00C15994">
        <w:rPr>
          <w:rFonts w:ascii="Times New Roman" w:hAnsi="Times New Roman"/>
          <w:sz w:val="24"/>
          <w:szCs w:val="24"/>
        </w:rPr>
        <w:t xml:space="preserve">(2016 год – 75%). Лицензию на реализацию дополнительных общеобразовательных программ имеют 11 образовательных организаций. </w:t>
      </w:r>
    </w:p>
    <w:p w:rsidR="00D63996" w:rsidRPr="00C15994" w:rsidRDefault="00D63996" w:rsidP="00472873">
      <w:pPr>
        <w:spacing w:after="0" w:line="240" w:lineRule="auto"/>
        <w:ind w:left="142" w:firstLine="284"/>
        <w:jc w:val="both"/>
        <w:textAlignment w:val="top"/>
        <w:rPr>
          <w:rFonts w:ascii="Times New Roman" w:hAnsi="Times New Roman"/>
          <w:color w:val="000000"/>
          <w:sz w:val="24"/>
          <w:szCs w:val="24"/>
        </w:rPr>
      </w:pPr>
      <w:r w:rsidRPr="00C15994">
        <w:rPr>
          <w:rFonts w:ascii="Times New Roman" w:hAnsi="Times New Roman"/>
          <w:color w:val="000000"/>
          <w:sz w:val="24"/>
          <w:szCs w:val="24"/>
        </w:rPr>
        <w:t>Важная воспитательная функция принадлежит детской общественной организации «</w:t>
      </w:r>
      <w:proofErr w:type="spellStart"/>
      <w:r w:rsidRPr="00C15994">
        <w:rPr>
          <w:rFonts w:ascii="Times New Roman" w:hAnsi="Times New Roman"/>
          <w:color w:val="000000"/>
          <w:sz w:val="24"/>
          <w:szCs w:val="24"/>
        </w:rPr>
        <w:t>Гагаринцы</w:t>
      </w:r>
      <w:proofErr w:type="spellEnd"/>
      <w:r w:rsidRPr="00C15994">
        <w:rPr>
          <w:rFonts w:ascii="Times New Roman" w:hAnsi="Times New Roman"/>
          <w:color w:val="000000"/>
          <w:sz w:val="24"/>
          <w:szCs w:val="24"/>
        </w:rPr>
        <w:t xml:space="preserve"> Смоленщины», координатором которой уже боле 10 лет является </w:t>
      </w:r>
      <w:proofErr w:type="spellStart"/>
      <w:r w:rsidRPr="00C15994">
        <w:rPr>
          <w:rFonts w:ascii="Times New Roman" w:hAnsi="Times New Roman"/>
          <w:color w:val="000000"/>
          <w:sz w:val="24"/>
          <w:szCs w:val="24"/>
        </w:rPr>
        <w:t>Велижский</w:t>
      </w:r>
      <w:proofErr w:type="spellEnd"/>
      <w:r w:rsidRPr="00C15994">
        <w:rPr>
          <w:rFonts w:ascii="Times New Roman" w:hAnsi="Times New Roman"/>
          <w:color w:val="000000"/>
          <w:sz w:val="24"/>
          <w:szCs w:val="24"/>
        </w:rPr>
        <w:t xml:space="preserve"> ДДТ. В 2017 учебном году районная организация насчитывала 596 членов. В 2016 году в нашем районе появилась еще одна общественная организация – Всероссийское детско-юношеское военно-патриотическое общественное движение «ЮНАРМИЯ». Несмотря на молодость данного движения</w:t>
      </w:r>
      <w:r w:rsidR="00C076C6" w:rsidRPr="00C15994">
        <w:rPr>
          <w:rFonts w:ascii="Times New Roman" w:hAnsi="Times New Roman"/>
          <w:color w:val="000000"/>
          <w:sz w:val="24"/>
          <w:szCs w:val="24"/>
        </w:rPr>
        <w:t>,</w:t>
      </w:r>
      <w:r w:rsidRPr="00C15994">
        <w:rPr>
          <w:rFonts w:ascii="Times New Roman" w:hAnsi="Times New Roman"/>
          <w:color w:val="000000"/>
          <w:sz w:val="24"/>
          <w:szCs w:val="24"/>
        </w:rPr>
        <w:t xml:space="preserve"> юнармейцы нашего района успели поучаствовать в таких мероприятиях, как военно-патриотические сборы регионального отделения «ЮНАРМИЯ», соревнованиях по многоборью среди команд юнармейцев Смоленской области, военно-тактической игре «</w:t>
      </w:r>
      <w:proofErr w:type="spellStart"/>
      <w:r w:rsidRPr="00C15994">
        <w:rPr>
          <w:rFonts w:ascii="Times New Roman" w:hAnsi="Times New Roman"/>
          <w:color w:val="000000"/>
          <w:sz w:val="24"/>
          <w:szCs w:val="24"/>
        </w:rPr>
        <w:t>Лазертаг</w:t>
      </w:r>
      <w:proofErr w:type="spellEnd"/>
      <w:r w:rsidRPr="00C15994">
        <w:rPr>
          <w:rFonts w:ascii="Times New Roman" w:hAnsi="Times New Roman"/>
          <w:color w:val="000000"/>
          <w:sz w:val="24"/>
          <w:szCs w:val="24"/>
        </w:rPr>
        <w:t>», профильной смене на базе «Сокольей горы» и других мероприятиях.</w:t>
      </w:r>
    </w:p>
    <w:p w:rsidR="00515E91" w:rsidRPr="00C15994" w:rsidRDefault="00C076C6" w:rsidP="00472873">
      <w:pPr>
        <w:spacing w:after="0" w:line="240" w:lineRule="auto"/>
        <w:ind w:left="142" w:firstLine="284"/>
        <w:jc w:val="both"/>
        <w:rPr>
          <w:rFonts w:ascii="Times New Roman" w:hAnsi="Times New Roman"/>
          <w:sz w:val="24"/>
          <w:szCs w:val="24"/>
        </w:rPr>
      </w:pPr>
      <w:r w:rsidRPr="00C15994">
        <w:rPr>
          <w:rFonts w:ascii="Times New Roman" w:hAnsi="Times New Roman"/>
          <w:color w:val="000000"/>
          <w:sz w:val="24"/>
          <w:szCs w:val="24"/>
        </w:rPr>
        <w:t xml:space="preserve">В 2017 </w:t>
      </w:r>
      <w:proofErr w:type="gramStart"/>
      <w:r w:rsidR="00515E91" w:rsidRPr="00C15994">
        <w:rPr>
          <w:rFonts w:ascii="Times New Roman" w:hAnsi="Times New Roman"/>
          <w:sz w:val="24"/>
          <w:szCs w:val="24"/>
        </w:rPr>
        <w:t>году  состоялась</w:t>
      </w:r>
      <w:proofErr w:type="gramEnd"/>
      <w:r w:rsidR="00515E91" w:rsidRPr="00C15994">
        <w:rPr>
          <w:rFonts w:ascii="Times New Roman" w:hAnsi="Times New Roman"/>
          <w:sz w:val="24"/>
          <w:szCs w:val="24"/>
        </w:rPr>
        <w:t xml:space="preserve"> </w:t>
      </w:r>
      <w:r w:rsidR="00515E91" w:rsidRPr="00C15994">
        <w:rPr>
          <w:rFonts w:ascii="Times New Roman" w:hAnsi="Times New Roman"/>
          <w:sz w:val="24"/>
          <w:szCs w:val="24"/>
          <w:lang w:val="en-US"/>
        </w:rPr>
        <w:t>XXXII</w:t>
      </w:r>
      <w:r w:rsidR="00515E91" w:rsidRPr="00C15994">
        <w:rPr>
          <w:rFonts w:ascii="Times New Roman" w:hAnsi="Times New Roman"/>
          <w:sz w:val="24"/>
          <w:szCs w:val="24"/>
        </w:rPr>
        <w:t xml:space="preserve"> районная спартакиада школьников, в программу которой вошли: лыжные гонки, мини-футбол, баскетбол (юноши и девушки), волейбол (юноши и девушки), лёгкая атлетика, легкоатлетический кросс, комплекс ГТО.</w:t>
      </w:r>
      <w:r w:rsidR="00C55AA3" w:rsidRPr="00C15994">
        <w:rPr>
          <w:rFonts w:ascii="Times New Roman" w:hAnsi="Times New Roman"/>
          <w:sz w:val="24"/>
          <w:szCs w:val="24"/>
        </w:rPr>
        <w:t xml:space="preserve"> </w:t>
      </w:r>
      <w:r w:rsidR="00515E91" w:rsidRPr="00C15994">
        <w:rPr>
          <w:rFonts w:ascii="Times New Roman" w:hAnsi="Times New Roman"/>
          <w:sz w:val="24"/>
          <w:szCs w:val="24"/>
        </w:rPr>
        <w:t>По итогам всех соревнований, входивших в программу районной спартакиады, места распределились следующим образом:</w:t>
      </w:r>
    </w:p>
    <w:p w:rsidR="00515E91" w:rsidRPr="00C15994" w:rsidRDefault="00515E91" w:rsidP="00472873">
      <w:pPr>
        <w:spacing w:after="0" w:line="240" w:lineRule="auto"/>
        <w:ind w:left="142" w:firstLine="284"/>
        <w:jc w:val="both"/>
        <w:rPr>
          <w:rFonts w:ascii="Times New Roman" w:hAnsi="Times New Roman"/>
          <w:sz w:val="24"/>
          <w:szCs w:val="24"/>
        </w:rPr>
      </w:pPr>
      <w:r w:rsidRPr="00C15994">
        <w:rPr>
          <w:rFonts w:ascii="Times New Roman" w:hAnsi="Times New Roman"/>
          <w:sz w:val="24"/>
          <w:szCs w:val="24"/>
        </w:rPr>
        <w:t xml:space="preserve"> </w:t>
      </w:r>
      <w:proofErr w:type="gramStart"/>
      <w:r w:rsidRPr="00C15994">
        <w:rPr>
          <w:rFonts w:ascii="Times New Roman" w:hAnsi="Times New Roman"/>
          <w:sz w:val="24"/>
          <w:szCs w:val="24"/>
        </w:rPr>
        <w:t>среди</w:t>
      </w:r>
      <w:proofErr w:type="gramEnd"/>
      <w:r w:rsidRPr="00C15994">
        <w:rPr>
          <w:rFonts w:ascii="Times New Roman" w:hAnsi="Times New Roman"/>
          <w:sz w:val="24"/>
          <w:szCs w:val="24"/>
        </w:rPr>
        <w:t xml:space="preserve"> средних школ:</w:t>
      </w:r>
    </w:p>
    <w:p w:rsidR="00515E91" w:rsidRPr="00C15994" w:rsidRDefault="00515E91" w:rsidP="00472873">
      <w:pPr>
        <w:spacing w:after="0" w:line="240" w:lineRule="auto"/>
        <w:ind w:left="142" w:firstLine="284"/>
        <w:jc w:val="both"/>
        <w:rPr>
          <w:rFonts w:ascii="Times New Roman" w:hAnsi="Times New Roman"/>
          <w:sz w:val="24"/>
          <w:szCs w:val="24"/>
        </w:rPr>
      </w:pPr>
      <w:r w:rsidRPr="00C15994">
        <w:rPr>
          <w:rFonts w:ascii="Times New Roman" w:hAnsi="Times New Roman"/>
          <w:sz w:val="24"/>
          <w:szCs w:val="24"/>
          <w:lang w:val="en-US"/>
        </w:rPr>
        <w:t>I</w:t>
      </w:r>
      <w:r w:rsidRPr="00C15994">
        <w:rPr>
          <w:rFonts w:ascii="Times New Roman" w:hAnsi="Times New Roman"/>
          <w:sz w:val="24"/>
          <w:szCs w:val="24"/>
        </w:rPr>
        <w:t xml:space="preserve"> место - МБОУ «Средняя школа № 1» города Велижа, </w:t>
      </w:r>
    </w:p>
    <w:p w:rsidR="00515E91" w:rsidRPr="00C15994" w:rsidRDefault="00515E91" w:rsidP="00472873">
      <w:pPr>
        <w:spacing w:after="0" w:line="240" w:lineRule="auto"/>
        <w:ind w:left="142" w:firstLine="284"/>
        <w:jc w:val="both"/>
        <w:rPr>
          <w:rFonts w:ascii="Times New Roman" w:hAnsi="Times New Roman"/>
          <w:sz w:val="24"/>
          <w:szCs w:val="24"/>
        </w:rPr>
      </w:pPr>
      <w:r w:rsidRPr="00C15994">
        <w:rPr>
          <w:rFonts w:ascii="Times New Roman" w:hAnsi="Times New Roman"/>
          <w:sz w:val="24"/>
          <w:szCs w:val="24"/>
          <w:lang w:val="en-US"/>
        </w:rPr>
        <w:t>II</w:t>
      </w:r>
      <w:r w:rsidRPr="00C15994">
        <w:rPr>
          <w:rFonts w:ascii="Times New Roman" w:hAnsi="Times New Roman"/>
          <w:sz w:val="24"/>
          <w:szCs w:val="24"/>
        </w:rPr>
        <w:t xml:space="preserve"> место - МБОУ «Средняя школа № 2» города Велижа, </w:t>
      </w:r>
    </w:p>
    <w:p w:rsidR="00515E91" w:rsidRPr="00C15994" w:rsidRDefault="00515E91" w:rsidP="00472873">
      <w:pPr>
        <w:spacing w:after="0" w:line="240" w:lineRule="auto"/>
        <w:ind w:left="142" w:firstLine="284"/>
        <w:jc w:val="both"/>
        <w:rPr>
          <w:rFonts w:ascii="Times New Roman" w:hAnsi="Times New Roman"/>
          <w:sz w:val="24"/>
          <w:szCs w:val="24"/>
        </w:rPr>
      </w:pPr>
      <w:r w:rsidRPr="00C15994">
        <w:rPr>
          <w:rFonts w:ascii="Times New Roman" w:hAnsi="Times New Roman"/>
          <w:sz w:val="24"/>
          <w:szCs w:val="24"/>
          <w:lang w:val="en-US"/>
        </w:rPr>
        <w:t>III</w:t>
      </w:r>
      <w:r w:rsidRPr="00C15994">
        <w:rPr>
          <w:rFonts w:ascii="Times New Roman" w:hAnsi="Times New Roman"/>
          <w:sz w:val="24"/>
          <w:szCs w:val="24"/>
        </w:rPr>
        <w:t xml:space="preserve"> место - МБОУ «</w:t>
      </w:r>
      <w:proofErr w:type="spellStart"/>
      <w:r w:rsidRPr="00C15994">
        <w:rPr>
          <w:rFonts w:ascii="Times New Roman" w:hAnsi="Times New Roman"/>
          <w:sz w:val="24"/>
          <w:szCs w:val="24"/>
        </w:rPr>
        <w:t>Селезнёвская</w:t>
      </w:r>
      <w:proofErr w:type="spellEnd"/>
      <w:r w:rsidRPr="00C15994">
        <w:rPr>
          <w:rFonts w:ascii="Times New Roman" w:hAnsi="Times New Roman"/>
          <w:sz w:val="24"/>
          <w:szCs w:val="24"/>
        </w:rPr>
        <w:t xml:space="preserve"> средняя школа».</w:t>
      </w:r>
    </w:p>
    <w:p w:rsidR="00515E91" w:rsidRPr="00C15994" w:rsidRDefault="00515E91" w:rsidP="00472873">
      <w:pPr>
        <w:spacing w:after="0" w:line="240" w:lineRule="auto"/>
        <w:ind w:left="142" w:firstLine="284"/>
        <w:jc w:val="both"/>
        <w:rPr>
          <w:rFonts w:ascii="Times New Roman" w:hAnsi="Times New Roman"/>
          <w:sz w:val="24"/>
          <w:szCs w:val="24"/>
        </w:rPr>
      </w:pPr>
      <w:proofErr w:type="gramStart"/>
      <w:r w:rsidRPr="00C15994">
        <w:rPr>
          <w:rFonts w:ascii="Times New Roman" w:hAnsi="Times New Roman"/>
          <w:sz w:val="24"/>
          <w:szCs w:val="24"/>
        </w:rPr>
        <w:t>среди</w:t>
      </w:r>
      <w:proofErr w:type="gramEnd"/>
      <w:r w:rsidRPr="00C15994">
        <w:rPr>
          <w:rFonts w:ascii="Times New Roman" w:hAnsi="Times New Roman"/>
          <w:sz w:val="24"/>
          <w:szCs w:val="24"/>
        </w:rPr>
        <w:t xml:space="preserve"> основных школ:</w:t>
      </w:r>
    </w:p>
    <w:p w:rsidR="00515E91" w:rsidRPr="00C15994" w:rsidRDefault="00515E91" w:rsidP="00472873">
      <w:pPr>
        <w:spacing w:after="0" w:line="240" w:lineRule="auto"/>
        <w:ind w:left="142" w:firstLine="284"/>
        <w:jc w:val="both"/>
        <w:rPr>
          <w:rFonts w:ascii="Times New Roman" w:hAnsi="Times New Roman"/>
          <w:sz w:val="24"/>
          <w:szCs w:val="24"/>
        </w:rPr>
      </w:pPr>
      <w:r w:rsidRPr="00C15994">
        <w:rPr>
          <w:rFonts w:ascii="Times New Roman" w:hAnsi="Times New Roman"/>
          <w:sz w:val="24"/>
          <w:szCs w:val="24"/>
          <w:lang w:val="en-US"/>
        </w:rPr>
        <w:t>I</w:t>
      </w:r>
      <w:r w:rsidRPr="00C15994">
        <w:rPr>
          <w:rFonts w:ascii="Times New Roman" w:hAnsi="Times New Roman"/>
          <w:sz w:val="24"/>
          <w:szCs w:val="24"/>
        </w:rPr>
        <w:t xml:space="preserve"> место - МБОУ «Погорельская ОШ»,</w:t>
      </w:r>
    </w:p>
    <w:p w:rsidR="00515E91" w:rsidRPr="00C15994" w:rsidRDefault="00515E91" w:rsidP="00472873">
      <w:pPr>
        <w:spacing w:after="0" w:line="240" w:lineRule="auto"/>
        <w:ind w:left="142" w:firstLine="284"/>
        <w:jc w:val="both"/>
        <w:rPr>
          <w:rFonts w:ascii="Times New Roman" w:hAnsi="Times New Roman"/>
          <w:sz w:val="24"/>
          <w:szCs w:val="24"/>
        </w:rPr>
      </w:pPr>
      <w:r w:rsidRPr="00C15994">
        <w:rPr>
          <w:rFonts w:ascii="Times New Roman" w:hAnsi="Times New Roman"/>
          <w:sz w:val="24"/>
          <w:szCs w:val="24"/>
          <w:lang w:val="en-US"/>
        </w:rPr>
        <w:t>II</w:t>
      </w:r>
      <w:r w:rsidRPr="00C15994">
        <w:rPr>
          <w:rFonts w:ascii="Times New Roman" w:hAnsi="Times New Roman"/>
          <w:sz w:val="24"/>
          <w:szCs w:val="24"/>
        </w:rPr>
        <w:t xml:space="preserve"> место- МБОУ «</w:t>
      </w:r>
      <w:proofErr w:type="spellStart"/>
      <w:r w:rsidRPr="00C15994">
        <w:rPr>
          <w:rFonts w:ascii="Times New Roman" w:hAnsi="Times New Roman"/>
          <w:sz w:val="24"/>
          <w:szCs w:val="24"/>
        </w:rPr>
        <w:t>Ситьковска</w:t>
      </w:r>
      <w:proofErr w:type="spellEnd"/>
      <w:r w:rsidRPr="00C15994">
        <w:rPr>
          <w:rFonts w:ascii="Times New Roman" w:hAnsi="Times New Roman"/>
          <w:sz w:val="24"/>
          <w:szCs w:val="24"/>
        </w:rPr>
        <w:t xml:space="preserve"> ОШ», </w:t>
      </w:r>
    </w:p>
    <w:p w:rsidR="00515E91" w:rsidRPr="00C15994" w:rsidRDefault="00515E91" w:rsidP="00472873">
      <w:pPr>
        <w:spacing w:after="0" w:line="240" w:lineRule="auto"/>
        <w:ind w:left="142" w:firstLine="284"/>
        <w:jc w:val="both"/>
        <w:rPr>
          <w:rFonts w:ascii="Times New Roman" w:hAnsi="Times New Roman"/>
          <w:sz w:val="24"/>
          <w:szCs w:val="24"/>
        </w:rPr>
      </w:pPr>
      <w:r w:rsidRPr="00C15994">
        <w:rPr>
          <w:rFonts w:ascii="Times New Roman" w:hAnsi="Times New Roman"/>
          <w:sz w:val="24"/>
          <w:szCs w:val="24"/>
          <w:lang w:val="en-US"/>
        </w:rPr>
        <w:t>III</w:t>
      </w:r>
      <w:r w:rsidRPr="00C15994">
        <w:rPr>
          <w:rFonts w:ascii="Times New Roman" w:hAnsi="Times New Roman"/>
          <w:sz w:val="24"/>
          <w:szCs w:val="24"/>
        </w:rPr>
        <w:t xml:space="preserve"> место- МБОУ «</w:t>
      </w:r>
      <w:proofErr w:type="spellStart"/>
      <w:r w:rsidRPr="00C15994">
        <w:rPr>
          <w:rFonts w:ascii="Times New Roman" w:hAnsi="Times New Roman"/>
          <w:sz w:val="24"/>
          <w:szCs w:val="24"/>
        </w:rPr>
        <w:t>Будницкая</w:t>
      </w:r>
      <w:proofErr w:type="spellEnd"/>
      <w:r w:rsidRPr="00C15994">
        <w:rPr>
          <w:rFonts w:ascii="Times New Roman" w:hAnsi="Times New Roman"/>
          <w:sz w:val="24"/>
          <w:szCs w:val="24"/>
        </w:rPr>
        <w:t xml:space="preserve"> ОШ».</w:t>
      </w:r>
    </w:p>
    <w:p w:rsidR="00035F91" w:rsidRPr="00C15994" w:rsidRDefault="00515E91" w:rsidP="00472873">
      <w:pPr>
        <w:spacing w:after="0" w:line="240" w:lineRule="auto"/>
        <w:ind w:left="142" w:firstLine="284"/>
        <w:jc w:val="both"/>
        <w:rPr>
          <w:rFonts w:ascii="Times New Roman" w:hAnsi="Times New Roman"/>
          <w:sz w:val="24"/>
          <w:szCs w:val="24"/>
        </w:rPr>
      </w:pPr>
      <w:r w:rsidRPr="00C15994">
        <w:rPr>
          <w:rFonts w:ascii="Times New Roman" w:hAnsi="Times New Roman"/>
          <w:sz w:val="24"/>
          <w:szCs w:val="24"/>
        </w:rPr>
        <w:t xml:space="preserve">В </w:t>
      </w:r>
      <w:r w:rsidRPr="00C15994">
        <w:rPr>
          <w:rFonts w:ascii="Times New Roman" w:hAnsi="Times New Roman"/>
          <w:sz w:val="24"/>
          <w:szCs w:val="24"/>
          <w:lang w:val="en-US"/>
        </w:rPr>
        <w:t>XXXII</w:t>
      </w:r>
      <w:r w:rsidRPr="00C15994">
        <w:rPr>
          <w:rFonts w:ascii="Times New Roman" w:hAnsi="Times New Roman"/>
          <w:sz w:val="24"/>
          <w:szCs w:val="24"/>
        </w:rPr>
        <w:t xml:space="preserve"> областной спартакиаде школьников 2017 года </w:t>
      </w:r>
      <w:proofErr w:type="spellStart"/>
      <w:r w:rsidRPr="00C15994">
        <w:rPr>
          <w:rFonts w:ascii="Times New Roman" w:hAnsi="Times New Roman"/>
          <w:sz w:val="24"/>
          <w:szCs w:val="24"/>
        </w:rPr>
        <w:t>Велижский</w:t>
      </w:r>
      <w:proofErr w:type="spellEnd"/>
      <w:r w:rsidRPr="00C15994">
        <w:rPr>
          <w:rFonts w:ascii="Times New Roman" w:hAnsi="Times New Roman"/>
          <w:sz w:val="24"/>
          <w:szCs w:val="24"/>
        </w:rPr>
        <w:t xml:space="preserve"> район участвовал в 10 видах спорта. В итоге </w:t>
      </w:r>
      <w:proofErr w:type="spellStart"/>
      <w:r w:rsidRPr="00C15994">
        <w:rPr>
          <w:rFonts w:ascii="Times New Roman" w:hAnsi="Times New Roman"/>
          <w:sz w:val="24"/>
          <w:szCs w:val="24"/>
        </w:rPr>
        <w:t>Велижский</w:t>
      </w:r>
      <w:proofErr w:type="spellEnd"/>
      <w:r w:rsidRPr="00C15994">
        <w:rPr>
          <w:rFonts w:ascii="Times New Roman" w:hAnsi="Times New Roman"/>
          <w:sz w:val="24"/>
          <w:szCs w:val="24"/>
        </w:rPr>
        <w:t xml:space="preserve"> район занял 9 место из 20 районов Смоленской области.   </w:t>
      </w:r>
    </w:p>
    <w:p w:rsidR="0021060C" w:rsidRPr="00C15994" w:rsidRDefault="0021060C" w:rsidP="00472873">
      <w:pPr>
        <w:spacing w:after="0" w:line="240" w:lineRule="auto"/>
        <w:ind w:left="142" w:firstLine="284"/>
        <w:jc w:val="center"/>
        <w:rPr>
          <w:rFonts w:ascii="Times New Roman" w:hAnsi="Times New Roman"/>
          <w:b/>
          <w:sz w:val="24"/>
          <w:szCs w:val="24"/>
        </w:rPr>
      </w:pPr>
      <w:r w:rsidRPr="00C15994">
        <w:rPr>
          <w:rFonts w:ascii="Times New Roman" w:hAnsi="Times New Roman"/>
          <w:b/>
          <w:sz w:val="24"/>
          <w:szCs w:val="24"/>
        </w:rPr>
        <w:t>Укрепление МТБ</w:t>
      </w:r>
    </w:p>
    <w:p w:rsidR="00D63996" w:rsidRPr="00C15994" w:rsidRDefault="00D63996" w:rsidP="00472873">
      <w:pPr>
        <w:tabs>
          <w:tab w:val="left" w:pos="567"/>
        </w:tabs>
        <w:spacing w:after="0" w:line="240" w:lineRule="auto"/>
        <w:ind w:left="142" w:firstLine="284"/>
        <w:jc w:val="both"/>
        <w:rPr>
          <w:rFonts w:ascii="Times New Roman" w:hAnsi="Times New Roman"/>
          <w:sz w:val="24"/>
          <w:szCs w:val="24"/>
        </w:rPr>
      </w:pPr>
      <w:r w:rsidRPr="00C15994">
        <w:rPr>
          <w:rFonts w:ascii="Times New Roman" w:hAnsi="Times New Roman"/>
          <w:sz w:val="24"/>
          <w:szCs w:val="24"/>
        </w:rPr>
        <w:t>В рамках мероприятий муниципальной целевой программы «Развитие образования и молодежной политики МО «</w:t>
      </w:r>
      <w:proofErr w:type="spellStart"/>
      <w:r w:rsidRPr="00C15994">
        <w:rPr>
          <w:rFonts w:ascii="Times New Roman" w:hAnsi="Times New Roman"/>
          <w:sz w:val="24"/>
          <w:szCs w:val="24"/>
        </w:rPr>
        <w:t>Велижский</w:t>
      </w:r>
      <w:proofErr w:type="spellEnd"/>
      <w:r w:rsidRPr="00C15994">
        <w:rPr>
          <w:rFonts w:ascii="Times New Roman" w:hAnsi="Times New Roman"/>
          <w:sz w:val="24"/>
          <w:szCs w:val="24"/>
        </w:rPr>
        <w:t xml:space="preserve"> район» на 2017 – 2019 годы» к началу учебного года во всех образовательных учреждениях были проведены ремонтные работы. Из областного и местного бюджетов были выделены денежные средства на:</w:t>
      </w:r>
    </w:p>
    <w:p w:rsidR="00D63996" w:rsidRPr="00C15994" w:rsidRDefault="00515E91" w:rsidP="00472873">
      <w:pPr>
        <w:tabs>
          <w:tab w:val="left" w:pos="567"/>
          <w:tab w:val="left" w:pos="993"/>
        </w:tabs>
        <w:spacing w:after="0" w:line="240" w:lineRule="auto"/>
        <w:ind w:left="142"/>
        <w:jc w:val="both"/>
        <w:rPr>
          <w:rFonts w:ascii="Times New Roman" w:hAnsi="Times New Roman"/>
          <w:sz w:val="24"/>
          <w:szCs w:val="24"/>
        </w:rPr>
      </w:pPr>
      <w:r w:rsidRPr="00C15994">
        <w:rPr>
          <w:rFonts w:ascii="Times New Roman" w:hAnsi="Times New Roman"/>
          <w:sz w:val="24"/>
          <w:szCs w:val="24"/>
        </w:rPr>
        <w:t xml:space="preserve">- </w:t>
      </w:r>
      <w:r w:rsidR="00D63996" w:rsidRPr="00C15994">
        <w:rPr>
          <w:rFonts w:ascii="Times New Roman" w:hAnsi="Times New Roman"/>
          <w:sz w:val="24"/>
          <w:szCs w:val="24"/>
        </w:rPr>
        <w:t>ремонт кровли МБДОУ детский сад №6 г Велижа в сумме 310 тыс. рублей</w:t>
      </w:r>
    </w:p>
    <w:p w:rsidR="00D63996" w:rsidRPr="00C15994" w:rsidRDefault="00515E91" w:rsidP="00472873">
      <w:pPr>
        <w:tabs>
          <w:tab w:val="left" w:pos="567"/>
          <w:tab w:val="left" w:pos="993"/>
        </w:tabs>
        <w:spacing w:after="0" w:line="240" w:lineRule="auto"/>
        <w:ind w:left="142"/>
        <w:jc w:val="both"/>
        <w:rPr>
          <w:rFonts w:ascii="Times New Roman" w:hAnsi="Times New Roman"/>
          <w:sz w:val="24"/>
          <w:szCs w:val="24"/>
        </w:rPr>
      </w:pPr>
      <w:r w:rsidRPr="00C15994">
        <w:rPr>
          <w:rFonts w:ascii="Times New Roman" w:hAnsi="Times New Roman"/>
          <w:sz w:val="24"/>
          <w:szCs w:val="24"/>
        </w:rPr>
        <w:t xml:space="preserve">- </w:t>
      </w:r>
      <w:r w:rsidR="00D63996" w:rsidRPr="00C15994">
        <w:rPr>
          <w:rFonts w:ascii="Times New Roman" w:hAnsi="Times New Roman"/>
          <w:sz w:val="24"/>
          <w:szCs w:val="24"/>
        </w:rPr>
        <w:t>замену оконных блоков в дошкольной группе МБОУ «</w:t>
      </w:r>
      <w:proofErr w:type="spellStart"/>
      <w:r w:rsidR="00D63996" w:rsidRPr="00C15994">
        <w:rPr>
          <w:rFonts w:ascii="Times New Roman" w:hAnsi="Times New Roman"/>
          <w:sz w:val="24"/>
          <w:szCs w:val="24"/>
        </w:rPr>
        <w:t>Селезнёвская</w:t>
      </w:r>
      <w:proofErr w:type="spellEnd"/>
      <w:r w:rsidR="00D63996" w:rsidRPr="00C15994">
        <w:rPr>
          <w:rFonts w:ascii="Times New Roman" w:hAnsi="Times New Roman"/>
          <w:sz w:val="24"/>
          <w:szCs w:val="24"/>
        </w:rPr>
        <w:t xml:space="preserve"> средняя школа» в сумме 50 тыс. рублей</w:t>
      </w:r>
    </w:p>
    <w:p w:rsidR="00D63996" w:rsidRPr="00C15994" w:rsidRDefault="00515E91" w:rsidP="00472873">
      <w:pPr>
        <w:tabs>
          <w:tab w:val="left" w:pos="567"/>
        </w:tabs>
        <w:spacing w:after="0" w:line="240" w:lineRule="auto"/>
        <w:ind w:left="142"/>
        <w:jc w:val="both"/>
        <w:rPr>
          <w:rFonts w:ascii="Times New Roman" w:hAnsi="Times New Roman"/>
          <w:sz w:val="24"/>
          <w:szCs w:val="24"/>
        </w:rPr>
      </w:pPr>
      <w:r w:rsidRPr="00C15994">
        <w:rPr>
          <w:rFonts w:ascii="Times New Roman" w:hAnsi="Times New Roman"/>
          <w:sz w:val="24"/>
          <w:szCs w:val="24"/>
        </w:rPr>
        <w:t xml:space="preserve">- </w:t>
      </w:r>
      <w:r w:rsidR="00D63996" w:rsidRPr="00C15994">
        <w:rPr>
          <w:rFonts w:ascii="Times New Roman" w:hAnsi="Times New Roman"/>
          <w:sz w:val="24"/>
          <w:szCs w:val="24"/>
        </w:rPr>
        <w:t>замену оконных блоков в МБОУ «</w:t>
      </w:r>
      <w:proofErr w:type="spellStart"/>
      <w:r w:rsidR="00D63996" w:rsidRPr="00C15994">
        <w:rPr>
          <w:rFonts w:ascii="Times New Roman" w:hAnsi="Times New Roman"/>
          <w:sz w:val="24"/>
          <w:szCs w:val="24"/>
        </w:rPr>
        <w:t>Ситьковская</w:t>
      </w:r>
      <w:proofErr w:type="spellEnd"/>
      <w:r w:rsidR="00D63996" w:rsidRPr="00C15994">
        <w:rPr>
          <w:rFonts w:ascii="Times New Roman" w:hAnsi="Times New Roman"/>
          <w:sz w:val="24"/>
          <w:szCs w:val="24"/>
        </w:rPr>
        <w:t xml:space="preserve"> ОШ» в сумме 63 тыс. рублей;</w:t>
      </w:r>
    </w:p>
    <w:p w:rsidR="00D63996" w:rsidRPr="00C15994" w:rsidRDefault="00515E91" w:rsidP="00472873">
      <w:pPr>
        <w:tabs>
          <w:tab w:val="left" w:pos="567"/>
          <w:tab w:val="left" w:pos="993"/>
        </w:tabs>
        <w:spacing w:after="0" w:line="240" w:lineRule="auto"/>
        <w:ind w:left="142"/>
        <w:jc w:val="both"/>
        <w:rPr>
          <w:rFonts w:ascii="Times New Roman" w:hAnsi="Times New Roman"/>
          <w:sz w:val="24"/>
          <w:szCs w:val="24"/>
        </w:rPr>
      </w:pPr>
      <w:r w:rsidRPr="00C15994">
        <w:rPr>
          <w:rFonts w:ascii="Times New Roman" w:hAnsi="Times New Roman"/>
          <w:sz w:val="24"/>
          <w:szCs w:val="24"/>
        </w:rPr>
        <w:t xml:space="preserve">- </w:t>
      </w:r>
      <w:r w:rsidR="00D63996" w:rsidRPr="00C15994">
        <w:rPr>
          <w:rFonts w:ascii="Times New Roman" w:hAnsi="Times New Roman"/>
          <w:sz w:val="24"/>
          <w:szCs w:val="24"/>
        </w:rPr>
        <w:t>косметический ремонт МБОУ «Средняя школа №2» города Велижа в сумме 50 тыс. рублей.</w:t>
      </w:r>
    </w:p>
    <w:p w:rsidR="00515E91" w:rsidRPr="00C15994" w:rsidRDefault="00D63996" w:rsidP="00472873">
      <w:pPr>
        <w:tabs>
          <w:tab w:val="left" w:pos="567"/>
          <w:tab w:val="left" w:pos="993"/>
        </w:tabs>
        <w:spacing w:after="0" w:line="240" w:lineRule="auto"/>
        <w:ind w:left="142" w:firstLine="284"/>
        <w:jc w:val="both"/>
        <w:rPr>
          <w:rFonts w:ascii="Times New Roman" w:hAnsi="Times New Roman"/>
          <w:sz w:val="24"/>
          <w:szCs w:val="24"/>
        </w:rPr>
      </w:pPr>
      <w:r w:rsidRPr="00C15994">
        <w:rPr>
          <w:rFonts w:ascii="Times New Roman" w:hAnsi="Times New Roman"/>
          <w:sz w:val="24"/>
          <w:szCs w:val="24"/>
        </w:rPr>
        <w:t>В целях обеспечения противодействия терроризму, создания безопасных условий воспитания в 3 дошкольных образовательных учреждениях установлены системы видеонаблюдения. На это из областного бюджета выделено – 240 тыс. руб.</w:t>
      </w:r>
      <w:r w:rsidRPr="00C15994">
        <w:rPr>
          <w:rFonts w:ascii="Times New Roman" w:hAnsi="Times New Roman"/>
          <w:sz w:val="24"/>
          <w:szCs w:val="24"/>
        </w:rPr>
        <w:tab/>
      </w:r>
    </w:p>
    <w:p w:rsidR="00D63996" w:rsidRPr="00C15994" w:rsidRDefault="00D63996" w:rsidP="00472873">
      <w:pPr>
        <w:tabs>
          <w:tab w:val="left" w:pos="567"/>
          <w:tab w:val="left" w:pos="993"/>
        </w:tabs>
        <w:spacing w:after="0" w:line="240" w:lineRule="auto"/>
        <w:ind w:left="142" w:firstLine="284"/>
        <w:jc w:val="both"/>
        <w:rPr>
          <w:rFonts w:ascii="Times New Roman" w:hAnsi="Times New Roman"/>
          <w:sz w:val="24"/>
          <w:szCs w:val="24"/>
        </w:rPr>
      </w:pPr>
      <w:r w:rsidRPr="00C15994">
        <w:rPr>
          <w:rFonts w:ascii="Times New Roman" w:hAnsi="Times New Roman"/>
          <w:bCs/>
          <w:sz w:val="24"/>
          <w:szCs w:val="24"/>
        </w:rPr>
        <w:t>Для создания в общеобразовательных учреждениях, расположенных в</w:t>
      </w:r>
      <w:r w:rsidR="00C55AA3" w:rsidRPr="00C15994">
        <w:rPr>
          <w:rFonts w:ascii="Times New Roman" w:hAnsi="Times New Roman"/>
          <w:bCs/>
          <w:sz w:val="24"/>
          <w:szCs w:val="24"/>
        </w:rPr>
        <w:t xml:space="preserve"> </w:t>
      </w:r>
      <w:r w:rsidRPr="00C15994">
        <w:rPr>
          <w:rFonts w:ascii="Times New Roman" w:hAnsi="Times New Roman"/>
          <w:bCs/>
          <w:sz w:val="24"/>
          <w:szCs w:val="24"/>
        </w:rPr>
        <w:t>сельской местности, условий для занятий физической культурой и спортом в 2017 году МБОУ «</w:t>
      </w:r>
      <w:proofErr w:type="spellStart"/>
      <w:r w:rsidRPr="00C15994">
        <w:rPr>
          <w:rFonts w:ascii="Times New Roman" w:hAnsi="Times New Roman"/>
          <w:bCs/>
          <w:sz w:val="24"/>
          <w:szCs w:val="24"/>
        </w:rPr>
        <w:t>Будницкая</w:t>
      </w:r>
      <w:proofErr w:type="spellEnd"/>
      <w:r w:rsidRPr="00C15994">
        <w:rPr>
          <w:rFonts w:ascii="Times New Roman" w:hAnsi="Times New Roman"/>
          <w:bCs/>
          <w:sz w:val="24"/>
          <w:szCs w:val="24"/>
        </w:rPr>
        <w:t xml:space="preserve"> ОШ» получила субсидию на ремонт спортивного зала </w:t>
      </w:r>
      <w:r w:rsidRPr="00C15994">
        <w:rPr>
          <w:rFonts w:ascii="Times New Roman" w:hAnsi="Times New Roman"/>
          <w:sz w:val="24"/>
          <w:szCs w:val="24"/>
        </w:rPr>
        <w:t>в размере 2 187,3 тыс. руб.,</w:t>
      </w:r>
      <w:r w:rsidR="00C55AA3" w:rsidRPr="00C15994">
        <w:rPr>
          <w:rFonts w:ascii="Times New Roman" w:hAnsi="Times New Roman"/>
          <w:sz w:val="24"/>
          <w:szCs w:val="24"/>
        </w:rPr>
        <w:t xml:space="preserve"> </w:t>
      </w:r>
      <w:proofErr w:type="spellStart"/>
      <w:r w:rsidRPr="00C15994">
        <w:rPr>
          <w:rFonts w:ascii="Times New Roman" w:hAnsi="Times New Roman"/>
          <w:sz w:val="24"/>
          <w:szCs w:val="24"/>
        </w:rPr>
        <w:t>софинансирование</w:t>
      </w:r>
      <w:proofErr w:type="spellEnd"/>
      <w:r w:rsidRPr="00C15994">
        <w:rPr>
          <w:rFonts w:ascii="Times New Roman" w:hAnsi="Times New Roman"/>
          <w:sz w:val="24"/>
          <w:szCs w:val="24"/>
        </w:rPr>
        <w:t xml:space="preserve"> из средств местного бюджета составило 104,6</w:t>
      </w:r>
      <w:r w:rsidR="00C55AA3" w:rsidRPr="00C15994">
        <w:rPr>
          <w:rFonts w:ascii="Times New Roman" w:hAnsi="Times New Roman"/>
          <w:sz w:val="24"/>
          <w:szCs w:val="24"/>
        </w:rPr>
        <w:t xml:space="preserve"> </w:t>
      </w:r>
      <w:proofErr w:type="spellStart"/>
      <w:r w:rsidRPr="00C15994">
        <w:rPr>
          <w:rFonts w:ascii="Times New Roman" w:hAnsi="Times New Roman"/>
          <w:sz w:val="24"/>
          <w:szCs w:val="24"/>
        </w:rPr>
        <w:t>тыс.руб</w:t>
      </w:r>
      <w:proofErr w:type="spellEnd"/>
      <w:r w:rsidR="00D43522" w:rsidRPr="00C15994">
        <w:rPr>
          <w:rFonts w:ascii="Times New Roman" w:hAnsi="Times New Roman"/>
          <w:sz w:val="24"/>
          <w:szCs w:val="24"/>
        </w:rPr>
        <w:t>.</w:t>
      </w:r>
    </w:p>
    <w:p w:rsidR="00D43522" w:rsidRPr="00C15994" w:rsidRDefault="00D43522" w:rsidP="00472873">
      <w:pPr>
        <w:spacing w:after="0" w:line="240" w:lineRule="auto"/>
        <w:ind w:left="142" w:firstLine="284"/>
        <w:contextualSpacing/>
        <w:jc w:val="both"/>
        <w:rPr>
          <w:rFonts w:ascii="Times New Roman" w:hAnsi="Times New Roman"/>
          <w:sz w:val="24"/>
          <w:szCs w:val="24"/>
        </w:rPr>
      </w:pPr>
      <w:r w:rsidRPr="00C15994">
        <w:rPr>
          <w:rFonts w:ascii="Times New Roman" w:hAnsi="Times New Roman"/>
          <w:sz w:val="24"/>
          <w:szCs w:val="24"/>
        </w:rPr>
        <w:t>На подготовку образовательных организаций к новому учебному году из районного бюджета выделено 2247 тыс. рублей.</w:t>
      </w:r>
    </w:p>
    <w:p w:rsidR="007D24C2" w:rsidRPr="00C15994" w:rsidRDefault="007D24C2" w:rsidP="00472873">
      <w:pPr>
        <w:spacing w:after="0" w:line="240" w:lineRule="auto"/>
        <w:ind w:left="142" w:firstLine="284"/>
        <w:jc w:val="center"/>
        <w:rPr>
          <w:rFonts w:ascii="Times New Roman" w:hAnsi="Times New Roman"/>
          <w:b/>
          <w:iCs/>
          <w:sz w:val="24"/>
          <w:szCs w:val="24"/>
        </w:rPr>
      </w:pPr>
      <w:r w:rsidRPr="00C15994">
        <w:rPr>
          <w:rFonts w:ascii="Times New Roman" w:hAnsi="Times New Roman"/>
          <w:b/>
          <w:iCs/>
          <w:sz w:val="24"/>
          <w:szCs w:val="24"/>
        </w:rPr>
        <w:t>Культура</w:t>
      </w:r>
    </w:p>
    <w:p w:rsidR="00260262" w:rsidRPr="00C15994" w:rsidRDefault="00EF3413" w:rsidP="00472873">
      <w:pPr>
        <w:pStyle w:val="1"/>
        <w:ind w:left="142" w:firstLine="284"/>
        <w:jc w:val="both"/>
        <w:rPr>
          <w:b w:val="0"/>
          <w:sz w:val="24"/>
          <w:szCs w:val="24"/>
        </w:rPr>
      </w:pPr>
      <w:r w:rsidRPr="00C15994">
        <w:rPr>
          <w:b w:val="0"/>
          <w:bCs/>
          <w:i w:val="0"/>
          <w:sz w:val="24"/>
          <w:szCs w:val="24"/>
        </w:rPr>
        <w:lastRenderedPageBreak/>
        <w:t xml:space="preserve">В 2017 году в </w:t>
      </w:r>
      <w:r w:rsidR="00475681" w:rsidRPr="00C15994">
        <w:rPr>
          <w:b w:val="0"/>
          <w:bCs/>
          <w:i w:val="0"/>
          <w:sz w:val="24"/>
          <w:szCs w:val="24"/>
        </w:rPr>
        <w:t>муниципальном образовании «</w:t>
      </w:r>
      <w:proofErr w:type="spellStart"/>
      <w:r w:rsidR="00475681" w:rsidRPr="00C15994">
        <w:rPr>
          <w:b w:val="0"/>
          <w:bCs/>
          <w:i w:val="0"/>
          <w:sz w:val="24"/>
          <w:szCs w:val="24"/>
        </w:rPr>
        <w:t>Велижский</w:t>
      </w:r>
      <w:proofErr w:type="spellEnd"/>
      <w:r w:rsidR="00475681" w:rsidRPr="00C15994">
        <w:rPr>
          <w:b w:val="0"/>
          <w:bCs/>
          <w:i w:val="0"/>
          <w:sz w:val="24"/>
          <w:szCs w:val="24"/>
        </w:rPr>
        <w:t xml:space="preserve"> район»</w:t>
      </w:r>
      <w:r w:rsidRPr="00C15994">
        <w:rPr>
          <w:b w:val="0"/>
          <w:bCs/>
          <w:i w:val="0"/>
          <w:sz w:val="24"/>
          <w:szCs w:val="24"/>
        </w:rPr>
        <w:t xml:space="preserve"> продолжалась реализация </w:t>
      </w:r>
      <w:r w:rsidRPr="00C15994">
        <w:rPr>
          <w:b w:val="0"/>
          <w:i w:val="0"/>
          <w:sz w:val="24"/>
          <w:szCs w:val="24"/>
        </w:rPr>
        <w:t>муниципальной программы «</w:t>
      </w:r>
      <w:r w:rsidR="00680C9C" w:rsidRPr="00C15994">
        <w:rPr>
          <w:b w:val="0"/>
          <w:i w:val="0"/>
          <w:sz w:val="24"/>
          <w:szCs w:val="24"/>
        </w:rPr>
        <w:t>Муниципальная программа «Развитие культуры и туризма на территории муниципального образования «</w:t>
      </w:r>
      <w:proofErr w:type="spellStart"/>
      <w:r w:rsidR="00680C9C" w:rsidRPr="00C15994">
        <w:rPr>
          <w:b w:val="0"/>
          <w:i w:val="0"/>
          <w:sz w:val="24"/>
          <w:szCs w:val="24"/>
        </w:rPr>
        <w:t>Велижский</w:t>
      </w:r>
      <w:proofErr w:type="spellEnd"/>
      <w:r w:rsidR="00C55AA3" w:rsidRPr="00C15994">
        <w:rPr>
          <w:b w:val="0"/>
          <w:i w:val="0"/>
          <w:sz w:val="24"/>
          <w:szCs w:val="24"/>
        </w:rPr>
        <w:t xml:space="preserve"> </w:t>
      </w:r>
      <w:r w:rsidR="00680C9C" w:rsidRPr="00C15994">
        <w:rPr>
          <w:b w:val="0"/>
          <w:i w:val="0"/>
          <w:sz w:val="24"/>
          <w:szCs w:val="24"/>
        </w:rPr>
        <w:t>район» на 2017-2020годы»</w:t>
      </w:r>
      <w:r w:rsidR="006E5952" w:rsidRPr="00C15994">
        <w:rPr>
          <w:b w:val="0"/>
          <w:i w:val="0"/>
          <w:sz w:val="24"/>
          <w:szCs w:val="24"/>
        </w:rPr>
        <w:t>.</w:t>
      </w:r>
    </w:p>
    <w:p w:rsidR="00851471" w:rsidRPr="00C15994" w:rsidRDefault="00851471" w:rsidP="00472873">
      <w:pPr>
        <w:spacing w:after="0" w:line="240" w:lineRule="auto"/>
        <w:ind w:left="142" w:firstLine="284"/>
        <w:jc w:val="center"/>
        <w:rPr>
          <w:rFonts w:ascii="Times New Roman" w:eastAsiaTheme="minorHAnsi" w:hAnsi="Times New Roman"/>
          <w:b/>
          <w:sz w:val="24"/>
          <w:szCs w:val="24"/>
          <w:lang w:eastAsia="en-US"/>
        </w:rPr>
      </w:pPr>
      <w:r w:rsidRPr="00C15994">
        <w:rPr>
          <w:rFonts w:ascii="Times New Roman" w:eastAsiaTheme="minorHAnsi" w:hAnsi="Times New Roman"/>
          <w:b/>
          <w:sz w:val="24"/>
          <w:szCs w:val="24"/>
          <w:lang w:eastAsia="en-US"/>
        </w:rPr>
        <w:t>Организация деятельности учреждений культуры</w:t>
      </w:r>
    </w:p>
    <w:p w:rsidR="002D6398" w:rsidRPr="00C15994" w:rsidRDefault="002D6398" w:rsidP="00472873">
      <w:pPr>
        <w:spacing w:after="0" w:line="240" w:lineRule="auto"/>
        <w:ind w:left="142" w:firstLine="284"/>
        <w:jc w:val="both"/>
        <w:rPr>
          <w:rFonts w:ascii="Times New Roman" w:eastAsia="Calibri" w:hAnsi="Times New Roman"/>
          <w:sz w:val="24"/>
          <w:szCs w:val="24"/>
          <w:lang w:eastAsia="en-US"/>
        </w:rPr>
      </w:pPr>
      <w:r w:rsidRPr="00C15994">
        <w:rPr>
          <w:rFonts w:ascii="Times New Roman" w:eastAsia="Calibri" w:hAnsi="Times New Roman"/>
          <w:sz w:val="24"/>
          <w:szCs w:val="24"/>
          <w:lang w:eastAsia="en-US"/>
        </w:rPr>
        <w:t xml:space="preserve">Культурно-досуговое обслуживание жителей </w:t>
      </w:r>
      <w:proofErr w:type="spellStart"/>
      <w:r w:rsidRPr="00C15994">
        <w:rPr>
          <w:rFonts w:ascii="Times New Roman" w:eastAsia="Calibri" w:hAnsi="Times New Roman"/>
          <w:sz w:val="24"/>
          <w:szCs w:val="24"/>
          <w:lang w:eastAsia="en-US"/>
        </w:rPr>
        <w:t>Велижского</w:t>
      </w:r>
      <w:proofErr w:type="spellEnd"/>
      <w:r w:rsidRPr="00C15994">
        <w:rPr>
          <w:rFonts w:ascii="Times New Roman" w:eastAsia="Calibri" w:hAnsi="Times New Roman"/>
          <w:sz w:val="24"/>
          <w:szCs w:val="24"/>
          <w:lang w:eastAsia="en-US"/>
        </w:rPr>
        <w:t xml:space="preserve"> района осуществляют следующие учреждения сферы культуры:</w:t>
      </w:r>
    </w:p>
    <w:p w:rsidR="002D6398" w:rsidRPr="00C15994" w:rsidRDefault="002D6398" w:rsidP="00472873">
      <w:pPr>
        <w:spacing w:after="0" w:line="240" w:lineRule="auto"/>
        <w:ind w:left="142" w:firstLine="284"/>
        <w:jc w:val="both"/>
        <w:rPr>
          <w:rFonts w:ascii="Times New Roman" w:eastAsia="Calibri" w:hAnsi="Times New Roman"/>
          <w:sz w:val="24"/>
          <w:szCs w:val="24"/>
          <w:lang w:eastAsia="en-US"/>
        </w:rPr>
      </w:pPr>
      <w:r w:rsidRPr="00C15994">
        <w:rPr>
          <w:rFonts w:ascii="Times New Roman" w:eastAsia="Calibri" w:hAnsi="Times New Roman"/>
          <w:sz w:val="24"/>
          <w:szCs w:val="24"/>
          <w:lang w:eastAsia="en-US"/>
        </w:rPr>
        <w:t>- муниципальное бюджетное учреждение культуры «</w:t>
      </w:r>
      <w:proofErr w:type="spellStart"/>
      <w:r w:rsidRPr="00C15994">
        <w:rPr>
          <w:rFonts w:ascii="Times New Roman" w:eastAsia="Calibri" w:hAnsi="Times New Roman"/>
          <w:sz w:val="24"/>
          <w:szCs w:val="24"/>
          <w:lang w:eastAsia="en-US"/>
        </w:rPr>
        <w:t>Велижская</w:t>
      </w:r>
      <w:proofErr w:type="spellEnd"/>
      <w:r w:rsidRPr="00C15994">
        <w:rPr>
          <w:rFonts w:ascii="Times New Roman" w:eastAsia="Calibri" w:hAnsi="Times New Roman"/>
          <w:sz w:val="24"/>
          <w:szCs w:val="24"/>
          <w:lang w:eastAsia="en-US"/>
        </w:rPr>
        <w:t xml:space="preserve"> районная централизованная клубная система» (1 – РДК, 9 – СДД, 1 – СДК, 3 – СК);</w:t>
      </w:r>
    </w:p>
    <w:p w:rsidR="002D6398" w:rsidRPr="00C15994" w:rsidRDefault="002D6398" w:rsidP="00472873">
      <w:pPr>
        <w:spacing w:after="0" w:line="240" w:lineRule="auto"/>
        <w:ind w:left="142" w:firstLine="284"/>
        <w:jc w:val="both"/>
        <w:rPr>
          <w:rFonts w:ascii="Times New Roman" w:eastAsia="Calibri" w:hAnsi="Times New Roman"/>
          <w:sz w:val="24"/>
          <w:szCs w:val="24"/>
          <w:lang w:eastAsia="en-US"/>
        </w:rPr>
      </w:pPr>
      <w:r w:rsidRPr="00C15994">
        <w:rPr>
          <w:rFonts w:ascii="Times New Roman" w:eastAsia="Calibri" w:hAnsi="Times New Roman"/>
          <w:sz w:val="24"/>
          <w:szCs w:val="24"/>
          <w:lang w:eastAsia="en-US"/>
        </w:rPr>
        <w:t>- муниципальное бюджетное учреждение культуры «</w:t>
      </w:r>
      <w:proofErr w:type="spellStart"/>
      <w:r w:rsidRPr="00C15994">
        <w:rPr>
          <w:rFonts w:ascii="Times New Roman" w:eastAsia="Calibri" w:hAnsi="Times New Roman"/>
          <w:sz w:val="24"/>
          <w:szCs w:val="24"/>
          <w:lang w:eastAsia="en-US"/>
        </w:rPr>
        <w:t>Велижская</w:t>
      </w:r>
      <w:proofErr w:type="spellEnd"/>
      <w:r w:rsidRPr="00C15994">
        <w:rPr>
          <w:rFonts w:ascii="Times New Roman" w:eastAsia="Calibri" w:hAnsi="Times New Roman"/>
          <w:sz w:val="24"/>
          <w:szCs w:val="24"/>
          <w:lang w:eastAsia="en-US"/>
        </w:rPr>
        <w:t xml:space="preserve"> районная централизованная библиотечная система» - 14 учреждений (1 – районная, 1 – детская, 12 – сельских библиотек);</w:t>
      </w:r>
    </w:p>
    <w:p w:rsidR="002D6398" w:rsidRPr="00C15994" w:rsidRDefault="002D6398" w:rsidP="00472873">
      <w:pPr>
        <w:spacing w:after="0" w:line="240" w:lineRule="auto"/>
        <w:ind w:left="142" w:firstLine="284"/>
        <w:jc w:val="both"/>
        <w:rPr>
          <w:rFonts w:ascii="Times New Roman" w:eastAsia="Calibri" w:hAnsi="Times New Roman"/>
          <w:sz w:val="24"/>
          <w:szCs w:val="24"/>
          <w:lang w:eastAsia="en-US"/>
        </w:rPr>
      </w:pPr>
      <w:r w:rsidRPr="00C15994">
        <w:rPr>
          <w:rFonts w:ascii="Times New Roman" w:eastAsia="Calibri" w:hAnsi="Times New Roman"/>
          <w:sz w:val="24"/>
          <w:szCs w:val="24"/>
          <w:lang w:eastAsia="en-US"/>
        </w:rPr>
        <w:t>- муниципальное бюджетное учреждение культуры «</w:t>
      </w:r>
      <w:proofErr w:type="spellStart"/>
      <w:r w:rsidRPr="00C15994">
        <w:rPr>
          <w:rFonts w:ascii="Times New Roman" w:eastAsia="Calibri" w:hAnsi="Times New Roman"/>
          <w:sz w:val="24"/>
          <w:szCs w:val="24"/>
          <w:lang w:eastAsia="en-US"/>
        </w:rPr>
        <w:t>Велижский</w:t>
      </w:r>
      <w:proofErr w:type="spellEnd"/>
      <w:r w:rsidRPr="00C15994">
        <w:rPr>
          <w:rFonts w:ascii="Times New Roman" w:eastAsia="Calibri" w:hAnsi="Times New Roman"/>
          <w:sz w:val="24"/>
          <w:szCs w:val="24"/>
          <w:lang w:eastAsia="en-US"/>
        </w:rPr>
        <w:t xml:space="preserve"> районный историко-краеведческий музей»;</w:t>
      </w:r>
    </w:p>
    <w:p w:rsidR="002D6398" w:rsidRPr="00C15994" w:rsidRDefault="002D6398" w:rsidP="00472873">
      <w:pPr>
        <w:spacing w:after="0" w:line="240" w:lineRule="auto"/>
        <w:ind w:left="142" w:firstLine="284"/>
        <w:jc w:val="both"/>
        <w:rPr>
          <w:rFonts w:ascii="Times New Roman" w:eastAsia="Calibri" w:hAnsi="Times New Roman"/>
          <w:sz w:val="24"/>
          <w:szCs w:val="24"/>
          <w:lang w:eastAsia="en-US"/>
        </w:rPr>
      </w:pPr>
      <w:r w:rsidRPr="00C15994">
        <w:rPr>
          <w:rFonts w:ascii="Times New Roman" w:eastAsia="Calibri" w:hAnsi="Times New Roman"/>
          <w:sz w:val="24"/>
          <w:szCs w:val="24"/>
          <w:lang w:eastAsia="en-US"/>
        </w:rPr>
        <w:t>- муниципальное бюджетное учреждение дополнительного образования «</w:t>
      </w:r>
      <w:proofErr w:type="spellStart"/>
      <w:r w:rsidRPr="00C15994">
        <w:rPr>
          <w:rFonts w:ascii="Times New Roman" w:eastAsia="Calibri" w:hAnsi="Times New Roman"/>
          <w:sz w:val="24"/>
          <w:szCs w:val="24"/>
          <w:lang w:eastAsia="en-US"/>
        </w:rPr>
        <w:t>Велижская</w:t>
      </w:r>
      <w:proofErr w:type="spellEnd"/>
      <w:r w:rsidRPr="00C15994">
        <w:rPr>
          <w:rFonts w:ascii="Times New Roman" w:eastAsia="Calibri" w:hAnsi="Times New Roman"/>
          <w:sz w:val="24"/>
          <w:szCs w:val="24"/>
          <w:lang w:eastAsia="en-US"/>
        </w:rPr>
        <w:t xml:space="preserve"> детская школа искусств».</w:t>
      </w:r>
    </w:p>
    <w:p w:rsidR="002D164E" w:rsidRPr="00C15994" w:rsidRDefault="008A0E89" w:rsidP="00472873">
      <w:pPr>
        <w:spacing w:after="0" w:line="240" w:lineRule="auto"/>
        <w:ind w:left="142" w:firstLine="284"/>
        <w:jc w:val="both"/>
        <w:rPr>
          <w:rFonts w:ascii="Times New Roman" w:eastAsia="Calibri" w:hAnsi="Times New Roman"/>
          <w:sz w:val="24"/>
          <w:szCs w:val="24"/>
          <w:lang w:eastAsia="en-US"/>
        </w:rPr>
      </w:pPr>
      <w:r w:rsidRPr="00C15994">
        <w:rPr>
          <w:rFonts w:ascii="Times New Roman" w:eastAsia="Calibri" w:hAnsi="Times New Roman"/>
          <w:sz w:val="24"/>
          <w:szCs w:val="24"/>
          <w:lang w:eastAsia="en-US"/>
        </w:rPr>
        <w:t>Их</w:t>
      </w:r>
      <w:r w:rsidR="00BF7821" w:rsidRPr="00C15994">
        <w:rPr>
          <w:rFonts w:ascii="Times New Roman" w:eastAsia="Calibri" w:hAnsi="Times New Roman"/>
          <w:sz w:val="24"/>
          <w:szCs w:val="24"/>
          <w:lang w:eastAsia="en-US"/>
        </w:rPr>
        <w:t xml:space="preserve"> </w:t>
      </w:r>
      <w:r w:rsidRPr="00C15994">
        <w:rPr>
          <w:rFonts w:ascii="Times New Roman" w:eastAsia="Calibri" w:hAnsi="Times New Roman"/>
          <w:sz w:val="24"/>
          <w:szCs w:val="24"/>
          <w:lang w:eastAsia="en-US"/>
        </w:rPr>
        <w:t>деятельность направлена на повышение качества предоставляемых услуг, поиск и внедрение новых форм работы, улучшение материально-технической базы учреждений, создание равных условий доступности культурных ценностей для жителей города, развитие и сохранение кадрового потенциала учреждений культуры, поддержка культурных инициатив на</w:t>
      </w:r>
      <w:r w:rsidR="00C55AA3" w:rsidRPr="00C15994">
        <w:rPr>
          <w:rFonts w:ascii="Times New Roman" w:eastAsia="Calibri" w:hAnsi="Times New Roman"/>
          <w:sz w:val="24"/>
          <w:szCs w:val="24"/>
          <w:lang w:eastAsia="en-US"/>
        </w:rPr>
        <w:t xml:space="preserve"> </w:t>
      </w:r>
      <w:r w:rsidRPr="00C15994">
        <w:rPr>
          <w:rFonts w:ascii="Times New Roman" w:eastAsia="Calibri" w:hAnsi="Times New Roman"/>
          <w:sz w:val="24"/>
          <w:szCs w:val="24"/>
          <w:lang w:eastAsia="en-US"/>
        </w:rPr>
        <w:t>территории района.</w:t>
      </w:r>
    </w:p>
    <w:p w:rsidR="00851471" w:rsidRPr="00C15994" w:rsidRDefault="00851471" w:rsidP="00472873">
      <w:pPr>
        <w:spacing w:after="0" w:line="240" w:lineRule="auto"/>
        <w:ind w:left="142" w:firstLine="284"/>
        <w:jc w:val="both"/>
        <w:rPr>
          <w:rFonts w:ascii="Times New Roman" w:eastAsia="Calibri" w:hAnsi="Times New Roman"/>
          <w:sz w:val="24"/>
          <w:szCs w:val="24"/>
          <w:lang w:eastAsia="en-US"/>
        </w:rPr>
      </w:pPr>
      <w:r w:rsidRPr="00C15994">
        <w:rPr>
          <w:rFonts w:ascii="Times New Roman" w:eastAsia="Calibri" w:hAnsi="Times New Roman"/>
          <w:sz w:val="24"/>
          <w:szCs w:val="24"/>
          <w:lang w:eastAsia="en-US"/>
        </w:rPr>
        <w:t xml:space="preserve">За 2017 год клубными учреждениями культуры проведены </w:t>
      </w:r>
      <w:r w:rsidR="00C55AA3" w:rsidRPr="00C15994">
        <w:rPr>
          <w:rFonts w:ascii="Times New Roman" w:eastAsia="Calibri" w:hAnsi="Times New Roman"/>
          <w:sz w:val="24"/>
          <w:szCs w:val="24"/>
          <w:lang w:eastAsia="en-US"/>
        </w:rPr>
        <w:t xml:space="preserve">более </w:t>
      </w:r>
      <w:r w:rsidRPr="00C15994">
        <w:rPr>
          <w:rFonts w:ascii="Times New Roman" w:eastAsia="Calibri" w:hAnsi="Times New Roman"/>
          <w:sz w:val="24"/>
          <w:szCs w:val="24"/>
          <w:lang w:eastAsia="en-US"/>
        </w:rPr>
        <w:t>3</w:t>
      </w:r>
      <w:r w:rsidR="00C55AA3" w:rsidRPr="00C15994">
        <w:rPr>
          <w:rFonts w:ascii="Times New Roman" w:eastAsia="Calibri" w:hAnsi="Times New Roman"/>
          <w:sz w:val="24"/>
          <w:szCs w:val="24"/>
          <w:lang w:eastAsia="en-US"/>
        </w:rPr>
        <w:t xml:space="preserve"> тыс.</w:t>
      </w:r>
      <w:r w:rsidRPr="00C15994">
        <w:rPr>
          <w:rFonts w:ascii="Times New Roman" w:eastAsia="Calibri" w:hAnsi="Times New Roman"/>
          <w:sz w:val="24"/>
          <w:szCs w:val="24"/>
          <w:lang w:eastAsia="en-US"/>
        </w:rPr>
        <w:t xml:space="preserve"> мероприятий</w:t>
      </w:r>
      <w:r w:rsidR="00C55AA3" w:rsidRPr="00C15994">
        <w:rPr>
          <w:rFonts w:ascii="Times New Roman" w:eastAsia="Calibri" w:hAnsi="Times New Roman"/>
          <w:sz w:val="24"/>
          <w:szCs w:val="24"/>
          <w:lang w:eastAsia="en-US"/>
        </w:rPr>
        <w:t>, и</w:t>
      </w:r>
      <w:r w:rsidRPr="00C15994">
        <w:rPr>
          <w:rFonts w:ascii="Times New Roman" w:eastAsia="Calibri" w:hAnsi="Times New Roman"/>
          <w:sz w:val="24"/>
          <w:szCs w:val="24"/>
          <w:lang w:eastAsia="en-US"/>
        </w:rPr>
        <w:t>з них детских мероприятий 1274</w:t>
      </w:r>
      <w:r w:rsidR="00C55AA3" w:rsidRPr="00C15994">
        <w:rPr>
          <w:rFonts w:ascii="Times New Roman" w:eastAsia="Calibri" w:hAnsi="Times New Roman"/>
          <w:sz w:val="24"/>
          <w:szCs w:val="24"/>
          <w:lang w:eastAsia="en-US"/>
        </w:rPr>
        <w:t xml:space="preserve">. </w:t>
      </w:r>
      <w:r w:rsidRPr="00C15994">
        <w:rPr>
          <w:rFonts w:ascii="Times New Roman" w:eastAsia="Calibri" w:hAnsi="Times New Roman"/>
          <w:sz w:val="24"/>
          <w:szCs w:val="24"/>
          <w:lang w:eastAsia="en-US"/>
        </w:rPr>
        <w:t>В районе функционируют 106 культурно-досуговых формирований</w:t>
      </w:r>
      <w:r w:rsidR="00C55AA3" w:rsidRPr="00C15994">
        <w:rPr>
          <w:rFonts w:ascii="Times New Roman" w:eastAsia="Calibri" w:hAnsi="Times New Roman"/>
          <w:sz w:val="24"/>
          <w:szCs w:val="24"/>
          <w:lang w:eastAsia="en-US"/>
        </w:rPr>
        <w:t>.</w:t>
      </w:r>
    </w:p>
    <w:p w:rsidR="00515E91" w:rsidRPr="00C15994" w:rsidRDefault="00515E91" w:rsidP="00472873">
      <w:pPr>
        <w:spacing w:after="0"/>
        <w:ind w:left="142" w:firstLine="284"/>
        <w:jc w:val="both"/>
        <w:rPr>
          <w:rFonts w:ascii="Times New Roman" w:eastAsia="Calibri" w:hAnsi="Times New Roman"/>
          <w:sz w:val="24"/>
          <w:szCs w:val="24"/>
        </w:rPr>
      </w:pPr>
      <w:r w:rsidRPr="00C15994">
        <w:rPr>
          <w:rFonts w:ascii="Times New Roman" w:eastAsia="Calibri" w:hAnsi="Times New Roman"/>
          <w:sz w:val="24"/>
          <w:szCs w:val="24"/>
        </w:rPr>
        <w:t>В сфере культуры трудятся 97 человек. Два работника имеют звание «Заслуженный работник культуры РФ», 3 – награждены Ведомственным знаком «За достижения в культуре», 6 - Почетной грамотой Министерства культуры РФ, 18 – носят звание «Лучший работник Смоленщины», 3 – награждены Благодарственным письмом Губернатора Смоленской области.</w:t>
      </w:r>
    </w:p>
    <w:p w:rsidR="00851471" w:rsidRPr="00C15994" w:rsidRDefault="00851471" w:rsidP="00472873">
      <w:pPr>
        <w:spacing w:after="0" w:line="240" w:lineRule="auto"/>
        <w:ind w:left="142" w:firstLine="284"/>
        <w:jc w:val="both"/>
        <w:rPr>
          <w:rFonts w:ascii="Times New Roman" w:hAnsi="Times New Roman"/>
          <w:sz w:val="24"/>
          <w:szCs w:val="24"/>
        </w:rPr>
      </w:pPr>
      <w:r w:rsidRPr="00C15994">
        <w:rPr>
          <w:rFonts w:ascii="Times New Roman" w:hAnsi="Times New Roman"/>
          <w:sz w:val="24"/>
          <w:szCs w:val="24"/>
        </w:rPr>
        <w:t xml:space="preserve">Приоритетными направлениями деятельности учреждений культуры </w:t>
      </w:r>
      <w:proofErr w:type="spellStart"/>
      <w:r w:rsidRPr="00C15994">
        <w:rPr>
          <w:rFonts w:ascii="Times New Roman" w:hAnsi="Times New Roman"/>
          <w:sz w:val="24"/>
          <w:szCs w:val="24"/>
        </w:rPr>
        <w:t>Велижского</w:t>
      </w:r>
      <w:proofErr w:type="spellEnd"/>
      <w:r w:rsidRPr="00C15994">
        <w:rPr>
          <w:rFonts w:ascii="Times New Roman" w:hAnsi="Times New Roman"/>
          <w:sz w:val="24"/>
          <w:szCs w:val="24"/>
        </w:rPr>
        <w:t xml:space="preserve"> района в 2017 году было проведение мероприятий, посвященных Году экологии, а также мероприятий, посвященных 90-летию образования </w:t>
      </w:r>
      <w:proofErr w:type="spellStart"/>
      <w:r w:rsidRPr="00C15994">
        <w:rPr>
          <w:rFonts w:ascii="Times New Roman" w:hAnsi="Times New Roman"/>
          <w:sz w:val="24"/>
          <w:szCs w:val="24"/>
        </w:rPr>
        <w:t>Велижского</w:t>
      </w:r>
      <w:proofErr w:type="spellEnd"/>
      <w:r w:rsidRPr="00C15994">
        <w:rPr>
          <w:rFonts w:ascii="Times New Roman" w:hAnsi="Times New Roman"/>
          <w:sz w:val="24"/>
          <w:szCs w:val="24"/>
        </w:rPr>
        <w:t xml:space="preserve"> района.</w:t>
      </w:r>
    </w:p>
    <w:p w:rsidR="00802F59" w:rsidRPr="00C15994" w:rsidRDefault="00851471" w:rsidP="00472873">
      <w:pPr>
        <w:spacing w:after="0" w:line="240" w:lineRule="auto"/>
        <w:ind w:left="142" w:firstLine="284"/>
        <w:jc w:val="both"/>
        <w:rPr>
          <w:rFonts w:ascii="Times New Roman" w:eastAsiaTheme="minorHAnsi" w:hAnsi="Times New Roman"/>
          <w:sz w:val="24"/>
          <w:szCs w:val="24"/>
          <w:lang w:eastAsia="en-US"/>
        </w:rPr>
      </w:pPr>
      <w:r w:rsidRPr="00C15994">
        <w:rPr>
          <w:rFonts w:ascii="Times New Roman" w:eastAsia="Calibri" w:hAnsi="Times New Roman"/>
          <w:sz w:val="24"/>
          <w:szCs w:val="24"/>
          <w:lang w:eastAsia="en-US"/>
        </w:rPr>
        <w:t>В 2017 году учреждения сферы культуры приняли участие в международных, всероссийских, межрегиональных, областных мероприятиях</w:t>
      </w:r>
      <w:r w:rsidR="00FA2FF4" w:rsidRPr="00C15994">
        <w:rPr>
          <w:rFonts w:ascii="Times New Roman" w:eastAsia="Calibri" w:hAnsi="Times New Roman"/>
          <w:sz w:val="24"/>
          <w:szCs w:val="24"/>
          <w:lang w:eastAsia="en-US"/>
        </w:rPr>
        <w:t xml:space="preserve">. География этих конкурсов достаточно обширная: Смоленская область (г. Смоленск, </w:t>
      </w:r>
      <w:proofErr w:type="spellStart"/>
      <w:r w:rsidR="00FA2FF4" w:rsidRPr="00C15994">
        <w:rPr>
          <w:rFonts w:ascii="Times New Roman" w:eastAsia="Calibri" w:hAnsi="Times New Roman"/>
          <w:sz w:val="24"/>
          <w:szCs w:val="24"/>
          <w:lang w:eastAsia="en-US"/>
        </w:rPr>
        <w:t>г.Рудня</w:t>
      </w:r>
      <w:proofErr w:type="spellEnd"/>
      <w:r w:rsidR="00FA2FF4" w:rsidRPr="00C15994">
        <w:rPr>
          <w:rFonts w:ascii="Times New Roman" w:eastAsia="Calibri" w:hAnsi="Times New Roman"/>
          <w:sz w:val="24"/>
          <w:szCs w:val="24"/>
          <w:lang w:eastAsia="en-US"/>
        </w:rPr>
        <w:t xml:space="preserve">, г. Демидов, </w:t>
      </w:r>
      <w:proofErr w:type="spellStart"/>
      <w:r w:rsidR="00FA2FF4" w:rsidRPr="00C15994">
        <w:rPr>
          <w:rFonts w:ascii="Times New Roman" w:eastAsia="Calibri" w:hAnsi="Times New Roman"/>
          <w:sz w:val="24"/>
          <w:szCs w:val="24"/>
          <w:lang w:eastAsia="en-US"/>
        </w:rPr>
        <w:t>с.Талашкино</w:t>
      </w:r>
      <w:proofErr w:type="spellEnd"/>
      <w:r w:rsidR="00FA2FF4" w:rsidRPr="00C15994">
        <w:rPr>
          <w:rFonts w:ascii="Times New Roman" w:eastAsia="Calibri" w:hAnsi="Times New Roman"/>
          <w:sz w:val="24"/>
          <w:szCs w:val="24"/>
          <w:lang w:eastAsia="en-US"/>
        </w:rPr>
        <w:t>, г. Ярцево, г. Вязьма, г. Духовщина), Псковская область (</w:t>
      </w:r>
      <w:proofErr w:type="spellStart"/>
      <w:r w:rsidR="00FA2FF4" w:rsidRPr="00C15994">
        <w:rPr>
          <w:rFonts w:ascii="Times New Roman" w:eastAsia="Calibri" w:hAnsi="Times New Roman"/>
          <w:sz w:val="24"/>
          <w:szCs w:val="24"/>
          <w:lang w:eastAsia="en-US"/>
        </w:rPr>
        <w:t>пг</w:t>
      </w:r>
      <w:proofErr w:type="spellEnd"/>
      <w:r w:rsidR="00FA2FF4" w:rsidRPr="00C15994">
        <w:rPr>
          <w:rFonts w:ascii="Times New Roman" w:eastAsia="Calibri" w:hAnsi="Times New Roman"/>
          <w:sz w:val="24"/>
          <w:szCs w:val="24"/>
          <w:lang w:eastAsia="en-US"/>
        </w:rPr>
        <w:t xml:space="preserve">. Великое Луки, п. </w:t>
      </w:r>
      <w:proofErr w:type="spellStart"/>
      <w:r w:rsidR="00FA2FF4" w:rsidRPr="00C15994">
        <w:rPr>
          <w:rFonts w:ascii="Times New Roman" w:eastAsia="Calibri" w:hAnsi="Times New Roman"/>
          <w:sz w:val="24"/>
          <w:szCs w:val="24"/>
          <w:lang w:eastAsia="en-US"/>
        </w:rPr>
        <w:t>Усвяты</w:t>
      </w:r>
      <w:proofErr w:type="spellEnd"/>
      <w:r w:rsidR="00FA2FF4" w:rsidRPr="00C15994">
        <w:rPr>
          <w:rFonts w:ascii="Times New Roman" w:eastAsia="Calibri" w:hAnsi="Times New Roman"/>
          <w:sz w:val="24"/>
          <w:szCs w:val="24"/>
          <w:lang w:eastAsia="en-US"/>
        </w:rPr>
        <w:t>), Тверская область (п. Жарковский)</w:t>
      </w:r>
      <w:r w:rsidR="002D6A17" w:rsidRPr="00C15994">
        <w:rPr>
          <w:rFonts w:ascii="Times New Roman" w:eastAsia="Calibri" w:hAnsi="Times New Roman"/>
          <w:sz w:val="24"/>
          <w:szCs w:val="24"/>
          <w:lang w:eastAsia="en-US"/>
        </w:rPr>
        <w:t>, республика Беларусь (</w:t>
      </w:r>
      <w:proofErr w:type="spellStart"/>
      <w:r w:rsidR="002D6A17" w:rsidRPr="00C15994">
        <w:rPr>
          <w:rFonts w:ascii="Times New Roman" w:eastAsia="Calibri" w:hAnsi="Times New Roman"/>
          <w:sz w:val="24"/>
          <w:szCs w:val="24"/>
          <w:lang w:eastAsia="en-US"/>
        </w:rPr>
        <w:t>п.Лиозно</w:t>
      </w:r>
      <w:proofErr w:type="spellEnd"/>
      <w:r w:rsidR="002D6A17" w:rsidRPr="00C15994">
        <w:rPr>
          <w:rFonts w:ascii="Times New Roman" w:eastAsia="Calibri" w:hAnsi="Times New Roman"/>
          <w:sz w:val="24"/>
          <w:szCs w:val="24"/>
          <w:lang w:eastAsia="en-US"/>
        </w:rPr>
        <w:t>)</w:t>
      </w:r>
      <w:r w:rsidR="00FA2FF4" w:rsidRPr="00C15994">
        <w:rPr>
          <w:rFonts w:ascii="Times New Roman" w:eastAsia="Calibri" w:hAnsi="Times New Roman"/>
          <w:sz w:val="24"/>
          <w:szCs w:val="24"/>
          <w:lang w:eastAsia="en-US"/>
        </w:rPr>
        <w:t>.</w:t>
      </w:r>
      <w:r w:rsidRPr="00C15994">
        <w:rPr>
          <w:rFonts w:ascii="Times New Roman" w:eastAsia="Calibri" w:hAnsi="Times New Roman"/>
          <w:sz w:val="24"/>
          <w:szCs w:val="24"/>
          <w:lang w:eastAsia="en-US"/>
        </w:rPr>
        <w:t xml:space="preserve"> </w:t>
      </w:r>
      <w:r w:rsidR="002D6A17" w:rsidRPr="00C15994">
        <w:rPr>
          <w:rFonts w:ascii="Times New Roman" w:eastAsia="Calibri" w:hAnsi="Times New Roman"/>
          <w:sz w:val="24"/>
          <w:szCs w:val="24"/>
          <w:lang w:eastAsia="en-US"/>
        </w:rPr>
        <w:t xml:space="preserve">Наиболее значимыми являются: </w:t>
      </w:r>
      <w:r w:rsidR="00BF7821" w:rsidRPr="00C15994">
        <w:rPr>
          <w:rFonts w:ascii="Times New Roman" w:eastAsia="Calibri" w:hAnsi="Times New Roman"/>
          <w:kern w:val="3"/>
          <w:sz w:val="24"/>
          <w:szCs w:val="24"/>
          <w:lang w:eastAsia="zh-CN"/>
        </w:rPr>
        <w:t>Фестиваль патриотической песни «Сердце солдата»</w:t>
      </w:r>
      <w:r w:rsidR="002D6A17" w:rsidRPr="00C15994">
        <w:rPr>
          <w:rFonts w:ascii="Times New Roman" w:eastAsia="Calibri" w:hAnsi="Times New Roman"/>
          <w:kern w:val="3"/>
          <w:sz w:val="24"/>
          <w:szCs w:val="24"/>
          <w:lang w:eastAsia="zh-CN"/>
        </w:rPr>
        <w:t xml:space="preserve">, </w:t>
      </w:r>
      <w:r w:rsidR="00BF7821" w:rsidRPr="00C15994">
        <w:rPr>
          <w:rFonts w:ascii="Times New Roman" w:eastAsia="Calibri" w:hAnsi="Times New Roman"/>
          <w:sz w:val="24"/>
          <w:szCs w:val="24"/>
          <w:lang w:eastAsia="en-US"/>
        </w:rPr>
        <w:t>Международный фестиваль-конкурс эстрадного вокала «Многоголосье – 2017»</w:t>
      </w:r>
      <w:r w:rsidR="002D6A17" w:rsidRPr="00C15994">
        <w:rPr>
          <w:rFonts w:ascii="Times New Roman" w:eastAsia="Calibri" w:hAnsi="Times New Roman"/>
          <w:sz w:val="24"/>
          <w:szCs w:val="24"/>
          <w:lang w:eastAsia="en-US"/>
        </w:rPr>
        <w:t>, о</w:t>
      </w:r>
      <w:r w:rsidR="00BF7821" w:rsidRPr="00C15994">
        <w:rPr>
          <w:rFonts w:ascii="Times New Roman" w:eastAsia="Calibri" w:hAnsi="Times New Roman"/>
          <w:sz w:val="24"/>
          <w:szCs w:val="24"/>
          <w:lang w:eastAsia="en-US"/>
        </w:rPr>
        <w:t>бластной конкурс фольклорных коллективов «Околица»</w:t>
      </w:r>
      <w:r w:rsidR="002D6A17" w:rsidRPr="00C15994">
        <w:rPr>
          <w:rFonts w:ascii="Times New Roman" w:eastAsia="Calibri" w:hAnsi="Times New Roman"/>
          <w:sz w:val="24"/>
          <w:szCs w:val="24"/>
          <w:lang w:eastAsia="en-US"/>
        </w:rPr>
        <w:t xml:space="preserve">, </w:t>
      </w:r>
      <w:r w:rsidR="00BF7821" w:rsidRPr="00C15994">
        <w:rPr>
          <w:rFonts w:ascii="Times New Roman" w:eastAsia="Calibri" w:hAnsi="Times New Roman"/>
          <w:sz w:val="24"/>
          <w:szCs w:val="24"/>
          <w:lang w:eastAsia="en-US"/>
        </w:rPr>
        <w:t>Всероссийский конкурс «Семья года»</w:t>
      </w:r>
      <w:r w:rsidR="002D6A17" w:rsidRPr="00C15994">
        <w:rPr>
          <w:rFonts w:ascii="Times New Roman" w:eastAsia="Calibri" w:hAnsi="Times New Roman"/>
          <w:sz w:val="24"/>
          <w:szCs w:val="24"/>
          <w:lang w:eastAsia="en-US"/>
        </w:rPr>
        <w:t>, о</w:t>
      </w:r>
      <w:r w:rsidR="00BF7821" w:rsidRPr="00C15994">
        <w:rPr>
          <w:rFonts w:ascii="Times New Roman" w:eastAsia="Calibri" w:hAnsi="Times New Roman"/>
          <w:sz w:val="24"/>
          <w:szCs w:val="24"/>
          <w:lang w:eastAsia="en-US"/>
        </w:rPr>
        <w:t>бластной фестиваль-конкурс «Играй и пой, гармонь Смоленская»</w:t>
      </w:r>
      <w:r w:rsidR="002D6A17" w:rsidRPr="00C15994">
        <w:rPr>
          <w:rFonts w:ascii="Times New Roman" w:eastAsia="Calibri" w:hAnsi="Times New Roman"/>
          <w:sz w:val="24"/>
          <w:szCs w:val="24"/>
          <w:lang w:eastAsia="en-US"/>
        </w:rPr>
        <w:t>, о</w:t>
      </w:r>
      <w:r w:rsidR="00BF7821" w:rsidRPr="00C15994">
        <w:rPr>
          <w:rFonts w:ascii="Times New Roman" w:eastAsiaTheme="minorHAnsi" w:hAnsi="Times New Roman"/>
          <w:sz w:val="24"/>
          <w:szCs w:val="24"/>
          <w:lang w:eastAsia="en-US"/>
        </w:rPr>
        <w:t>бластной фестиваль национальных культур «Наш дом Россия!»</w:t>
      </w:r>
      <w:r w:rsidR="002D6A17" w:rsidRPr="00C15994">
        <w:rPr>
          <w:rFonts w:ascii="Times New Roman" w:eastAsiaTheme="minorHAnsi" w:hAnsi="Times New Roman"/>
          <w:sz w:val="24"/>
          <w:szCs w:val="24"/>
          <w:lang w:eastAsia="en-US"/>
        </w:rPr>
        <w:t>, о</w:t>
      </w:r>
      <w:r w:rsidR="00BF7821" w:rsidRPr="00C15994">
        <w:rPr>
          <w:rFonts w:ascii="Times New Roman" w:eastAsiaTheme="minorHAnsi" w:hAnsi="Times New Roman"/>
          <w:sz w:val="24"/>
          <w:szCs w:val="24"/>
          <w:lang w:eastAsia="en-US"/>
        </w:rPr>
        <w:t>бластной фестиваль – конкурс</w:t>
      </w:r>
      <w:r w:rsidR="002D6A17" w:rsidRPr="00C15994">
        <w:rPr>
          <w:rFonts w:ascii="Times New Roman" w:eastAsiaTheme="minorHAnsi" w:hAnsi="Times New Roman"/>
          <w:sz w:val="24"/>
          <w:szCs w:val="24"/>
          <w:lang w:eastAsia="en-US"/>
        </w:rPr>
        <w:t xml:space="preserve"> </w:t>
      </w:r>
      <w:r w:rsidR="00BF7821" w:rsidRPr="00C15994">
        <w:rPr>
          <w:rFonts w:ascii="Times New Roman" w:eastAsiaTheme="minorHAnsi" w:hAnsi="Times New Roman"/>
          <w:sz w:val="24"/>
          <w:szCs w:val="24"/>
          <w:lang w:eastAsia="en-US"/>
        </w:rPr>
        <w:t>народных хоров и вокальных ансамблей «Поет село родное</w:t>
      </w:r>
      <w:r w:rsidR="002D6A17" w:rsidRPr="00C15994">
        <w:rPr>
          <w:rFonts w:ascii="Times New Roman" w:eastAsiaTheme="minorHAnsi" w:hAnsi="Times New Roman"/>
          <w:sz w:val="24"/>
          <w:szCs w:val="24"/>
          <w:lang w:eastAsia="en-US"/>
        </w:rPr>
        <w:t>», р</w:t>
      </w:r>
      <w:r w:rsidR="00BF7821" w:rsidRPr="00C15994">
        <w:rPr>
          <w:rFonts w:ascii="Times New Roman" w:eastAsiaTheme="minorHAnsi" w:hAnsi="Times New Roman"/>
          <w:sz w:val="24"/>
          <w:szCs w:val="24"/>
          <w:lang w:eastAsia="en-US"/>
        </w:rPr>
        <w:t>етро фестиваль «Прекрасные 80-е»</w:t>
      </w:r>
      <w:r w:rsidR="002D6A17" w:rsidRPr="00C15994">
        <w:rPr>
          <w:rFonts w:ascii="Times New Roman" w:eastAsiaTheme="minorHAnsi" w:hAnsi="Times New Roman"/>
          <w:sz w:val="24"/>
          <w:szCs w:val="24"/>
          <w:lang w:eastAsia="en-US"/>
        </w:rPr>
        <w:t>, о</w:t>
      </w:r>
      <w:r w:rsidR="00802F59" w:rsidRPr="00C15994">
        <w:rPr>
          <w:rFonts w:ascii="Times New Roman" w:eastAsiaTheme="minorHAnsi" w:hAnsi="Times New Roman"/>
          <w:sz w:val="24"/>
          <w:szCs w:val="24"/>
          <w:lang w:eastAsia="en-US"/>
        </w:rPr>
        <w:t>бластной зональный конкурс «Голоса 21 века»</w:t>
      </w:r>
      <w:r w:rsidR="002D6A17" w:rsidRPr="00C15994">
        <w:rPr>
          <w:rFonts w:ascii="Times New Roman" w:eastAsiaTheme="minorHAnsi" w:hAnsi="Times New Roman"/>
          <w:sz w:val="24"/>
          <w:szCs w:val="24"/>
          <w:lang w:eastAsia="en-US"/>
        </w:rPr>
        <w:t>, о</w:t>
      </w:r>
      <w:r w:rsidR="00802F59" w:rsidRPr="00C15994">
        <w:rPr>
          <w:rFonts w:ascii="Times New Roman" w:eastAsiaTheme="minorHAnsi" w:hAnsi="Times New Roman"/>
          <w:sz w:val="24"/>
          <w:szCs w:val="24"/>
          <w:lang w:eastAsia="en-US"/>
        </w:rPr>
        <w:t>бластной (зональный) смотр – конкурс «Радуга талантов»</w:t>
      </w:r>
      <w:r w:rsidR="002D6A17" w:rsidRPr="00C15994">
        <w:rPr>
          <w:rFonts w:ascii="Times New Roman" w:eastAsiaTheme="minorHAnsi" w:hAnsi="Times New Roman"/>
          <w:sz w:val="24"/>
          <w:szCs w:val="24"/>
          <w:lang w:eastAsia="en-US"/>
        </w:rPr>
        <w:t xml:space="preserve">, </w:t>
      </w:r>
      <w:r w:rsidR="00802F59" w:rsidRPr="00C15994">
        <w:rPr>
          <w:rFonts w:ascii="Times New Roman" w:eastAsiaTheme="minorHAnsi" w:hAnsi="Times New Roman"/>
          <w:sz w:val="24"/>
          <w:szCs w:val="24"/>
          <w:lang w:eastAsia="en-US"/>
        </w:rPr>
        <w:t xml:space="preserve"> </w:t>
      </w:r>
      <w:r w:rsidR="002D6A17" w:rsidRPr="00C15994">
        <w:rPr>
          <w:rFonts w:ascii="Times New Roman" w:eastAsiaTheme="minorHAnsi" w:hAnsi="Times New Roman"/>
          <w:sz w:val="24"/>
          <w:szCs w:val="24"/>
          <w:lang w:eastAsia="en-US"/>
        </w:rPr>
        <w:t>о</w:t>
      </w:r>
      <w:r w:rsidR="00802F59" w:rsidRPr="00C15994">
        <w:rPr>
          <w:rFonts w:ascii="Times New Roman" w:eastAsiaTheme="minorHAnsi" w:hAnsi="Times New Roman"/>
          <w:sz w:val="24"/>
          <w:szCs w:val="24"/>
          <w:lang w:eastAsia="en-US"/>
        </w:rPr>
        <w:t>бластной</w:t>
      </w:r>
      <w:r w:rsidR="002D6A17" w:rsidRPr="00C15994">
        <w:rPr>
          <w:rFonts w:ascii="Times New Roman" w:eastAsiaTheme="minorHAnsi" w:hAnsi="Times New Roman"/>
          <w:sz w:val="24"/>
          <w:szCs w:val="24"/>
          <w:lang w:eastAsia="en-US"/>
        </w:rPr>
        <w:t xml:space="preserve"> </w:t>
      </w:r>
      <w:r w:rsidR="00802F59" w:rsidRPr="00C15994">
        <w:rPr>
          <w:rFonts w:ascii="Times New Roman" w:eastAsiaTheme="minorHAnsi" w:hAnsi="Times New Roman"/>
          <w:sz w:val="24"/>
          <w:szCs w:val="24"/>
          <w:lang w:eastAsia="en-US"/>
        </w:rPr>
        <w:t>конкурс детского и юношеского творчества «Мы правнуки славной Победы!»</w:t>
      </w:r>
      <w:r w:rsidR="002D6A17" w:rsidRPr="00C15994">
        <w:rPr>
          <w:rFonts w:ascii="Times New Roman" w:eastAsiaTheme="minorHAnsi" w:hAnsi="Times New Roman"/>
          <w:sz w:val="24"/>
          <w:szCs w:val="24"/>
          <w:lang w:eastAsia="en-US"/>
        </w:rPr>
        <w:t xml:space="preserve">, </w:t>
      </w:r>
      <w:r w:rsidR="00802F59" w:rsidRPr="00C15994">
        <w:rPr>
          <w:rFonts w:ascii="Times New Roman" w:eastAsiaTheme="minorHAnsi" w:hAnsi="Times New Roman"/>
          <w:sz w:val="24"/>
          <w:szCs w:val="24"/>
          <w:lang w:eastAsia="en-US"/>
        </w:rPr>
        <w:t xml:space="preserve"> </w:t>
      </w:r>
      <w:r w:rsidR="002D6A17" w:rsidRPr="00C15994">
        <w:rPr>
          <w:rFonts w:ascii="Times New Roman" w:eastAsiaTheme="minorHAnsi" w:hAnsi="Times New Roman"/>
          <w:sz w:val="24"/>
          <w:szCs w:val="24"/>
          <w:lang w:eastAsia="en-US"/>
        </w:rPr>
        <w:t>о</w:t>
      </w:r>
      <w:r w:rsidR="00802F59" w:rsidRPr="00C15994">
        <w:rPr>
          <w:rFonts w:ascii="Times New Roman" w:eastAsiaTheme="minorHAnsi" w:hAnsi="Times New Roman"/>
          <w:sz w:val="24"/>
          <w:szCs w:val="24"/>
          <w:lang w:eastAsia="en-US"/>
        </w:rPr>
        <w:t>бластной конкурс</w:t>
      </w:r>
      <w:r w:rsidR="002D6A17" w:rsidRPr="00C15994">
        <w:rPr>
          <w:rFonts w:ascii="Times New Roman" w:eastAsiaTheme="minorHAnsi" w:hAnsi="Times New Roman"/>
          <w:sz w:val="24"/>
          <w:szCs w:val="24"/>
          <w:lang w:eastAsia="en-US"/>
        </w:rPr>
        <w:t xml:space="preserve"> </w:t>
      </w:r>
      <w:r w:rsidR="00802F59" w:rsidRPr="00C15994">
        <w:rPr>
          <w:rFonts w:ascii="Times New Roman" w:eastAsiaTheme="minorHAnsi" w:hAnsi="Times New Roman"/>
          <w:sz w:val="24"/>
          <w:szCs w:val="24"/>
          <w:lang w:eastAsia="en-US"/>
        </w:rPr>
        <w:t>«Наша добрая Смоленщина»</w:t>
      </w:r>
      <w:r w:rsidR="002D6A17" w:rsidRPr="00C15994">
        <w:rPr>
          <w:rFonts w:ascii="Times New Roman" w:eastAsiaTheme="minorHAnsi" w:hAnsi="Times New Roman"/>
          <w:sz w:val="24"/>
          <w:szCs w:val="24"/>
          <w:lang w:eastAsia="en-US"/>
        </w:rPr>
        <w:t xml:space="preserve">. </w:t>
      </w:r>
      <w:r w:rsidR="00802F59" w:rsidRPr="00C15994">
        <w:rPr>
          <w:rFonts w:ascii="Times New Roman" w:eastAsiaTheme="minorHAnsi" w:hAnsi="Times New Roman"/>
          <w:sz w:val="24"/>
          <w:szCs w:val="24"/>
          <w:lang w:eastAsia="en-US"/>
        </w:rPr>
        <w:t xml:space="preserve"> </w:t>
      </w:r>
    </w:p>
    <w:p w:rsidR="00851471" w:rsidRPr="00C15994" w:rsidRDefault="00802F59" w:rsidP="00472873">
      <w:pPr>
        <w:spacing w:after="0" w:line="240" w:lineRule="auto"/>
        <w:ind w:left="142" w:firstLine="284"/>
        <w:jc w:val="both"/>
        <w:rPr>
          <w:rFonts w:ascii="Times New Roman" w:eastAsia="Calibri" w:hAnsi="Times New Roman"/>
          <w:sz w:val="24"/>
          <w:szCs w:val="24"/>
          <w:lang w:eastAsia="en-US"/>
        </w:rPr>
      </w:pPr>
      <w:r w:rsidRPr="00C15994">
        <w:rPr>
          <w:rFonts w:ascii="Times New Roman" w:eastAsia="Calibri" w:hAnsi="Times New Roman"/>
          <w:sz w:val="24"/>
          <w:szCs w:val="24"/>
          <w:lang w:eastAsia="en-US"/>
        </w:rPr>
        <w:t xml:space="preserve">На базе учреждений культуры работают детские объединения, клубы, семейные клубы, </w:t>
      </w:r>
      <w:r w:rsidR="002D6A17" w:rsidRPr="00C15994">
        <w:rPr>
          <w:rFonts w:ascii="Times New Roman" w:eastAsia="Calibri" w:hAnsi="Times New Roman"/>
          <w:sz w:val="24"/>
          <w:szCs w:val="24"/>
          <w:lang w:eastAsia="en-US"/>
        </w:rPr>
        <w:t>к</w:t>
      </w:r>
      <w:r w:rsidR="00851471" w:rsidRPr="00C15994">
        <w:rPr>
          <w:rFonts w:ascii="Times New Roman" w:eastAsia="Calibri" w:hAnsi="Times New Roman"/>
          <w:sz w:val="24"/>
          <w:szCs w:val="24"/>
          <w:lang w:eastAsia="en-US"/>
        </w:rPr>
        <w:t>лубы пожилых людей</w:t>
      </w:r>
      <w:r w:rsidR="002D6A17" w:rsidRPr="00C15994">
        <w:rPr>
          <w:rFonts w:ascii="Times New Roman" w:eastAsia="Calibri" w:hAnsi="Times New Roman"/>
          <w:sz w:val="24"/>
          <w:szCs w:val="24"/>
          <w:lang w:eastAsia="en-US"/>
        </w:rPr>
        <w:t>.</w:t>
      </w:r>
    </w:p>
    <w:p w:rsidR="00F66BFA" w:rsidRPr="00C15994" w:rsidRDefault="00260262" w:rsidP="00472873">
      <w:pPr>
        <w:autoSpaceDE w:val="0"/>
        <w:autoSpaceDN w:val="0"/>
        <w:adjustRightInd w:val="0"/>
        <w:spacing w:after="0" w:line="240" w:lineRule="auto"/>
        <w:ind w:left="142" w:firstLine="709"/>
        <w:jc w:val="both"/>
        <w:rPr>
          <w:rFonts w:ascii="Times New Roman" w:eastAsiaTheme="minorHAnsi" w:hAnsi="Times New Roman"/>
          <w:bCs/>
          <w:sz w:val="24"/>
          <w:szCs w:val="24"/>
          <w:lang w:eastAsia="en-US"/>
        </w:rPr>
      </w:pPr>
      <w:r w:rsidRPr="00C15994">
        <w:rPr>
          <w:rFonts w:ascii="Times New Roman" w:hAnsi="Times New Roman"/>
          <w:sz w:val="24"/>
          <w:szCs w:val="24"/>
        </w:rPr>
        <w:t>В 2017 году в районе проведены значимые мероприятия:</w:t>
      </w:r>
      <w:r w:rsidR="00802F59" w:rsidRPr="00C15994">
        <w:rPr>
          <w:rFonts w:ascii="Times New Roman" w:hAnsi="Times New Roman"/>
          <w:sz w:val="24"/>
          <w:szCs w:val="24"/>
        </w:rPr>
        <w:t xml:space="preserve"> </w:t>
      </w:r>
      <w:r w:rsidR="00F66BFA" w:rsidRPr="00C15994">
        <w:rPr>
          <w:rFonts w:ascii="Times New Roman" w:eastAsiaTheme="minorHAnsi" w:hAnsi="Times New Roman"/>
          <w:bCs/>
          <w:sz w:val="24"/>
          <w:szCs w:val="24"/>
          <w:shd w:val="clear" w:color="auto" w:fill="FFFFFF"/>
          <w:lang w:eastAsia="en-US"/>
        </w:rPr>
        <w:t>День Победы</w:t>
      </w:r>
      <w:r w:rsidR="001F0BE9" w:rsidRPr="00C15994">
        <w:rPr>
          <w:rFonts w:ascii="Times New Roman" w:eastAsiaTheme="minorHAnsi" w:hAnsi="Times New Roman"/>
          <w:bCs/>
          <w:sz w:val="24"/>
          <w:szCs w:val="24"/>
          <w:shd w:val="clear" w:color="auto" w:fill="FFFFFF"/>
          <w:lang w:eastAsia="en-US"/>
        </w:rPr>
        <w:t>, акция «</w:t>
      </w:r>
      <w:r w:rsidR="00F66BFA" w:rsidRPr="00C15994">
        <w:rPr>
          <w:rFonts w:ascii="Times New Roman" w:eastAsiaTheme="minorHAnsi" w:hAnsi="Times New Roman"/>
          <w:sz w:val="24"/>
          <w:szCs w:val="24"/>
          <w:shd w:val="clear" w:color="auto" w:fill="FFFFFF"/>
          <w:lang w:eastAsia="en-US"/>
        </w:rPr>
        <w:t>Бессмертны</w:t>
      </w:r>
      <w:r w:rsidR="001F0BE9" w:rsidRPr="00C15994">
        <w:rPr>
          <w:rFonts w:ascii="Times New Roman" w:eastAsiaTheme="minorHAnsi" w:hAnsi="Times New Roman"/>
          <w:sz w:val="24"/>
          <w:szCs w:val="24"/>
          <w:shd w:val="clear" w:color="auto" w:fill="FFFFFF"/>
          <w:lang w:eastAsia="en-US"/>
        </w:rPr>
        <w:t>й</w:t>
      </w:r>
      <w:r w:rsidR="00F66BFA" w:rsidRPr="00C15994">
        <w:rPr>
          <w:rFonts w:ascii="Times New Roman" w:eastAsiaTheme="minorHAnsi" w:hAnsi="Times New Roman"/>
          <w:sz w:val="24"/>
          <w:szCs w:val="24"/>
          <w:shd w:val="clear" w:color="auto" w:fill="FFFFFF"/>
          <w:lang w:eastAsia="en-US"/>
        </w:rPr>
        <w:t xml:space="preserve"> полк</w:t>
      </w:r>
      <w:r w:rsidR="001F0BE9" w:rsidRPr="00C15994">
        <w:rPr>
          <w:rFonts w:ascii="Times New Roman" w:eastAsiaTheme="minorHAnsi" w:hAnsi="Times New Roman"/>
          <w:sz w:val="24"/>
          <w:szCs w:val="24"/>
          <w:shd w:val="clear" w:color="auto" w:fill="FFFFFF"/>
          <w:lang w:eastAsia="en-US"/>
        </w:rPr>
        <w:t xml:space="preserve">», </w:t>
      </w:r>
      <w:r w:rsidR="00F66BFA" w:rsidRPr="00C15994">
        <w:rPr>
          <w:rFonts w:ascii="Times New Roman" w:eastAsiaTheme="minorHAnsi" w:hAnsi="Times New Roman"/>
          <w:bCs/>
          <w:sz w:val="24"/>
          <w:szCs w:val="24"/>
          <w:lang w:eastAsia="en-US"/>
        </w:rPr>
        <w:t>патриотическая акция «Под флагом России»</w:t>
      </w:r>
      <w:r w:rsidR="001F0BE9" w:rsidRPr="00C15994">
        <w:rPr>
          <w:rFonts w:ascii="Times New Roman" w:eastAsiaTheme="minorHAnsi" w:hAnsi="Times New Roman"/>
          <w:bCs/>
          <w:sz w:val="24"/>
          <w:szCs w:val="24"/>
          <w:lang w:eastAsia="en-US"/>
        </w:rPr>
        <w:t xml:space="preserve">, День города и района, </w:t>
      </w:r>
      <w:r w:rsidR="001F0BE9" w:rsidRPr="00C15994">
        <w:rPr>
          <w:rFonts w:ascii="Times New Roman" w:eastAsiaTheme="minorHAnsi" w:hAnsi="Times New Roman"/>
          <w:bCs/>
          <w:sz w:val="24"/>
          <w:szCs w:val="24"/>
          <w:lang w:val="en-US" w:eastAsia="en-US"/>
        </w:rPr>
        <w:t>VI</w:t>
      </w:r>
      <w:r w:rsidR="001F0BE9" w:rsidRPr="00C15994">
        <w:rPr>
          <w:rFonts w:ascii="Times New Roman" w:eastAsiaTheme="minorHAnsi" w:hAnsi="Times New Roman"/>
          <w:bCs/>
          <w:sz w:val="24"/>
          <w:szCs w:val="24"/>
          <w:lang w:eastAsia="en-US"/>
        </w:rPr>
        <w:t xml:space="preserve"> Межрегиональный фестиваль творческих коллективов и исполнителей «</w:t>
      </w:r>
      <w:proofErr w:type="spellStart"/>
      <w:r w:rsidR="001F0BE9" w:rsidRPr="00C15994">
        <w:rPr>
          <w:rFonts w:ascii="Times New Roman" w:eastAsiaTheme="minorHAnsi" w:hAnsi="Times New Roman"/>
          <w:bCs/>
          <w:sz w:val="24"/>
          <w:szCs w:val="24"/>
          <w:lang w:eastAsia="en-US"/>
        </w:rPr>
        <w:t>Велижская</w:t>
      </w:r>
      <w:proofErr w:type="spellEnd"/>
      <w:r w:rsidR="001F0BE9" w:rsidRPr="00C15994">
        <w:rPr>
          <w:rFonts w:ascii="Times New Roman" w:eastAsiaTheme="minorHAnsi" w:hAnsi="Times New Roman"/>
          <w:bCs/>
          <w:sz w:val="24"/>
          <w:szCs w:val="24"/>
          <w:lang w:eastAsia="en-US"/>
        </w:rPr>
        <w:t xml:space="preserve"> волна»</w:t>
      </w:r>
      <w:r w:rsidR="00F66BFA" w:rsidRPr="00C15994">
        <w:rPr>
          <w:rFonts w:ascii="Times New Roman" w:eastAsiaTheme="minorHAnsi" w:hAnsi="Times New Roman"/>
          <w:bCs/>
          <w:sz w:val="24"/>
          <w:szCs w:val="24"/>
          <w:lang w:eastAsia="en-US"/>
        </w:rPr>
        <w:t>.</w:t>
      </w:r>
    </w:p>
    <w:p w:rsidR="00802F59" w:rsidRPr="00C15994" w:rsidRDefault="00802F59" w:rsidP="00472873">
      <w:pPr>
        <w:autoSpaceDE w:val="0"/>
        <w:autoSpaceDN w:val="0"/>
        <w:adjustRightInd w:val="0"/>
        <w:spacing w:after="0" w:line="240" w:lineRule="auto"/>
        <w:ind w:left="142" w:firstLine="709"/>
        <w:jc w:val="both"/>
        <w:rPr>
          <w:rFonts w:ascii="Times New Roman" w:eastAsia="Calibri" w:hAnsi="Times New Roman"/>
          <w:iCs/>
          <w:sz w:val="24"/>
          <w:szCs w:val="24"/>
          <w:lang w:eastAsia="en-US"/>
        </w:rPr>
      </w:pPr>
      <w:r w:rsidRPr="00C15994">
        <w:rPr>
          <w:rFonts w:ascii="Times New Roman" w:hAnsi="Times New Roman"/>
          <w:sz w:val="24"/>
          <w:szCs w:val="24"/>
        </w:rPr>
        <w:lastRenderedPageBreak/>
        <w:t>Ежегодно на территории района проходит Межрегиональная Вахта Памяти. В июле 2017 г на мемориале «Поле Памяти» д.</w:t>
      </w:r>
      <w:r w:rsidR="002D6A17" w:rsidRPr="00C15994">
        <w:rPr>
          <w:rFonts w:ascii="Times New Roman" w:hAnsi="Times New Roman"/>
          <w:sz w:val="24"/>
          <w:szCs w:val="24"/>
        </w:rPr>
        <w:t xml:space="preserve"> </w:t>
      </w:r>
      <w:proofErr w:type="spellStart"/>
      <w:r w:rsidRPr="00C15994">
        <w:rPr>
          <w:rFonts w:ascii="Times New Roman" w:hAnsi="Times New Roman"/>
          <w:sz w:val="24"/>
          <w:szCs w:val="24"/>
        </w:rPr>
        <w:t>Н.Секачи</w:t>
      </w:r>
      <w:proofErr w:type="spellEnd"/>
      <w:r w:rsidRPr="00C15994">
        <w:rPr>
          <w:rFonts w:ascii="Times New Roman" w:hAnsi="Times New Roman"/>
          <w:sz w:val="24"/>
          <w:szCs w:val="24"/>
        </w:rPr>
        <w:t xml:space="preserve"> прошло мероприятие по захоронению останков воинов, погибших на территории района в годы Великой отечественной войны.</w:t>
      </w:r>
    </w:p>
    <w:p w:rsidR="00F66BFA" w:rsidRPr="00C15994" w:rsidRDefault="00F66BFA" w:rsidP="00472873">
      <w:pPr>
        <w:spacing w:after="0" w:line="240" w:lineRule="auto"/>
        <w:ind w:left="142" w:firstLine="709"/>
        <w:jc w:val="both"/>
        <w:rPr>
          <w:rFonts w:ascii="Times New Roman" w:hAnsi="Times New Roman"/>
          <w:bCs/>
          <w:color w:val="000000"/>
          <w:sz w:val="24"/>
          <w:szCs w:val="24"/>
        </w:rPr>
      </w:pPr>
      <w:r w:rsidRPr="00C15994">
        <w:rPr>
          <w:rFonts w:ascii="Times New Roman" w:hAnsi="Times New Roman"/>
          <w:bCs/>
          <w:color w:val="000000"/>
          <w:sz w:val="24"/>
          <w:szCs w:val="24"/>
        </w:rPr>
        <w:t>20 сентября, в</w:t>
      </w:r>
      <w:r w:rsidRPr="00C15994">
        <w:rPr>
          <w:rFonts w:ascii="Times New Roman" w:hAnsi="Times New Roman"/>
          <w:color w:val="000000"/>
          <w:sz w:val="24"/>
          <w:szCs w:val="24"/>
        </w:rPr>
        <w:t> </w:t>
      </w:r>
      <w:r w:rsidRPr="00C15994">
        <w:rPr>
          <w:rFonts w:ascii="Times New Roman" w:hAnsi="Times New Roman"/>
          <w:bCs/>
          <w:color w:val="000000"/>
          <w:sz w:val="24"/>
          <w:szCs w:val="24"/>
        </w:rPr>
        <w:t xml:space="preserve">День 74-й годовщины освобождения района от немецко-фашистских захватчиков почетные гости праздника, жители Велижа, ветераны стали свидетелями уникального события </w:t>
      </w:r>
      <w:r w:rsidR="001F0BE9" w:rsidRPr="00C15994">
        <w:rPr>
          <w:rFonts w:ascii="Times New Roman" w:hAnsi="Times New Roman"/>
          <w:bCs/>
          <w:color w:val="000000"/>
          <w:sz w:val="24"/>
          <w:szCs w:val="24"/>
        </w:rPr>
        <w:t>-</w:t>
      </w:r>
      <w:r w:rsidR="002D6A17" w:rsidRPr="00C15994">
        <w:rPr>
          <w:rFonts w:ascii="Times New Roman" w:hAnsi="Times New Roman"/>
          <w:bCs/>
          <w:color w:val="000000"/>
          <w:sz w:val="24"/>
          <w:szCs w:val="24"/>
        </w:rPr>
        <w:t xml:space="preserve"> </w:t>
      </w:r>
      <w:r w:rsidRPr="00C15994">
        <w:rPr>
          <w:rFonts w:ascii="Times New Roman" w:hAnsi="Times New Roman"/>
          <w:bCs/>
          <w:color w:val="000000"/>
          <w:sz w:val="24"/>
          <w:szCs w:val="24"/>
        </w:rPr>
        <w:t>торжественной церемонии вскрытия и закладки послания потомкам.</w:t>
      </w:r>
    </w:p>
    <w:p w:rsidR="00F66BFA" w:rsidRPr="00C15994" w:rsidRDefault="00F66BFA" w:rsidP="00472873">
      <w:pPr>
        <w:spacing w:after="0" w:line="240" w:lineRule="auto"/>
        <w:ind w:left="142" w:firstLine="709"/>
        <w:jc w:val="both"/>
        <w:rPr>
          <w:rFonts w:ascii="Times New Roman" w:eastAsia="Calibri" w:hAnsi="Times New Roman"/>
          <w:sz w:val="24"/>
          <w:szCs w:val="24"/>
          <w:lang w:eastAsia="en-US"/>
        </w:rPr>
      </w:pPr>
      <w:r w:rsidRPr="00C15994">
        <w:rPr>
          <w:rFonts w:ascii="Times New Roman" w:eastAsia="Calibri" w:hAnsi="Times New Roman"/>
          <w:sz w:val="24"/>
          <w:szCs w:val="24"/>
          <w:lang w:eastAsia="en-US"/>
        </w:rPr>
        <w:t xml:space="preserve">Впервые </w:t>
      </w:r>
      <w:r w:rsidR="002D6A17" w:rsidRPr="00C15994">
        <w:rPr>
          <w:rFonts w:ascii="Times New Roman" w:eastAsia="Calibri" w:hAnsi="Times New Roman"/>
          <w:sz w:val="24"/>
          <w:szCs w:val="24"/>
          <w:lang w:eastAsia="en-US"/>
        </w:rPr>
        <w:t>в 2017 году</w:t>
      </w:r>
      <w:r w:rsidR="001F0BE9" w:rsidRPr="00C15994">
        <w:rPr>
          <w:rFonts w:ascii="Times New Roman" w:eastAsia="Calibri" w:hAnsi="Times New Roman"/>
          <w:sz w:val="24"/>
          <w:szCs w:val="24"/>
          <w:lang w:eastAsia="en-US"/>
        </w:rPr>
        <w:t xml:space="preserve"> состоялся </w:t>
      </w:r>
      <w:r w:rsidRPr="00C15994">
        <w:rPr>
          <w:rFonts w:ascii="Times New Roman" w:eastAsia="Calibri" w:hAnsi="Times New Roman"/>
          <w:sz w:val="24"/>
          <w:szCs w:val="24"/>
          <w:lang w:eastAsia="en-US"/>
        </w:rPr>
        <w:t>фестиваль творчества инвалидов под девизом «Вместе мы сможем больше!», в котором приняли участие более 30 человек.</w:t>
      </w:r>
    </w:p>
    <w:p w:rsidR="004C60A2" w:rsidRPr="00C15994" w:rsidRDefault="00F66BFA" w:rsidP="00472873">
      <w:pPr>
        <w:spacing w:after="0" w:line="240" w:lineRule="auto"/>
        <w:ind w:left="142" w:firstLine="709"/>
        <w:jc w:val="center"/>
        <w:rPr>
          <w:rFonts w:ascii="Times New Roman" w:eastAsia="Calibri" w:hAnsi="Times New Roman"/>
          <w:b/>
          <w:sz w:val="24"/>
          <w:szCs w:val="24"/>
          <w:lang w:eastAsia="en-US"/>
        </w:rPr>
      </w:pPr>
      <w:r w:rsidRPr="00C15994">
        <w:rPr>
          <w:rFonts w:ascii="Times New Roman" w:eastAsia="Calibri" w:hAnsi="Times New Roman"/>
          <w:b/>
          <w:sz w:val="24"/>
          <w:szCs w:val="24"/>
          <w:lang w:eastAsia="en-US"/>
        </w:rPr>
        <w:t>Детская школа искусств</w:t>
      </w:r>
    </w:p>
    <w:p w:rsidR="00F66BFA" w:rsidRPr="00C15994" w:rsidRDefault="00F66BFA" w:rsidP="00472873">
      <w:pPr>
        <w:spacing w:after="0" w:line="240" w:lineRule="auto"/>
        <w:ind w:left="142" w:firstLine="709"/>
        <w:jc w:val="both"/>
        <w:rPr>
          <w:rFonts w:ascii="Times New Roman" w:eastAsiaTheme="minorHAnsi" w:hAnsi="Times New Roman"/>
          <w:sz w:val="24"/>
          <w:szCs w:val="24"/>
          <w:lang w:eastAsia="en-US"/>
        </w:rPr>
      </w:pPr>
      <w:r w:rsidRPr="00C15994">
        <w:rPr>
          <w:rFonts w:ascii="Times New Roman" w:eastAsiaTheme="minorHAnsi" w:hAnsi="Times New Roman"/>
          <w:sz w:val="24"/>
          <w:szCs w:val="24"/>
          <w:lang w:eastAsia="en-US"/>
        </w:rPr>
        <w:t>МБУДО «</w:t>
      </w:r>
      <w:proofErr w:type="spellStart"/>
      <w:r w:rsidRPr="00C15994">
        <w:rPr>
          <w:rFonts w:ascii="Times New Roman" w:eastAsiaTheme="minorHAnsi" w:hAnsi="Times New Roman"/>
          <w:sz w:val="24"/>
          <w:szCs w:val="24"/>
          <w:lang w:eastAsia="en-US"/>
        </w:rPr>
        <w:t>Велижская</w:t>
      </w:r>
      <w:proofErr w:type="spellEnd"/>
      <w:r w:rsidRPr="00C15994">
        <w:rPr>
          <w:rFonts w:ascii="Times New Roman" w:eastAsiaTheme="minorHAnsi" w:hAnsi="Times New Roman"/>
          <w:sz w:val="24"/>
          <w:szCs w:val="24"/>
          <w:lang w:eastAsia="en-US"/>
        </w:rPr>
        <w:t xml:space="preserve"> детская школа искусств» имеет 5 объединений, где обучается 72 человека</w:t>
      </w:r>
      <w:r w:rsidR="00356E70" w:rsidRPr="00C15994">
        <w:rPr>
          <w:rFonts w:ascii="Times New Roman" w:eastAsiaTheme="minorHAnsi" w:hAnsi="Times New Roman"/>
          <w:sz w:val="24"/>
          <w:szCs w:val="24"/>
          <w:lang w:eastAsia="en-US"/>
        </w:rPr>
        <w:t xml:space="preserve"> по направлениям: </w:t>
      </w:r>
      <w:r w:rsidRPr="00C15994">
        <w:rPr>
          <w:rFonts w:ascii="Times New Roman" w:eastAsiaTheme="minorHAnsi" w:hAnsi="Times New Roman"/>
          <w:sz w:val="24"/>
          <w:szCs w:val="24"/>
          <w:lang w:eastAsia="en-US"/>
        </w:rPr>
        <w:t>фортепиано; народное отделение; духовое; синтезатор</w:t>
      </w:r>
      <w:r w:rsidR="00356E70" w:rsidRPr="00C15994">
        <w:rPr>
          <w:rFonts w:ascii="Times New Roman" w:eastAsiaTheme="minorHAnsi" w:hAnsi="Times New Roman"/>
          <w:sz w:val="24"/>
          <w:szCs w:val="24"/>
          <w:lang w:eastAsia="en-US"/>
        </w:rPr>
        <w:t>; о</w:t>
      </w:r>
      <w:r w:rsidRPr="00C15994">
        <w:rPr>
          <w:rFonts w:ascii="Times New Roman" w:eastAsiaTheme="minorHAnsi" w:hAnsi="Times New Roman"/>
          <w:sz w:val="24"/>
          <w:szCs w:val="24"/>
          <w:lang w:eastAsia="en-US"/>
        </w:rPr>
        <w:t>тделение ИЗО</w:t>
      </w:r>
      <w:r w:rsidR="00356E70" w:rsidRPr="00C15994">
        <w:rPr>
          <w:rFonts w:ascii="Times New Roman" w:eastAsiaTheme="minorHAnsi" w:hAnsi="Times New Roman"/>
          <w:sz w:val="24"/>
          <w:szCs w:val="24"/>
          <w:lang w:eastAsia="en-US"/>
        </w:rPr>
        <w:t>.</w:t>
      </w:r>
    </w:p>
    <w:p w:rsidR="00F66BFA" w:rsidRPr="00C15994" w:rsidRDefault="00356E70" w:rsidP="00472873">
      <w:pPr>
        <w:spacing w:after="0" w:line="240" w:lineRule="auto"/>
        <w:ind w:left="142" w:firstLine="709"/>
        <w:jc w:val="both"/>
        <w:rPr>
          <w:rFonts w:ascii="Times New Roman" w:eastAsiaTheme="minorHAnsi" w:hAnsi="Times New Roman"/>
          <w:sz w:val="24"/>
          <w:szCs w:val="24"/>
          <w:lang w:eastAsia="en-US"/>
        </w:rPr>
      </w:pPr>
      <w:r w:rsidRPr="00C15994">
        <w:rPr>
          <w:rFonts w:ascii="Times New Roman" w:eastAsiaTheme="minorHAnsi" w:hAnsi="Times New Roman"/>
          <w:sz w:val="24"/>
          <w:szCs w:val="24"/>
          <w:lang w:eastAsia="en-US"/>
        </w:rPr>
        <w:t xml:space="preserve">В 2017 году воспитанники ДШИ приняли участие в </w:t>
      </w:r>
      <w:r w:rsidR="00F66BFA" w:rsidRPr="00C15994">
        <w:rPr>
          <w:rFonts w:ascii="Times New Roman" w:eastAsiaTheme="minorHAnsi" w:hAnsi="Times New Roman"/>
          <w:sz w:val="24"/>
          <w:szCs w:val="24"/>
          <w:lang w:eastAsia="en-US"/>
        </w:rPr>
        <w:t xml:space="preserve">международном конкурсе «Хрустальная Лира» (Лукьяненко А., класс преподавателя </w:t>
      </w:r>
      <w:proofErr w:type="spellStart"/>
      <w:r w:rsidR="00F66BFA" w:rsidRPr="00C15994">
        <w:rPr>
          <w:rFonts w:ascii="Times New Roman" w:eastAsiaTheme="minorHAnsi" w:hAnsi="Times New Roman"/>
          <w:sz w:val="24"/>
          <w:szCs w:val="24"/>
          <w:lang w:eastAsia="en-US"/>
        </w:rPr>
        <w:t>Турика</w:t>
      </w:r>
      <w:proofErr w:type="spellEnd"/>
      <w:r w:rsidR="00F66BFA" w:rsidRPr="00C15994">
        <w:rPr>
          <w:rFonts w:ascii="Times New Roman" w:eastAsiaTheme="minorHAnsi" w:hAnsi="Times New Roman"/>
          <w:sz w:val="24"/>
          <w:szCs w:val="24"/>
          <w:lang w:eastAsia="en-US"/>
        </w:rPr>
        <w:t xml:space="preserve"> В.В.);</w:t>
      </w:r>
      <w:r w:rsidRPr="00C15994">
        <w:rPr>
          <w:rFonts w:ascii="Times New Roman" w:eastAsiaTheme="minorHAnsi" w:hAnsi="Times New Roman"/>
          <w:sz w:val="24"/>
          <w:szCs w:val="24"/>
          <w:lang w:eastAsia="en-US"/>
        </w:rPr>
        <w:t xml:space="preserve"> </w:t>
      </w:r>
      <w:proofErr w:type="gramStart"/>
      <w:r w:rsidRPr="00C15994">
        <w:rPr>
          <w:rFonts w:ascii="Times New Roman" w:eastAsiaTheme="minorHAnsi" w:hAnsi="Times New Roman"/>
          <w:sz w:val="24"/>
          <w:szCs w:val="24"/>
          <w:lang w:eastAsia="en-US"/>
        </w:rPr>
        <w:t xml:space="preserve">в </w:t>
      </w:r>
      <w:r w:rsidR="00F66BFA" w:rsidRPr="00C15994">
        <w:rPr>
          <w:rFonts w:ascii="Times New Roman" w:eastAsiaTheme="minorHAnsi" w:hAnsi="Times New Roman"/>
          <w:sz w:val="24"/>
          <w:szCs w:val="24"/>
          <w:lang w:eastAsia="en-US"/>
        </w:rPr>
        <w:t xml:space="preserve"> Елизаветински</w:t>
      </w:r>
      <w:r w:rsidRPr="00C15994">
        <w:rPr>
          <w:rFonts w:ascii="Times New Roman" w:eastAsiaTheme="minorHAnsi" w:hAnsi="Times New Roman"/>
          <w:sz w:val="24"/>
          <w:szCs w:val="24"/>
          <w:lang w:eastAsia="en-US"/>
        </w:rPr>
        <w:t>х</w:t>
      </w:r>
      <w:proofErr w:type="gramEnd"/>
      <w:r w:rsidR="00F66BFA" w:rsidRPr="00C15994">
        <w:rPr>
          <w:rFonts w:ascii="Times New Roman" w:eastAsiaTheme="minorHAnsi" w:hAnsi="Times New Roman"/>
          <w:sz w:val="24"/>
          <w:szCs w:val="24"/>
          <w:lang w:eastAsia="en-US"/>
        </w:rPr>
        <w:t xml:space="preserve"> чтения</w:t>
      </w:r>
      <w:r w:rsidRPr="00C15994">
        <w:rPr>
          <w:rFonts w:ascii="Times New Roman" w:eastAsiaTheme="minorHAnsi" w:hAnsi="Times New Roman"/>
          <w:sz w:val="24"/>
          <w:szCs w:val="24"/>
          <w:lang w:eastAsia="en-US"/>
        </w:rPr>
        <w:t>х</w:t>
      </w:r>
      <w:r w:rsidR="00F66BFA" w:rsidRPr="00C15994">
        <w:rPr>
          <w:rFonts w:ascii="Times New Roman" w:eastAsiaTheme="minorHAnsi" w:hAnsi="Times New Roman"/>
          <w:sz w:val="24"/>
          <w:szCs w:val="24"/>
          <w:lang w:eastAsia="en-US"/>
        </w:rPr>
        <w:t xml:space="preserve"> (класс преподавателя </w:t>
      </w:r>
      <w:proofErr w:type="spellStart"/>
      <w:r w:rsidR="00F66BFA" w:rsidRPr="00C15994">
        <w:rPr>
          <w:rFonts w:ascii="Times New Roman" w:eastAsiaTheme="minorHAnsi" w:hAnsi="Times New Roman"/>
          <w:sz w:val="24"/>
          <w:szCs w:val="24"/>
          <w:lang w:eastAsia="en-US"/>
        </w:rPr>
        <w:t>Марова</w:t>
      </w:r>
      <w:proofErr w:type="spellEnd"/>
      <w:r w:rsidR="00F66BFA" w:rsidRPr="00C15994">
        <w:rPr>
          <w:rFonts w:ascii="Times New Roman" w:eastAsiaTheme="minorHAnsi" w:hAnsi="Times New Roman"/>
          <w:sz w:val="24"/>
          <w:szCs w:val="24"/>
          <w:lang w:eastAsia="en-US"/>
        </w:rPr>
        <w:t xml:space="preserve"> В.А.)</w:t>
      </w:r>
      <w:r w:rsidRPr="00C15994">
        <w:rPr>
          <w:rFonts w:ascii="Times New Roman" w:eastAsiaTheme="minorHAnsi" w:hAnsi="Times New Roman"/>
          <w:sz w:val="24"/>
          <w:szCs w:val="24"/>
          <w:lang w:eastAsia="en-US"/>
        </w:rPr>
        <w:t xml:space="preserve">, </w:t>
      </w:r>
      <w:r w:rsidR="00F66BFA" w:rsidRPr="00C15994">
        <w:rPr>
          <w:rFonts w:ascii="Times New Roman" w:eastAsiaTheme="minorHAnsi" w:hAnsi="Times New Roman"/>
          <w:sz w:val="24"/>
          <w:szCs w:val="24"/>
          <w:lang w:eastAsia="en-US"/>
        </w:rPr>
        <w:t xml:space="preserve">в региональном конкурсе детского рисунка «По золотому кольцу России глазами детей» (Тимофеева М., 3-е место, класс преподавателя </w:t>
      </w:r>
      <w:proofErr w:type="spellStart"/>
      <w:r w:rsidR="00F66BFA" w:rsidRPr="00C15994">
        <w:rPr>
          <w:rFonts w:ascii="Times New Roman" w:eastAsiaTheme="minorHAnsi" w:hAnsi="Times New Roman"/>
          <w:sz w:val="24"/>
          <w:szCs w:val="24"/>
          <w:lang w:eastAsia="en-US"/>
        </w:rPr>
        <w:t>Марова</w:t>
      </w:r>
      <w:proofErr w:type="spellEnd"/>
      <w:r w:rsidR="00F66BFA" w:rsidRPr="00C15994">
        <w:rPr>
          <w:rFonts w:ascii="Times New Roman" w:eastAsiaTheme="minorHAnsi" w:hAnsi="Times New Roman"/>
          <w:sz w:val="24"/>
          <w:szCs w:val="24"/>
          <w:lang w:eastAsia="en-US"/>
        </w:rPr>
        <w:t xml:space="preserve"> В.А.).</w:t>
      </w:r>
    </w:p>
    <w:p w:rsidR="00F66BFA" w:rsidRPr="00C15994" w:rsidRDefault="00F66BFA" w:rsidP="00472873">
      <w:pPr>
        <w:spacing w:after="0" w:line="240" w:lineRule="auto"/>
        <w:ind w:left="142"/>
        <w:contextualSpacing/>
        <w:jc w:val="center"/>
        <w:rPr>
          <w:rFonts w:ascii="Times New Roman" w:eastAsiaTheme="minorHAnsi" w:hAnsi="Times New Roman"/>
          <w:b/>
          <w:sz w:val="24"/>
          <w:szCs w:val="24"/>
          <w:lang w:eastAsia="en-US"/>
        </w:rPr>
      </w:pPr>
      <w:r w:rsidRPr="00C15994">
        <w:rPr>
          <w:rFonts w:ascii="Times New Roman" w:eastAsiaTheme="minorHAnsi" w:hAnsi="Times New Roman"/>
          <w:b/>
          <w:sz w:val="24"/>
          <w:szCs w:val="24"/>
          <w:lang w:eastAsia="en-US"/>
        </w:rPr>
        <w:t>Библиотечное дело</w:t>
      </w:r>
    </w:p>
    <w:p w:rsidR="00F66BFA" w:rsidRPr="00C15994" w:rsidRDefault="00F66BFA" w:rsidP="00472873">
      <w:pPr>
        <w:spacing w:after="0" w:line="240" w:lineRule="auto"/>
        <w:ind w:left="142" w:firstLine="709"/>
        <w:jc w:val="both"/>
        <w:rPr>
          <w:rFonts w:ascii="Times New Roman" w:eastAsiaTheme="minorHAnsi" w:hAnsi="Times New Roman"/>
          <w:sz w:val="24"/>
          <w:szCs w:val="24"/>
          <w:lang w:eastAsia="en-US"/>
        </w:rPr>
      </w:pPr>
      <w:r w:rsidRPr="00C15994">
        <w:rPr>
          <w:rFonts w:ascii="Times New Roman" w:eastAsiaTheme="minorHAnsi" w:hAnsi="Times New Roman"/>
          <w:sz w:val="24"/>
          <w:szCs w:val="24"/>
          <w:lang w:eastAsia="en-US"/>
        </w:rPr>
        <w:t xml:space="preserve">Библиотечно-информационное обслуживание населения </w:t>
      </w:r>
      <w:proofErr w:type="spellStart"/>
      <w:r w:rsidRPr="00C15994">
        <w:rPr>
          <w:rFonts w:ascii="Times New Roman" w:eastAsiaTheme="minorHAnsi" w:hAnsi="Times New Roman"/>
          <w:sz w:val="24"/>
          <w:szCs w:val="24"/>
          <w:lang w:eastAsia="en-US"/>
        </w:rPr>
        <w:t>Велижского</w:t>
      </w:r>
      <w:proofErr w:type="spellEnd"/>
      <w:r w:rsidRPr="00C15994">
        <w:rPr>
          <w:rFonts w:ascii="Times New Roman" w:eastAsiaTheme="minorHAnsi" w:hAnsi="Times New Roman"/>
          <w:sz w:val="24"/>
          <w:szCs w:val="24"/>
          <w:lang w:eastAsia="en-US"/>
        </w:rPr>
        <w:t xml:space="preserve"> района осуществляет МБУК «</w:t>
      </w:r>
      <w:proofErr w:type="spellStart"/>
      <w:r w:rsidRPr="00C15994">
        <w:rPr>
          <w:rFonts w:ascii="Times New Roman" w:eastAsiaTheme="minorHAnsi" w:hAnsi="Times New Roman"/>
          <w:sz w:val="24"/>
          <w:szCs w:val="24"/>
          <w:lang w:eastAsia="en-US"/>
        </w:rPr>
        <w:t>Велижская</w:t>
      </w:r>
      <w:proofErr w:type="spellEnd"/>
      <w:r w:rsidRPr="00C15994">
        <w:rPr>
          <w:rFonts w:ascii="Times New Roman" w:eastAsiaTheme="minorHAnsi" w:hAnsi="Times New Roman"/>
          <w:sz w:val="24"/>
          <w:szCs w:val="24"/>
          <w:lang w:eastAsia="en-US"/>
        </w:rPr>
        <w:t xml:space="preserve"> районная централизованная библиотечная система». МБУК «</w:t>
      </w:r>
      <w:proofErr w:type="spellStart"/>
      <w:r w:rsidRPr="00C15994">
        <w:rPr>
          <w:rFonts w:ascii="Times New Roman" w:eastAsiaTheme="minorHAnsi" w:hAnsi="Times New Roman"/>
          <w:sz w:val="24"/>
          <w:szCs w:val="24"/>
          <w:lang w:eastAsia="en-US"/>
        </w:rPr>
        <w:t>Велижская</w:t>
      </w:r>
      <w:proofErr w:type="spellEnd"/>
      <w:r w:rsidRPr="00C15994">
        <w:rPr>
          <w:rFonts w:ascii="Times New Roman" w:eastAsiaTheme="minorHAnsi" w:hAnsi="Times New Roman"/>
          <w:sz w:val="24"/>
          <w:szCs w:val="24"/>
          <w:lang w:eastAsia="en-US"/>
        </w:rPr>
        <w:t xml:space="preserve"> ЦБС» является бюджетным учреждением, объединяющим 14 библиотек: 1 районную, 1 детскую, 12 сельских.</w:t>
      </w:r>
    </w:p>
    <w:p w:rsidR="00F66BFA" w:rsidRPr="00C15994" w:rsidRDefault="00F66BFA" w:rsidP="00472873">
      <w:pPr>
        <w:spacing w:after="0" w:line="240" w:lineRule="auto"/>
        <w:ind w:left="142" w:firstLine="709"/>
        <w:jc w:val="both"/>
        <w:rPr>
          <w:rFonts w:ascii="Times New Roman" w:eastAsiaTheme="minorHAnsi" w:hAnsi="Times New Roman"/>
          <w:sz w:val="24"/>
          <w:szCs w:val="24"/>
          <w:lang w:eastAsia="en-US"/>
        </w:rPr>
      </w:pPr>
      <w:r w:rsidRPr="00C15994">
        <w:rPr>
          <w:rFonts w:ascii="Times New Roman" w:eastAsia="Calibri" w:hAnsi="Times New Roman"/>
          <w:sz w:val="24"/>
          <w:szCs w:val="24"/>
          <w:lang w:eastAsia="en-US"/>
        </w:rPr>
        <w:t xml:space="preserve">Книжный фонд </w:t>
      </w:r>
      <w:r w:rsidR="00E54420" w:rsidRPr="00C15994">
        <w:rPr>
          <w:rFonts w:ascii="Times New Roman" w:eastAsia="Calibri" w:hAnsi="Times New Roman"/>
          <w:sz w:val="24"/>
          <w:szCs w:val="24"/>
          <w:lang w:eastAsia="en-US"/>
        </w:rPr>
        <w:t>составляет порядка 8 тыс. экземпляров.</w:t>
      </w:r>
    </w:p>
    <w:p w:rsidR="00F66BFA" w:rsidRPr="00C15994" w:rsidRDefault="00F66BFA" w:rsidP="00472873">
      <w:pPr>
        <w:spacing w:after="0" w:line="240" w:lineRule="auto"/>
        <w:ind w:left="142" w:firstLine="709"/>
        <w:jc w:val="both"/>
        <w:rPr>
          <w:rFonts w:ascii="Times New Roman" w:eastAsia="Calibri" w:hAnsi="Times New Roman"/>
          <w:sz w:val="24"/>
          <w:szCs w:val="24"/>
          <w:lang w:eastAsia="en-US"/>
        </w:rPr>
      </w:pPr>
      <w:r w:rsidRPr="00C15994">
        <w:rPr>
          <w:rFonts w:ascii="Times New Roman" w:eastAsia="Calibri" w:hAnsi="Times New Roman"/>
          <w:sz w:val="24"/>
          <w:szCs w:val="24"/>
          <w:lang w:eastAsia="en-US"/>
        </w:rPr>
        <w:t xml:space="preserve">Для привлечения населения библиотеки используют </w:t>
      </w:r>
      <w:r w:rsidR="00E54420" w:rsidRPr="00C15994">
        <w:rPr>
          <w:rFonts w:ascii="Times New Roman" w:eastAsia="Calibri" w:hAnsi="Times New Roman"/>
          <w:sz w:val="24"/>
          <w:szCs w:val="24"/>
          <w:lang w:eastAsia="en-US"/>
        </w:rPr>
        <w:t>разнообразные</w:t>
      </w:r>
      <w:r w:rsidRPr="00C15994">
        <w:rPr>
          <w:rFonts w:ascii="Times New Roman" w:eastAsia="Calibri" w:hAnsi="Times New Roman"/>
          <w:sz w:val="24"/>
          <w:szCs w:val="24"/>
          <w:lang w:eastAsia="en-US"/>
        </w:rPr>
        <w:t xml:space="preserve"> формы работы. Проводятся уличные патриотические акции, которые привлекают большое количество участников. Продолжила свою работу акция «Подари книгу библиотеке», а также «Читальный зал под открытым небом», </w:t>
      </w:r>
      <w:proofErr w:type="spellStart"/>
      <w:r w:rsidRPr="00C15994">
        <w:rPr>
          <w:rFonts w:ascii="Times New Roman" w:eastAsia="Calibri" w:hAnsi="Times New Roman"/>
          <w:sz w:val="24"/>
          <w:szCs w:val="24"/>
          <w:lang w:eastAsia="en-US"/>
        </w:rPr>
        <w:t>фримаркет</w:t>
      </w:r>
      <w:proofErr w:type="spellEnd"/>
      <w:r w:rsidRPr="00C15994">
        <w:rPr>
          <w:rFonts w:ascii="Times New Roman" w:eastAsia="Calibri" w:hAnsi="Times New Roman"/>
          <w:sz w:val="24"/>
          <w:szCs w:val="24"/>
          <w:lang w:eastAsia="en-US"/>
        </w:rPr>
        <w:t xml:space="preserve">, </w:t>
      </w:r>
      <w:proofErr w:type="spellStart"/>
      <w:r w:rsidRPr="00C15994">
        <w:rPr>
          <w:rFonts w:ascii="Times New Roman" w:eastAsia="Calibri" w:hAnsi="Times New Roman"/>
          <w:sz w:val="24"/>
          <w:szCs w:val="24"/>
          <w:lang w:eastAsia="en-US"/>
        </w:rPr>
        <w:t>буккроссинг</w:t>
      </w:r>
      <w:proofErr w:type="spellEnd"/>
      <w:r w:rsidRPr="00C15994">
        <w:rPr>
          <w:rFonts w:ascii="Times New Roman" w:eastAsia="Calibri" w:hAnsi="Times New Roman"/>
          <w:sz w:val="24"/>
          <w:szCs w:val="24"/>
          <w:lang w:eastAsia="en-US"/>
        </w:rPr>
        <w:t xml:space="preserve"> и другие мероприятия, пропагандирующие книгу и библиотеку. </w:t>
      </w:r>
    </w:p>
    <w:p w:rsidR="00F66BFA" w:rsidRPr="00C15994" w:rsidRDefault="00F66BFA" w:rsidP="00472873">
      <w:pPr>
        <w:tabs>
          <w:tab w:val="left" w:pos="-2520"/>
        </w:tabs>
        <w:spacing w:after="0" w:line="240" w:lineRule="auto"/>
        <w:ind w:left="142" w:firstLine="709"/>
        <w:jc w:val="both"/>
        <w:rPr>
          <w:rFonts w:ascii="Times New Roman" w:eastAsiaTheme="minorHAnsi" w:hAnsi="Times New Roman"/>
          <w:sz w:val="24"/>
          <w:szCs w:val="24"/>
          <w:lang w:eastAsia="en-US"/>
        </w:rPr>
      </w:pPr>
      <w:r w:rsidRPr="00C15994">
        <w:rPr>
          <w:rFonts w:ascii="Times New Roman" w:eastAsiaTheme="minorHAnsi" w:hAnsi="Times New Roman"/>
          <w:sz w:val="24"/>
          <w:szCs w:val="24"/>
          <w:lang w:eastAsia="en-US"/>
        </w:rPr>
        <w:t>В 2017 году библиотеки МБУК «</w:t>
      </w:r>
      <w:proofErr w:type="spellStart"/>
      <w:r w:rsidRPr="00C15994">
        <w:rPr>
          <w:rFonts w:ascii="Times New Roman" w:eastAsiaTheme="minorHAnsi" w:hAnsi="Times New Roman"/>
          <w:sz w:val="24"/>
          <w:szCs w:val="24"/>
          <w:lang w:eastAsia="en-US"/>
        </w:rPr>
        <w:t>Велижская</w:t>
      </w:r>
      <w:proofErr w:type="spellEnd"/>
      <w:r w:rsidRPr="00C15994">
        <w:rPr>
          <w:rFonts w:ascii="Times New Roman" w:eastAsiaTheme="minorHAnsi" w:hAnsi="Times New Roman"/>
          <w:sz w:val="24"/>
          <w:szCs w:val="24"/>
          <w:lang w:eastAsia="en-US"/>
        </w:rPr>
        <w:t xml:space="preserve"> ЦБС» приняли участие в следующих областных конкурсах:</w:t>
      </w:r>
    </w:p>
    <w:p w:rsidR="00F66BFA" w:rsidRPr="00C15994" w:rsidRDefault="00F66BFA" w:rsidP="00472873">
      <w:pPr>
        <w:tabs>
          <w:tab w:val="left" w:pos="-2520"/>
        </w:tabs>
        <w:spacing w:after="0"/>
        <w:ind w:left="142" w:firstLine="709"/>
        <w:jc w:val="both"/>
        <w:rPr>
          <w:rFonts w:ascii="Times New Roman" w:eastAsiaTheme="minorHAnsi" w:hAnsi="Times New Roman"/>
          <w:bCs/>
          <w:sz w:val="24"/>
          <w:szCs w:val="24"/>
          <w:lang w:eastAsia="en-US"/>
        </w:rPr>
      </w:pPr>
      <w:r w:rsidRPr="00C15994">
        <w:rPr>
          <w:rFonts w:ascii="Times New Roman" w:eastAsiaTheme="minorHAnsi" w:hAnsi="Times New Roman"/>
          <w:sz w:val="24"/>
          <w:szCs w:val="24"/>
          <w:lang w:eastAsia="en-US"/>
        </w:rPr>
        <w:t xml:space="preserve">1. В фотоконкурсе «И вечная природы красота» среди муниципальных библиотек Смоленской области в номинации «Мир в наших руках». Два участника награждены Дипломами за 2 и 3 места. Организатор - </w:t>
      </w:r>
      <w:r w:rsidRPr="00C15994">
        <w:rPr>
          <w:rFonts w:ascii="Times New Roman" w:eastAsiaTheme="minorHAnsi" w:hAnsi="Times New Roman"/>
          <w:bCs/>
          <w:sz w:val="24"/>
          <w:szCs w:val="24"/>
          <w:lang w:eastAsia="en-US"/>
        </w:rPr>
        <w:t>Смоленская областная юношеская библиотека.</w:t>
      </w:r>
    </w:p>
    <w:p w:rsidR="00F66BFA" w:rsidRPr="00C15994" w:rsidRDefault="00F66BFA" w:rsidP="00472873">
      <w:pPr>
        <w:shd w:val="clear" w:color="auto" w:fill="FFFFFF"/>
        <w:spacing w:after="0" w:line="240" w:lineRule="auto"/>
        <w:ind w:left="142" w:firstLine="709"/>
        <w:contextualSpacing/>
        <w:jc w:val="both"/>
        <w:rPr>
          <w:rFonts w:ascii="Times New Roman" w:eastAsiaTheme="minorHAnsi" w:hAnsi="Times New Roman"/>
          <w:sz w:val="24"/>
          <w:szCs w:val="24"/>
          <w:lang w:eastAsia="en-US"/>
        </w:rPr>
      </w:pPr>
      <w:r w:rsidRPr="00C15994">
        <w:rPr>
          <w:rFonts w:ascii="Times New Roman" w:eastAsiaTheme="minorHAnsi" w:hAnsi="Times New Roman"/>
          <w:bCs/>
          <w:sz w:val="24"/>
          <w:szCs w:val="24"/>
          <w:lang w:eastAsia="en-US"/>
        </w:rPr>
        <w:t>Детская библиотека МБУК «</w:t>
      </w:r>
      <w:proofErr w:type="spellStart"/>
      <w:r w:rsidRPr="00C15994">
        <w:rPr>
          <w:rFonts w:ascii="Times New Roman" w:eastAsiaTheme="minorHAnsi" w:hAnsi="Times New Roman"/>
          <w:bCs/>
          <w:sz w:val="24"/>
          <w:szCs w:val="24"/>
          <w:lang w:eastAsia="en-US"/>
        </w:rPr>
        <w:t>Велижская</w:t>
      </w:r>
      <w:proofErr w:type="spellEnd"/>
      <w:r w:rsidRPr="00C15994">
        <w:rPr>
          <w:rFonts w:ascii="Times New Roman" w:eastAsiaTheme="minorHAnsi" w:hAnsi="Times New Roman"/>
          <w:bCs/>
          <w:sz w:val="24"/>
          <w:szCs w:val="24"/>
          <w:lang w:eastAsia="en-US"/>
        </w:rPr>
        <w:t xml:space="preserve"> ЦБС» ежегодно принимает участие в конкурсах, проводимых областной детской библиотекой им. Соколова - Микитова Смоленской области</w:t>
      </w:r>
      <w:r w:rsidR="002D6A17" w:rsidRPr="00C15994">
        <w:rPr>
          <w:rFonts w:ascii="Times New Roman" w:eastAsiaTheme="minorHAnsi" w:hAnsi="Times New Roman"/>
          <w:bCs/>
          <w:sz w:val="24"/>
          <w:szCs w:val="24"/>
          <w:lang w:eastAsia="en-US"/>
        </w:rPr>
        <w:t>.</w:t>
      </w:r>
    </w:p>
    <w:p w:rsidR="00F66BFA" w:rsidRPr="00C15994" w:rsidRDefault="00F66BFA" w:rsidP="00472873">
      <w:pPr>
        <w:spacing w:after="0" w:line="240" w:lineRule="auto"/>
        <w:ind w:left="142"/>
        <w:contextualSpacing/>
        <w:jc w:val="center"/>
        <w:rPr>
          <w:rFonts w:ascii="Times New Roman" w:eastAsiaTheme="minorHAnsi" w:hAnsi="Times New Roman"/>
          <w:b/>
          <w:sz w:val="24"/>
          <w:szCs w:val="24"/>
          <w:lang w:eastAsia="en-US"/>
        </w:rPr>
      </w:pPr>
      <w:r w:rsidRPr="00C15994">
        <w:rPr>
          <w:rFonts w:ascii="Times New Roman" w:eastAsiaTheme="minorHAnsi" w:hAnsi="Times New Roman"/>
          <w:b/>
          <w:sz w:val="24"/>
          <w:szCs w:val="24"/>
          <w:lang w:eastAsia="en-US"/>
        </w:rPr>
        <w:t>Музейное дело</w:t>
      </w:r>
    </w:p>
    <w:p w:rsidR="00F66BFA" w:rsidRPr="00C15994" w:rsidRDefault="00F66BFA" w:rsidP="00472873">
      <w:pPr>
        <w:spacing w:after="0" w:line="240" w:lineRule="auto"/>
        <w:ind w:left="142" w:firstLine="426"/>
        <w:jc w:val="both"/>
        <w:rPr>
          <w:rFonts w:ascii="Times New Roman" w:eastAsiaTheme="minorHAnsi" w:hAnsi="Times New Roman"/>
          <w:b/>
          <w:sz w:val="24"/>
          <w:szCs w:val="24"/>
          <w:lang w:eastAsia="en-US"/>
        </w:rPr>
      </w:pPr>
      <w:r w:rsidRPr="00C15994">
        <w:rPr>
          <w:rFonts w:ascii="Times New Roman" w:eastAsiaTheme="minorHAnsi" w:hAnsi="Times New Roman"/>
          <w:sz w:val="24"/>
          <w:szCs w:val="24"/>
          <w:lang w:eastAsia="en-US"/>
        </w:rPr>
        <w:t xml:space="preserve">Музейное обслуживание населения </w:t>
      </w:r>
      <w:r w:rsidR="002D6A17" w:rsidRPr="00C15994">
        <w:rPr>
          <w:rFonts w:ascii="Times New Roman" w:eastAsiaTheme="minorHAnsi" w:hAnsi="Times New Roman"/>
          <w:sz w:val="24"/>
          <w:szCs w:val="24"/>
          <w:lang w:eastAsia="en-US"/>
        </w:rPr>
        <w:t>района</w:t>
      </w:r>
      <w:r w:rsidRPr="00C15994">
        <w:rPr>
          <w:rFonts w:ascii="Times New Roman" w:eastAsiaTheme="minorHAnsi" w:hAnsi="Times New Roman"/>
          <w:sz w:val="24"/>
          <w:szCs w:val="24"/>
          <w:lang w:eastAsia="en-US"/>
        </w:rPr>
        <w:t xml:space="preserve"> осуществляет «</w:t>
      </w:r>
      <w:proofErr w:type="spellStart"/>
      <w:r w:rsidRPr="00C15994">
        <w:rPr>
          <w:rFonts w:ascii="Times New Roman" w:eastAsiaTheme="minorHAnsi" w:hAnsi="Times New Roman"/>
          <w:sz w:val="24"/>
          <w:szCs w:val="24"/>
          <w:lang w:eastAsia="en-US"/>
        </w:rPr>
        <w:t>Велижский</w:t>
      </w:r>
      <w:proofErr w:type="spellEnd"/>
      <w:r w:rsidRPr="00C15994">
        <w:rPr>
          <w:rFonts w:ascii="Times New Roman" w:eastAsiaTheme="minorHAnsi" w:hAnsi="Times New Roman"/>
          <w:sz w:val="24"/>
          <w:szCs w:val="24"/>
          <w:lang w:eastAsia="en-US"/>
        </w:rPr>
        <w:t xml:space="preserve"> районный историко-краеведческий музей».</w:t>
      </w:r>
    </w:p>
    <w:p w:rsidR="00F66BFA" w:rsidRPr="00C15994" w:rsidRDefault="00F66BFA" w:rsidP="00472873">
      <w:pPr>
        <w:spacing w:after="0" w:line="240" w:lineRule="auto"/>
        <w:ind w:left="142" w:firstLine="426"/>
        <w:jc w:val="both"/>
        <w:rPr>
          <w:rFonts w:ascii="Times New Roman" w:eastAsiaTheme="minorHAnsi" w:hAnsi="Times New Roman"/>
          <w:sz w:val="24"/>
          <w:szCs w:val="24"/>
          <w:lang w:eastAsia="en-US"/>
        </w:rPr>
      </w:pPr>
      <w:r w:rsidRPr="00C15994">
        <w:rPr>
          <w:rFonts w:ascii="Times New Roman" w:eastAsiaTheme="minorHAnsi" w:hAnsi="Times New Roman"/>
          <w:sz w:val="24"/>
          <w:szCs w:val="24"/>
          <w:lang w:eastAsia="en-US"/>
        </w:rPr>
        <w:t xml:space="preserve">В 2017 году организовано и проведено </w:t>
      </w:r>
      <w:r w:rsidR="00E54420" w:rsidRPr="00C15994">
        <w:rPr>
          <w:rFonts w:ascii="Times New Roman" w:eastAsiaTheme="minorHAnsi" w:hAnsi="Times New Roman"/>
          <w:sz w:val="24"/>
          <w:szCs w:val="24"/>
          <w:lang w:eastAsia="en-US"/>
        </w:rPr>
        <w:t>33 в</w:t>
      </w:r>
      <w:r w:rsidRPr="00C15994">
        <w:rPr>
          <w:rFonts w:ascii="Times New Roman" w:eastAsiaTheme="minorHAnsi" w:hAnsi="Times New Roman"/>
          <w:sz w:val="24"/>
          <w:szCs w:val="24"/>
          <w:lang w:eastAsia="en-US"/>
        </w:rPr>
        <w:t>ыстав</w:t>
      </w:r>
      <w:r w:rsidR="00E54420" w:rsidRPr="00C15994">
        <w:rPr>
          <w:rFonts w:ascii="Times New Roman" w:eastAsiaTheme="minorHAnsi" w:hAnsi="Times New Roman"/>
          <w:sz w:val="24"/>
          <w:szCs w:val="24"/>
          <w:lang w:eastAsia="en-US"/>
        </w:rPr>
        <w:t>ки, 70 экскурсий.</w:t>
      </w:r>
      <w:r w:rsidR="002D6A17" w:rsidRPr="00C15994">
        <w:rPr>
          <w:rFonts w:ascii="Times New Roman" w:eastAsiaTheme="minorHAnsi" w:hAnsi="Times New Roman"/>
          <w:sz w:val="24"/>
          <w:szCs w:val="24"/>
          <w:lang w:eastAsia="en-US"/>
        </w:rPr>
        <w:t xml:space="preserve"> </w:t>
      </w:r>
      <w:r w:rsidRPr="00C15994">
        <w:rPr>
          <w:rFonts w:ascii="Times New Roman" w:eastAsiaTheme="minorHAnsi" w:hAnsi="Times New Roman"/>
          <w:sz w:val="24"/>
          <w:szCs w:val="24"/>
          <w:lang w:eastAsia="en-US"/>
        </w:rPr>
        <w:t>Основной фонд музея составил 13960 экспонатов,</w:t>
      </w:r>
      <w:r w:rsidR="002D6A17" w:rsidRPr="00C15994">
        <w:rPr>
          <w:rFonts w:ascii="Times New Roman" w:eastAsiaTheme="minorHAnsi" w:hAnsi="Times New Roman"/>
          <w:sz w:val="24"/>
          <w:szCs w:val="24"/>
          <w:lang w:eastAsia="en-US"/>
        </w:rPr>
        <w:t xml:space="preserve"> </w:t>
      </w:r>
      <w:r w:rsidRPr="00C15994">
        <w:rPr>
          <w:rFonts w:ascii="Times New Roman" w:eastAsiaTheme="minorHAnsi" w:hAnsi="Times New Roman"/>
          <w:sz w:val="24"/>
          <w:szCs w:val="24"/>
          <w:lang w:eastAsia="en-US"/>
        </w:rPr>
        <w:t>вспомогательный фонд - 6120 экспонатов.</w:t>
      </w:r>
      <w:r w:rsidR="002D6A17" w:rsidRPr="00C15994">
        <w:rPr>
          <w:rFonts w:ascii="Times New Roman" w:eastAsiaTheme="minorHAnsi" w:hAnsi="Times New Roman"/>
          <w:sz w:val="24"/>
          <w:szCs w:val="24"/>
          <w:lang w:eastAsia="en-US"/>
        </w:rPr>
        <w:t xml:space="preserve"> </w:t>
      </w:r>
      <w:r w:rsidRPr="00C15994">
        <w:rPr>
          <w:rFonts w:ascii="Times New Roman" w:eastAsiaTheme="minorHAnsi" w:hAnsi="Times New Roman"/>
          <w:sz w:val="24"/>
          <w:szCs w:val="24"/>
          <w:lang w:eastAsia="en-US"/>
        </w:rPr>
        <w:t>Всего: 20080 экспонатов.</w:t>
      </w:r>
    </w:p>
    <w:p w:rsidR="00F66BFA" w:rsidRPr="00C15994" w:rsidRDefault="00F66BFA" w:rsidP="00472873">
      <w:pPr>
        <w:tabs>
          <w:tab w:val="left" w:pos="426"/>
        </w:tabs>
        <w:spacing w:after="0" w:line="240" w:lineRule="auto"/>
        <w:ind w:left="142" w:firstLine="709"/>
        <w:jc w:val="both"/>
        <w:rPr>
          <w:rFonts w:ascii="Times New Roman" w:eastAsiaTheme="minorHAnsi" w:hAnsi="Times New Roman"/>
          <w:sz w:val="24"/>
          <w:szCs w:val="24"/>
          <w:lang w:eastAsia="en-US"/>
        </w:rPr>
      </w:pPr>
      <w:r w:rsidRPr="00C15994">
        <w:rPr>
          <w:rFonts w:ascii="Times New Roman" w:eastAsiaTheme="minorHAnsi" w:hAnsi="Times New Roman"/>
          <w:sz w:val="24"/>
          <w:szCs w:val="24"/>
          <w:lang w:eastAsia="en-US"/>
        </w:rPr>
        <w:t>МБУК «</w:t>
      </w:r>
      <w:proofErr w:type="spellStart"/>
      <w:r w:rsidRPr="00C15994">
        <w:rPr>
          <w:rFonts w:ascii="Times New Roman" w:eastAsiaTheme="minorHAnsi" w:hAnsi="Times New Roman"/>
          <w:sz w:val="24"/>
          <w:szCs w:val="24"/>
          <w:lang w:eastAsia="en-US"/>
        </w:rPr>
        <w:t>Велижский</w:t>
      </w:r>
      <w:proofErr w:type="spellEnd"/>
      <w:r w:rsidRPr="00C15994">
        <w:rPr>
          <w:rFonts w:ascii="Times New Roman" w:eastAsiaTheme="minorHAnsi" w:hAnsi="Times New Roman"/>
          <w:sz w:val="24"/>
          <w:szCs w:val="24"/>
          <w:lang w:eastAsia="en-US"/>
        </w:rPr>
        <w:t xml:space="preserve"> музей» принял участие в туристском фестивале «На привале» в рамках туристского маршрута «Дорогами «Катюши» (г. Смоленск), а также во Всероссийской туристской премии «МАРШРУТ ГОДА» (г Казань), финальные мероприятия премии состоялись в рамках «</w:t>
      </w:r>
      <w:r w:rsidRPr="00C15994">
        <w:rPr>
          <w:rFonts w:ascii="Times New Roman" w:eastAsiaTheme="minorHAnsi" w:hAnsi="Times New Roman"/>
          <w:sz w:val="24"/>
          <w:szCs w:val="24"/>
          <w:lang w:val="en-US" w:eastAsia="en-US"/>
        </w:rPr>
        <w:t>KAZANTOURISMFORUM</w:t>
      </w:r>
      <w:r w:rsidRPr="00C15994">
        <w:rPr>
          <w:rFonts w:ascii="Times New Roman" w:eastAsiaTheme="minorHAnsi" w:hAnsi="Times New Roman"/>
          <w:sz w:val="24"/>
          <w:szCs w:val="24"/>
          <w:lang w:eastAsia="en-US"/>
        </w:rPr>
        <w:t xml:space="preserve"> 2017. Ориентиры будущего»</w:t>
      </w:r>
      <w:r w:rsidR="002D6A17" w:rsidRPr="00C15994">
        <w:rPr>
          <w:rFonts w:ascii="Times New Roman" w:eastAsiaTheme="minorHAnsi" w:hAnsi="Times New Roman"/>
          <w:sz w:val="24"/>
          <w:szCs w:val="24"/>
          <w:lang w:eastAsia="en-US"/>
        </w:rPr>
        <w:t>.</w:t>
      </w:r>
      <w:r w:rsidRPr="00C15994">
        <w:rPr>
          <w:rFonts w:ascii="Times New Roman" w:eastAsiaTheme="minorHAnsi" w:hAnsi="Times New Roman"/>
          <w:sz w:val="24"/>
          <w:szCs w:val="24"/>
          <w:lang w:eastAsia="en-US"/>
        </w:rPr>
        <w:t xml:space="preserve"> </w:t>
      </w:r>
    </w:p>
    <w:p w:rsidR="00F66BFA" w:rsidRPr="00C15994" w:rsidRDefault="00E54420" w:rsidP="00472873">
      <w:pPr>
        <w:spacing w:after="0" w:line="240" w:lineRule="auto"/>
        <w:ind w:left="142" w:firstLine="709"/>
        <w:jc w:val="both"/>
        <w:rPr>
          <w:rFonts w:ascii="Times New Roman" w:eastAsia="Calibri" w:hAnsi="Times New Roman"/>
          <w:sz w:val="24"/>
          <w:szCs w:val="24"/>
          <w:lang w:eastAsia="en-US"/>
        </w:rPr>
      </w:pPr>
      <w:r w:rsidRPr="00C15994">
        <w:rPr>
          <w:rFonts w:ascii="Times New Roman" w:eastAsia="Calibri" w:hAnsi="Times New Roman"/>
          <w:sz w:val="24"/>
          <w:szCs w:val="24"/>
          <w:lang w:eastAsia="en-US"/>
        </w:rPr>
        <w:t xml:space="preserve">В рамках заключенных соглашений </w:t>
      </w:r>
      <w:proofErr w:type="gramStart"/>
      <w:r w:rsidRPr="00C15994">
        <w:rPr>
          <w:rFonts w:ascii="Times New Roman" w:eastAsia="Calibri" w:hAnsi="Times New Roman"/>
          <w:sz w:val="24"/>
          <w:szCs w:val="24"/>
          <w:lang w:eastAsia="en-US"/>
        </w:rPr>
        <w:t xml:space="preserve">продолжается  </w:t>
      </w:r>
      <w:r w:rsidR="00F66BFA" w:rsidRPr="00C15994">
        <w:rPr>
          <w:rFonts w:ascii="Times New Roman" w:eastAsia="Calibri" w:hAnsi="Times New Roman"/>
          <w:sz w:val="24"/>
          <w:szCs w:val="24"/>
          <w:lang w:eastAsia="en-US"/>
        </w:rPr>
        <w:t>Сотрудничество</w:t>
      </w:r>
      <w:proofErr w:type="gramEnd"/>
      <w:r w:rsidR="00F66BFA" w:rsidRPr="00C15994">
        <w:rPr>
          <w:rFonts w:ascii="Times New Roman" w:eastAsia="Calibri" w:hAnsi="Times New Roman"/>
          <w:sz w:val="24"/>
          <w:szCs w:val="24"/>
          <w:lang w:eastAsia="en-US"/>
        </w:rPr>
        <w:t xml:space="preserve"> с Республикой Беларусь</w:t>
      </w:r>
      <w:r w:rsidRPr="00C15994">
        <w:rPr>
          <w:rFonts w:ascii="Times New Roman" w:eastAsia="Calibri" w:hAnsi="Times New Roman"/>
          <w:sz w:val="24"/>
          <w:szCs w:val="24"/>
          <w:lang w:eastAsia="en-US"/>
        </w:rPr>
        <w:t xml:space="preserve">. Традицией стало проведение совместных мероприятий: «Проводы зимы» (с участием творческой делегации п. Лиозно </w:t>
      </w:r>
      <w:proofErr w:type="spellStart"/>
      <w:r w:rsidRPr="00C15994">
        <w:rPr>
          <w:rFonts w:ascii="Times New Roman" w:eastAsia="Calibri" w:hAnsi="Times New Roman"/>
          <w:sz w:val="24"/>
          <w:szCs w:val="24"/>
          <w:lang w:eastAsia="en-US"/>
        </w:rPr>
        <w:t>респ</w:t>
      </w:r>
      <w:proofErr w:type="spellEnd"/>
      <w:r w:rsidRPr="00C15994">
        <w:rPr>
          <w:rFonts w:ascii="Times New Roman" w:eastAsia="Calibri" w:hAnsi="Times New Roman"/>
          <w:sz w:val="24"/>
          <w:szCs w:val="24"/>
          <w:lang w:eastAsia="en-US"/>
        </w:rPr>
        <w:t>. Беларусь</w:t>
      </w:r>
      <w:proofErr w:type="gramStart"/>
      <w:r w:rsidRPr="00C15994">
        <w:rPr>
          <w:rFonts w:ascii="Times New Roman" w:eastAsia="Calibri" w:hAnsi="Times New Roman"/>
          <w:sz w:val="24"/>
          <w:szCs w:val="24"/>
          <w:lang w:eastAsia="en-US"/>
        </w:rPr>
        <w:t>),Межрегиональный</w:t>
      </w:r>
      <w:proofErr w:type="gramEnd"/>
      <w:r w:rsidRPr="00C15994">
        <w:rPr>
          <w:rFonts w:ascii="Times New Roman" w:eastAsia="Calibri" w:hAnsi="Times New Roman"/>
          <w:sz w:val="24"/>
          <w:szCs w:val="24"/>
          <w:lang w:eastAsia="en-US"/>
        </w:rPr>
        <w:t xml:space="preserve"> фестиваль творческих коллективов и исполнителей «</w:t>
      </w:r>
      <w:proofErr w:type="spellStart"/>
      <w:r w:rsidRPr="00C15994">
        <w:rPr>
          <w:rFonts w:ascii="Times New Roman" w:eastAsia="Calibri" w:hAnsi="Times New Roman"/>
          <w:sz w:val="24"/>
          <w:szCs w:val="24"/>
          <w:lang w:eastAsia="en-US"/>
        </w:rPr>
        <w:t>Велижская</w:t>
      </w:r>
      <w:proofErr w:type="spellEnd"/>
      <w:r w:rsidRPr="00C15994">
        <w:rPr>
          <w:rFonts w:ascii="Times New Roman" w:eastAsia="Calibri" w:hAnsi="Times New Roman"/>
          <w:sz w:val="24"/>
          <w:szCs w:val="24"/>
          <w:lang w:eastAsia="en-US"/>
        </w:rPr>
        <w:t xml:space="preserve"> волна – 2017» (с участием творческих коллективов </w:t>
      </w:r>
      <w:proofErr w:type="spellStart"/>
      <w:r w:rsidRPr="00C15994">
        <w:rPr>
          <w:rFonts w:ascii="Times New Roman" w:eastAsia="Calibri" w:hAnsi="Times New Roman"/>
          <w:sz w:val="24"/>
          <w:szCs w:val="24"/>
          <w:lang w:eastAsia="en-US"/>
        </w:rPr>
        <w:t>г.Витебск</w:t>
      </w:r>
      <w:proofErr w:type="spellEnd"/>
      <w:r w:rsidRPr="00C15994">
        <w:rPr>
          <w:rFonts w:ascii="Times New Roman" w:eastAsia="Calibri" w:hAnsi="Times New Roman"/>
          <w:sz w:val="24"/>
          <w:szCs w:val="24"/>
          <w:lang w:eastAsia="en-US"/>
        </w:rPr>
        <w:t>), концертная программа «Славянское братство» с участием профессионального коллектива Республики Беларусь</w:t>
      </w:r>
      <w:r w:rsidR="00ED314B" w:rsidRPr="00C15994">
        <w:rPr>
          <w:rFonts w:ascii="Times New Roman" w:eastAsia="Calibri" w:hAnsi="Times New Roman"/>
          <w:sz w:val="24"/>
          <w:szCs w:val="24"/>
          <w:lang w:eastAsia="en-US"/>
        </w:rPr>
        <w:t>. О</w:t>
      </w:r>
      <w:r w:rsidRPr="00C15994">
        <w:rPr>
          <w:rFonts w:ascii="Times New Roman" w:eastAsia="Calibri" w:hAnsi="Times New Roman"/>
          <w:sz w:val="24"/>
          <w:szCs w:val="24"/>
          <w:lang w:eastAsia="en-US"/>
        </w:rPr>
        <w:t>существлялось сотрудничество МБУК «</w:t>
      </w:r>
      <w:proofErr w:type="spellStart"/>
      <w:r w:rsidRPr="00C15994">
        <w:rPr>
          <w:rFonts w:ascii="Times New Roman" w:eastAsia="Calibri" w:hAnsi="Times New Roman"/>
          <w:sz w:val="24"/>
          <w:szCs w:val="24"/>
          <w:lang w:eastAsia="en-US"/>
        </w:rPr>
        <w:t>Велижский</w:t>
      </w:r>
      <w:proofErr w:type="spellEnd"/>
      <w:r w:rsidRPr="00C15994">
        <w:rPr>
          <w:rFonts w:ascii="Times New Roman" w:eastAsia="Calibri" w:hAnsi="Times New Roman"/>
          <w:sz w:val="24"/>
          <w:szCs w:val="24"/>
          <w:lang w:eastAsia="en-US"/>
        </w:rPr>
        <w:t xml:space="preserve"> музей» с Витебским Центром народного творчества, </w:t>
      </w:r>
      <w:proofErr w:type="spellStart"/>
      <w:r w:rsidR="00ED314B" w:rsidRPr="00C15994">
        <w:rPr>
          <w:rFonts w:ascii="Times New Roman" w:eastAsia="Calibri" w:hAnsi="Times New Roman"/>
          <w:sz w:val="24"/>
          <w:szCs w:val="24"/>
          <w:lang w:eastAsia="en-US"/>
        </w:rPr>
        <w:t>велижане</w:t>
      </w:r>
      <w:proofErr w:type="spellEnd"/>
      <w:r w:rsidR="00ED314B" w:rsidRPr="00C15994">
        <w:rPr>
          <w:rFonts w:ascii="Times New Roman" w:eastAsia="Calibri" w:hAnsi="Times New Roman"/>
          <w:sz w:val="24"/>
          <w:szCs w:val="24"/>
          <w:lang w:eastAsia="en-US"/>
        </w:rPr>
        <w:t xml:space="preserve"> приняли </w:t>
      </w:r>
      <w:r w:rsidR="00ED314B" w:rsidRPr="00C15994">
        <w:rPr>
          <w:rFonts w:ascii="Times New Roman" w:eastAsia="Calibri" w:hAnsi="Times New Roman"/>
          <w:sz w:val="24"/>
          <w:szCs w:val="24"/>
          <w:lang w:eastAsia="en-US"/>
        </w:rPr>
        <w:lastRenderedPageBreak/>
        <w:t>у</w:t>
      </w:r>
      <w:r w:rsidRPr="00C15994">
        <w:rPr>
          <w:rFonts w:ascii="Times New Roman" w:eastAsia="Calibri" w:hAnsi="Times New Roman"/>
          <w:sz w:val="24"/>
          <w:szCs w:val="24"/>
          <w:lang w:eastAsia="en-US"/>
        </w:rPr>
        <w:t>частие в областном празднике–конкурсе самодеятельных поэтов и композиторов «Песни земляничных боров», п. Лиозно, республика Беларусь</w:t>
      </w:r>
      <w:r w:rsidR="00ED314B" w:rsidRPr="00C15994">
        <w:rPr>
          <w:rFonts w:ascii="Times New Roman" w:eastAsia="Calibri" w:hAnsi="Times New Roman"/>
          <w:sz w:val="24"/>
          <w:szCs w:val="24"/>
          <w:lang w:eastAsia="en-US"/>
        </w:rPr>
        <w:t xml:space="preserve">. В </w:t>
      </w:r>
      <w:proofErr w:type="spellStart"/>
      <w:r w:rsidR="00ED314B" w:rsidRPr="00C15994">
        <w:rPr>
          <w:rFonts w:ascii="Times New Roman" w:eastAsia="Calibri" w:hAnsi="Times New Roman"/>
          <w:sz w:val="24"/>
          <w:szCs w:val="24"/>
          <w:lang w:eastAsia="en-US"/>
        </w:rPr>
        <w:t>г.Велиж</w:t>
      </w:r>
      <w:proofErr w:type="spellEnd"/>
      <w:r w:rsidR="00ED314B" w:rsidRPr="00C15994">
        <w:rPr>
          <w:rFonts w:ascii="Times New Roman" w:eastAsia="Calibri" w:hAnsi="Times New Roman"/>
          <w:sz w:val="24"/>
          <w:szCs w:val="24"/>
          <w:lang w:eastAsia="en-US"/>
        </w:rPr>
        <w:t xml:space="preserve"> и п. Лиозно прошли соревнования среди учащихся по мини-футболу.</w:t>
      </w:r>
    </w:p>
    <w:p w:rsidR="00F66BFA" w:rsidRPr="00C15994" w:rsidRDefault="00F66BFA" w:rsidP="00472873">
      <w:pPr>
        <w:spacing w:after="0" w:line="240" w:lineRule="auto"/>
        <w:ind w:left="142" w:firstLine="709"/>
        <w:jc w:val="center"/>
        <w:rPr>
          <w:rFonts w:ascii="Times New Roman" w:eastAsiaTheme="minorHAnsi" w:hAnsi="Times New Roman"/>
          <w:b/>
          <w:sz w:val="24"/>
          <w:szCs w:val="24"/>
          <w:lang w:eastAsia="en-US"/>
        </w:rPr>
      </w:pPr>
      <w:r w:rsidRPr="00C15994">
        <w:rPr>
          <w:rFonts w:ascii="Times New Roman" w:eastAsiaTheme="minorHAnsi" w:hAnsi="Times New Roman"/>
          <w:b/>
          <w:sz w:val="24"/>
          <w:szCs w:val="24"/>
          <w:lang w:eastAsia="en-US"/>
        </w:rPr>
        <w:t>Спорт</w:t>
      </w:r>
    </w:p>
    <w:p w:rsidR="00F66BFA" w:rsidRPr="00C15994" w:rsidRDefault="00F66BFA" w:rsidP="00472873">
      <w:pPr>
        <w:spacing w:after="0" w:line="240" w:lineRule="auto"/>
        <w:ind w:left="142" w:firstLine="709"/>
        <w:jc w:val="both"/>
        <w:rPr>
          <w:rFonts w:ascii="Times New Roman" w:eastAsiaTheme="minorHAnsi" w:hAnsi="Times New Roman"/>
          <w:sz w:val="24"/>
          <w:szCs w:val="24"/>
          <w:lang w:eastAsia="en-US"/>
        </w:rPr>
      </w:pPr>
      <w:r w:rsidRPr="00C15994">
        <w:rPr>
          <w:rFonts w:ascii="Times New Roman" w:eastAsiaTheme="minorHAnsi" w:hAnsi="Times New Roman"/>
          <w:sz w:val="24"/>
          <w:szCs w:val="24"/>
          <w:lang w:eastAsia="en-US"/>
        </w:rPr>
        <w:t xml:space="preserve">Продолжается работа по развитию сети физкультурно-оздоровительных и физкультурно-спортивных сооружений. К услугам населения представлены 30 спортивных сооружений, в том числе 1 стадион, 15 спортивных залов, 12 плоскостных спортивных сооружений. </w:t>
      </w:r>
    </w:p>
    <w:p w:rsidR="00F66BFA" w:rsidRPr="00C15994" w:rsidRDefault="00F66BFA" w:rsidP="00472873">
      <w:pPr>
        <w:spacing w:after="0" w:line="240" w:lineRule="auto"/>
        <w:ind w:left="142" w:firstLine="720"/>
        <w:jc w:val="both"/>
        <w:rPr>
          <w:rFonts w:ascii="Times New Roman" w:eastAsiaTheme="minorHAnsi" w:hAnsi="Times New Roman"/>
          <w:sz w:val="24"/>
          <w:szCs w:val="24"/>
          <w:lang w:eastAsia="en-US"/>
        </w:rPr>
      </w:pPr>
      <w:r w:rsidRPr="00C15994">
        <w:rPr>
          <w:rFonts w:ascii="Times New Roman" w:eastAsiaTheme="minorHAnsi" w:hAnsi="Times New Roman"/>
          <w:sz w:val="24"/>
          <w:szCs w:val="24"/>
          <w:lang w:eastAsia="en-US"/>
        </w:rPr>
        <w:t>Подготовлено спортсменов массовых спортивных разрядов:</w:t>
      </w:r>
    </w:p>
    <w:p w:rsidR="00F66BFA" w:rsidRPr="00C15994" w:rsidRDefault="00F66BFA" w:rsidP="00472873">
      <w:pPr>
        <w:spacing w:after="0" w:line="240" w:lineRule="auto"/>
        <w:ind w:left="142" w:firstLine="720"/>
        <w:jc w:val="both"/>
        <w:rPr>
          <w:rFonts w:ascii="Times New Roman" w:eastAsiaTheme="minorHAnsi" w:hAnsi="Times New Roman"/>
          <w:sz w:val="24"/>
          <w:szCs w:val="24"/>
          <w:lang w:eastAsia="en-US"/>
        </w:rPr>
      </w:pPr>
      <w:r w:rsidRPr="00C15994">
        <w:rPr>
          <w:rFonts w:ascii="Times New Roman" w:eastAsiaTheme="minorHAnsi" w:hAnsi="Times New Roman"/>
          <w:sz w:val="24"/>
          <w:szCs w:val="24"/>
          <w:lang w:eastAsia="en-US"/>
        </w:rPr>
        <w:t>- 30 юношеских разрядов по легкой атлетике;</w:t>
      </w:r>
    </w:p>
    <w:p w:rsidR="00F66BFA" w:rsidRPr="00C15994" w:rsidRDefault="00F66BFA" w:rsidP="00472873">
      <w:pPr>
        <w:spacing w:after="0" w:line="240" w:lineRule="auto"/>
        <w:ind w:left="142" w:firstLine="720"/>
        <w:jc w:val="both"/>
        <w:rPr>
          <w:rFonts w:ascii="Times New Roman" w:eastAsiaTheme="minorHAnsi" w:hAnsi="Times New Roman"/>
          <w:sz w:val="24"/>
          <w:szCs w:val="24"/>
          <w:lang w:eastAsia="en-US"/>
        </w:rPr>
      </w:pPr>
      <w:r w:rsidRPr="00C15994">
        <w:rPr>
          <w:rFonts w:ascii="Times New Roman" w:eastAsiaTheme="minorHAnsi" w:hAnsi="Times New Roman"/>
          <w:sz w:val="24"/>
          <w:szCs w:val="24"/>
          <w:lang w:eastAsia="en-US"/>
        </w:rPr>
        <w:t xml:space="preserve">- </w:t>
      </w:r>
      <w:r w:rsidRPr="00C15994">
        <w:rPr>
          <w:rFonts w:ascii="Times New Roman" w:eastAsiaTheme="minorHAnsi" w:hAnsi="Times New Roman"/>
          <w:sz w:val="24"/>
          <w:szCs w:val="24"/>
          <w:lang w:val="en-US" w:eastAsia="en-US"/>
        </w:rPr>
        <w:t>II</w:t>
      </w:r>
      <w:r w:rsidRPr="00C15994">
        <w:rPr>
          <w:rFonts w:ascii="Times New Roman" w:eastAsiaTheme="minorHAnsi" w:hAnsi="Times New Roman"/>
          <w:sz w:val="24"/>
          <w:szCs w:val="24"/>
          <w:lang w:eastAsia="en-US"/>
        </w:rPr>
        <w:t xml:space="preserve"> взрослый разряд по шахматам – Москвина Юлия.</w:t>
      </w:r>
    </w:p>
    <w:p w:rsidR="00F66BFA" w:rsidRPr="00C15994" w:rsidRDefault="00ED314B" w:rsidP="00472873">
      <w:pPr>
        <w:spacing w:after="0" w:line="240" w:lineRule="auto"/>
        <w:ind w:left="142" w:firstLine="709"/>
        <w:jc w:val="both"/>
        <w:rPr>
          <w:rFonts w:ascii="Times New Roman" w:eastAsiaTheme="minorHAnsi" w:hAnsi="Times New Roman"/>
          <w:sz w:val="24"/>
          <w:szCs w:val="24"/>
          <w:lang w:eastAsia="en-US"/>
        </w:rPr>
      </w:pPr>
      <w:r w:rsidRPr="00C15994">
        <w:rPr>
          <w:rFonts w:ascii="Times New Roman" w:eastAsiaTheme="minorHAnsi" w:hAnsi="Times New Roman"/>
          <w:sz w:val="24"/>
          <w:szCs w:val="24"/>
          <w:lang w:eastAsia="en-US"/>
        </w:rPr>
        <w:t xml:space="preserve">В 2017 году продолжалось внедрение на территории района выполнения комплекса ГТО. </w:t>
      </w:r>
      <w:r w:rsidR="00F66BFA" w:rsidRPr="00C15994">
        <w:rPr>
          <w:rFonts w:ascii="Times New Roman" w:eastAsiaTheme="minorHAnsi" w:hAnsi="Times New Roman"/>
          <w:sz w:val="24"/>
          <w:szCs w:val="24"/>
          <w:lang w:eastAsia="en-US"/>
        </w:rPr>
        <w:t>Всего приняло участие в выполнении нормативов испытаний (тестов) комплекса ГТО: 135 человек, из них 74 женщины. Выполнили нормативы испытаний (тестов) комплекса ГТО: на золотой знак – 31 чел.; на серебряный знак – 63 чел.; на бронзовый знак – 41 чел.</w:t>
      </w:r>
      <w:r w:rsidRPr="00C15994">
        <w:rPr>
          <w:rFonts w:ascii="Times New Roman" w:eastAsiaTheme="minorHAnsi" w:hAnsi="Times New Roman"/>
          <w:sz w:val="24"/>
          <w:szCs w:val="24"/>
          <w:lang w:eastAsia="en-US"/>
        </w:rPr>
        <w:t xml:space="preserve"> По итогам 2017 года </w:t>
      </w:r>
      <w:proofErr w:type="spellStart"/>
      <w:r w:rsidRPr="00C15994">
        <w:rPr>
          <w:rFonts w:ascii="Times New Roman" w:eastAsiaTheme="minorHAnsi" w:hAnsi="Times New Roman"/>
          <w:sz w:val="24"/>
          <w:szCs w:val="24"/>
          <w:lang w:eastAsia="en-US"/>
        </w:rPr>
        <w:t>Велижский</w:t>
      </w:r>
      <w:proofErr w:type="spellEnd"/>
      <w:r w:rsidRPr="00C15994">
        <w:rPr>
          <w:rFonts w:ascii="Times New Roman" w:eastAsiaTheme="minorHAnsi" w:hAnsi="Times New Roman"/>
          <w:sz w:val="24"/>
          <w:szCs w:val="24"/>
          <w:lang w:eastAsia="en-US"/>
        </w:rPr>
        <w:t xml:space="preserve"> район занимает 8 место среди муниципальных образований области.</w:t>
      </w:r>
    </w:p>
    <w:p w:rsidR="00F66BFA" w:rsidRPr="00C15994" w:rsidRDefault="00F66BFA" w:rsidP="00472873">
      <w:pPr>
        <w:spacing w:after="0" w:line="240" w:lineRule="auto"/>
        <w:ind w:left="142" w:firstLine="709"/>
        <w:jc w:val="both"/>
        <w:rPr>
          <w:rFonts w:ascii="Times New Roman" w:eastAsiaTheme="minorHAnsi" w:hAnsi="Times New Roman"/>
          <w:sz w:val="24"/>
          <w:szCs w:val="24"/>
          <w:lang w:eastAsia="en-US"/>
        </w:rPr>
      </w:pPr>
      <w:r w:rsidRPr="00C15994">
        <w:rPr>
          <w:rFonts w:ascii="Times New Roman" w:eastAsiaTheme="minorHAnsi" w:hAnsi="Times New Roman"/>
          <w:sz w:val="24"/>
          <w:szCs w:val="24"/>
          <w:lang w:eastAsia="en-US"/>
        </w:rPr>
        <w:t xml:space="preserve">Спортсмены </w:t>
      </w:r>
      <w:proofErr w:type="spellStart"/>
      <w:r w:rsidRPr="00C15994">
        <w:rPr>
          <w:rFonts w:ascii="Times New Roman" w:eastAsiaTheme="minorHAnsi" w:hAnsi="Times New Roman"/>
          <w:sz w:val="24"/>
          <w:szCs w:val="24"/>
          <w:lang w:eastAsia="en-US"/>
        </w:rPr>
        <w:t>Велижского</w:t>
      </w:r>
      <w:proofErr w:type="spellEnd"/>
      <w:r w:rsidRPr="00C15994">
        <w:rPr>
          <w:rFonts w:ascii="Times New Roman" w:eastAsiaTheme="minorHAnsi" w:hAnsi="Times New Roman"/>
          <w:sz w:val="24"/>
          <w:szCs w:val="24"/>
          <w:lang w:eastAsia="en-US"/>
        </w:rPr>
        <w:t xml:space="preserve"> района активно принимают участие в спортивных мероприятиях, как в Смоленской области, так и в других регионах. Наиболее значимыми из них являются: Смоленский этап всероссийских массовых соревнований по лыжным гонкам «Лыжня России», Спартакиада муниципальных образований Смоленской области, региональный этап всероссийских соревнований по уличному баскетболу «Оранжевый мяч», личное первенство Смоленской области по шахматам среди мальчиков и девочек, юношей и девушек,</w:t>
      </w:r>
      <w:r w:rsidRPr="00C15994">
        <w:rPr>
          <w:rFonts w:ascii="Times New Roman" w:eastAsiaTheme="minorHAnsi" w:hAnsi="Times New Roman"/>
          <w:bCs/>
          <w:iCs/>
          <w:sz w:val="24"/>
          <w:szCs w:val="24"/>
          <w:lang w:eastAsia="en-US"/>
        </w:rPr>
        <w:t xml:space="preserve"> межмуниципальный конкурс</w:t>
      </w:r>
      <w:r w:rsidR="002D6A17" w:rsidRPr="00C15994">
        <w:rPr>
          <w:rFonts w:ascii="Times New Roman" w:eastAsiaTheme="minorHAnsi" w:hAnsi="Times New Roman"/>
          <w:bCs/>
          <w:iCs/>
          <w:sz w:val="24"/>
          <w:szCs w:val="24"/>
          <w:lang w:eastAsia="en-US"/>
        </w:rPr>
        <w:t xml:space="preserve"> </w:t>
      </w:r>
      <w:r w:rsidRPr="00C15994">
        <w:rPr>
          <w:rFonts w:ascii="Times New Roman" w:eastAsiaTheme="minorHAnsi" w:hAnsi="Times New Roman"/>
          <w:bCs/>
          <w:iCs/>
          <w:sz w:val="24"/>
          <w:szCs w:val="24"/>
          <w:lang w:eastAsia="en-US"/>
        </w:rPr>
        <w:t>зимней рыбалки «Щучье – 2017</w:t>
      </w:r>
      <w:r w:rsidRPr="00C15994">
        <w:rPr>
          <w:rFonts w:ascii="Times New Roman" w:eastAsiaTheme="minorHAnsi" w:hAnsi="Times New Roman"/>
          <w:b/>
          <w:bCs/>
          <w:i/>
          <w:iCs/>
          <w:sz w:val="24"/>
          <w:szCs w:val="24"/>
          <w:lang w:eastAsia="en-US"/>
        </w:rPr>
        <w:t>»,</w:t>
      </w:r>
      <w:r w:rsidRPr="00C15994">
        <w:rPr>
          <w:rFonts w:ascii="Times New Roman" w:eastAsiaTheme="minorHAnsi" w:hAnsi="Times New Roman"/>
          <w:sz w:val="24"/>
          <w:szCs w:val="24"/>
          <w:lang w:eastAsia="en-US"/>
        </w:rPr>
        <w:t xml:space="preserve"> международная товарищеская игра по футболу в п. Лиозно Республики Беларусь, этап детского кубка России по шахматам в г. Петергоф "Петровская весна", первенство Центрального Федерального округа по шахматам в г. Суздаль.</w:t>
      </w:r>
    </w:p>
    <w:p w:rsidR="00F66BFA" w:rsidRPr="00C15994" w:rsidRDefault="00F66BFA" w:rsidP="00472873">
      <w:pPr>
        <w:spacing w:after="0" w:line="240" w:lineRule="auto"/>
        <w:ind w:left="142" w:firstLine="709"/>
        <w:jc w:val="both"/>
        <w:rPr>
          <w:rFonts w:ascii="Times New Roman" w:eastAsiaTheme="minorHAnsi" w:hAnsi="Times New Roman"/>
          <w:sz w:val="24"/>
          <w:szCs w:val="24"/>
          <w:lang w:eastAsia="en-US"/>
        </w:rPr>
      </w:pPr>
      <w:r w:rsidRPr="00C15994">
        <w:rPr>
          <w:rFonts w:ascii="Times New Roman" w:eastAsiaTheme="minorHAnsi" w:hAnsi="Times New Roman"/>
          <w:sz w:val="24"/>
          <w:szCs w:val="24"/>
          <w:lang w:eastAsia="en-US"/>
        </w:rPr>
        <w:t>Наиболее значимых спортивных успехов за последнее время добились следующие спортсмены и команды:</w:t>
      </w:r>
    </w:p>
    <w:p w:rsidR="00F66BFA" w:rsidRPr="00C15994" w:rsidRDefault="00F66BFA" w:rsidP="00472873">
      <w:pPr>
        <w:spacing w:after="0" w:line="240" w:lineRule="auto"/>
        <w:ind w:left="142" w:firstLine="709"/>
        <w:jc w:val="both"/>
        <w:rPr>
          <w:rFonts w:ascii="Times New Roman" w:eastAsiaTheme="minorHAnsi" w:hAnsi="Times New Roman"/>
          <w:sz w:val="24"/>
          <w:szCs w:val="24"/>
          <w:lang w:eastAsia="en-US"/>
        </w:rPr>
      </w:pPr>
      <w:r w:rsidRPr="00C15994">
        <w:rPr>
          <w:rFonts w:ascii="Times New Roman" w:eastAsiaTheme="minorHAnsi" w:hAnsi="Times New Roman"/>
          <w:sz w:val="24"/>
          <w:szCs w:val="24"/>
          <w:lang w:eastAsia="en-US"/>
        </w:rPr>
        <w:t xml:space="preserve">- Юлия Москвина победила в шахматном турнире в рамках Спартакиады образовательных организаций Смоленской области, а также представляла </w:t>
      </w:r>
      <w:proofErr w:type="spellStart"/>
      <w:r w:rsidRPr="00C15994">
        <w:rPr>
          <w:rFonts w:ascii="Times New Roman" w:eastAsiaTheme="minorHAnsi" w:hAnsi="Times New Roman"/>
          <w:sz w:val="24"/>
          <w:szCs w:val="24"/>
          <w:lang w:eastAsia="en-US"/>
        </w:rPr>
        <w:t>Велижский</w:t>
      </w:r>
      <w:proofErr w:type="spellEnd"/>
      <w:r w:rsidRPr="00C15994">
        <w:rPr>
          <w:rFonts w:ascii="Times New Roman" w:eastAsiaTheme="minorHAnsi" w:hAnsi="Times New Roman"/>
          <w:sz w:val="24"/>
          <w:szCs w:val="24"/>
          <w:lang w:eastAsia="en-US"/>
        </w:rPr>
        <w:t xml:space="preserve"> район на этапе детского кубка России по шахматам "Петровская весна" в г. Петергофе;</w:t>
      </w:r>
    </w:p>
    <w:p w:rsidR="00F66BFA" w:rsidRPr="00C15994" w:rsidRDefault="00F66BFA" w:rsidP="00472873">
      <w:pPr>
        <w:spacing w:after="0" w:line="240" w:lineRule="auto"/>
        <w:ind w:left="142" w:firstLine="709"/>
        <w:jc w:val="both"/>
        <w:rPr>
          <w:rFonts w:ascii="Times New Roman" w:eastAsiaTheme="minorHAnsi" w:hAnsi="Times New Roman"/>
          <w:sz w:val="24"/>
          <w:szCs w:val="24"/>
          <w:lang w:eastAsia="en-US"/>
        </w:rPr>
      </w:pPr>
      <w:r w:rsidRPr="00C15994">
        <w:rPr>
          <w:rFonts w:ascii="Times New Roman" w:eastAsiaTheme="minorHAnsi" w:hAnsi="Times New Roman"/>
          <w:sz w:val="24"/>
          <w:szCs w:val="24"/>
          <w:lang w:eastAsia="en-US"/>
        </w:rPr>
        <w:t xml:space="preserve">- Екатерина </w:t>
      </w:r>
      <w:proofErr w:type="spellStart"/>
      <w:r w:rsidRPr="00C15994">
        <w:rPr>
          <w:rFonts w:ascii="Times New Roman" w:eastAsiaTheme="minorHAnsi" w:hAnsi="Times New Roman"/>
          <w:sz w:val="24"/>
          <w:szCs w:val="24"/>
          <w:lang w:eastAsia="en-US"/>
        </w:rPr>
        <w:t>Ганкович</w:t>
      </w:r>
      <w:proofErr w:type="spellEnd"/>
      <w:r w:rsidRPr="00C15994">
        <w:rPr>
          <w:rFonts w:ascii="Times New Roman" w:eastAsiaTheme="minorHAnsi" w:hAnsi="Times New Roman"/>
          <w:sz w:val="24"/>
          <w:szCs w:val="24"/>
          <w:lang w:eastAsia="en-US"/>
        </w:rPr>
        <w:t xml:space="preserve"> заняла </w:t>
      </w:r>
      <w:r w:rsidRPr="00C15994">
        <w:rPr>
          <w:rFonts w:ascii="Times New Roman" w:eastAsiaTheme="minorHAnsi" w:hAnsi="Times New Roman"/>
          <w:sz w:val="24"/>
          <w:szCs w:val="24"/>
          <w:lang w:val="en-US" w:eastAsia="en-US"/>
        </w:rPr>
        <w:t>II</w:t>
      </w:r>
      <w:r w:rsidRPr="00C15994">
        <w:rPr>
          <w:rFonts w:ascii="Times New Roman" w:eastAsiaTheme="minorHAnsi" w:hAnsi="Times New Roman"/>
          <w:sz w:val="24"/>
          <w:szCs w:val="24"/>
          <w:lang w:eastAsia="en-US"/>
        </w:rPr>
        <w:t xml:space="preserve"> место в личном первенстве Смоленской области по шахматам среди девушек 2002 -2003 г.р.;</w:t>
      </w:r>
    </w:p>
    <w:p w:rsidR="00F66BFA" w:rsidRPr="00C15994" w:rsidRDefault="00F66BFA" w:rsidP="00472873">
      <w:pPr>
        <w:spacing w:after="0" w:line="240" w:lineRule="auto"/>
        <w:ind w:left="142" w:firstLine="709"/>
        <w:jc w:val="both"/>
        <w:rPr>
          <w:rFonts w:ascii="Times New Roman" w:eastAsiaTheme="minorHAnsi" w:hAnsi="Times New Roman"/>
          <w:bCs/>
          <w:iCs/>
          <w:sz w:val="24"/>
          <w:szCs w:val="24"/>
          <w:lang w:eastAsia="en-US"/>
        </w:rPr>
      </w:pPr>
      <w:r w:rsidRPr="00C15994">
        <w:rPr>
          <w:rFonts w:ascii="Times New Roman" w:eastAsiaTheme="minorHAnsi" w:hAnsi="Times New Roman"/>
          <w:sz w:val="24"/>
          <w:szCs w:val="24"/>
          <w:lang w:eastAsia="en-US"/>
        </w:rPr>
        <w:t xml:space="preserve">- детско-юношеская команда </w:t>
      </w:r>
      <w:proofErr w:type="spellStart"/>
      <w:r w:rsidRPr="00C15994">
        <w:rPr>
          <w:rFonts w:ascii="Times New Roman" w:eastAsiaTheme="minorHAnsi" w:hAnsi="Times New Roman"/>
          <w:sz w:val="24"/>
          <w:szCs w:val="24"/>
          <w:lang w:eastAsia="en-US"/>
        </w:rPr>
        <w:t>Велижского</w:t>
      </w:r>
      <w:proofErr w:type="spellEnd"/>
      <w:r w:rsidRPr="00C15994">
        <w:rPr>
          <w:rFonts w:ascii="Times New Roman" w:eastAsiaTheme="minorHAnsi" w:hAnsi="Times New Roman"/>
          <w:sz w:val="24"/>
          <w:szCs w:val="24"/>
          <w:lang w:eastAsia="en-US"/>
        </w:rPr>
        <w:t xml:space="preserve"> района заняла </w:t>
      </w:r>
      <w:r w:rsidRPr="00C15994">
        <w:rPr>
          <w:rFonts w:ascii="Times New Roman" w:eastAsiaTheme="minorHAnsi" w:hAnsi="Times New Roman"/>
          <w:sz w:val="24"/>
          <w:szCs w:val="24"/>
          <w:lang w:val="en-US" w:eastAsia="en-US"/>
        </w:rPr>
        <w:t>II</w:t>
      </w:r>
      <w:r w:rsidRPr="00C15994">
        <w:rPr>
          <w:rFonts w:ascii="Times New Roman" w:eastAsiaTheme="minorHAnsi" w:hAnsi="Times New Roman"/>
          <w:sz w:val="24"/>
          <w:szCs w:val="24"/>
          <w:lang w:eastAsia="en-US"/>
        </w:rPr>
        <w:t xml:space="preserve"> место в </w:t>
      </w:r>
      <w:r w:rsidRPr="00C15994">
        <w:rPr>
          <w:rFonts w:ascii="Times New Roman" w:eastAsiaTheme="minorHAnsi" w:hAnsi="Times New Roman"/>
          <w:bCs/>
          <w:iCs/>
          <w:sz w:val="24"/>
          <w:szCs w:val="24"/>
          <w:lang w:eastAsia="en-US"/>
        </w:rPr>
        <w:t>шахматном турнире детско-юношеских команд Смоленской области, посвященном 74-й годовщине со Дня освобождения города Воинской Славы Вязьмы</w:t>
      </w:r>
    </w:p>
    <w:p w:rsidR="00F66BFA" w:rsidRPr="00C15994" w:rsidRDefault="00F66BFA" w:rsidP="00472873">
      <w:pPr>
        <w:spacing w:after="0" w:line="240" w:lineRule="auto"/>
        <w:ind w:left="142" w:firstLine="709"/>
        <w:jc w:val="both"/>
        <w:rPr>
          <w:rFonts w:ascii="Times New Roman" w:eastAsiaTheme="minorHAnsi" w:hAnsi="Times New Roman"/>
          <w:bCs/>
          <w:iCs/>
          <w:sz w:val="24"/>
          <w:szCs w:val="24"/>
          <w:lang w:eastAsia="en-US"/>
        </w:rPr>
      </w:pPr>
      <w:r w:rsidRPr="00C15994">
        <w:rPr>
          <w:rFonts w:ascii="Times New Roman" w:eastAsiaTheme="minorHAnsi" w:hAnsi="Times New Roman"/>
          <w:bCs/>
          <w:iCs/>
          <w:sz w:val="24"/>
          <w:szCs w:val="24"/>
          <w:lang w:eastAsia="en-US"/>
        </w:rPr>
        <w:t xml:space="preserve">Александр </w:t>
      </w:r>
      <w:proofErr w:type="spellStart"/>
      <w:r w:rsidRPr="00C15994">
        <w:rPr>
          <w:rFonts w:ascii="Times New Roman" w:eastAsiaTheme="minorHAnsi" w:hAnsi="Times New Roman"/>
          <w:bCs/>
          <w:iCs/>
          <w:sz w:val="24"/>
          <w:szCs w:val="24"/>
          <w:lang w:eastAsia="en-US"/>
        </w:rPr>
        <w:t>Боченков</w:t>
      </w:r>
      <w:proofErr w:type="spellEnd"/>
      <w:r w:rsidRPr="00C15994">
        <w:rPr>
          <w:rFonts w:ascii="Times New Roman" w:eastAsiaTheme="minorHAnsi" w:hAnsi="Times New Roman"/>
          <w:bCs/>
          <w:iCs/>
          <w:sz w:val="24"/>
          <w:szCs w:val="24"/>
          <w:lang w:eastAsia="en-US"/>
        </w:rPr>
        <w:t xml:space="preserve"> в рамках Спартакиады муниципальных образований Смоленской области занял 3 место в турнире по гиревому спорту.</w:t>
      </w:r>
    </w:p>
    <w:p w:rsidR="00157F12" w:rsidRPr="00C15994" w:rsidRDefault="00157F12" w:rsidP="00472873">
      <w:pPr>
        <w:spacing w:after="0" w:line="240" w:lineRule="auto"/>
        <w:ind w:left="142" w:firstLine="709"/>
        <w:jc w:val="both"/>
        <w:rPr>
          <w:rFonts w:ascii="Arial" w:eastAsiaTheme="minorHAnsi" w:hAnsi="Arial" w:cs="Arial"/>
          <w:color w:val="313131"/>
          <w:sz w:val="24"/>
          <w:szCs w:val="24"/>
          <w:shd w:val="clear" w:color="auto" w:fill="FFFFFF"/>
          <w:lang w:eastAsia="en-US"/>
        </w:rPr>
      </w:pPr>
      <w:r w:rsidRPr="00C15994">
        <w:rPr>
          <w:rFonts w:ascii="Times New Roman" w:eastAsiaTheme="minorHAnsi" w:hAnsi="Times New Roman"/>
          <w:bCs/>
          <w:sz w:val="24"/>
          <w:szCs w:val="24"/>
          <w:shd w:val="clear" w:color="auto" w:fill="FFFFFF"/>
          <w:lang w:eastAsia="en-US"/>
        </w:rPr>
        <w:t>В</w:t>
      </w:r>
      <w:r w:rsidR="00F66BFA" w:rsidRPr="00C15994">
        <w:rPr>
          <w:rFonts w:ascii="Times New Roman" w:eastAsiaTheme="minorHAnsi" w:hAnsi="Times New Roman"/>
          <w:bCs/>
          <w:sz w:val="24"/>
          <w:szCs w:val="24"/>
          <w:shd w:val="clear" w:color="auto" w:fill="FFFFFF"/>
          <w:lang w:eastAsia="en-US"/>
        </w:rPr>
        <w:t xml:space="preserve"> феврал</w:t>
      </w:r>
      <w:r w:rsidRPr="00C15994">
        <w:rPr>
          <w:rFonts w:ascii="Times New Roman" w:eastAsiaTheme="minorHAnsi" w:hAnsi="Times New Roman"/>
          <w:bCs/>
          <w:sz w:val="24"/>
          <w:szCs w:val="24"/>
          <w:shd w:val="clear" w:color="auto" w:fill="FFFFFF"/>
          <w:lang w:eastAsia="en-US"/>
        </w:rPr>
        <w:t>е</w:t>
      </w:r>
      <w:r w:rsidR="00F66BFA" w:rsidRPr="00C15994">
        <w:rPr>
          <w:rFonts w:ascii="Times New Roman" w:eastAsiaTheme="minorHAnsi" w:hAnsi="Times New Roman"/>
          <w:bCs/>
          <w:sz w:val="24"/>
          <w:szCs w:val="24"/>
          <w:shd w:val="clear" w:color="auto" w:fill="FFFFFF"/>
          <w:lang w:eastAsia="en-US"/>
        </w:rPr>
        <w:t xml:space="preserve"> 2017 года в г. Велиж (</w:t>
      </w:r>
      <w:proofErr w:type="spellStart"/>
      <w:r w:rsidR="00F66BFA" w:rsidRPr="00C15994">
        <w:rPr>
          <w:rFonts w:ascii="Times New Roman" w:eastAsiaTheme="minorHAnsi" w:hAnsi="Times New Roman"/>
          <w:bCs/>
          <w:sz w:val="24"/>
          <w:szCs w:val="24"/>
          <w:shd w:val="clear" w:color="auto" w:fill="FFFFFF"/>
          <w:lang w:eastAsia="en-US"/>
        </w:rPr>
        <w:t>мкр</w:t>
      </w:r>
      <w:proofErr w:type="spellEnd"/>
      <w:r w:rsidR="00F66BFA" w:rsidRPr="00C15994">
        <w:rPr>
          <w:rFonts w:ascii="Times New Roman" w:eastAsiaTheme="minorHAnsi" w:hAnsi="Times New Roman"/>
          <w:bCs/>
          <w:sz w:val="24"/>
          <w:szCs w:val="24"/>
          <w:shd w:val="clear" w:color="auto" w:fill="FFFFFF"/>
          <w:lang w:eastAsia="en-US"/>
        </w:rPr>
        <w:t xml:space="preserve"> «Сосенки») прошли соревнования по лыжным гонкам на призы Главы муниципального образования «</w:t>
      </w:r>
      <w:proofErr w:type="spellStart"/>
      <w:r w:rsidR="00F66BFA" w:rsidRPr="00C15994">
        <w:rPr>
          <w:rFonts w:ascii="Times New Roman" w:eastAsiaTheme="minorHAnsi" w:hAnsi="Times New Roman"/>
          <w:bCs/>
          <w:sz w:val="24"/>
          <w:szCs w:val="24"/>
          <w:shd w:val="clear" w:color="auto" w:fill="FFFFFF"/>
          <w:lang w:eastAsia="en-US"/>
        </w:rPr>
        <w:t>Велижский</w:t>
      </w:r>
      <w:proofErr w:type="spellEnd"/>
      <w:r w:rsidR="00F66BFA" w:rsidRPr="00C15994">
        <w:rPr>
          <w:rFonts w:ascii="Times New Roman" w:eastAsiaTheme="minorHAnsi" w:hAnsi="Times New Roman"/>
          <w:bCs/>
          <w:sz w:val="24"/>
          <w:szCs w:val="24"/>
          <w:shd w:val="clear" w:color="auto" w:fill="FFFFFF"/>
          <w:lang w:eastAsia="en-US"/>
        </w:rPr>
        <w:t xml:space="preserve"> район».</w:t>
      </w:r>
    </w:p>
    <w:p w:rsidR="00851471" w:rsidRPr="00C15994" w:rsidRDefault="00851471" w:rsidP="00472873">
      <w:pPr>
        <w:spacing w:after="0" w:line="240" w:lineRule="auto"/>
        <w:ind w:left="142"/>
        <w:jc w:val="center"/>
        <w:rPr>
          <w:rFonts w:ascii="Times New Roman" w:eastAsiaTheme="minorHAnsi" w:hAnsi="Times New Roman"/>
          <w:b/>
          <w:sz w:val="24"/>
          <w:szCs w:val="24"/>
          <w:lang w:eastAsia="en-US"/>
        </w:rPr>
      </w:pPr>
      <w:r w:rsidRPr="00C15994">
        <w:rPr>
          <w:rFonts w:ascii="Times New Roman" w:eastAsiaTheme="minorHAnsi" w:hAnsi="Times New Roman"/>
          <w:b/>
          <w:sz w:val="24"/>
          <w:szCs w:val="24"/>
          <w:lang w:eastAsia="en-US"/>
        </w:rPr>
        <w:t>Ремонтные и строительные работы по учреждениям культуры за 2017 год</w:t>
      </w:r>
    </w:p>
    <w:p w:rsidR="00851471" w:rsidRPr="00C15994" w:rsidRDefault="00157F12" w:rsidP="00472873">
      <w:pPr>
        <w:spacing w:after="0" w:line="240" w:lineRule="auto"/>
        <w:ind w:left="142" w:firstLine="425"/>
        <w:jc w:val="both"/>
        <w:rPr>
          <w:rFonts w:asciiTheme="minorHAnsi" w:eastAsiaTheme="minorHAnsi" w:hAnsiTheme="minorHAnsi" w:cstheme="minorBidi"/>
          <w:sz w:val="24"/>
          <w:szCs w:val="24"/>
          <w:lang w:eastAsia="en-US"/>
        </w:rPr>
      </w:pPr>
      <w:r w:rsidRPr="00C15994">
        <w:rPr>
          <w:rFonts w:ascii="Times New Roman" w:eastAsiaTheme="minorHAnsi" w:hAnsi="Times New Roman"/>
          <w:sz w:val="24"/>
          <w:szCs w:val="24"/>
          <w:lang w:eastAsia="en-US"/>
        </w:rPr>
        <w:t>В 2017 году проводился</w:t>
      </w:r>
      <w:r w:rsidR="00A12181" w:rsidRPr="00C15994">
        <w:rPr>
          <w:rFonts w:ascii="Times New Roman" w:eastAsiaTheme="minorHAnsi" w:hAnsi="Times New Roman"/>
          <w:sz w:val="24"/>
          <w:szCs w:val="24"/>
          <w:lang w:eastAsia="en-US"/>
        </w:rPr>
        <w:t xml:space="preserve"> </w:t>
      </w:r>
      <w:r w:rsidR="00F83AA5" w:rsidRPr="00C15994">
        <w:rPr>
          <w:rFonts w:ascii="Times New Roman" w:hAnsi="Times New Roman"/>
          <w:sz w:val="24"/>
          <w:szCs w:val="24"/>
        </w:rPr>
        <w:t>р</w:t>
      </w:r>
      <w:r w:rsidR="000753BA" w:rsidRPr="00C15994">
        <w:rPr>
          <w:rFonts w:ascii="Times New Roman" w:hAnsi="Times New Roman"/>
          <w:sz w:val="24"/>
          <w:szCs w:val="24"/>
        </w:rPr>
        <w:t xml:space="preserve">емонт здания </w:t>
      </w:r>
      <w:proofErr w:type="spellStart"/>
      <w:r w:rsidR="000753BA" w:rsidRPr="00C15994">
        <w:rPr>
          <w:rFonts w:ascii="Times New Roman" w:hAnsi="Times New Roman"/>
          <w:sz w:val="24"/>
          <w:szCs w:val="24"/>
        </w:rPr>
        <w:t>Селезневского</w:t>
      </w:r>
      <w:proofErr w:type="spellEnd"/>
      <w:r w:rsidR="000753BA" w:rsidRPr="00C15994">
        <w:rPr>
          <w:rFonts w:ascii="Times New Roman" w:hAnsi="Times New Roman"/>
          <w:sz w:val="24"/>
          <w:szCs w:val="24"/>
        </w:rPr>
        <w:t xml:space="preserve"> СДК (ремонт фасада, замена оконных и дверных блоков, ремонт крыльца; доп. работы: ремонт санузла)</w:t>
      </w:r>
      <w:r w:rsidR="00F83AA5" w:rsidRPr="00C15994">
        <w:rPr>
          <w:rFonts w:ascii="Times New Roman" w:hAnsi="Times New Roman"/>
          <w:sz w:val="24"/>
          <w:szCs w:val="24"/>
        </w:rPr>
        <w:t>, освоено 1 506 тыс. рублей; частичный ремонт кровли РДК, освоено более 402 тыс. рублей и др.</w:t>
      </w:r>
    </w:p>
    <w:p w:rsidR="00851471" w:rsidRPr="00C15994" w:rsidRDefault="00851471" w:rsidP="00472873">
      <w:pPr>
        <w:spacing w:after="0" w:line="240" w:lineRule="auto"/>
        <w:ind w:left="142"/>
        <w:jc w:val="center"/>
        <w:rPr>
          <w:rFonts w:ascii="Times New Roman" w:eastAsiaTheme="minorHAnsi" w:hAnsi="Times New Roman"/>
          <w:b/>
          <w:sz w:val="24"/>
          <w:szCs w:val="24"/>
          <w:lang w:eastAsia="en-US"/>
        </w:rPr>
      </w:pPr>
    </w:p>
    <w:p w:rsidR="003843EE" w:rsidRPr="00C15994" w:rsidRDefault="000E182C" w:rsidP="00472873">
      <w:pPr>
        <w:spacing w:after="0" w:line="240" w:lineRule="auto"/>
        <w:ind w:left="142"/>
        <w:jc w:val="center"/>
        <w:rPr>
          <w:rFonts w:ascii="Times New Roman" w:hAnsi="Times New Roman"/>
          <w:color w:val="000000"/>
          <w:sz w:val="24"/>
          <w:szCs w:val="24"/>
        </w:rPr>
      </w:pPr>
      <w:r w:rsidRPr="00C15994">
        <w:rPr>
          <w:rFonts w:ascii="Times New Roman" w:hAnsi="Times New Roman"/>
          <w:b/>
          <w:iCs/>
          <w:sz w:val="24"/>
          <w:szCs w:val="24"/>
        </w:rPr>
        <w:t>Инженерная инфраструктура</w:t>
      </w:r>
    </w:p>
    <w:p w:rsidR="000E182C" w:rsidRPr="00C15994" w:rsidRDefault="002D6398" w:rsidP="00472873">
      <w:pPr>
        <w:spacing w:after="0" w:line="240" w:lineRule="auto"/>
        <w:ind w:left="142" w:firstLine="567"/>
        <w:jc w:val="both"/>
        <w:rPr>
          <w:rFonts w:ascii="Times New Roman" w:hAnsi="Times New Roman"/>
          <w:b/>
          <w:iCs/>
          <w:sz w:val="24"/>
          <w:szCs w:val="24"/>
        </w:rPr>
      </w:pPr>
      <w:r w:rsidRPr="00C15994">
        <w:rPr>
          <w:rFonts w:ascii="Times New Roman" w:hAnsi="Times New Roman"/>
          <w:color w:val="000000"/>
          <w:sz w:val="24"/>
          <w:szCs w:val="24"/>
        </w:rPr>
        <w:t>Важной целью деятельности органов местного самоуправления в сфере жилищно-коммунального хозяйства является создание максимально комфортных условий для проживания населения. В первую очередь, это – улучшение жилищных условий и предоставление коммунальных услуг соответствующего качества.</w:t>
      </w:r>
    </w:p>
    <w:p w:rsidR="000E182C" w:rsidRPr="00C15994" w:rsidRDefault="000E182C" w:rsidP="00472873">
      <w:pPr>
        <w:spacing w:after="0" w:line="240" w:lineRule="auto"/>
        <w:ind w:left="142" w:firstLine="567"/>
        <w:jc w:val="both"/>
        <w:rPr>
          <w:rFonts w:ascii="Times New Roman" w:hAnsi="Times New Roman"/>
          <w:b/>
          <w:iCs/>
          <w:sz w:val="24"/>
          <w:szCs w:val="24"/>
        </w:rPr>
      </w:pPr>
      <w:r w:rsidRPr="00C15994">
        <w:rPr>
          <w:rFonts w:ascii="Times New Roman" w:hAnsi="Times New Roman"/>
          <w:b/>
          <w:iCs/>
          <w:sz w:val="24"/>
          <w:szCs w:val="24"/>
        </w:rPr>
        <w:t>Жилищное строительство</w:t>
      </w:r>
    </w:p>
    <w:p w:rsidR="00326ADB" w:rsidRPr="00C15994" w:rsidRDefault="00326ADB" w:rsidP="00472873">
      <w:pPr>
        <w:spacing w:after="0" w:line="240" w:lineRule="auto"/>
        <w:ind w:left="142" w:firstLine="567"/>
        <w:jc w:val="both"/>
        <w:rPr>
          <w:rFonts w:ascii="Times New Roman" w:hAnsi="Times New Roman"/>
          <w:sz w:val="24"/>
          <w:szCs w:val="24"/>
        </w:rPr>
      </w:pPr>
      <w:r w:rsidRPr="00C15994">
        <w:rPr>
          <w:rFonts w:ascii="Times New Roman" w:hAnsi="Times New Roman"/>
          <w:sz w:val="24"/>
          <w:szCs w:val="24"/>
        </w:rPr>
        <w:t xml:space="preserve">Ввод в эксплуатацию жилых домов </w:t>
      </w:r>
      <w:r w:rsidR="004E2A2A" w:rsidRPr="00C15994">
        <w:rPr>
          <w:rFonts w:ascii="Times New Roman" w:hAnsi="Times New Roman"/>
          <w:sz w:val="24"/>
          <w:szCs w:val="24"/>
        </w:rPr>
        <w:t>за</w:t>
      </w:r>
      <w:r w:rsidR="00A12181" w:rsidRPr="00C15994">
        <w:rPr>
          <w:rFonts w:ascii="Times New Roman" w:hAnsi="Times New Roman"/>
          <w:sz w:val="24"/>
          <w:szCs w:val="24"/>
        </w:rPr>
        <w:t xml:space="preserve"> </w:t>
      </w:r>
      <w:r w:rsidRPr="00C15994">
        <w:rPr>
          <w:rFonts w:ascii="Times New Roman" w:hAnsi="Times New Roman"/>
          <w:sz w:val="24"/>
          <w:szCs w:val="24"/>
        </w:rPr>
        <w:t xml:space="preserve">2017 год составил </w:t>
      </w:r>
      <w:r w:rsidR="004E2A2A" w:rsidRPr="00C15994">
        <w:rPr>
          <w:rFonts w:ascii="Times New Roman" w:hAnsi="Times New Roman"/>
          <w:sz w:val="24"/>
          <w:szCs w:val="24"/>
        </w:rPr>
        <w:t>549</w:t>
      </w:r>
      <w:r w:rsidRPr="00C15994">
        <w:rPr>
          <w:rFonts w:ascii="Times New Roman" w:hAnsi="Times New Roman"/>
          <w:sz w:val="24"/>
          <w:szCs w:val="24"/>
        </w:rPr>
        <w:t>кв.м., что</w:t>
      </w:r>
      <w:r w:rsidR="004E2A2A" w:rsidRPr="00C15994">
        <w:rPr>
          <w:rFonts w:ascii="Times New Roman" w:hAnsi="Times New Roman"/>
          <w:sz w:val="24"/>
          <w:szCs w:val="24"/>
        </w:rPr>
        <w:t xml:space="preserve"> составляет 44</w:t>
      </w:r>
      <w:r w:rsidRPr="00C15994">
        <w:rPr>
          <w:rFonts w:ascii="Times New Roman" w:hAnsi="Times New Roman"/>
          <w:sz w:val="24"/>
          <w:szCs w:val="24"/>
        </w:rPr>
        <w:t xml:space="preserve">,9 % к </w:t>
      </w:r>
      <w:r w:rsidR="004E2A2A" w:rsidRPr="00C15994">
        <w:rPr>
          <w:rFonts w:ascii="Times New Roman" w:hAnsi="Times New Roman"/>
          <w:sz w:val="24"/>
          <w:szCs w:val="24"/>
        </w:rPr>
        <w:t>уровню</w:t>
      </w:r>
      <w:r w:rsidRPr="00C15994">
        <w:rPr>
          <w:rFonts w:ascii="Times New Roman" w:hAnsi="Times New Roman"/>
          <w:sz w:val="24"/>
          <w:szCs w:val="24"/>
        </w:rPr>
        <w:t xml:space="preserve"> 2016 года. </w:t>
      </w:r>
    </w:p>
    <w:p w:rsidR="00BA7AAF" w:rsidRPr="00C15994" w:rsidRDefault="006D6732" w:rsidP="00472873">
      <w:pPr>
        <w:spacing w:after="0" w:line="240" w:lineRule="auto"/>
        <w:ind w:left="142" w:firstLine="567"/>
        <w:jc w:val="both"/>
        <w:rPr>
          <w:rFonts w:ascii="Times New Roman" w:hAnsi="Times New Roman"/>
          <w:sz w:val="24"/>
          <w:szCs w:val="24"/>
        </w:rPr>
      </w:pPr>
      <w:r w:rsidRPr="00C15994">
        <w:rPr>
          <w:rFonts w:ascii="Times New Roman" w:hAnsi="Times New Roman"/>
          <w:sz w:val="24"/>
          <w:szCs w:val="24"/>
        </w:rPr>
        <w:lastRenderedPageBreak/>
        <w:t>На рост качества жизни населения положительно влияет улучшение технического состояния жилых домов. В «</w:t>
      </w:r>
      <w:r w:rsidR="00333963" w:rsidRPr="00C15994">
        <w:rPr>
          <w:rFonts w:ascii="Times New Roman" w:hAnsi="Times New Roman"/>
          <w:sz w:val="24"/>
          <w:szCs w:val="24"/>
        </w:rPr>
        <w:t>Региональной</w:t>
      </w:r>
      <w:r w:rsidRPr="00C15994">
        <w:rPr>
          <w:rFonts w:ascii="Times New Roman" w:hAnsi="Times New Roman"/>
          <w:sz w:val="24"/>
          <w:szCs w:val="24"/>
        </w:rPr>
        <w:t xml:space="preserve"> программе капитального ремонта общего имущества многоквартирных домов </w:t>
      </w:r>
      <w:r w:rsidR="009B3637" w:rsidRPr="00C15994">
        <w:rPr>
          <w:rFonts w:ascii="Times New Roman" w:hAnsi="Times New Roman"/>
          <w:sz w:val="24"/>
          <w:szCs w:val="24"/>
        </w:rPr>
        <w:t>Смоленско</w:t>
      </w:r>
      <w:r w:rsidRPr="00C15994">
        <w:rPr>
          <w:rFonts w:ascii="Times New Roman" w:hAnsi="Times New Roman"/>
          <w:sz w:val="24"/>
          <w:szCs w:val="24"/>
        </w:rPr>
        <w:t xml:space="preserve">й области» по </w:t>
      </w:r>
      <w:proofErr w:type="spellStart"/>
      <w:r w:rsidR="003163EE" w:rsidRPr="00C15994">
        <w:rPr>
          <w:rFonts w:ascii="Times New Roman" w:hAnsi="Times New Roman"/>
          <w:sz w:val="24"/>
          <w:szCs w:val="24"/>
        </w:rPr>
        <w:t>Велижскому</w:t>
      </w:r>
      <w:proofErr w:type="spellEnd"/>
      <w:r w:rsidRPr="00C15994">
        <w:rPr>
          <w:rFonts w:ascii="Times New Roman" w:hAnsi="Times New Roman"/>
          <w:sz w:val="24"/>
          <w:szCs w:val="24"/>
        </w:rPr>
        <w:t xml:space="preserve"> муниципальному району</w:t>
      </w:r>
      <w:r w:rsidR="00A12181" w:rsidRPr="00C15994">
        <w:rPr>
          <w:rFonts w:ascii="Times New Roman" w:hAnsi="Times New Roman"/>
          <w:sz w:val="24"/>
          <w:szCs w:val="24"/>
        </w:rPr>
        <w:t xml:space="preserve"> </w:t>
      </w:r>
      <w:r w:rsidR="00326ADB" w:rsidRPr="00C15994">
        <w:rPr>
          <w:rFonts w:ascii="Times New Roman" w:hAnsi="Times New Roman"/>
          <w:sz w:val="24"/>
          <w:szCs w:val="24"/>
        </w:rPr>
        <w:t xml:space="preserve">включено </w:t>
      </w:r>
      <w:r w:rsidR="00333963" w:rsidRPr="00C15994">
        <w:rPr>
          <w:rFonts w:ascii="Times New Roman" w:hAnsi="Times New Roman"/>
          <w:sz w:val="24"/>
          <w:szCs w:val="24"/>
        </w:rPr>
        <w:t>89</w:t>
      </w:r>
      <w:r w:rsidR="00326ADB" w:rsidRPr="00C15994">
        <w:rPr>
          <w:rFonts w:ascii="Times New Roman" w:hAnsi="Times New Roman"/>
          <w:sz w:val="24"/>
          <w:szCs w:val="24"/>
        </w:rPr>
        <w:t xml:space="preserve"> домов.</w:t>
      </w:r>
      <w:r w:rsidR="005B69D1">
        <w:rPr>
          <w:rFonts w:ascii="Times New Roman" w:hAnsi="Times New Roman"/>
          <w:sz w:val="24"/>
          <w:szCs w:val="24"/>
        </w:rPr>
        <w:t xml:space="preserve"> </w:t>
      </w:r>
      <w:r w:rsidR="00BA7AAF" w:rsidRPr="00C15994">
        <w:rPr>
          <w:rFonts w:ascii="Times New Roman" w:hAnsi="Times New Roman"/>
          <w:sz w:val="24"/>
          <w:szCs w:val="24"/>
        </w:rPr>
        <w:t xml:space="preserve">Капитальный ремонт общего имущества </w:t>
      </w:r>
      <w:r w:rsidR="00955E76" w:rsidRPr="00C15994">
        <w:rPr>
          <w:rFonts w:ascii="Times New Roman" w:hAnsi="Times New Roman"/>
          <w:sz w:val="24"/>
          <w:szCs w:val="24"/>
        </w:rPr>
        <w:t>осуществляется</w:t>
      </w:r>
      <w:r w:rsidR="00BA7AAF" w:rsidRPr="00C15994">
        <w:rPr>
          <w:rFonts w:ascii="Times New Roman" w:hAnsi="Times New Roman"/>
          <w:sz w:val="24"/>
          <w:szCs w:val="24"/>
        </w:rPr>
        <w:t xml:space="preserve"> в соответствии с планом реализации Региональной программы капитального ремонта общего имущества в многоквартирных домах, расположенных на территории Смоленской области, утвержденной постановлением Администрации Смоленской области от 27.12.2013 №1145.</w:t>
      </w:r>
    </w:p>
    <w:p w:rsidR="00255440" w:rsidRPr="00C15994" w:rsidRDefault="004E2A2A" w:rsidP="00472873">
      <w:pPr>
        <w:pStyle w:val="a8"/>
        <w:tabs>
          <w:tab w:val="left" w:pos="709"/>
        </w:tabs>
        <w:ind w:left="142" w:firstLine="567"/>
        <w:jc w:val="both"/>
        <w:rPr>
          <w:rFonts w:ascii="Times New Roman" w:hAnsi="Times New Roman"/>
          <w:sz w:val="24"/>
          <w:szCs w:val="24"/>
        </w:rPr>
      </w:pPr>
      <w:r w:rsidRPr="00C15994">
        <w:rPr>
          <w:rFonts w:ascii="Times New Roman" w:hAnsi="Times New Roman"/>
          <w:sz w:val="24"/>
          <w:szCs w:val="24"/>
        </w:rPr>
        <w:t>В</w:t>
      </w:r>
      <w:r w:rsidR="00BA7AAF" w:rsidRPr="00C15994">
        <w:rPr>
          <w:rFonts w:ascii="Times New Roman" w:hAnsi="Times New Roman"/>
          <w:sz w:val="24"/>
          <w:szCs w:val="24"/>
        </w:rPr>
        <w:t xml:space="preserve"> 2017 году на территории муниципального образования </w:t>
      </w:r>
      <w:proofErr w:type="spellStart"/>
      <w:r w:rsidR="00BA7AAF" w:rsidRPr="00C15994">
        <w:rPr>
          <w:rFonts w:ascii="Times New Roman" w:hAnsi="Times New Roman"/>
          <w:sz w:val="24"/>
          <w:szCs w:val="24"/>
        </w:rPr>
        <w:t>Велижское</w:t>
      </w:r>
      <w:proofErr w:type="spellEnd"/>
      <w:r w:rsidR="00BA7AAF" w:rsidRPr="00C15994">
        <w:rPr>
          <w:rFonts w:ascii="Times New Roman" w:hAnsi="Times New Roman"/>
          <w:sz w:val="24"/>
          <w:szCs w:val="24"/>
        </w:rPr>
        <w:t xml:space="preserve"> городское поселение были отремонтированы кровли в двух многоквартирных дома</w:t>
      </w:r>
      <w:r w:rsidR="00255440" w:rsidRPr="00C15994">
        <w:rPr>
          <w:rFonts w:ascii="Times New Roman" w:hAnsi="Times New Roman"/>
          <w:sz w:val="24"/>
          <w:szCs w:val="24"/>
        </w:rPr>
        <w:t>х</w:t>
      </w:r>
      <w:r w:rsidR="00BA7AAF" w:rsidRPr="00C15994">
        <w:rPr>
          <w:rFonts w:ascii="Times New Roman" w:hAnsi="Times New Roman"/>
          <w:sz w:val="24"/>
          <w:szCs w:val="24"/>
        </w:rPr>
        <w:t>: МКД №31 по ул. Кропоткина и МКД №18 по ул. Еременко. Сумма работ составила 1 530 944, 92 руб. Подрядная фирма ООО «</w:t>
      </w:r>
      <w:proofErr w:type="spellStart"/>
      <w:r w:rsidR="00BA7AAF" w:rsidRPr="00C15994">
        <w:rPr>
          <w:rFonts w:ascii="Times New Roman" w:hAnsi="Times New Roman"/>
          <w:sz w:val="24"/>
          <w:szCs w:val="24"/>
        </w:rPr>
        <w:t>Стройкомфорт</w:t>
      </w:r>
      <w:proofErr w:type="spellEnd"/>
      <w:r w:rsidR="00BA7AAF" w:rsidRPr="00C15994">
        <w:rPr>
          <w:rFonts w:ascii="Times New Roman" w:hAnsi="Times New Roman"/>
          <w:sz w:val="24"/>
          <w:szCs w:val="24"/>
        </w:rPr>
        <w:t>» выполнила работы в срок и в соответствии с требованиями строительных норм.</w:t>
      </w:r>
    </w:p>
    <w:p w:rsidR="006C5DF7" w:rsidRPr="00C15994" w:rsidRDefault="006C5DF7" w:rsidP="00472873">
      <w:pPr>
        <w:pStyle w:val="a8"/>
        <w:tabs>
          <w:tab w:val="left" w:pos="709"/>
        </w:tabs>
        <w:ind w:left="142" w:firstLine="567"/>
        <w:jc w:val="both"/>
        <w:rPr>
          <w:rFonts w:ascii="Times New Roman" w:hAnsi="Times New Roman"/>
          <w:sz w:val="24"/>
          <w:szCs w:val="24"/>
          <w:lang w:bidi="ru-RU"/>
        </w:rPr>
      </w:pPr>
      <w:r w:rsidRPr="00C15994">
        <w:rPr>
          <w:rFonts w:ascii="Times New Roman" w:hAnsi="Times New Roman"/>
          <w:sz w:val="24"/>
          <w:szCs w:val="24"/>
          <w:lang w:bidi="ru-RU"/>
        </w:rPr>
        <w:t>Муниципальный жилищный фонд постоянно обследуется, составлен план работы на 2018-2022 годы.</w:t>
      </w:r>
      <w:r w:rsidRPr="00C15994">
        <w:rPr>
          <w:rFonts w:ascii="Times New Roman" w:hAnsi="Times New Roman"/>
          <w:sz w:val="24"/>
          <w:szCs w:val="24"/>
        </w:rPr>
        <w:t xml:space="preserve"> За 2017 год в плановом порядке проведено 40 обследований указанных объектов. </w:t>
      </w:r>
      <w:r w:rsidRPr="00C15994">
        <w:rPr>
          <w:rFonts w:ascii="Times New Roman" w:hAnsi="Times New Roman"/>
          <w:sz w:val="24"/>
          <w:szCs w:val="24"/>
          <w:lang w:bidi="ru-RU"/>
        </w:rPr>
        <w:t xml:space="preserve">На ремонт жилых помещений муниципального жилищного фонда на территории муниципального образования </w:t>
      </w:r>
      <w:proofErr w:type="spellStart"/>
      <w:r w:rsidRPr="00C15994">
        <w:rPr>
          <w:rFonts w:ascii="Times New Roman" w:hAnsi="Times New Roman"/>
          <w:sz w:val="24"/>
          <w:szCs w:val="24"/>
          <w:lang w:bidi="ru-RU"/>
        </w:rPr>
        <w:t>Велижское</w:t>
      </w:r>
      <w:proofErr w:type="spellEnd"/>
      <w:r w:rsidRPr="00C15994">
        <w:rPr>
          <w:rFonts w:ascii="Times New Roman" w:hAnsi="Times New Roman"/>
          <w:sz w:val="24"/>
          <w:szCs w:val="24"/>
          <w:lang w:bidi="ru-RU"/>
        </w:rPr>
        <w:t xml:space="preserve"> городское поселение в 2017 году</w:t>
      </w:r>
      <w:r w:rsidR="00B60C7C" w:rsidRPr="00C15994">
        <w:rPr>
          <w:rFonts w:ascii="Times New Roman" w:hAnsi="Times New Roman"/>
          <w:sz w:val="24"/>
          <w:szCs w:val="24"/>
          <w:lang w:bidi="ru-RU"/>
        </w:rPr>
        <w:t xml:space="preserve"> </w:t>
      </w:r>
      <w:r w:rsidRPr="00C15994">
        <w:rPr>
          <w:rFonts w:ascii="Times New Roman" w:hAnsi="Times New Roman"/>
          <w:sz w:val="24"/>
          <w:szCs w:val="24"/>
          <w:lang w:bidi="ru-RU"/>
        </w:rPr>
        <w:t xml:space="preserve">было выделено </w:t>
      </w:r>
      <w:r w:rsidRPr="00C15994">
        <w:rPr>
          <w:rFonts w:ascii="Times New Roman" w:hAnsi="Times New Roman"/>
          <w:b/>
          <w:sz w:val="24"/>
          <w:szCs w:val="24"/>
          <w:lang w:bidi="ru-RU"/>
        </w:rPr>
        <w:t>932,12 тыс. рублей</w:t>
      </w:r>
      <w:r w:rsidRPr="00C15994">
        <w:rPr>
          <w:rFonts w:ascii="Times New Roman" w:hAnsi="Times New Roman"/>
          <w:sz w:val="24"/>
          <w:szCs w:val="24"/>
          <w:lang w:bidi="ru-RU"/>
        </w:rPr>
        <w:t>.</w:t>
      </w:r>
      <w:r w:rsidR="00B60C7C" w:rsidRPr="00C15994">
        <w:rPr>
          <w:rFonts w:ascii="Times New Roman" w:hAnsi="Times New Roman"/>
          <w:sz w:val="24"/>
          <w:szCs w:val="24"/>
          <w:lang w:bidi="ru-RU"/>
        </w:rPr>
        <w:t xml:space="preserve"> </w:t>
      </w:r>
      <w:r w:rsidRPr="00C15994">
        <w:rPr>
          <w:rFonts w:ascii="Times New Roman" w:hAnsi="Times New Roman"/>
          <w:sz w:val="24"/>
          <w:szCs w:val="24"/>
          <w:lang w:bidi="ru-RU"/>
        </w:rPr>
        <w:t>Отремонтированы и</w:t>
      </w:r>
      <w:r w:rsidR="00B60C7C" w:rsidRPr="00C15994">
        <w:rPr>
          <w:rFonts w:ascii="Times New Roman" w:hAnsi="Times New Roman"/>
          <w:sz w:val="24"/>
          <w:szCs w:val="24"/>
          <w:lang w:bidi="ru-RU"/>
        </w:rPr>
        <w:t xml:space="preserve"> </w:t>
      </w:r>
      <w:r w:rsidRPr="00C15994">
        <w:rPr>
          <w:rFonts w:ascii="Times New Roman" w:hAnsi="Times New Roman"/>
          <w:sz w:val="24"/>
          <w:szCs w:val="24"/>
          <w:lang w:bidi="ru-RU"/>
        </w:rPr>
        <w:t xml:space="preserve">предоставлены 2 жилых помещения по договорам социального найма Антоновой А.В. (исполнено решение </w:t>
      </w:r>
      <w:proofErr w:type="spellStart"/>
      <w:r w:rsidRPr="00C15994">
        <w:rPr>
          <w:rFonts w:ascii="Times New Roman" w:hAnsi="Times New Roman"/>
          <w:sz w:val="24"/>
          <w:szCs w:val="24"/>
          <w:lang w:bidi="ru-RU"/>
        </w:rPr>
        <w:t>Велижского</w:t>
      </w:r>
      <w:proofErr w:type="spellEnd"/>
      <w:r w:rsidRPr="00C15994">
        <w:rPr>
          <w:rFonts w:ascii="Times New Roman" w:hAnsi="Times New Roman"/>
          <w:sz w:val="24"/>
          <w:szCs w:val="24"/>
          <w:lang w:bidi="ru-RU"/>
        </w:rPr>
        <w:t xml:space="preserve"> районного суда) и Тимофеевой Г.В. (внеочередное предоставление жилого помещения), также произведен ремонт жилого помещения маневренного фонда по </w:t>
      </w:r>
      <w:proofErr w:type="spellStart"/>
      <w:r w:rsidRPr="00C15994">
        <w:rPr>
          <w:rFonts w:ascii="Times New Roman" w:hAnsi="Times New Roman"/>
          <w:sz w:val="24"/>
          <w:szCs w:val="24"/>
          <w:lang w:bidi="ru-RU"/>
        </w:rPr>
        <w:t>ул.Казанская</w:t>
      </w:r>
      <w:proofErr w:type="spellEnd"/>
      <w:r w:rsidRPr="00C15994">
        <w:rPr>
          <w:rFonts w:ascii="Times New Roman" w:hAnsi="Times New Roman"/>
          <w:sz w:val="24"/>
          <w:szCs w:val="24"/>
          <w:lang w:bidi="ru-RU"/>
        </w:rPr>
        <w:t xml:space="preserve">, д.3, кв.12, которое будет использоваться как резервное. </w:t>
      </w:r>
    </w:p>
    <w:p w:rsidR="00255440" w:rsidRPr="00C15994" w:rsidRDefault="006C5DF7" w:rsidP="00472873">
      <w:pPr>
        <w:pStyle w:val="a8"/>
        <w:tabs>
          <w:tab w:val="left" w:pos="709"/>
        </w:tabs>
        <w:ind w:left="142" w:firstLine="425"/>
        <w:jc w:val="both"/>
        <w:rPr>
          <w:rFonts w:ascii="Times New Roman" w:hAnsi="Times New Roman"/>
          <w:sz w:val="24"/>
          <w:szCs w:val="24"/>
        </w:rPr>
      </w:pPr>
      <w:r w:rsidRPr="00C15994">
        <w:rPr>
          <w:rFonts w:ascii="Times New Roman" w:hAnsi="Times New Roman"/>
          <w:sz w:val="24"/>
          <w:szCs w:val="24"/>
        </w:rPr>
        <w:t xml:space="preserve">На содержание муниципального жилья в 2017 году </w:t>
      </w:r>
      <w:r w:rsidR="00255440" w:rsidRPr="00C15994">
        <w:rPr>
          <w:rFonts w:ascii="Times New Roman" w:hAnsi="Times New Roman"/>
          <w:sz w:val="24"/>
          <w:szCs w:val="24"/>
        </w:rPr>
        <w:t xml:space="preserve">выделено </w:t>
      </w:r>
      <w:r w:rsidRPr="00C15994">
        <w:rPr>
          <w:rFonts w:ascii="Times New Roman" w:hAnsi="Times New Roman"/>
          <w:sz w:val="24"/>
          <w:szCs w:val="24"/>
        </w:rPr>
        <w:t xml:space="preserve">995,75 </w:t>
      </w:r>
      <w:proofErr w:type="spellStart"/>
      <w:r w:rsidRPr="00C15994">
        <w:rPr>
          <w:rFonts w:ascii="Times New Roman" w:hAnsi="Times New Roman"/>
          <w:sz w:val="24"/>
          <w:szCs w:val="24"/>
        </w:rPr>
        <w:t>тыс.рублей</w:t>
      </w:r>
      <w:proofErr w:type="spellEnd"/>
      <w:r w:rsidR="004E2A2A" w:rsidRPr="00C15994">
        <w:rPr>
          <w:rFonts w:ascii="Times New Roman" w:hAnsi="Times New Roman"/>
          <w:sz w:val="24"/>
          <w:szCs w:val="24"/>
        </w:rPr>
        <w:t>.</w:t>
      </w:r>
      <w:r w:rsidR="00B60C7C" w:rsidRPr="00C15994">
        <w:rPr>
          <w:rFonts w:ascii="Times New Roman" w:hAnsi="Times New Roman"/>
          <w:sz w:val="24"/>
          <w:szCs w:val="24"/>
        </w:rPr>
        <w:t xml:space="preserve"> </w:t>
      </w:r>
      <w:r w:rsidR="00643892" w:rsidRPr="00C15994">
        <w:rPr>
          <w:rFonts w:ascii="Times New Roman" w:hAnsi="Times New Roman"/>
          <w:sz w:val="24"/>
          <w:szCs w:val="24"/>
        </w:rPr>
        <w:t>В соответствии с выделенным объемом денежных средств</w:t>
      </w:r>
      <w:r w:rsidR="00B60C7C" w:rsidRPr="00C15994">
        <w:rPr>
          <w:rFonts w:ascii="Times New Roman" w:hAnsi="Times New Roman"/>
          <w:sz w:val="24"/>
          <w:szCs w:val="24"/>
        </w:rPr>
        <w:t xml:space="preserve"> </w:t>
      </w:r>
      <w:r w:rsidR="00643892" w:rsidRPr="00C15994">
        <w:rPr>
          <w:rFonts w:ascii="Times New Roman" w:hAnsi="Times New Roman"/>
          <w:sz w:val="24"/>
          <w:szCs w:val="24"/>
        </w:rPr>
        <w:t>в 2018 г планируется</w:t>
      </w:r>
      <w:r w:rsidR="00B60C7C" w:rsidRPr="00C15994">
        <w:rPr>
          <w:rFonts w:ascii="Times New Roman" w:hAnsi="Times New Roman"/>
          <w:sz w:val="24"/>
          <w:szCs w:val="24"/>
        </w:rPr>
        <w:t xml:space="preserve"> </w:t>
      </w:r>
      <w:r w:rsidR="00643892" w:rsidRPr="00C15994">
        <w:rPr>
          <w:rFonts w:ascii="Times New Roman" w:hAnsi="Times New Roman"/>
          <w:sz w:val="24"/>
          <w:szCs w:val="24"/>
        </w:rPr>
        <w:t>ремонт двух квартир с целью предоставления</w:t>
      </w:r>
      <w:r w:rsidR="00B60C7C" w:rsidRPr="00C15994">
        <w:rPr>
          <w:rFonts w:ascii="Times New Roman" w:hAnsi="Times New Roman"/>
          <w:sz w:val="24"/>
          <w:szCs w:val="24"/>
        </w:rPr>
        <w:t xml:space="preserve"> </w:t>
      </w:r>
      <w:r w:rsidR="00643892" w:rsidRPr="00C15994">
        <w:rPr>
          <w:rFonts w:ascii="Times New Roman" w:hAnsi="Times New Roman"/>
          <w:sz w:val="24"/>
          <w:szCs w:val="24"/>
        </w:rPr>
        <w:t>и несколько квартир - капитальный ремонт по очереди.</w:t>
      </w:r>
      <w:r w:rsidR="00B60C7C" w:rsidRPr="00C15994">
        <w:rPr>
          <w:rFonts w:ascii="Times New Roman" w:hAnsi="Times New Roman"/>
          <w:sz w:val="24"/>
          <w:szCs w:val="24"/>
        </w:rPr>
        <w:t xml:space="preserve"> </w:t>
      </w:r>
      <w:r w:rsidR="00A77B5B" w:rsidRPr="00C15994">
        <w:rPr>
          <w:rFonts w:ascii="Times New Roman" w:hAnsi="Times New Roman"/>
          <w:bCs/>
          <w:sz w:val="24"/>
          <w:szCs w:val="24"/>
          <w:lang w:bidi="ru-RU"/>
        </w:rPr>
        <w:t>На учете в качестве нуждающихся в жилых помещениях, предоставляемых по договорам социального найма</w:t>
      </w:r>
      <w:r w:rsidR="003843EE" w:rsidRPr="00C15994">
        <w:rPr>
          <w:rFonts w:ascii="Times New Roman" w:hAnsi="Times New Roman"/>
          <w:bCs/>
          <w:sz w:val="24"/>
          <w:szCs w:val="24"/>
          <w:lang w:bidi="ru-RU"/>
        </w:rPr>
        <w:t>,</w:t>
      </w:r>
      <w:r w:rsidR="00B60C7C" w:rsidRPr="00C15994">
        <w:rPr>
          <w:rFonts w:ascii="Times New Roman" w:hAnsi="Times New Roman"/>
          <w:bCs/>
          <w:sz w:val="24"/>
          <w:szCs w:val="24"/>
          <w:lang w:bidi="ru-RU"/>
        </w:rPr>
        <w:t xml:space="preserve"> </w:t>
      </w:r>
      <w:r w:rsidR="00A77B5B" w:rsidRPr="00C15994">
        <w:rPr>
          <w:rFonts w:ascii="Times New Roman" w:hAnsi="Times New Roman"/>
          <w:bCs/>
          <w:sz w:val="24"/>
          <w:szCs w:val="24"/>
          <w:lang w:bidi="ru-RU"/>
        </w:rPr>
        <w:t xml:space="preserve">состоит 58 семей. </w:t>
      </w:r>
      <w:r w:rsidR="00643892" w:rsidRPr="00C15994">
        <w:rPr>
          <w:rFonts w:ascii="Times New Roman" w:hAnsi="Times New Roman"/>
          <w:sz w:val="24"/>
          <w:szCs w:val="24"/>
        </w:rPr>
        <w:t>С целью проверки выполнения нанимателями жилых помещений обязательств по содержанию объектов муниципального имущества в надлежащем состоянии осуществляется</w:t>
      </w:r>
      <w:r w:rsidR="00643892" w:rsidRPr="00C15994">
        <w:rPr>
          <w:rFonts w:ascii="Times New Roman" w:eastAsia="Times New Roman" w:hAnsi="Times New Roman"/>
          <w:sz w:val="24"/>
          <w:szCs w:val="24"/>
          <w:lang w:eastAsia="ru-RU"/>
        </w:rPr>
        <w:t xml:space="preserve"> муниципальный </w:t>
      </w:r>
      <w:r w:rsidR="00643892" w:rsidRPr="00C15994">
        <w:rPr>
          <w:rFonts w:ascii="Times New Roman" w:hAnsi="Times New Roman"/>
          <w:sz w:val="24"/>
          <w:szCs w:val="24"/>
        </w:rPr>
        <w:t>жилищный контроль.</w:t>
      </w:r>
      <w:r w:rsidR="000844F5" w:rsidRPr="00C15994">
        <w:rPr>
          <w:rFonts w:ascii="Times New Roman" w:hAnsi="Times New Roman"/>
          <w:sz w:val="24"/>
          <w:szCs w:val="24"/>
        </w:rPr>
        <w:t xml:space="preserve"> В 2017 году проведены 3 внеплановых проверки жилищного фонда.</w:t>
      </w:r>
    </w:p>
    <w:p w:rsidR="00BF20C2" w:rsidRPr="00C15994" w:rsidRDefault="00BF20C2" w:rsidP="00472873">
      <w:pPr>
        <w:pStyle w:val="a8"/>
        <w:tabs>
          <w:tab w:val="left" w:pos="709"/>
        </w:tabs>
        <w:ind w:left="142" w:firstLine="425"/>
        <w:jc w:val="both"/>
        <w:rPr>
          <w:rFonts w:ascii="Times New Roman" w:hAnsi="Times New Roman"/>
          <w:bCs/>
          <w:sz w:val="24"/>
          <w:szCs w:val="24"/>
          <w:lang w:bidi="ru-RU"/>
        </w:rPr>
      </w:pPr>
      <w:r w:rsidRPr="00C15994">
        <w:rPr>
          <w:rFonts w:ascii="Times New Roman" w:hAnsi="Times New Roman"/>
          <w:bCs/>
          <w:sz w:val="24"/>
          <w:szCs w:val="24"/>
          <w:lang w:bidi="ru-RU"/>
        </w:rPr>
        <w:t>Администрацией муниципального образования «</w:t>
      </w:r>
      <w:proofErr w:type="spellStart"/>
      <w:r w:rsidRPr="00C15994">
        <w:rPr>
          <w:rFonts w:ascii="Times New Roman" w:hAnsi="Times New Roman"/>
          <w:bCs/>
          <w:sz w:val="24"/>
          <w:szCs w:val="24"/>
          <w:lang w:bidi="ru-RU"/>
        </w:rPr>
        <w:t>Велижский</w:t>
      </w:r>
      <w:proofErr w:type="spellEnd"/>
      <w:r w:rsidRPr="00C15994">
        <w:rPr>
          <w:rFonts w:ascii="Times New Roman" w:hAnsi="Times New Roman"/>
          <w:bCs/>
          <w:sz w:val="24"/>
          <w:szCs w:val="24"/>
          <w:lang w:bidi="ru-RU"/>
        </w:rPr>
        <w:t xml:space="preserve"> район» по муниципальной программе «Обеспечение жильем молодых семей на территории муниципального образования «</w:t>
      </w:r>
      <w:proofErr w:type="spellStart"/>
      <w:r w:rsidRPr="00C15994">
        <w:rPr>
          <w:rFonts w:ascii="Times New Roman" w:hAnsi="Times New Roman"/>
          <w:bCs/>
          <w:sz w:val="24"/>
          <w:szCs w:val="24"/>
          <w:lang w:bidi="ru-RU"/>
        </w:rPr>
        <w:t>Велижский</w:t>
      </w:r>
      <w:proofErr w:type="spellEnd"/>
      <w:r w:rsidRPr="00C15994">
        <w:rPr>
          <w:rFonts w:ascii="Times New Roman" w:hAnsi="Times New Roman"/>
          <w:bCs/>
          <w:sz w:val="24"/>
          <w:szCs w:val="24"/>
          <w:lang w:bidi="ru-RU"/>
        </w:rPr>
        <w:t xml:space="preserve"> район» на 2017-2020 годы» в рамках областной государственной программе «Социальная поддержка граждан, проживающих на территории Смоленской области» на 2014-2020в 2017 </w:t>
      </w:r>
      <w:proofErr w:type="spellStart"/>
      <w:r w:rsidRPr="00C15994">
        <w:rPr>
          <w:rFonts w:ascii="Times New Roman" w:hAnsi="Times New Roman"/>
          <w:bCs/>
          <w:sz w:val="24"/>
          <w:szCs w:val="24"/>
          <w:lang w:bidi="ru-RU"/>
        </w:rPr>
        <w:t>годубыли</w:t>
      </w:r>
      <w:proofErr w:type="spellEnd"/>
      <w:r w:rsidRPr="00C15994">
        <w:rPr>
          <w:rFonts w:ascii="Times New Roman" w:hAnsi="Times New Roman"/>
          <w:bCs/>
          <w:sz w:val="24"/>
          <w:szCs w:val="24"/>
          <w:lang w:bidi="ru-RU"/>
        </w:rPr>
        <w:t xml:space="preserve"> выданы Свидетельства на получение социальной выплаты на приобретение жилья или строительство индивидуального жилого дома четырем молодым семьям-участникам Программы. </w:t>
      </w:r>
    </w:p>
    <w:p w:rsidR="00BF20C2" w:rsidRPr="00C15994" w:rsidRDefault="00BF20C2" w:rsidP="00472873">
      <w:pPr>
        <w:pStyle w:val="a8"/>
        <w:tabs>
          <w:tab w:val="left" w:pos="709"/>
        </w:tabs>
        <w:ind w:left="142" w:firstLine="425"/>
        <w:jc w:val="both"/>
        <w:rPr>
          <w:rFonts w:ascii="Times New Roman" w:hAnsi="Times New Roman"/>
          <w:bCs/>
          <w:sz w:val="24"/>
          <w:szCs w:val="24"/>
          <w:lang w:bidi="ru-RU"/>
        </w:rPr>
      </w:pPr>
      <w:r w:rsidRPr="00C15994">
        <w:rPr>
          <w:rFonts w:ascii="Times New Roman" w:hAnsi="Times New Roman"/>
          <w:bCs/>
          <w:sz w:val="24"/>
          <w:szCs w:val="24"/>
          <w:lang w:bidi="ru-RU"/>
        </w:rPr>
        <w:t xml:space="preserve">Четыре молодые семьи реализовали Свидетельство в 2017 году и улучшили свои жилищные условия, общий объем социальных выплат составил 2557800 руб., в </w:t>
      </w:r>
      <w:proofErr w:type="spellStart"/>
      <w:r w:rsidRPr="00C15994">
        <w:rPr>
          <w:rFonts w:ascii="Times New Roman" w:hAnsi="Times New Roman"/>
          <w:bCs/>
          <w:sz w:val="24"/>
          <w:szCs w:val="24"/>
          <w:lang w:bidi="ru-RU"/>
        </w:rPr>
        <w:t>т.ч</w:t>
      </w:r>
      <w:proofErr w:type="spellEnd"/>
      <w:r w:rsidRPr="00C15994">
        <w:rPr>
          <w:rFonts w:ascii="Times New Roman" w:hAnsi="Times New Roman"/>
          <w:bCs/>
          <w:sz w:val="24"/>
          <w:szCs w:val="24"/>
          <w:lang w:bidi="ru-RU"/>
        </w:rPr>
        <w:t>. местный бюджет –365400 руб., средства областного бюджета 501840,36 руб., средства федерального бюджета 1690559,64 руб.</w:t>
      </w:r>
    </w:p>
    <w:p w:rsidR="00BF20C2" w:rsidRPr="00C15994" w:rsidRDefault="00BF20C2" w:rsidP="00472873">
      <w:pPr>
        <w:pStyle w:val="a8"/>
        <w:tabs>
          <w:tab w:val="left" w:pos="709"/>
        </w:tabs>
        <w:ind w:left="142" w:firstLine="425"/>
        <w:jc w:val="both"/>
        <w:rPr>
          <w:rFonts w:ascii="Times New Roman" w:hAnsi="Times New Roman"/>
          <w:bCs/>
          <w:sz w:val="24"/>
          <w:szCs w:val="24"/>
          <w:lang w:bidi="ru-RU"/>
        </w:rPr>
      </w:pPr>
      <w:r w:rsidRPr="00C15994">
        <w:rPr>
          <w:rFonts w:ascii="Times New Roman" w:hAnsi="Times New Roman"/>
          <w:bCs/>
          <w:sz w:val="24"/>
          <w:szCs w:val="24"/>
          <w:lang w:bidi="ru-RU"/>
        </w:rPr>
        <w:t>В рамках реализации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Администрацией муниципального образования «</w:t>
      </w:r>
      <w:proofErr w:type="spellStart"/>
      <w:r w:rsidRPr="00C15994">
        <w:rPr>
          <w:rFonts w:ascii="Times New Roman" w:hAnsi="Times New Roman"/>
          <w:bCs/>
          <w:sz w:val="24"/>
          <w:szCs w:val="24"/>
          <w:lang w:bidi="ru-RU"/>
        </w:rPr>
        <w:t>Велижский</w:t>
      </w:r>
      <w:proofErr w:type="spellEnd"/>
      <w:r w:rsidRPr="00C15994">
        <w:rPr>
          <w:rFonts w:ascii="Times New Roman" w:hAnsi="Times New Roman"/>
          <w:bCs/>
          <w:sz w:val="24"/>
          <w:szCs w:val="24"/>
          <w:lang w:bidi="ru-RU"/>
        </w:rPr>
        <w:t xml:space="preserve"> район» сформирован и передан в Департамент Смоленской области по социальному развитию список молодых семей, изъявивших желание принять участие в областной государственной программе «Социальная поддержка граждан, проживающих на территории Смоленской области» на 2014-2020 годы в 2018 году.</w:t>
      </w:r>
      <w:r w:rsidR="00B60C7C" w:rsidRPr="00C15994">
        <w:rPr>
          <w:rFonts w:ascii="Times New Roman" w:hAnsi="Times New Roman"/>
          <w:bCs/>
          <w:sz w:val="24"/>
          <w:szCs w:val="24"/>
          <w:lang w:bidi="ru-RU"/>
        </w:rPr>
        <w:t xml:space="preserve"> </w:t>
      </w:r>
      <w:r w:rsidR="00A77B5B" w:rsidRPr="00C15994">
        <w:rPr>
          <w:rFonts w:ascii="Times New Roman" w:hAnsi="Times New Roman"/>
          <w:bCs/>
          <w:sz w:val="24"/>
          <w:szCs w:val="24"/>
          <w:lang w:bidi="ru-RU"/>
        </w:rPr>
        <w:t>По состоянию на 01.01.2018 года 15 молодых семей стоят на учете нуждающихся в улучшении жилищных условий и признаны участниками муниципальной программы «Обеспечение жильем молодых семей на территории муниципального образования «</w:t>
      </w:r>
      <w:proofErr w:type="spellStart"/>
      <w:r w:rsidR="00A77B5B" w:rsidRPr="00C15994">
        <w:rPr>
          <w:rFonts w:ascii="Times New Roman" w:hAnsi="Times New Roman"/>
          <w:bCs/>
          <w:sz w:val="24"/>
          <w:szCs w:val="24"/>
          <w:lang w:bidi="ru-RU"/>
        </w:rPr>
        <w:t>Велижский</w:t>
      </w:r>
      <w:proofErr w:type="spellEnd"/>
      <w:r w:rsidR="00A77B5B" w:rsidRPr="00C15994">
        <w:rPr>
          <w:rFonts w:ascii="Times New Roman" w:hAnsi="Times New Roman"/>
          <w:bCs/>
          <w:sz w:val="24"/>
          <w:szCs w:val="24"/>
          <w:lang w:bidi="ru-RU"/>
        </w:rPr>
        <w:t xml:space="preserve"> район» на 2017-2020 годы» из </w:t>
      </w:r>
      <w:r w:rsidR="000844F5" w:rsidRPr="00C15994">
        <w:rPr>
          <w:rFonts w:ascii="Times New Roman" w:hAnsi="Times New Roman"/>
          <w:bCs/>
          <w:sz w:val="24"/>
          <w:szCs w:val="24"/>
          <w:lang w:bidi="ru-RU"/>
        </w:rPr>
        <w:t xml:space="preserve">них </w:t>
      </w:r>
      <w:r w:rsidR="00A77B5B" w:rsidRPr="00C15994">
        <w:rPr>
          <w:rFonts w:ascii="Times New Roman" w:hAnsi="Times New Roman"/>
          <w:bCs/>
          <w:sz w:val="24"/>
          <w:szCs w:val="24"/>
          <w:lang w:bidi="ru-RU"/>
        </w:rPr>
        <w:t>3 семьи многодетных.</w:t>
      </w:r>
    </w:p>
    <w:p w:rsidR="006E5952" w:rsidRPr="00C15994" w:rsidRDefault="006E5952" w:rsidP="00472873">
      <w:pPr>
        <w:spacing w:after="0" w:line="240" w:lineRule="auto"/>
        <w:ind w:left="142" w:firstLine="425"/>
        <w:jc w:val="both"/>
        <w:rPr>
          <w:rFonts w:ascii="Times New Roman" w:hAnsi="Times New Roman"/>
          <w:sz w:val="24"/>
          <w:szCs w:val="24"/>
        </w:rPr>
      </w:pPr>
      <w:r w:rsidRPr="00C15994">
        <w:rPr>
          <w:rFonts w:ascii="Times New Roman" w:hAnsi="Times New Roman"/>
          <w:sz w:val="24"/>
          <w:szCs w:val="24"/>
        </w:rPr>
        <w:t>В 2017 году предоставлено земельных участков:</w:t>
      </w:r>
    </w:p>
    <w:p w:rsidR="006E5952" w:rsidRPr="00C15994" w:rsidRDefault="006E5952" w:rsidP="00472873">
      <w:pPr>
        <w:spacing w:after="0" w:line="240" w:lineRule="auto"/>
        <w:ind w:left="142" w:firstLine="425"/>
        <w:jc w:val="both"/>
        <w:rPr>
          <w:rFonts w:ascii="Times New Roman" w:hAnsi="Times New Roman"/>
          <w:sz w:val="24"/>
          <w:szCs w:val="24"/>
        </w:rPr>
      </w:pPr>
      <w:r w:rsidRPr="00C15994">
        <w:rPr>
          <w:rFonts w:ascii="Times New Roman" w:hAnsi="Times New Roman"/>
          <w:sz w:val="24"/>
          <w:szCs w:val="24"/>
        </w:rPr>
        <w:lastRenderedPageBreak/>
        <w:t xml:space="preserve">- на праве аренды – 21 (для индивидуального жилищного строительства, ведения личного подсобного хозяйства, для ведения крестьянского (фермерского) хозяйства, производственных целей) </w:t>
      </w:r>
      <w:proofErr w:type="gramStart"/>
      <w:r w:rsidRPr="00C15994">
        <w:rPr>
          <w:rFonts w:ascii="Times New Roman" w:hAnsi="Times New Roman"/>
          <w:sz w:val="24"/>
          <w:szCs w:val="24"/>
        </w:rPr>
        <w:t>( в</w:t>
      </w:r>
      <w:proofErr w:type="gramEnd"/>
      <w:r w:rsidRPr="00C15994">
        <w:rPr>
          <w:rFonts w:ascii="Times New Roman" w:hAnsi="Times New Roman"/>
          <w:sz w:val="24"/>
          <w:szCs w:val="24"/>
        </w:rPr>
        <w:t xml:space="preserve"> 2016г. – 25 участков);</w:t>
      </w:r>
    </w:p>
    <w:p w:rsidR="006E5952" w:rsidRPr="00C15994" w:rsidRDefault="006E5952" w:rsidP="00472873">
      <w:pPr>
        <w:spacing w:after="0" w:line="240" w:lineRule="auto"/>
        <w:ind w:left="142" w:firstLine="425"/>
        <w:jc w:val="both"/>
        <w:rPr>
          <w:rFonts w:ascii="Times New Roman" w:hAnsi="Times New Roman"/>
          <w:sz w:val="24"/>
          <w:szCs w:val="24"/>
        </w:rPr>
      </w:pPr>
      <w:r w:rsidRPr="00C15994">
        <w:rPr>
          <w:rFonts w:ascii="Times New Roman" w:hAnsi="Times New Roman"/>
          <w:sz w:val="24"/>
          <w:szCs w:val="24"/>
        </w:rPr>
        <w:t>- на праве безвозмездного пользования – 1 (в 2016г. – 4 участка).</w:t>
      </w:r>
    </w:p>
    <w:p w:rsidR="006F25A6" w:rsidRPr="00C15994" w:rsidRDefault="006E5952" w:rsidP="00472873">
      <w:pPr>
        <w:spacing w:after="0" w:line="240" w:lineRule="auto"/>
        <w:ind w:left="142" w:firstLine="425"/>
        <w:jc w:val="both"/>
        <w:rPr>
          <w:rFonts w:ascii="Times New Roman" w:hAnsi="Times New Roman"/>
          <w:sz w:val="24"/>
          <w:szCs w:val="24"/>
        </w:rPr>
      </w:pPr>
      <w:r w:rsidRPr="00C15994">
        <w:rPr>
          <w:rFonts w:ascii="Times New Roman" w:hAnsi="Times New Roman"/>
          <w:sz w:val="24"/>
          <w:szCs w:val="24"/>
        </w:rPr>
        <w:t xml:space="preserve"> Семь</w:t>
      </w:r>
      <w:r w:rsidR="003843EE" w:rsidRPr="00C15994">
        <w:rPr>
          <w:rFonts w:ascii="Times New Roman" w:hAnsi="Times New Roman"/>
          <w:sz w:val="24"/>
          <w:szCs w:val="24"/>
        </w:rPr>
        <w:t>и</w:t>
      </w:r>
      <w:r w:rsidR="006F25A6" w:rsidRPr="00C15994">
        <w:rPr>
          <w:rFonts w:ascii="Times New Roman" w:hAnsi="Times New Roman"/>
          <w:sz w:val="24"/>
          <w:szCs w:val="24"/>
        </w:rPr>
        <w:t>, имеющи</w:t>
      </w:r>
      <w:r w:rsidR="003843EE" w:rsidRPr="00C15994">
        <w:rPr>
          <w:rFonts w:ascii="Times New Roman" w:hAnsi="Times New Roman"/>
          <w:sz w:val="24"/>
          <w:szCs w:val="24"/>
        </w:rPr>
        <w:t>е</w:t>
      </w:r>
      <w:r w:rsidR="006F25A6" w:rsidRPr="00C15994">
        <w:rPr>
          <w:rFonts w:ascii="Times New Roman" w:hAnsi="Times New Roman"/>
          <w:sz w:val="24"/>
          <w:szCs w:val="24"/>
        </w:rPr>
        <w:t xml:space="preserve"> трех и более детей</w:t>
      </w:r>
      <w:r w:rsidR="003843EE" w:rsidRPr="00C15994">
        <w:rPr>
          <w:rFonts w:ascii="Times New Roman" w:hAnsi="Times New Roman"/>
          <w:sz w:val="24"/>
          <w:szCs w:val="24"/>
        </w:rPr>
        <w:t>,</w:t>
      </w:r>
      <w:r w:rsidR="00B60C7C" w:rsidRPr="00C15994">
        <w:rPr>
          <w:rFonts w:ascii="Times New Roman" w:hAnsi="Times New Roman"/>
          <w:sz w:val="24"/>
          <w:szCs w:val="24"/>
        </w:rPr>
        <w:t xml:space="preserve"> </w:t>
      </w:r>
      <w:r w:rsidRPr="00C15994">
        <w:rPr>
          <w:rFonts w:ascii="Times New Roman" w:hAnsi="Times New Roman"/>
          <w:sz w:val="24"/>
          <w:szCs w:val="24"/>
        </w:rPr>
        <w:t>в 2017 году за предоставлением участков не обращались</w:t>
      </w:r>
      <w:r w:rsidR="006F25A6" w:rsidRPr="00C15994">
        <w:rPr>
          <w:rFonts w:ascii="Times New Roman" w:hAnsi="Times New Roman"/>
          <w:sz w:val="24"/>
          <w:szCs w:val="24"/>
        </w:rPr>
        <w:t>.</w:t>
      </w:r>
    </w:p>
    <w:p w:rsidR="006F25A6" w:rsidRPr="00C15994" w:rsidRDefault="006E5952" w:rsidP="00472873">
      <w:pPr>
        <w:autoSpaceDE w:val="0"/>
        <w:autoSpaceDN w:val="0"/>
        <w:adjustRightInd w:val="0"/>
        <w:spacing w:after="0" w:line="240" w:lineRule="auto"/>
        <w:ind w:left="142" w:firstLine="425"/>
        <w:jc w:val="both"/>
        <w:rPr>
          <w:rFonts w:ascii="Times New Roman" w:hAnsi="Times New Roman"/>
          <w:sz w:val="24"/>
          <w:szCs w:val="24"/>
        </w:rPr>
      </w:pPr>
      <w:proofErr w:type="spellStart"/>
      <w:r w:rsidRPr="00C15994">
        <w:rPr>
          <w:rFonts w:ascii="Times New Roman" w:hAnsi="Times New Roman"/>
          <w:sz w:val="24"/>
          <w:szCs w:val="24"/>
        </w:rPr>
        <w:t>Велижский</w:t>
      </w:r>
      <w:proofErr w:type="spellEnd"/>
      <w:r w:rsidR="006F25A6" w:rsidRPr="00C15994">
        <w:rPr>
          <w:rFonts w:ascii="Times New Roman" w:hAnsi="Times New Roman"/>
          <w:sz w:val="24"/>
          <w:szCs w:val="24"/>
        </w:rPr>
        <w:t xml:space="preserve"> район осуществляет</w:t>
      </w:r>
      <w:r w:rsidR="004024A8" w:rsidRPr="00C15994">
        <w:rPr>
          <w:rFonts w:ascii="Times New Roman" w:hAnsi="Times New Roman"/>
          <w:sz w:val="24"/>
          <w:szCs w:val="24"/>
        </w:rPr>
        <w:t xml:space="preserve"> </w:t>
      </w:r>
      <w:r w:rsidR="006F25A6" w:rsidRPr="00C15994">
        <w:rPr>
          <w:rFonts w:ascii="Times New Roman" w:hAnsi="Times New Roman"/>
          <w:sz w:val="24"/>
          <w:szCs w:val="24"/>
        </w:rPr>
        <w:t xml:space="preserve">предоставление земельных участков отдельным категориям граждан, в том числе семьям, имеющим трех и более детей. С момента принятия закона области по настоящее время уполномоченными органами было предоставлено в собственность бесплатно </w:t>
      </w:r>
      <w:r w:rsidRPr="00C15994">
        <w:rPr>
          <w:rFonts w:ascii="Times New Roman" w:hAnsi="Times New Roman"/>
          <w:sz w:val="24"/>
          <w:szCs w:val="24"/>
        </w:rPr>
        <w:t>14 земельных участков.</w:t>
      </w:r>
    </w:p>
    <w:p w:rsidR="006F25A6" w:rsidRPr="00C15994" w:rsidRDefault="006F25A6" w:rsidP="00472873">
      <w:pPr>
        <w:autoSpaceDE w:val="0"/>
        <w:autoSpaceDN w:val="0"/>
        <w:adjustRightInd w:val="0"/>
        <w:spacing w:after="0" w:line="240" w:lineRule="auto"/>
        <w:ind w:left="142" w:firstLine="425"/>
        <w:jc w:val="both"/>
        <w:rPr>
          <w:rFonts w:ascii="Times New Roman" w:hAnsi="Times New Roman"/>
          <w:sz w:val="24"/>
          <w:szCs w:val="24"/>
        </w:rPr>
      </w:pPr>
      <w:r w:rsidRPr="00C15994">
        <w:rPr>
          <w:rFonts w:ascii="Times New Roman" w:hAnsi="Times New Roman"/>
          <w:sz w:val="24"/>
          <w:szCs w:val="24"/>
        </w:rPr>
        <w:t xml:space="preserve">В целом по району статус многодетной семьи присвоен </w:t>
      </w:r>
      <w:r w:rsidR="006E5952" w:rsidRPr="00C15994">
        <w:rPr>
          <w:rFonts w:ascii="Times New Roman" w:hAnsi="Times New Roman"/>
          <w:sz w:val="24"/>
          <w:szCs w:val="24"/>
        </w:rPr>
        <w:t>100</w:t>
      </w:r>
      <w:r w:rsidRPr="00C15994">
        <w:rPr>
          <w:rFonts w:ascii="Times New Roman" w:hAnsi="Times New Roman"/>
          <w:sz w:val="24"/>
          <w:szCs w:val="24"/>
        </w:rPr>
        <w:t xml:space="preserve"> семьям, из них обратилось с заявлениями о предоставлении земельного участка в собственность бесплатно в уполномоченный орган муниципальной власти </w:t>
      </w:r>
      <w:r w:rsidR="006E5952" w:rsidRPr="00C15994">
        <w:rPr>
          <w:rFonts w:ascii="Times New Roman" w:hAnsi="Times New Roman"/>
          <w:sz w:val="24"/>
          <w:szCs w:val="24"/>
        </w:rPr>
        <w:t>14</w:t>
      </w:r>
      <w:r w:rsidRPr="00C15994">
        <w:rPr>
          <w:rFonts w:ascii="Times New Roman" w:hAnsi="Times New Roman"/>
          <w:sz w:val="24"/>
          <w:szCs w:val="24"/>
        </w:rPr>
        <w:t xml:space="preserve"> семей, которы</w:t>
      </w:r>
      <w:r w:rsidR="006E5952" w:rsidRPr="00C15994">
        <w:rPr>
          <w:rFonts w:ascii="Times New Roman" w:hAnsi="Times New Roman"/>
          <w:sz w:val="24"/>
          <w:szCs w:val="24"/>
        </w:rPr>
        <w:t>е</w:t>
      </w:r>
      <w:r w:rsidRPr="00C15994">
        <w:rPr>
          <w:rFonts w:ascii="Times New Roman" w:hAnsi="Times New Roman"/>
          <w:sz w:val="24"/>
          <w:szCs w:val="24"/>
        </w:rPr>
        <w:t xml:space="preserve"> на отчетную дату обеспечены земельными участками</w:t>
      </w:r>
      <w:r w:rsidR="006E5952" w:rsidRPr="00C15994">
        <w:rPr>
          <w:rFonts w:ascii="Times New Roman" w:hAnsi="Times New Roman"/>
          <w:sz w:val="24"/>
          <w:szCs w:val="24"/>
        </w:rPr>
        <w:t>.</w:t>
      </w:r>
    </w:p>
    <w:p w:rsidR="006F25A6" w:rsidRPr="00C15994" w:rsidRDefault="006F25A6" w:rsidP="00472873">
      <w:pPr>
        <w:spacing w:after="0" w:line="240" w:lineRule="auto"/>
        <w:ind w:left="142" w:firstLine="425"/>
        <w:jc w:val="both"/>
        <w:rPr>
          <w:rFonts w:ascii="Times New Roman" w:hAnsi="Times New Roman"/>
          <w:sz w:val="24"/>
          <w:szCs w:val="24"/>
          <w:highlight w:val="yellow"/>
        </w:rPr>
      </w:pPr>
      <w:r w:rsidRPr="00C15994">
        <w:rPr>
          <w:rFonts w:ascii="Times New Roman" w:hAnsi="Times New Roman"/>
          <w:sz w:val="24"/>
          <w:szCs w:val="24"/>
        </w:rPr>
        <w:t>Земельные участки формируются за счет бюджета и предоставляются многодетным семьям на бес</w:t>
      </w:r>
      <w:r w:rsidR="00E66062" w:rsidRPr="00C15994">
        <w:rPr>
          <w:rFonts w:ascii="Times New Roman" w:hAnsi="Times New Roman"/>
          <w:sz w:val="24"/>
          <w:szCs w:val="24"/>
        </w:rPr>
        <w:t>платной основе</w:t>
      </w:r>
    </w:p>
    <w:p w:rsidR="00C04BB7" w:rsidRPr="00C15994" w:rsidRDefault="006F25A6" w:rsidP="00472873">
      <w:pPr>
        <w:spacing w:after="0" w:line="240" w:lineRule="auto"/>
        <w:ind w:left="142" w:firstLine="425"/>
        <w:jc w:val="both"/>
        <w:rPr>
          <w:rFonts w:ascii="Times New Roman" w:hAnsi="Times New Roman"/>
          <w:sz w:val="24"/>
          <w:szCs w:val="24"/>
        </w:rPr>
      </w:pPr>
      <w:r w:rsidRPr="00C15994">
        <w:rPr>
          <w:rFonts w:ascii="Times New Roman" w:hAnsi="Times New Roman"/>
          <w:sz w:val="24"/>
          <w:szCs w:val="24"/>
        </w:rPr>
        <w:t xml:space="preserve">Показатель обеспеченности многодетных семей, обратившихся в уполномоченный орган за предоставлением земельного участка, земельными участками в целом по району составляет </w:t>
      </w:r>
      <w:r w:rsidR="006E5952" w:rsidRPr="00C15994">
        <w:rPr>
          <w:rFonts w:ascii="Times New Roman" w:hAnsi="Times New Roman"/>
          <w:sz w:val="24"/>
          <w:szCs w:val="24"/>
        </w:rPr>
        <w:t>100</w:t>
      </w:r>
      <w:r w:rsidRPr="00C15994">
        <w:rPr>
          <w:rFonts w:ascii="Times New Roman" w:hAnsi="Times New Roman"/>
          <w:sz w:val="24"/>
          <w:szCs w:val="24"/>
        </w:rPr>
        <w:t>%.</w:t>
      </w:r>
      <w:r w:rsidR="00C04BB7" w:rsidRPr="00C15994">
        <w:rPr>
          <w:rFonts w:ascii="Times New Roman" w:hAnsi="Times New Roman"/>
          <w:sz w:val="24"/>
          <w:szCs w:val="24"/>
        </w:rPr>
        <w:t xml:space="preserve"> Существует проблема обеспечения инженерной и коммунальной инфраструктурой земельных участков, предоставляемых многодетным семьям.</w:t>
      </w:r>
    </w:p>
    <w:p w:rsidR="00DC4D8B" w:rsidRPr="00C15994" w:rsidRDefault="006F25A6" w:rsidP="00472873">
      <w:pPr>
        <w:spacing w:after="0" w:line="240" w:lineRule="auto"/>
        <w:ind w:left="142" w:firstLine="425"/>
        <w:jc w:val="both"/>
        <w:rPr>
          <w:rFonts w:ascii="Times New Roman" w:hAnsi="Times New Roman"/>
          <w:sz w:val="24"/>
          <w:szCs w:val="24"/>
        </w:rPr>
      </w:pPr>
      <w:r w:rsidRPr="00C15994">
        <w:rPr>
          <w:rFonts w:ascii="Times New Roman" w:hAnsi="Times New Roman"/>
          <w:sz w:val="24"/>
          <w:szCs w:val="24"/>
        </w:rPr>
        <w:t xml:space="preserve">Для обеспечения соблюдения земельного законодательства на территории </w:t>
      </w:r>
      <w:r w:rsidR="00FF2C89" w:rsidRPr="00C15994">
        <w:rPr>
          <w:rFonts w:ascii="Times New Roman" w:hAnsi="Times New Roman"/>
          <w:sz w:val="24"/>
          <w:szCs w:val="24"/>
        </w:rPr>
        <w:t>муниципального образования «</w:t>
      </w:r>
      <w:proofErr w:type="spellStart"/>
      <w:r w:rsidR="00FF2C89" w:rsidRPr="00C15994">
        <w:rPr>
          <w:rFonts w:ascii="Times New Roman" w:hAnsi="Times New Roman"/>
          <w:sz w:val="24"/>
          <w:szCs w:val="24"/>
        </w:rPr>
        <w:t>Велижский</w:t>
      </w:r>
      <w:proofErr w:type="spellEnd"/>
      <w:r w:rsidR="00FF2C89" w:rsidRPr="00C15994">
        <w:rPr>
          <w:rFonts w:ascii="Times New Roman" w:hAnsi="Times New Roman"/>
          <w:sz w:val="24"/>
          <w:szCs w:val="24"/>
        </w:rPr>
        <w:t xml:space="preserve"> район» </w:t>
      </w:r>
      <w:r w:rsidRPr="00C15994">
        <w:rPr>
          <w:rFonts w:ascii="Times New Roman" w:hAnsi="Times New Roman"/>
          <w:sz w:val="24"/>
          <w:szCs w:val="24"/>
        </w:rPr>
        <w:t>органами местного самоуправления района осуществляется</w:t>
      </w:r>
      <w:r w:rsidR="004024A8" w:rsidRPr="00C15994">
        <w:rPr>
          <w:rFonts w:ascii="Times New Roman" w:hAnsi="Times New Roman"/>
          <w:sz w:val="24"/>
          <w:szCs w:val="24"/>
        </w:rPr>
        <w:t xml:space="preserve"> </w:t>
      </w:r>
      <w:r w:rsidRPr="00C15994">
        <w:rPr>
          <w:rFonts w:ascii="Times New Roman" w:hAnsi="Times New Roman"/>
          <w:sz w:val="24"/>
          <w:szCs w:val="24"/>
        </w:rPr>
        <w:t xml:space="preserve">муниципальный земельный контроль. В 2017 году проведено </w:t>
      </w:r>
      <w:r w:rsidR="00FF2C89" w:rsidRPr="00C15994">
        <w:rPr>
          <w:rFonts w:ascii="Times New Roman" w:hAnsi="Times New Roman"/>
          <w:sz w:val="24"/>
          <w:szCs w:val="24"/>
        </w:rPr>
        <w:t>36</w:t>
      </w:r>
      <w:r w:rsidRPr="00C15994">
        <w:rPr>
          <w:rFonts w:ascii="Times New Roman" w:hAnsi="Times New Roman"/>
          <w:sz w:val="24"/>
          <w:szCs w:val="24"/>
        </w:rPr>
        <w:t xml:space="preserve"> проверок соблюде</w:t>
      </w:r>
      <w:r w:rsidR="00FF2C89" w:rsidRPr="00C15994">
        <w:rPr>
          <w:rFonts w:ascii="Times New Roman" w:hAnsi="Times New Roman"/>
          <w:sz w:val="24"/>
          <w:szCs w:val="24"/>
        </w:rPr>
        <w:t>ния земельного законодательства.</w:t>
      </w:r>
      <w:r w:rsidR="004024A8" w:rsidRPr="00C15994">
        <w:rPr>
          <w:rFonts w:ascii="Times New Roman" w:hAnsi="Times New Roman"/>
          <w:sz w:val="24"/>
          <w:szCs w:val="24"/>
        </w:rPr>
        <w:t xml:space="preserve"> </w:t>
      </w:r>
      <w:r w:rsidR="00FF2C89" w:rsidRPr="00C15994">
        <w:rPr>
          <w:rFonts w:ascii="Times New Roman" w:hAnsi="Times New Roman"/>
          <w:sz w:val="24"/>
          <w:szCs w:val="24"/>
        </w:rPr>
        <w:t>Данная работа проводится и в 2018 году.</w:t>
      </w:r>
    </w:p>
    <w:p w:rsidR="000E182C" w:rsidRPr="00C15994" w:rsidRDefault="000E182C" w:rsidP="00472873">
      <w:pPr>
        <w:spacing w:after="0" w:line="240" w:lineRule="auto"/>
        <w:ind w:left="142" w:firstLine="425"/>
        <w:jc w:val="both"/>
        <w:rPr>
          <w:rFonts w:ascii="Times New Roman" w:hAnsi="Times New Roman"/>
          <w:b/>
          <w:iCs/>
          <w:sz w:val="24"/>
          <w:szCs w:val="24"/>
        </w:rPr>
      </w:pPr>
      <w:r w:rsidRPr="00C15994">
        <w:rPr>
          <w:rFonts w:ascii="Times New Roman" w:hAnsi="Times New Roman"/>
          <w:b/>
          <w:iCs/>
          <w:sz w:val="24"/>
          <w:szCs w:val="24"/>
        </w:rPr>
        <w:t>Жилищно-коммунальное хозяйство</w:t>
      </w:r>
      <w:r w:rsidR="009B3637" w:rsidRPr="00C15994">
        <w:rPr>
          <w:rFonts w:ascii="Times New Roman" w:hAnsi="Times New Roman"/>
          <w:b/>
          <w:iCs/>
          <w:sz w:val="24"/>
          <w:szCs w:val="24"/>
        </w:rPr>
        <w:t>.</w:t>
      </w:r>
    </w:p>
    <w:p w:rsidR="006C5DF7" w:rsidRPr="00C15994" w:rsidRDefault="00CA3D30" w:rsidP="00472873">
      <w:pPr>
        <w:spacing w:after="0" w:line="240" w:lineRule="auto"/>
        <w:ind w:left="142" w:firstLine="425"/>
        <w:jc w:val="both"/>
        <w:rPr>
          <w:rFonts w:ascii="Times New Roman" w:hAnsi="Times New Roman"/>
          <w:sz w:val="24"/>
          <w:szCs w:val="24"/>
        </w:rPr>
      </w:pPr>
      <w:r w:rsidRPr="00C15994">
        <w:rPr>
          <w:rFonts w:ascii="Times New Roman" w:hAnsi="Times New Roman"/>
          <w:sz w:val="24"/>
          <w:szCs w:val="24"/>
        </w:rPr>
        <w:t>Особое место в жилищно-коммунальной сфере занимает централизованное теплоснабжение.</w:t>
      </w:r>
      <w:r w:rsidR="004024A8" w:rsidRPr="00C15994">
        <w:rPr>
          <w:rFonts w:ascii="Times New Roman" w:hAnsi="Times New Roman"/>
          <w:sz w:val="24"/>
          <w:szCs w:val="24"/>
        </w:rPr>
        <w:t xml:space="preserve"> </w:t>
      </w:r>
      <w:r w:rsidR="006C5DF7" w:rsidRPr="00C15994">
        <w:rPr>
          <w:rFonts w:ascii="Times New Roman" w:hAnsi="Times New Roman"/>
          <w:sz w:val="24"/>
          <w:szCs w:val="24"/>
        </w:rPr>
        <w:t>Проведена большая работа по проверке готовности объектов ЖКХ к осе</w:t>
      </w:r>
      <w:r w:rsidR="00A77B5B" w:rsidRPr="00C15994">
        <w:rPr>
          <w:rFonts w:ascii="Times New Roman" w:hAnsi="Times New Roman"/>
          <w:sz w:val="24"/>
          <w:szCs w:val="24"/>
        </w:rPr>
        <w:t>нне-зимнему периоду 2017-2018г</w:t>
      </w:r>
      <w:r w:rsidR="006C5DF7" w:rsidRPr="00C15994">
        <w:rPr>
          <w:rFonts w:ascii="Times New Roman" w:hAnsi="Times New Roman"/>
          <w:sz w:val="24"/>
          <w:szCs w:val="24"/>
        </w:rPr>
        <w:t>г.Всего проверку прошли 5 теплоснабжающих предприятий, 31 потребитель тепловой энергии и Управляющая компания с 32 МКД на обслуживании.</w:t>
      </w:r>
    </w:p>
    <w:p w:rsidR="006C5DF7" w:rsidRPr="00C15994" w:rsidRDefault="006C5DF7" w:rsidP="00472873">
      <w:pPr>
        <w:spacing w:after="0" w:line="240" w:lineRule="auto"/>
        <w:ind w:left="142" w:firstLine="425"/>
        <w:jc w:val="both"/>
        <w:rPr>
          <w:rFonts w:ascii="Times New Roman" w:hAnsi="Times New Roman"/>
          <w:sz w:val="24"/>
          <w:szCs w:val="24"/>
        </w:rPr>
      </w:pPr>
      <w:r w:rsidRPr="00C15994">
        <w:rPr>
          <w:rFonts w:ascii="Times New Roman" w:hAnsi="Times New Roman"/>
          <w:sz w:val="24"/>
          <w:szCs w:val="24"/>
        </w:rPr>
        <w:t xml:space="preserve">По каждому объекту проверки проведены необходимые мероприятия собственниками (арендаторами) данных объектов и подготовлен пакет документов в соответствии с Приказом Министерства энергетики Российской Федерации от 12.03.2013 №103 «Об утверждении Правил оценки готовности к отопительному периоду», потребители и поставщики тепловой энергии получили паспорта и акты готовности к отопительному периоду, а Управлением </w:t>
      </w:r>
      <w:proofErr w:type="spellStart"/>
      <w:r w:rsidRPr="00C15994">
        <w:rPr>
          <w:rFonts w:ascii="Times New Roman" w:hAnsi="Times New Roman"/>
          <w:sz w:val="24"/>
          <w:szCs w:val="24"/>
        </w:rPr>
        <w:t>Ростехнадзора</w:t>
      </w:r>
      <w:proofErr w:type="spellEnd"/>
      <w:r w:rsidRPr="00C15994">
        <w:rPr>
          <w:rFonts w:ascii="Times New Roman" w:hAnsi="Times New Roman"/>
          <w:sz w:val="24"/>
          <w:szCs w:val="24"/>
        </w:rPr>
        <w:t xml:space="preserve"> выдан положительный АКТ и ПАСПОРТ готовности к от</w:t>
      </w:r>
      <w:r w:rsidR="005212D6" w:rsidRPr="00C15994">
        <w:rPr>
          <w:rFonts w:ascii="Times New Roman" w:hAnsi="Times New Roman"/>
          <w:sz w:val="24"/>
          <w:szCs w:val="24"/>
        </w:rPr>
        <w:t>опительному периоду 2017-2018 г</w:t>
      </w:r>
      <w:r w:rsidRPr="00C15994">
        <w:rPr>
          <w:rFonts w:ascii="Times New Roman" w:hAnsi="Times New Roman"/>
          <w:sz w:val="24"/>
          <w:szCs w:val="24"/>
        </w:rPr>
        <w:t xml:space="preserve">г. </w:t>
      </w:r>
    </w:p>
    <w:p w:rsidR="006C5DF7" w:rsidRPr="00C15994" w:rsidRDefault="006C5DF7" w:rsidP="00472873">
      <w:pPr>
        <w:spacing w:after="0" w:line="240" w:lineRule="auto"/>
        <w:ind w:left="142" w:firstLine="425"/>
        <w:jc w:val="both"/>
        <w:rPr>
          <w:rFonts w:ascii="Times New Roman" w:hAnsi="Times New Roman"/>
          <w:sz w:val="24"/>
          <w:szCs w:val="24"/>
        </w:rPr>
      </w:pPr>
      <w:r w:rsidRPr="00C15994">
        <w:rPr>
          <w:rFonts w:ascii="Times New Roman" w:hAnsi="Times New Roman"/>
          <w:sz w:val="24"/>
          <w:szCs w:val="24"/>
        </w:rPr>
        <w:t xml:space="preserve">По Соглашению с </w:t>
      </w:r>
      <w:proofErr w:type="spellStart"/>
      <w:r w:rsidRPr="00C15994">
        <w:rPr>
          <w:rFonts w:ascii="Times New Roman" w:hAnsi="Times New Roman"/>
          <w:sz w:val="24"/>
          <w:szCs w:val="24"/>
        </w:rPr>
        <w:t>Крутовским</w:t>
      </w:r>
      <w:proofErr w:type="spellEnd"/>
      <w:r w:rsidRPr="00C15994">
        <w:rPr>
          <w:rFonts w:ascii="Times New Roman" w:hAnsi="Times New Roman"/>
          <w:sz w:val="24"/>
          <w:szCs w:val="24"/>
        </w:rPr>
        <w:t xml:space="preserve"> и </w:t>
      </w:r>
      <w:proofErr w:type="spellStart"/>
      <w:r w:rsidRPr="00C15994">
        <w:rPr>
          <w:rFonts w:ascii="Times New Roman" w:hAnsi="Times New Roman"/>
          <w:sz w:val="24"/>
          <w:szCs w:val="24"/>
        </w:rPr>
        <w:t>Селезневским</w:t>
      </w:r>
      <w:proofErr w:type="spellEnd"/>
      <w:r w:rsidR="004024A8" w:rsidRPr="00C15994">
        <w:rPr>
          <w:rFonts w:ascii="Times New Roman" w:hAnsi="Times New Roman"/>
          <w:sz w:val="24"/>
          <w:szCs w:val="24"/>
        </w:rPr>
        <w:t xml:space="preserve"> </w:t>
      </w:r>
      <w:r w:rsidRPr="00C15994">
        <w:rPr>
          <w:rFonts w:ascii="Times New Roman" w:hAnsi="Times New Roman"/>
          <w:sz w:val="24"/>
          <w:szCs w:val="24"/>
        </w:rPr>
        <w:t>сельскими подготовлены документы как для потребителей т\энергии, так и для предприятий Администраций сельских поселений.</w:t>
      </w:r>
    </w:p>
    <w:p w:rsidR="006C5DF7" w:rsidRPr="00C15994" w:rsidRDefault="006C5DF7" w:rsidP="00472873">
      <w:pPr>
        <w:spacing w:after="0" w:line="240" w:lineRule="auto"/>
        <w:ind w:left="142" w:firstLine="425"/>
        <w:jc w:val="both"/>
        <w:rPr>
          <w:rFonts w:ascii="Times New Roman" w:hAnsi="Times New Roman"/>
          <w:sz w:val="24"/>
          <w:szCs w:val="24"/>
        </w:rPr>
      </w:pPr>
      <w:r w:rsidRPr="00C15994">
        <w:rPr>
          <w:rFonts w:ascii="Times New Roman" w:hAnsi="Times New Roman"/>
          <w:sz w:val="24"/>
          <w:szCs w:val="24"/>
        </w:rPr>
        <w:t>Отдел активно участвовал в процессе получения субсидий из областного бюджета в рамках реализации областной государственной программы "Создание условий для обеспечения качественными услугами жилищно-коммунального хозяйства населения Смоленской области" на 2014 - 2020 годы. К отопительному сезону были получены средства из областного бюджета в размере 2 млн. 970 тыс. руб.:</w:t>
      </w:r>
    </w:p>
    <w:p w:rsidR="006C5DF7" w:rsidRPr="00C15994" w:rsidRDefault="006C5DF7" w:rsidP="00472873">
      <w:pPr>
        <w:spacing w:after="0" w:line="240" w:lineRule="auto"/>
        <w:ind w:left="142" w:firstLine="425"/>
        <w:jc w:val="both"/>
        <w:rPr>
          <w:rFonts w:ascii="Times New Roman" w:hAnsi="Times New Roman"/>
          <w:sz w:val="24"/>
          <w:szCs w:val="24"/>
        </w:rPr>
      </w:pPr>
      <w:r w:rsidRPr="00C15994">
        <w:rPr>
          <w:rFonts w:ascii="Times New Roman" w:hAnsi="Times New Roman"/>
          <w:sz w:val="24"/>
          <w:szCs w:val="24"/>
        </w:rPr>
        <w:t xml:space="preserve">- на капитальный ремонт участка тепловых сетей от котельной до дома №167 по ул. Володарского в г. Велиж, протяженностью 354м- </w:t>
      </w:r>
      <w:r w:rsidR="00B75227" w:rsidRPr="00C15994">
        <w:rPr>
          <w:rFonts w:ascii="Times New Roman" w:hAnsi="Times New Roman"/>
          <w:sz w:val="24"/>
          <w:szCs w:val="24"/>
        </w:rPr>
        <w:t>820,0</w:t>
      </w:r>
      <w:r w:rsidRPr="00C15994">
        <w:rPr>
          <w:rFonts w:ascii="Times New Roman" w:hAnsi="Times New Roman"/>
          <w:sz w:val="24"/>
          <w:szCs w:val="24"/>
        </w:rPr>
        <w:t xml:space="preserve"> тыс. руб.;</w:t>
      </w:r>
    </w:p>
    <w:p w:rsidR="006C5DF7" w:rsidRPr="00C15994" w:rsidRDefault="006C5DF7" w:rsidP="00472873">
      <w:pPr>
        <w:spacing w:after="0" w:line="240" w:lineRule="auto"/>
        <w:ind w:left="142" w:firstLine="425"/>
        <w:jc w:val="both"/>
        <w:rPr>
          <w:rFonts w:ascii="Times New Roman" w:hAnsi="Times New Roman"/>
          <w:sz w:val="24"/>
          <w:szCs w:val="24"/>
        </w:rPr>
      </w:pPr>
      <w:r w:rsidRPr="00C15994">
        <w:rPr>
          <w:rFonts w:ascii="Times New Roman" w:hAnsi="Times New Roman"/>
          <w:sz w:val="24"/>
          <w:szCs w:val="24"/>
        </w:rPr>
        <w:t>- на приобретение котла и материалов для капитального ремонта тепловых сетей в районе котельной, расположенной по адресу: г. Велиж, ул. Еременко д. 23/10-1380 тыс. руб.</w:t>
      </w:r>
    </w:p>
    <w:p w:rsidR="006C5DF7" w:rsidRPr="00C15994" w:rsidRDefault="006C5DF7" w:rsidP="00472873">
      <w:pPr>
        <w:spacing w:after="0" w:line="240" w:lineRule="auto"/>
        <w:ind w:left="142" w:firstLine="425"/>
        <w:jc w:val="both"/>
        <w:rPr>
          <w:rFonts w:ascii="Times New Roman" w:hAnsi="Times New Roman"/>
          <w:sz w:val="24"/>
          <w:szCs w:val="24"/>
        </w:rPr>
      </w:pPr>
      <w:r w:rsidRPr="00C15994">
        <w:rPr>
          <w:rFonts w:ascii="Times New Roman" w:hAnsi="Times New Roman"/>
          <w:sz w:val="24"/>
          <w:szCs w:val="24"/>
        </w:rPr>
        <w:t xml:space="preserve">- на замену теплообменников на котельных по адресу: ул. Ивановская, д.13 и пл. </w:t>
      </w:r>
      <w:proofErr w:type="gramStart"/>
      <w:r w:rsidRPr="00C15994">
        <w:rPr>
          <w:rFonts w:ascii="Times New Roman" w:hAnsi="Times New Roman"/>
          <w:sz w:val="24"/>
          <w:szCs w:val="24"/>
        </w:rPr>
        <w:t>Судоверфи.–</w:t>
      </w:r>
      <w:proofErr w:type="gramEnd"/>
      <w:r w:rsidRPr="00C15994">
        <w:rPr>
          <w:rFonts w:ascii="Times New Roman" w:hAnsi="Times New Roman"/>
          <w:sz w:val="24"/>
          <w:szCs w:val="24"/>
        </w:rPr>
        <w:t xml:space="preserve"> 450 тыс. руб.</w:t>
      </w:r>
    </w:p>
    <w:p w:rsidR="006C5DF7" w:rsidRPr="00C15994" w:rsidRDefault="006C5DF7" w:rsidP="00472873">
      <w:pPr>
        <w:spacing w:after="0" w:line="240" w:lineRule="auto"/>
        <w:ind w:left="142" w:firstLine="425"/>
        <w:jc w:val="both"/>
        <w:rPr>
          <w:rFonts w:ascii="Times New Roman" w:hAnsi="Times New Roman"/>
          <w:sz w:val="24"/>
          <w:szCs w:val="24"/>
        </w:rPr>
      </w:pPr>
      <w:r w:rsidRPr="00C15994">
        <w:rPr>
          <w:rFonts w:ascii="Times New Roman" w:hAnsi="Times New Roman"/>
          <w:sz w:val="24"/>
          <w:szCs w:val="24"/>
        </w:rPr>
        <w:t>- на утепление надземной части тепловых сетей в д. Селезни- 320 тыс. руб.</w:t>
      </w:r>
    </w:p>
    <w:p w:rsidR="004954D3" w:rsidRPr="00C15994" w:rsidRDefault="008E1CF9" w:rsidP="00472873">
      <w:pPr>
        <w:spacing w:after="0"/>
        <w:ind w:left="142" w:firstLine="425"/>
        <w:jc w:val="both"/>
        <w:rPr>
          <w:rFonts w:ascii="Times New Roman" w:hAnsi="Times New Roman"/>
          <w:sz w:val="24"/>
          <w:szCs w:val="24"/>
        </w:rPr>
      </w:pPr>
      <w:r w:rsidRPr="00C15994">
        <w:rPr>
          <w:rFonts w:ascii="Times New Roman" w:hAnsi="Times New Roman"/>
          <w:sz w:val="24"/>
          <w:szCs w:val="24"/>
        </w:rPr>
        <w:t xml:space="preserve">На территории </w:t>
      </w:r>
      <w:proofErr w:type="spellStart"/>
      <w:r w:rsidR="006C5DF7" w:rsidRPr="00C15994">
        <w:rPr>
          <w:rFonts w:ascii="Times New Roman" w:hAnsi="Times New Roman"/>
          <w:sz w:val="24"/>
          <w:szCs w:val="24"/>
        </w:rPr>
        <w:t>В</w:t>
      </w:r>
      <w:r w:rsidR="008A0E89" w:rsidRPr="00C15994">
        <w:rPr>
          <w:rFonts w:ascii="Times New Roman" w:hAnsi="Times New Roman"/>
          <w:sz w:val="24"/>
          <w:szCs w:val="24"/>
        </w:rPr>
        <w:t>елижского</w:t>
      </w:r>
      <w:proofErr w:type="spellEnd"/>
      <w:r w:rsidRPr="00C15994">
        <w:rPr>
          <w:rFonts w:ascii="Times New Roman" w:hAnsi="Times New Roman"/>
          <w:sz w:val="24"/>
          <w:szCs w:val="24"/>
        </w:rPr>
        <w:t xml:space="preserve"> района организацией, оказывающее</w:t>
      </w:r>
      <w:r w:rsidRPr="00C15994">
        <w:rPr>
          <w:rFonts w:ascii="Times New Roman" w:hAnsi="Times New Roman"/>
          <w:sz w:val="24"/>
          <w:szCs w:val="24"/>
        </w:rPr>
        <w:tab/>
        <w:t>у</w:t>
      </w:r>
      <w:r w:rsidR="00CA3D30" w:rsidRPr="00C15994">
        <w:rPr>
          <w:rFonts w:ascii="Times New Roman" w:hAnsi="Times New Roman"/>
          <w:sz w:val="24"/>
          <w:szCs w:val="24"/>
        </w:rPr>
        <w:t>слуги по водосна</w:t>
      </w:r>
      <w:r w:rsidRPr="00C15994">
        <w:rPr>
          <w:rFonts w:ascii="Times New Roman" w:hAnsi="Times New Roman"/>
          <w:sz w:val="24"/>
          <w:szCs w:val="24"/>
        </w:rPr>
        <w:t>бжению и водоотведению является</w:t>
      </w:r>
      <w:r w:rsidR="004024A8" w:rsidRPr="00C15994">
        <w:rPr>
          <w:rFonts w:ascii="Times New Roman" w:hAnsi="Times New Roman"/>
          <w:sz w:val="24"/>
          <w:szCs w:val="24"/>
        </w:rPr>
        <w:t xml:space="preserve"> </w:t>
      </w:r>
      <w:r w:rsidR="008A0E89" w:rsidRPr="00C15994">
        <w:rPr>
          <w:rFonts w:ascii="Times New Roman" w:hAnsi="Times New Roman"/>
          <w:sz w:val="24"/>
          <w:szCs w:val="24"/>
        </w:rPr>
        <w:t>МУП «</w:t>
      </w:r>
      <w:proofErr w:type="spellStart"/>
      <w:r w:rsidR="008A0E89" w:rsidRPr="00C15994">
        <w:rPr>
          <w:rFonts w:ascii="Times New Roman" w:hAnsi="Times New Roman"/>
          <w:sz w:val="24"/>
          <w:szCs w:val="24"/>
        </w:rPr>
        <w:t>Коммунресурс</w:t>
      </w:r>
      <w:proofErr w:type="spellEnd"/>
      <w:r w:rsidR="008A0E89" w:rsidRPr="00C15994">
        <w:rPr>
          <w:rFonts w:ascii="Times New Roman" w:hAnsi="Times New Roman"/>
          <w:sz w:val="24"/>
          <w:szCs w:val="24"/>
        </w:rPr>
        <w:t>»</w:t>
      </w:r>
      <w:r w:rsidR="00CA3D30" w:rsidRPr="00C15994">
        <w:rPr>
          <w:rFonts w:ascii="Times New Roman" w:hAnsi="Times New Roman"/>
          <w:sz w:val="24"/>
          <w:szCs w:val="24"/>
        </w:rPr>
        <w:t xml:space="preserve">. </w:t>
      </w:r>
      <w:r w:rsidR="006268D2" w:rsidRPr="00C15994">
        <w:rPr>
          <w:rFonts w:ascii="Times New Roman" w:hAnsi="Times New Roman"/>
          <w:sz w:val="24"/>
          <w:szCs w:val="24"/>
        </w:rPr>
        <w:t xml:space="preserve">В виду недостатка </w:t>
      </w:r>
      <w:r w:rsidR="006268D2" w:rsidRPr="00C15994">
        <w:rPr>
          <w:rFonts w:ascii="Times New Roman" w:hAnsi="Times New Roman"/>
          <w:sz w:val="24"/>
          <w:szCs w:val="24"/>
        </w:rPr>
        <w:lastRenderedPageBreak/>
        <w:t>средств эксплуатирующая организация не имеет возможности проводить работы по реконструкции и модернизации систем водоснабжения и водоотведения. В 2017 году произведен ремонт центральных очистных по ул. Менжинского на сумму 1 658,85 тыс. руб., к</w:t>
      </w:r>
      <w:r w:rsidR="00BF20C2" w:rsidRPr="00C15994">
        <w:rPr>
          <w:rFonts w:ascii="Times New Roman" w:hAnsi="Times New Roman"/>
          <w:sz w:val="24"/>
          <w:szCs w:val="24"/>
        </w:rPr>
        <w:t>апитальный ремонт кровли на центральной бани – 700 тыс. руб.</w:t>
      </w:r>
    </w:p>
    <w:p w:rsidR="008A1FC2" w:rsidRPr="00C15994" w:rsidRDefault="00211419" w:rsidP="00472873">
      <w:pPr>
        <w:spacing w:after="0"/>
        <w:ind w:left="142" w:firstLine="425"/>
        <w:jc w:val="both"/>
        <w:rPr>
          <w:rFonts w:ascii="Times New Roman" w:hAnsi="Times New Roman"/>
          <w:sz w:val="24"/>
          <w:szCs w:val="24"/>
        </w:rPr>
      </w:pPr>
      <w:r w:rsidRPr="00C15994">
        <w:rPr>
          <w:rFonts w:ascii="Times New Roman" w:hAnsi="Times New Roman"/>
          <w:sz w:val="24"/>
          <w:szCs w:val="24"/>
        </w:rPr>
        <w:t xml:space="preserve">Уделяется внимание </w:t>
      </w:r>
      <w:r w:rsidR="008A1FC2" w:rsidRPr="00C15994">
        <w:rPr>
          <w:rFonts w:ascii="Times New Roman" w:hAnsi="Times New Roman"/>
          <w:sz w:val="24"/>
          <w:szCs w:val="24"/>
        </w:rPr>
        <w:t>благоустройству района. В 2017 году</w:t>
      </w:r>
      <w:r w:rsidR="004024A8" w:rsidRPr="00C15994">
        <w:rPr>
          <w:rFonts w:ascii="Times New Roman" w:hAnsi="Times New Roman"/>
          <w:sz w:val="24"/>
          <w:szCs w:val="24"/>
        </w:rPr>
        <w:t xml:space="preserve"> </w:t>
      </w:r>
      <w:r w:rsidR="008A1FC2" w:rsidRPr="00C15994">
        <w:rPr>
          <w:rFonts w:ascii="Times New Roman" w:hAnsi="Times New Roman"/>
          <w:sz w:val="24"/>
          <w:szCs w:val="24"/>
        </w:rPr>
        <w:t>п</w:t>
      </w:r>
      <w:r w:rsidR="00BF20C2" w:rsidRPr="00C15994">
        <w:rPr>
          <w:rFonts w:ascii="Times New Roman" w:hAnsi="Times New Roman"/>
          <w:sz w:val="24"/>
          <w:szCs w:val="24"/>
        </w:rPr>
        <w:t>риобретен</w:t>
      </w:r>
      <w:r w:rsidR="008A1FC2" w:rsidRPr="00C15994">
        <w:rPr>
          <w:rFonts w:ascii="Times New Roman" w:hAnsi="Times New Roman"/>
          <w:sz w:val="24"/>
          <w:szCs w:val="24"/>
        </w:rPr>
        <w:t>ы</w:t>
      </w:r>
      <w:r w:rsidR="00BF20C2" w:rsidRPr="00C15994">
        <w:rPr>
          <w:rFonts w:ascii="Times New Roman" w:hAnsi="Times New Roman"/>
          <w:sz w:val="24"/>
          <w:szCs w:val="24"/>
        </w:rPr>
        <w:t xml:space="preserve"> детски</w:t>
      </w:r>
      <w:r w:rsidR="008A1FC2" w:rsidRPr="00C15994">
        <w:rPr>
          <w:rFonts w:ascii="Times New Roman" w:hAnsi="Times New Roman"/>
          <w:sz w:val="24"/>
          <w:szCs w:val="24"/>
        </w:rPr>
        <w:t xml:space="preserve">е </w:t>
      </w:r>
      <w:r w:rsidR="003843EE" w:rsidRPr="00C15994">
        <w:rPr>
          <w:rFonts w:ascii="Times New Roman" w:hAnsi="Times New Roman"/>
          <w:sz w:val="24"/>
          <w:szCs w:val="24"/>
        </w:rPr>
        <w:t>площадки</w:t>
      </w:r>
      <w:r w:rsidR="008A1FC2" w:rsidRPr="00C15994">
        <w:rPr>
          <w:rFonts w:ascii="Times New Roman" w:hAnsi="Times New Roman"/>
          <w:sz w:val="24"/>
          <w:szCs w:val="24"/>
        </w:rPr>
        <w:t>:</w:t>
      </w:r>
      <w:r w:rsidR="00BF20C2" w:rsidRPr="00C15994">
        <w:rPr>
          <w:rFonts w:ascii="Times New Roman" w:hAnsi="Times New Roman"/>
          <w:sz w:val="24"/>
          <w:szCs w:val="24"/>
        </w:rPr>
        <w:t xml:space="preserve"> г. Велиж – 40,0 тыс. руб., д. </w:t>
      </w:r>
      <w:proofErr w:type="spellStart"/>
      <w:r w:rsidR="00BF20C2" w:rsidRPr="00C15994">
        <w:rPr>
          <w:rFonts w:ascii="Times New Roman" w:hAnsi="Times New Roman"/>
          <w:sz w:val="24"/>
          <w:szCs w:val="24"/>
        </w:rPr>
        <w:t>Будница</w:t>
      </w:r>
      <w:proofErr w:type="spellEnd"/>
      <w:r w:rsidR="00BF20C2" w:rsidRPr="00C15994">
        <w:rPr>
          <w:rFonts w:ascii="Times New Roman" w:hAnsi="Times New Roman"/>
          <w:sz w:val="24"/>
          <w:szCs w:val="24"/>
        </w:rPr>
        <w:t xml:space="preserve"> – 40,0 тыс. руб.</w:t>
      </w:r>
      <w:r w:rsidR="00185450" w:rsidRPr="00C15994">
        <w:rPr>
          <w:rFonts w:ascii="Times New Roman" w:hAnsi="Times New Roman"/>
          <w:sz w:val="24"/>
          <w:szCs w:val="24"/>
        </w:rPr>
        <w:t xml:space="preserve"> Установка планируется в первом полугодии текущего года.</w:t>
      </w:r>
    </w:p>
    <w:p w:rsidR="008A1FC2" w:rsidRPr="00C15994" w:rsidRDefault="00BF20C2" w:rsidP="00472873">
      <w:pPr>
        <w:spacing w:after="0"/>
        <w:ind w:left="142" w:firstLine="425"/>
        <w:jc w:val="both"/>
        <w:rPr>
          <w:rFonts w:ascii="Times New Roman" w:hAnsi="Times New Roman"/>
          <w:b/>
          <w:sz w:val="24"/>
          <w:szCs w:val="24"/>
        </w:rPr>
      </w:pPr>
      <w:r w:rsidRPr="00C15994">
        <w:rPr>
          <w:rFonts w:ascii="Times New Roman" w:hAnsi="Times New Roman"/>
          <w:b/>
          <w:sz w:val="24"/>
          <w:szCs w:val="24"/>
        </w:rPr>
        <w:t>Дорожная деятельность</w:t>
      </w:r>
    </w:p>
    <w:p w:rsidR="008A1FC2" w:rsidRPr="00C15994" w:rsidRDefault="00C415C7" w:rsidP="00472873">
      <w:pPr>
        <w:spacing w:after="0"/>
        <w:ind w:left="142" w:firstLine="425"/>
        <w:jc w:val="both"/>
        <w:rPr>
          <w:rFonts w:ascii="Times New Roman" w:hAnsi="Times New Roman"/>
          <w:sz w:val="24"/>
          <w:szCs w:val="24"/>
        </w:rPr>
      </w:pPr>
      <w:r w:rsidRPr="00C15994">
        <w:rPr>
          <w:rFonts w:ascii="Times New Roman" w:hAnsi="Times New Roman"/>
          <w:sz w:val="24"/>
          <w:szCs w:val="24"/>
        </w:rPr>
        <w:t xml:space="preserve">Дорожно-транспортный комплекс является составной частью производственной инфраструктуры </w:t>
      </w:r>
      <w:proofErr w:type="spellStart"/>
      <w:r w:rsidRPr="00C15994">
        <w:rPr>
          <w:rFonts w:ascii="Times New Roman" w:hAnsi="Times New Roman"/>
          <w:sz w:val="24"/>
          <w:szCs w:val="24"/>
        </w:rPr>
        <w:t>Велижского</w:t>
      </w:r>
      <w:proofErr w:type="spellEnd"/>
      <w:r w:rsidRPr="00C15994">
        <w:rPr>
          <w:rFonts w:ascii="Times New Roman" w:hAnsi="Times New Roman"/>
          <w:sz w:val="24"/>
          <w:szCs w:val="24"/>
        </w:rPr>
        <w:t xml:space="preserve"> муниципального района. Его устойчивое и эффективное развитие – необходимое условие обеспечения темпов экономического роста и повышения качества</w:t>
      </w:r>
      <w:r w:rsidR="004024A8" w:rsidRPr="00C15994">
        <w:rPr>
          <w:rFonts w:ascii="Times New Roman" w:hAnsi="Times New Roman"/>
          <w:sz w:val="24"/>
          <w:szCs w:val="24"/>
        </w:rPr>
        <w:t xml:space="preserve"> </w:t>
      </w:r>
      <w:r w:rsidRPr="00C15994">
        <w:rPr>
          <w:rFonts w:ascii="Times New Roman" w:hAnsi="Times New Roman"/>
          <w:sz w:val="24"/>
          <w:szCs w:val="24"/>
        </w:rPr>
        <w:t>жизни населения.</w:t>
      </w:r>
    </w:p>
    <w:p w:rsidR="00BF20C2" w:rsidRPr="00C15994" w:rsidRDefault="00BF20C2" w:rsidP="00472873">
      <w:pPr>
        <w:spacing w:after="0"/>
        <w:ind w:left="142" w:firstLine="425"/>
        <w:jc w:val="both"/>
        <w:rPr>
          <w:rFonts w:ascii="Times New Roman" w:hAnsi="Times New Roman"/>
          <w:sz w:val="24"/>
          <w:szCs w:val="24"/>
        </w:rPr>
      </w:pPr>
      <w:r w:rsidRPr="00C15994">
        <w:rPr>
          <w:rFonts w:ascii="Times New Roman" w:hAnsi="Times New Roman"/>
          <w:sz w:val="24"/>
          <w:szCs w:val="24"/>
        </w:rPr>
        <w:t xml:space="preserve">В </w:t>
      </w:r>
      <w:r w:rsidR="003843EE" w:rsidRPr="00C15994">
        <w:rPr>
          <w:rFonts w:ascii="Times New Roman" w:hAnsi="Times New Roman"/>
          <w:sz w:val="24"/>
          <w:szCs w:val="24"/>
        </w:rPr>
        <w:t>2017</w:t>
      </w:r>
      <w:r w:rsidRPr="00C15994">
        <w:rPr>
          <w:rFonts w:ascii="Times New Roman" w:hAnsi="Times New Roman"/>
          <w:sz w:val="24"/>
          <w:szCs w:val="24"/>
        </w:rPr>
        <w:t xml:space="preserve"> году была проведена инвентаризация автомобильных дорог общего пользования местного значения муниципального образования «</w:t>
      </w:r>
      <w:proofErr w:type="spellStart"/>
      <w:r w:rsidRPr="00C15994">
        <w:rPr>
          <w:rFonts w:ascii="Times New Roman" w:hAnsi="Times New Roman"/>
          <w:sz w:val="24"/>
          <w:szCs w:val="24"/>
        </w:rPr>
        <w:t>Велижский</w:t>
      </w:r>
      <w:proofErr w:type="spellEnd"/>
      <w:r w:rsidRPr="00C15994">
        <w:rPr>
          <w:rFonts w:ascii="Times New Roman" w:hAnsi="Times New Roman"/>
          <w:sz w:val="24"/>
          <w:szCs w:val="24"/>
        </w:rPr>
        <w:t xml:space="preserve"> район» (дороги вне границ населённых пунктов в границах муниципального района), а также инвентаризация улично-дорожной сети на территории </w:t>
      </w:r>
      <w:proofErr w:type="spellStart"/>
      <w:r w:rsidRPr="00C15994">
        <w:rPr>
          <w:rFonts w:ascii="Times New Roman" w:hAnsi="Times New Roman"/>
          <w:sz w:val="24"/>
          <w:szCs w:val="24"/>
        </w:rPr>
        <w:t>Велижского</w:t>
      </w:r>
      <w:proofErr w:type="spellEnd"/>
      <w:r w:rsidRPr="00C15994">
        <w:rPr>
          <w:rFonts w:ascii="Times New Roman" w:hAnsi="Times New Roman"/>
          <w:sz w:val="24"/>
          <w:szCs w:val="24"/>
        </w:rPr>
        <w:t xml:space="preserve"> городского поселения. По результатам проведенной инвентаризации протяженность автодорог вне границ населённых пунктов в границах муниципального района составила 100,9 км, протяженность улично-дорожной сети составила 78,9 км. Общая протяженность дорог составила 179,8 км (без учета дорог в границах населенных пунктов сельских поселений – 108,8 км). Увеличение протяженности дорог составила 28,7 км, что позволит увеличить отчисления денежных средств в муниципальный дорожный фонд.</w:t>
      </w:r>
    </w:p>
    <w:p w:rsidR="00BF20C2" w:rsidRPr="00C15994" w:rsidRDefault="00BF20C2" w:rsidP="00472873">
      <w:pPr>
        <w:pStyle w:val="a3"/>
        <w:ind w:left="142" w:firstLine="425"/>
        <w:jc w:val="both"/>
        <w:rPr>
          <w:rFonts w:ascii="Times New Roman" w:hAnsi="Times New Roman"/>
          <w:bCs/>
          <w:sz w:val="24"/>
          <w:szCs w:val="24"/>
        </w:rPr>
      </w:pPr>
      <w:r w:rsidRPr="00C15994">
        <w:rPr>
          <w:rFonts w:ascii="Times New Roman" w:hAnsi="Times New Roman"/>
          <w:b/>
          <w:sz w:val="24"/>
          <w:szCs w:val="24"/>
        </w:rPr>
        <w:t> </w:t>
      </w:r>
      <w:r w:rsidRPr="00C15994">
        <w:rPr>
          <w:rFonts w:ascii="Times New Roman" w:hAnsi="Times New Roman"/>
          <w:b/>
          <w:bCs/>
          <w:sz w:val="24"/>
          <w:szCs w:val="24"/>
        </w:rPr>
        <w:t>За счёт средств областного и местного бюджетов в 2017 году выполнен ремонт</w:t>
      </w:r>
      <w:r w:rsidRPr="00C15994">
        <w:rPr>
          <w:rFonts w:ascii="Times New Roman" w:hAnsi="Times New Roman"/>
          <w:bCs/>
          <w:sz w:val="24"/>
          <w:szCs w:val="24"/>
        </w:rPr>
        <w:t>:</w:t>
      </w:r>
    </w:p>
    <w:p w:rsidR="00BF20C2" w:rsidRPr="00C15994" w:rsidRDefault="00BF20C2" w:rsidP="00472873">
      <w:pPr>
        <w:pStyle w:val="a3"/>
        <w:ind w:left="142" w:firstLine="425"/>
        <w:jc w:val="both"/>
        <w:rPr>
          <w:rFonts w:ascii="Times New Roman" w:hAnsi="Times New Roman"/>
          <w:bCs/>
          <w:sz w:val="24"/>
          <w:szCs w:val="24"/>
        </w:rPr>
      </w:pPr>
      <w:r w:rsidRPr="00C15994">
        <w:rPr>
          <w:rFonts w:ascii="Times New Roman" w:hAnsi="Times New Roman"/>
          <w:bCs/>
          <w:sz w:val="24"/>
          <w:szCs w:val="24"/>
        </w:rPr>
        <w:t>- ул. Куриленко с устройством асфальтобетонного покрытия (3000 м2) на сумму 2 365,0 тыс. рублей;</w:t>
      </w:r>
    </w:p>
    <w:p w:rsidR="00BF20C2" w:rsidRPr="00C15994" w:rsidRDefault="00BF20C2" w:rsidP="00472873">
      <w:pPr>
        <w:pStyle w:val="a3"/>
        <w:ind w:left="142" w:firstLine="425"/>
        <w:jc w:val="both"/>
        <w:rPr>
          <w:rFonts w:ascii="Times New Roman" w:hAnsi="Times New Roman"/>
          <w:bCs/>
          <w:sz w:val="24"/>
          <w:szCs w:val="24"/>
        </w:rPr>
      </w:pPr>
      <w:r w:rsidRPr="00C15994">
        <w:rPr>
          <w:rFonts w:ascii="Times New Roman" w:hAnsi="Times New Roman"/>
          <w:bCs/>
          <w:sz w:val="24"/>
          <w:szCs w:val="24"/>
        </w:rPr>
        <w:t xml:space="preserve">- ул. </w:t>
      </w:r>
      <w:proofErr w:type="spellStart"/>
      <w:r w:rsidRPr="00C15994">
        <w:rPr>
          <w:rFonts w:ascii="Times New Roman" w:hAnsi="Times New Roman"/>
          <w:bCs/>
          <w:sz w:val="24"/>
          <w:szCs w:val="24"/>
        </w:rPr>
        <w:t>Недоговорова</w:t>
      </w:r>
      <w:proofErr w:type="spellEnd"/>
      <w:r w:rsidRPr="00C15994">
        <w:rPr>
          <w:rFonts w:ascii="Times New Roman" w:hAnsi="Times New Roman"/>
          <w:bCs/>
          <w:sz w:val="24"/>
          <w:szCs w:val="24"/>
        </w:rPr>
        <w:t xml:space="preserve"> (2400 м2) на сумму 1 569,0 тыс. рублей;</w:t>
      </w:r>
    </w:p>
    <w:p w:rsidR="00BF20C2" w:rsidRPr="00C15994" w:rsidRDefault="00BF20C2" w:rsidP="00472873">
      <w:pPr>
        <w:pStyle w:val="a3"/>
        <w:ind w:left="142" w:firstLine="425"/>
        <w:jc w:val="both"/>
        <w:rPr>
          <w:rFonts w:ascii="Times New Roman" w:hAnsi="Times New Roman"/>
          <w:bCs/>
          <w:sz w:val="24"/>
          <w:szCs w:val="24"/>
        </w:rPr>
      </w:pPr>
      <w:r w:rsidRPr="00C15994">
        <w:rPr>
          <w:rFonts w:ascii="Times New Roman" w:hAnsi="Times New Roman"/>
          <w:bCs/>
          <w:sz w:val="24"/>
          <w:szCs w:val="24"/>
        </w:rPr>
        <w:t>- ул. Володарского (участок дороги от пересечения с ул. Энгельса до пересечения с ул. Кропоткина – 1155 м2) на сумму 794,0 тыс. рублей;</w:t>
      </w:r>
    </w:p>
    <w:p w:rsidR="00BF20C2" w:rsidRPr="00C15994" w:rsidRDefault="00BF20C2" w:rsidP="00472873">
      <w:pPr>
        <w:pStyle w:val="a3"/>
        <w:ind w:left="142" w:firstLine="425"/>
        <w:jc w:val="both"/>
        <w:rPr>
          <w:rFonts w:ascii="Times New Roman" w:hAnsi="Times New Roman"/>
          <w:bCs/>
          <w:sz w:val="24"/>
          <w:szCs w:val="24"/>
        </w:rPr>
      </w:pPr>
      <w:r w:rsidRPr="00C15994">
        <w:rPr>
          <w:rFonts w:ascii="Times New Roman" w:hAnsi="Times New Roman"/>
          <w:bCs/>
          <w:sz w:val="24"/>
          <w:szCs w:val="24"/>
        </w:rPr>
        <w:t>- пл. Дзержинского (2260 м2) на сумму – 1 660,0 тыс. рублей;</w:t>
      </w:r>
    </w:p>
    <w:p w:rsidR="00BF20C2" w:rsidRPr="00C15994" w:rsidRDefault="00BF20C2" w:rsidP="00472873">
      <w:pPr>
        <w:pStyle w:val="a3"/>
        <w:ind w:left="142" w:firstLine="425"/>
        <w:jc w:val="both"/>
        <w:rPr>
          <w:rFonts w:ascii="Times New Roman" w:hAnsi="Times New Roman"/>
          <w:bCs/>
          <w:sz w:val="24"/>
          <w:szCs w:val="24"/>
        </w:rPr>
      </w:pPr>
      <w:r w:rsidRPr="00C15994">
        <w:rPr>
          <w:rFonts w:ascii="Times New Roman" w:hAnsi="Times New Roman"/>
          <w:bCs/>
          <w:sz w:val="24"/>
          <w:szCs w:val="24"/>
        </w:rPr>
        <w:t>- ул. Кузнецова (1085 м2) на сумму 802,0 тыс. рублей;</w:t>
      </w:r>
    </w:p>
    <w:p w:rsidR="00BF20C2" w:rsidRPr="00C15994" w:rsidRDefault="00BF20C2" w:rsidP="00472873">
      <w:pPr>
        <w:pStyle w:val="a3"/>
        <w:ind w:left="142" w:firstLine="425"/>
        <w:jc w:val="both"/>
        <w:rPr>
          <w:rFonts w:ascii="Times New Roman" w:hAnsi="Times New Roman"/>
          <w:bCs/>
          <w:sz w:val="24"/>
          <w:szCs w:val="24"/>
        </w:rPr>
      </w:pPr>
      <w:r w:rsidRPr="00C15994">
        <w:rPr>
          <w:rFonts w:ascii="Times New Roman" w:hAnsi="Times New Roman"/>
          <w:bCs/>
          <w:sz w:val="24"/>
          <w:szCs w:val="24"/>
        </w:rPr>
        <w:t>- ул. Курасова (3245 м2) на сумму 2 318,0 тыс. рублей;</w:t>
      </w:r>
    </w:p>
    <w:p w:rsidR="00BF20C2" w:rsidRPr="00C15994" w:rsidRDefault="00BF20C2" w:rsidP="00472873">
      <w:pPr>
        <w:pStyle w:val="a3"/>
        <w:ind w:left="142" w:firstLine="425"/>
        <w:jc w:val="both"/>
        <w:rPr>
          <w:rFonts w:ascii="Times New Roman" w:hAnsi="Times New Roman"/>
          <w:bCs/>
          <w:sz w:val="24"/>
          <w:szCs w:val="24"/>
        </w:rPr>
      </w:pPr>
      <w:r w:rsidRPr="00C15994">
        <w:rPr>
          <w:rFonts w:ascii="Times New Roman" w:hAnsi="Times New Roman"/>
          <w:bCs/>
          <w:sz w:val="24"/>
          <w:szCs w:val="24"/>
        </w:rPr>
        <w:t>- пл. Свободы (2212 м2) на сумму 1 792,0 тыс. рублей;</w:t>
      </w:r>
    </w:p>
    <w:p w:rsidR="00BF20C2" w:rsidRPr="00C15994" w:rsidRDefault="00BF20C2" w:rsidP="00472873">
      <w:pPr>
        <w:pStyle w:val="a3"/>
        <w:ind w:left="142" w:firstLine="425"/>
        <w:jc w:val="both"/>
        <w:rPr>
          <w:rFonts w:ascii="Times New Roman" w:hAnsi="Times New Roman"/>
          <w:bCs/>
          <w:sz w:val="24"/>
          <w:szCs w:val="24"/>
        </w:rPr>
      </w:pPr>
      <w:r w:rsidRPr="00C15994">
        <w:rPr>
          <w:rFonts w:ascii="Times New Roman" w:hAnsi="Times New Roman"/>
          <w:bCs/>
          <w:sz w:val="24"/>
          <w:szCs w:val="24"/>
        </w:rPr>
        <w:t>- ул. Заборовского с устройством асфальтобетонного покрытия (1200 м2) на сумму 500,05 тыс. рублей;</w:t>
      </w:r>
    </w:p>
    <w:p w:rsidR="00BF20C2" w:rsidRPr="00C15994" w:rsidRDefault="00BF20C2" w:rsidP="00472873">
      <w:pPr>
        <w:pStyle w:val="a3"/>
        <w:ind w:left="142" w:firstLine="425"/>
        <w:jc w:val="both"/>
        <w:rPr>
          <w:rFonts w:ascii="Times New Roman" w:hAnsi="Times New Roman"/>
          <w:bCs/>
          <w:sz w:val="24"/>
          <w:szCs w:val="24"/>
        </w:rPr>
      </w:pPr>
      <w:r w:rsidRPr="00C15994">
        <w:rPr>
          <w:rFonts w:ascii="Times New Roman" w:hAnsi="Times New Roman"/>
          <w:bCs/>
          <w:sz w:val="24"/>
          <w:szCs w:val="24"/>
        </w:rPr>
        <w:t>- ул. Советская (2815 м2) на сумму 1 103,1 тыс. рублей;</w:t>
      </w:r>
    </w:p>
    <w:p w:rsidR="00BF20C2" w:rsidRPr="00C15994" w:rsidRDefault="00BF20C2" w:rsidP="00472873">
      <w:pPr>
        <w:pStyle w:val="a3"/>
        <w:ind w:left="142" w:firstLine="425"/>
        <w:jc w:val="both"/>
        <w:rPr>
          <w:rFonts w:ascii="Times New Roman" w:hAnsi="Times New Roman"/>
          <w:bCs/>
          <w:sz w:val="24"/>
          <w:szCs w:val="24"/>
        </w:rPr>
      </w:pPr>
      <w:r w:rsidRPr="00C15994">
        <w:rPr>
          <w:rFonts w:ascii="Times New Roman" w:hAnsi="Times New Roman"/>
          <w:bCs/>
          <w:sz w:val="24"/>
          <w:szCs w:val="24"/>
        </w:rPr>
        <w:t xml:space="preserve">- ул. Менжинского с использованием асфальтобетонного </w:t>
      </w:r>
      <w:proofErr w:type="spellStart"/>
      <w:r w:rsidRPr="00C15994">
        <w:rPr>
          <w:rFonts w:ascii="Times New Roman" w:hAnsi="Times New Roman"/>
          <w:bCs/>
          <w:sz w:val="24"/>
          <w:szCs w:val="24"/>
        </w:rPr>
        <w:t>гранулята</w:t>
      </w:r>
      <w:proofErr w:type="spellEnd"/>
      <w:r w:rsidRPr="00C15994">
        <w:rPr>
          <w:rFonts w:ascii="Times New Roman" w:hAnsi="Times New Roman"/>
          <w:bCs/>
          <w:sz w:val="24"/>
          <w:szCs w:val="24"/>
        </w:rPr>
        <w:t xml:space="preserve"> (1944 м2) на сумму 100,01 тыс. рублей;</w:t>
      </w:r>
    </w:p>
    <w:p w:rsidR="00BF20C2" w:rsidRPr="00C15994" w:rsidRDefault="00BF20C2" w:rsidP="00472873">
      <w:pPr>
        <w:pStyle w:val="a3"/>
        <w:ind w:left="142" w:firstLine="425"/>
        <w:jc w:val="both"/>
        <w:rPr>
          <w:rFonts w:ascii="Times New Roman" w:hAnsi="Times New Roman"/>
          <w:bCs/>
          <w:sz w:val="24"/>
          <w:szCs w:val="24"/>
        </w:rPr>
      </w:pPr>
      <w:r w:rsidRPr="00C15994">
        <w:rPr>
          <w:rFonts w:ascii="Times New Roman" w:hAnsi="Times New Roman"/>
          <w:bCs/>
          <w:sz w:val="24"/>
          <w:szCs w:val="24"/>
        </w:rPr>
        <w:t>- ул. Энгельса (876 м2) на сумму 333,023 тыс. рублей</w:t>
      </w:r>
    </w:p>
    <w:p w:rsidR="00BF20C2" w:rsidRPr="00C15994" w:rsidRDefault="00BF20C2" w:rsidP="00472873">
      <w:pPr>
        <w:pStyle w:val="a3"/>
        <w:ind w:left="142" w:firstLine="425"/>
        <w:jc w:val="both"/>
        <w:rPr>
          <w:rFonts w:ascii="Times New Roman" w:hAnsi="Times New Roman"/>
          <w:b/>
          <w:bCs/>
          <w:sz w:val="24"/>
          <w:szCs w:val="24"/>
        </w:rPr>
      </w:pPr>
      <w:r w:rsidRPr="00C15994">
        <w:rPr>
          <w:rFonts w:ascii="Times New Roman" w:hAnsi="Times New Roman"/>
          <w:bCs/>
          <w:sz w:val="24"/>
          <w:szCs w:val="24"/>
        </w:rPr>
        <w:t xml:space="preserve">Ремонтные работы выполнены на общую сумму </w:t>
      </w:r>
      <w:r w:rsidRPr="00C15994">
        <w:rPr>
          <w:rFonts w:ascii="Times New Roman" w:hAnsi="Times New Roman"/>
          <w:b/>
          <w:bCs/>
          <w:sz w:val="24"/>
          <w:szCs w:val="24"/>
        </w:rPr>
        <w:t>13,336 млн. руб.</w:t>
      </w:r>
    </w:p>
    <w:p w:rsidR="00BF20C2" w:rsidRPr="00C15994" w:rsidRDefault="00BF20C2" w:rsidP="00472873">
      <w:pPr>
        <w:pStyle w:val="a3"/>
        <w:ind w:left="142" w:firstLine="425"/>
        <w:jc w:val="both"/>
        <w:rPr>
          <w:rFonts w:ascii="Times New Roman" w:hAnsi="Times New Roman"/>
          <w:sz w:val="24"/>
          <w:szCs w:val="24"/>
        </w:rPr>
      </w:pPr>
      <w:r w:rsidRPr="00C15994">
        <w:rPr>
          <w:rFonts w:ascii="Times New Roman" w:hAnsi="Times New Roman"/>
          <w:bCs/>
          <w:sz w:val="24"/>
          <w:szCs w:val="24"/>
        </w:rPr>
        <w:t>Также выполнена разработка проектной документации для реализации инвестиционного проекта ООО «Галактика-О» Выращивание малька форели до 50 грамм» на территории муниципального образования «</w:t>
      </w:r>
      <w:proofErr w:type="spellStart"/>
      <w:r w:rsidRPr="00C15994">
        <w:rPr>
          <w:rFonts w:ascii="Times New Roman" w:hAnsi="Times New Roman"/>
          <w:bCs/>
          <w:sz w:val="24"/>
          <w:szCs w:val="24"/>
        </w:rPr>
        <w:t>Велижский</w:t>
      </w:r>
      <w:proofErr w:type="spellEnd"/>
      <w:r w:rsidRPr="00C15994">
        <w:rPr>
          <w:rFonts w:ascii="Times New Roman" w:hAnsi="Times New Roman"/>
          <w:bCs/>
          <w:sz w:val="24"/>
          <w:szCs w:val="24"/>
        </w:rPr>
        <w:t xml:space="preserve"> район» по объекту «Реконструкция улично-дорожной сети д. </w:t>
      </w:r>
      <w:proofErr w:type="spellStart"/>
      <w:r w:rsidRPr="00C15994">
        <w:rPr>
          <w:rFonts w:ascii="Times New Roman" w:hAnsi="Times New Roman"/>
          <w:bCs/>
          <w:sz w:val="24"/>
          <w:szCs w:val="24"/>
        </w:rPr>
        <w:t>Колотовщина</w:t>
      </w:r>
      <w:proofErr w:type="spellEnd"/>
      <w:r w:rsidRPr="00C15994">
        <w:rPr>
          <w:rFonts w:ascii="Times New Roman" w:hAnsi="Times New Roman"/>
          <w:bCs/>
          <w:sz w:val="24"/>
          <w:szCs w:val="24"/>
        </w:rPr>
        <w:t xml:space="preserve">» на сумму </w:t>
      </w:r>
      <w:r w:rsidRPr="00C15994">
        <w:rPr>
          <w:rFonts w:ascii="Times New Roman" w:hAnsi="Times New Roman"/>
          <w:b/>
          <w:bCs/>
          <w:sz w:val="24"/>
          <w:szCs w:val="24"/>
        </w:rPr>
        <w:t>1 193,0</w:t>
      </w:r>
      <w:r w:rsidRPr="00C15994">
        <w:rPr>
          <w:rFonts w:ascii="Times New Roman" w:hAnsi="Times New Roman"/>
          <w:bCs/>
          <w:sz w:val="24"/>
          <w:szCs w:val="24"/>
        </w:rPr>
        <w:t xml:space="preserve"> тыс. рублей. </w:t>
      </w:r>
      <w:r w:rsidRPr="00C15994">
        <w:rPr>
          <w:rFonts w:ascii="Times New Roman" w:hAnsi="Times New Roman"/>
          <w:sz w:val="24"/>
          <w:szCs w:val="24"/>
        </w:rPr>
        <w:t>Проектно-сметная документация по данному объекту имеет положительное заключение государственной экспертизы</w:t>
      </w:r>
      <w:r w:rsidR="004024A8" w:rsidRPr="00C15994">
        <w:rPr>
          <w:rFonts w:ascii="Times New Roman" w:hAnsi="Times New Roman"/>
          <w:sz w:val="24"/>
          <w:szCs w:val="24"/>
        </w:rPr>
        <w:t>, с</w:t>
      </w:r>
      <w:r w:rsidRPr="00C15994">
        <w:rPr>
          <w:rFonts w:ascii="Times New Roman" w:hAnsi="Times New Roman"/>
          <w:sz w:val="24"/>
          <w:szCs w:val="24"/>
        </w:rPr>
        <w:t xml:space="preserve">тоимость строительно-монтажных работ составляет 40 952,1 тыс. руб. </w:t>
      </w:r>
    </w:p>
    <w:p w:rsidR="00BF20C2" w:rsidRPr="00C15994" w:rsidRDefault="00BF20C2" w:rsidP="00472873">
      <w:pPr>
        <w:pStyle w:val="a3"/>
        <w:ind w:left="142" w:firstLine="425"/>
        <w:jc w:val="both"/>
        <w:rPr>
          <w:rFonts w:ascii="Times New Roman" w:hAnsi="Times New Roman"/>
          <w:bCs/>
          <w:sz w:val="24"/>
          <w:szCs w:val="24"/>
        </w:rPr>
      </w:pPr>
      <w:r w:rsidRPr="00C15994">
        <w:rPr>
          <w:rFonts w:ascii="Times New Roman" w:hAnsi="Times New Roman"/>
          <w:b/>
          <w:bCs/>
          <w:sz w:val="24"/>
          <w:szCs w:val="24"/>
        </w:rPr>
        <w:lastRenderedPageBreak/>
        <w:t>За счет средств муниципального дорожного фонда</w:t>
      </w:r>
      <w:r w:rsidRPr="00C15994">
        <w:rPr>
          <w:rFonts w:ascii="Times New Roman" w:hAnsi="Times New Roman"/>
          <w:bCs/>
          <w:sz w:val="24"/>
          <w:szCs w:val="24"/>
        </w:rPr>
        <w:t xml:space="preserve"> в 2017 году выполнен ремонт следующих улиц (участков):</w:t>
      </w:r>
    </w:p>
    <w:p w:rsidR="00BF20C2" w:rsidRPr="00C15994" w:rsidRDefault="00BF20C2" w:rsidP="00472873">
      <w:pPr>
        <w:pStyle w:val="a3"/>
        <w:ind w:left="142" w:firstLine="425"/>
        <w:jc w:val="both"/>
        <w:rPr>
          <w:rFonts w:ascii="Times New Roman" w:hAnsi="Times New Roman"/>
          <w:bCs/>
          <w:sz w:val="24"/>
          <w:szCs w:val="24"/>
        </w:rPr>
      </w:pPr>
      <w:r w:rsidRPr="00C15994">
        <w:rPr>
          <w:rFonts w:ascii="Times New Roman" w:hAnsi="Times New Roman"/>
          <w:bCs/>
          <w:sz w:val="24"/>
          <w:szCs w:val="24"/>
        </w:rPr>
        <w:t>- 1 пер. М. Горького с устройством песчано-гравийного покрытия (1400 м2) на сумму 302,063 тыс. рублей</w:t>
      </w:r>
    </w:p>
    <w:p w:rsidR="00BF20C2" w:rsidRPr="00C15994" w:rsidRDefault="00BF20C2" w:rsidP="00472873">
      <w:pPr>
        <w:pStyle w:val="a3"/>
        <w:ind w:left="142" w:firstLine="425"/>
        <w:jc w:val="both"/>
        <w:rPr>
          <w:rFonts w:ascii="Times New Roman" w:hAnsi="Times New Roman"/>
          <w:bCs/>
          <w:sz w:val="24"/>
          <w:szCs w:val="24"/>
        </w:rPr>
      </w:pPr>
      <w:r w:rsidRPr="00C15994">
        <w:rPr>
          <w:rFonts w:ascii="Times New Roman" w:hAnsi="Times New Roman"/>
          <w:bCs/>
          <w:sz w:val="24"/>
          <w:szCs w:val="24"/>
        </w:rPr>
        <w:t>- ул. Береговая на сумму 99,9 тыс. рублей</w:t>
      </w:r>
    </w:p>
    <w:p w:rsidR="00BF20C2" w:rsidRPr="00C15994" w:rsidRDefault="00BF20C2" w:rsidP="00472873">
      <w:pPr>
        <w:pStyle w:val="a3"/>
        <w:ind w:left="142" w:firstLine="425"/>
        <w:jc w:val="both"/>
        <w:rPr>
          <w:rFonts w:ascii="Times New Roman" w:hAnsi="Times New Roman"/>
          <w:bCs/>
          <w:sz w:val="24"/>
          <w:szCs w:val="24"/>
        </w:rPr>
      </w:pPr>
      <w:r w:rsidRPr="00C15994">
        <w:rPr>
          <w:rFonts w:ascii="Times New Roman" w:hAnsi="Times New Roman"/>
          <w:bCs/>
          <w:sz w:val="24"/>
          <w:szCs w:val="24"/>
        </w:rPr>
        <w:t>- ул. Л. Шмидта на сумму 99,9 тыс. рублей</w:t>
      </w:r>
    </w:p>
    <w:p w:rsidR="00BF20C2" w:rsidRPr="00C15994" w:rsidRDefault="00BF20C2" w:rsidP="00472873">
      <w:pPr>
        <w:pStyle w:val="a3"/>
        <w:ind w:left="142" w:firstLine="425"/>
        <w:jc w:val="both"/>
        <w:rPr>
          <w:rFonts w:ascii="Times New Roman" w:hAnsi="Times New Roman"/>
          <w:bCs/>
          <w:sz w:val="24"/>
          <w:szCs w:val="24"/>
        </w:rPr>
      </w:pPr>
      <w:r w:rsidRPr="00C15994">
        <w:rPr>
          <w:rFonts w:ascii="Times New Roman" w:hAnsi="Times New Roman"/>
          <w:bCs/>
          <w:sz w:val="24"/>
          <w:szCs w:val="24"/>
        </w:rPr>
        <w:t>- ул. Р. Люксембург (1159 м2) на сумму 947,3 тыс. рублей, ремонт стоянки – 100,0 тыс. рублей</w:t>
      </w:r>
    </w:p>
    <w:p w:rsidR="00BF20C2" w:rsidRPr="00C15994" w:rsidRDefault="00BF20C2" w:rsidP="00472873">
      <w:pPr>
        <w:pStyle w:val="a3"/>
        <w:ind w:left="142" w:firstLine="425"/>
        <w:jc w:val="both"/>
        <w:rPr>
          <w:rFonts w:ascii="Times New Roman" w:hAnsi="Times New Roman"/>
          <w:bCs/>
          <w:sz w:val="24"/>
          <w:szCs w:val="24"/>
        </w:rPr>
      </w:pPr>
      <w:r w:rsidRPr="00C15994">
        <w:rPr>
          <w:rFonts w:ascii="Times New Roman" w:hAnsi="Times New Roman"/>
          <w:bCs/>
          <w:sz w:val="24"/>
          <w:szCs w:val="24"/>
        </w:rPr>
        <w:t>- ул. Новицкого (2400 м2) на сумму 972,9 тыс. рублей</w:t>
      </w:r>
    </w:p>
    <w:p w:rsidR="00BF20C2" w:rsidRPr="00C15994" w:rsidRDefault="00BF20C2" w:rsidP="00472873">
      <w:pPr>
        <w:pStyle w:val="a3"/>
        <w:ind w:left="142" w:firstLine="425"/>
        <w:jc w:val="both"/>
        <w:rPr>
          <w:rFonts w:ascii="Times New Roman" w:hAnsi="Times New Roman"/>
          <w:bCs/>
          <w:sz w:val="24"/>
          <w:szCs w:val="24"/>
        </w:rPr>
      </w:pPr>
      <w:r w:rsidRPr="00C15994">
        <w:rPr>
          <w:rFonts w:ascii="Times New Roman" w:hAnsi="Times New Roman"/>
          <w:bCs/>
          <w:sz w:val="24"/>
          <w:szCs w:val="24"/>
        </w:rPr>
        <w:t>- ул. Спартаковская (858 м2) на сумму 347,5 тыс. рублей</w:t>
      </w:r>
    </w:p>
    <w:p w:rsidR="00BF20C2" w:rsidRPr="00C15994" w:rsidRDefault="00BF20C2" w:rsidP="00472873">
      <w:pPr>
        <w:pStyle w:val="a3"/>
        <w:ind w:left="142" w:firstLine="425"/>
        <w:jc w:val="both"/>
        <w:rPr>
          <w:rFonts w:ascii="Times New Roman" w:hAnsi="Times New Roman"/>
          <w:bCs/>
          <w:sz w:val="24"/>
          <w:szCs w:val="24"/>
        </w:rPr>
      </w:pPr>
      <w:r w:rsidRPr="00C15994">
        <w:rPr>
          <w:rFonts w:ascii="Times New Roman" w:hAnsi="Times New Roman"/>
          <w:bCs/>
          <w:sz w:val="24"/>
          <w:szCs w:val="24"/>
        </w:rPr>
        <w:t>- ул. Советская (1159 м2) на сумму 499,0 тыс. рублей</w:t>
      </w:r>
    </w:p>
    <w:p w:rsidR="00BF20C2" w:rsidRPr="00C15994" w:rsidRDefault="00BF20C2" w:rsidP="00472873">
      <w:pPr>
        <w:pStyle w:val="a3"/>
        <w:ind w:left="142" w:firstLine="425"/>
        <w:jc w:val="both"/>
        <w:rPr>
          <w:rFonts w:ascii="Times New Roman" w:hAnsi="Times New Roman"/>
          <w:bCs/>
          <w:sz w:val="24"/>
          <w:szCs w:val="24"/>
        </w:rPr>
      </w:pPr>
      <w:r w:rsidRPr="00C15994">
        <w:rPr>
          <w:rFonts w:ascii="Times New Roman" w:hAnsi="Times New Roman"/>
          <w:bCs/>
          <w:sz w:val="24"/>
          <w:szCs w:val="24"/>
        </w:rPr>
        <w:t xml:space="preserve">- дорога Заозерье – Б. Лука (замена </w:t>
      </w:r>
      <w:proofErr w:type="spellStart"/>
      <w:r w:rsidRPr="00C15994">
        <w:rPr>
          <w:rFonts w:ascii="Times New Roman" w:hAnsi="Times New Roman"/>
          <w:bCs/>
          <w:sz w:val="24"/>
          <w:szCs w:val="24"/>
        </w:rPr>
        <w:t>трубопереезда</w:t>
      </w:r>
      <w:proofErr w:type="spellEnd"/>
      <w:r w:rsidRPr="00C15994">
        <w:rPr>
          <w:rFonts w:ascii="Times New Roman" w:hAnsi="Times New Roman"/>
          <w:bCs/>
          <w:sz w:val="24"/>
          <w:szCs w:val="24"/>
        </w:rPr>
        <w:t xml:space="preserve">) на сумму 99,99 тыс. рублей </w:t>
      </w:r>
    </w:p>
    <w:p w:rsidR="00BF20C2" w:rsidRPr="00C15994" w:rsidRDefault="00BF20C2" w:rsidP="00472873">
      <w:pPr>
        <w:pStyle w:val="a3"/>
        <w:ind w:left="142" w:firstLine="425"/>
        <w:jc w:val="both"/>
        <w:rPr>
          <w:rFonts w:ascii="Times New Roman" w:hAnsi="Times New Roman"/>
          <w:bCs/>
          <w:sz w:val="24"/>
          <w:szCs w:val="24"/>
        </w:rPr>
      </w:pPr>
      <w:r w:rsidRPr="00C15994">
        <w:rPr>
          <w:rFonts w:ascii="Times New Roman" w:hAnsi="Times New Roman"/>
          <w:bCs/>
          <w:sz w:val="24"/>
          <w:szCs w:val="24"/>
        </w:rPr>
        <w:t xml:space="preserve">- дорога Верховье – Орляки на сумму 99,99 тыс. рублей. </w:t>
      </w:r>
    </w:p>
    <w:p w:rsidR="00BF20C2" w:rsidRPr="00C15994" w:rsidRDefault="00BF20C2" w:rsidP="00472873">
      <w:pPr>
        <w:pStyle w:val="a3"/>
        <w:ind w:left="142" w:firstLine="425"/>
        <w:jc w:val="both"/>
        <w:rPr>
          <w:rFonts w:ascii="Times New Roman" w:hAnsi="Times New Roman"/>
          <w:bCs/>
          <w:sz w:val="24"/>
          <w:szCs w:val="24"/>
        </w:rPr>
      </w:pPr>
      <w:r w:rsidRPr="00C15994">
        <w:rPr>
          <w:rFonts w:ascii="Times New Roman" w:hAnsi="Times New Roman"/>
          <w:bCs/>
          <w:sz w:val="24"/>
          <w:szCs w:val="24"/>
        </w:rPr>
        <w:t>Выполнялись работы по устройству асфальтобетонного покрытия на дворовых территориях на сумму 199,95 тыс. рублей (ул. Кузнецова д. 4, ул. Советская д. 28/11А)</w:t>
      </w:r>
    </w:p>
    <w:p w:rsidR="00BF20C2" w:rsidRPr="00C15994" w:rsidRDefault="00BF20C2" w:rsidP="00472873">
      <w:pPr>
        <w:pStyle w:val="a3"/>
        <w:ind w:left="142" w:firstLine="425"/>
        <w:jc w:val="both"/>
        <w:rPr>
          <w:rFonts w:ascii="Times New Roman" w:hAnsi="Times New Roman"/>
          <w:bCs/>
          <w:sz w:val="24"/>
          <w:szCs w:val="24"/>
        </w:rPr>
      </w:pPr>
      <w:r w:rsidRPr="00C15994">
        <w:rPr>
          <w:rFonts w:ascii="Times New Roman" w:hAnsi="Times New Roman"/>
          <w:bCs/>
          <w:sz w:val="24"/>
          <w:szCs w:val="24"/>
        </w:rPr>
        <w:t>Устройство искусственной дорожной неровности на ул. Новицкого на сумму 50,0 тыс. рублей.</w:t>
      </w:r>
    </w:p>
    <w:p w:rsidR="00BF20C2" w:rsidRPr="00C15994" w:rsidRDefault="00BF20C2" w:rsidP="00472873">
      <w:pPr>
        <w:pStyle w:val="a3"/>
        <w:ind w:left="142" w:firstLine="425"/>
        <w:jc w:val="both"/>
        <w:rPr>
          <w:rFonts w:ascii="Times New Roman" w:hAnsi="Times New Roman"/>
          <w:bCs/>
          <w:sz w:val="24"/>
          <w:szCs w:val="24"/>
        </w:rPr>
      </w:pPr>
      <w:r w:rsidRPr="00C15994">
        <w:rPr>
          <w:rFonts w:ascii="Times New Roman" w:hAnsi="Times New Roman"/>
          <w:bCs/>
          <w:sz w:val="24"/>
          <w:szCs w:val="24"/>
        </w:rPr>
        <w:t xml:space="preserve">Ремонтные работы выполнены на общую сумму – </w:t>
      </w:r>
      <w:r w:rsidRPr="00C15994">
        <w:rPr>
          <w:rFonts w:ascii="Times New Roman" w:hAnsi="Times New Roman"/>
          <w:b/>
          <w:bCs/>
          <w:sz w:val="24"/>
          <w:szCs w:val="24"/>
        </w:rPr>
        <w:t>3,818 млн. рублей</w:t>
      </w:r>
    </w:p>
    <w:p w:rsidR="00980311" w:rsidRPr="00C15994" w:rsidRDefault="00BF20C2" w:rsidP="00472873">
      <w:pPr>
        <w:pStyle w:val="a3"/>
        <w:ind w:left="142" w:firstLine="425"/>
        <w:rPr>
          <w:rFonts w:ascii="Times New Roman" w:hAnsi="Times New Roman"/>
          <w:sz w:val="24"/>
          <w:szCs w:val="24"/>
        </w:rPr>
      </w:pPr>
      <w:r w:rsidRPr="00C15994">
        <w:rPr>
          <w:rFonts w:ascii="Times New Roman" w:hAnsi="Times New Roman"/>
          <w:b/>
          <w:bCs/>
          <w:sz w:val="24"/>
          <w:szCs w:val="24"/>
        </w:rPr>
        <w:t>ВСЕГО за 2017 год отремонтировано более 27 000 м2 дорожного покрытия, на общую сумму – 17,1 млн. рублей</w:t>
      </w:r>
      <w:r w:rsidR="00980311" w:rsidRPr="00C15994">
        <w:rPr>
          <w:rFonts w:ascii="Times New Roman" w:hAnsi="Times New Roman"/>
          <w:b/>
          <w:bCs/>
          <w:sz w:val="24"/>
          <w:szCs w:val="24"/>
        </w:rPr>
        <w:t>.</w:t>
      </w:r>
    </w:p>
    <w:p w:rsidR="008A1FC2" w:rsidRPr="00C15994" w:rsidRDefault="008A1FC2" w:rsidP="00472873">
      <w:pPr>
        <w:pStyle w:val="a3"/>
        <w:ind w:left="142" w:firstLine="425"/>
        <w:rPr>
          <w:rFonts w:ascii="Times New Roman" w:hAnsi="Times New Roman"/>
          <w:b/>
          <w:bCs/>
          <w:sz w:val="24"/>
          <w:szCs w:val="24"/>
        </w:rPr>
      </w:pPr>
      <w:r w:rsidRPr="00C15994">
        <w:rPr>
          <w:rFonts w:ascii="Times New Roman" w:hAnsi="Times New Roman"/>
          <w:b/>
          <w:bCs/>
          <w:sz w:val="24"/>
          <w:szCs w:val="24"/>
        </w:rPr>
        <w:t>Основными</w:t>
      </w:r>
      <w:r w:rsidR="00A12181" w:rsidRPr="00C15994">
        <w:rPr>
          <w:rFonts w:ascii="Times New Roman" w:hAnsi="Times New Roman"/>
          <w:b/>
          <w:bCs/>
          <w:sz w:val="24"/>
          <w:szCs w:val="24"/>
        </w:rPr>
        <w:t xml:space="preserve"> </w:t>
      </w:r>
      <w:r w:rsidRPr="00C15994">
        <w:rPr>
          <w:rFonts w:ascii="Times New Roman" w:hAnsi="Times New Roman"/>
          <w:b/>
          <w:bCs/>
          <w:sz w:val="24"/>
          <w:szCs w:val="24"/>
        </w:rPr>
        <w:t>проблемами</w:t>
      </w:r>
      <w:r w:rsidR="00A12181" w:rsidRPr="00C15994">
        <w:rPr>
          <w:rFonts w:ascii="Times New Roman" w:hAnsi="Times New Roman"/>
          <w:b/>
          <w:bCs/>
          <w:sz w:val="24"/>
          <w:szCs w:val="24"/>
        </w:rPr>
        <w:t xml:space="preserve"> </w:t>
      </w:r>
      <w:r w:rsidRPr="00C15994">
        <w:rPr>
          <w:rFonts w:ascii="Times New Roman" w:hAnsi="Times New Roman"/>
          <w:b/>
          <w:bCs/>
          <w:sz w:val="24"/>
          <w:szCs w:val="24"/>
        </w:rPr>
        <w:t>ремонта и содержания дорог в районе сегодня остаются:</w:t>
      </w:r>
    </w:p>
    <w:p w:rsidR="008A1FC2" w:rsidRPr="00C15994" w:rsidRDefault="008A1FC2" w:rsidP="00472873">
      <w:pPr>
        <w:pStyle w:val="a3"/>
        <w:ind w:left="142" w:firstLine="425"/>
        <w:rPr>
          <w:rFonts w:ascii="Times New Roman" w:hAnsi="Times New Roman"/>
          <w:bCs/>
          <w:sz w:val="24"/>
          <w:szCs w:val="24"/>
        </w:rPr>
      </w:pPr>
      <w:r w:rsidRPr="00C15994">
        <w:rPr>
          <w:rFonts w:ascii="Times New Roman" w:hAnsi="Times New Roman"/>
          <w:bCs/>
          <w:sz w:val="24"/>
          <w:szCs w:val="24"/>
        </w:rPr>
        <w:t>-</w:t>
      </w:r>
      <w:r w:rsidR="004024A8" w:rsidRPr="00C15994">
        <w:rPr>
          <w:rFonts w:ascii="Times New Roman" w:hAnsi="Times New Roman"/>
          <w:bCs/>
          <w:sz w:val="24"/>
          <w:szCs w:val="24"/>
        </w:rPr>
        <w:t xml:space="preserve"> низкий</w:t>
      </w:r>
      <w:r w:rsidRPr="00C15994">
        <w:rPr>
          <w:rFonts w:ascii="Times New Roman" w:hAnsi="Times New Roman"/>
          <w:bCs/>
          <w:sz w:val="24"/>
          <w:szCs w:val="24"/>
        </w:rPr>
        <w:t xml:space="preserve"> процент автодорог с твердым покрытием (почти </w:t>
      </w:r>
      <w:r w:rsidR="00955E76" w:rsidRPr="00C15994">
        <w:rPr>
          <w:rFonts w:ascii="Times New Roman" w:hAnsi="Times New Roman"/>
          <w:bCs/>
          <w:sz w:val="24"/>
          <w:szCs w:val="24"/>
        </w:rPr>
        <w:t>68</w:t>
      </w:r>
      <w:r w:rsidRPr="00C15994">
        <w:rPr>
          <w:rFonts w:ascii="Times New Roman" w:hAnsi="Times New Roman"/>
          <w:bCs/>
          <w:sz w:val="24"/>
          <w:szCs w:val="24"/>
        </w:rPr>
        <w:t>% автодорог имеют грунтовое покрытие, это естественно сложившиеся направления);</w:t>
      </w:r>
    </w:p>
    <w:p w:rsidR="008A1FC2" w:rsidRPr="00C15994" w:rsidRDefault="008A1FC2" w:rsidP="00472873">
      <w:pPr>
        <w:pStyle w:val="a3"/>
        <w:ind w:left="142" w:firstLine="425"/>
        <w:rPr>
          <w:rFonts w:ascii="Times New Roman" w:hAnsi="Times New Roman"/>
          <w:bCs/>
          <w:sz w:val="24"/>
          <w:szCs w:val="24"/>
        </w:rPr>
      </w:pPr>
      <w:r w:rsidRPr="00C15994">
        <w:rPr>
          <w:rFonts w:ascii="Times New Roman" w:hAnsi="Times New Roman"/>
          <w:bCs/>
          <w:sz w:val="24"/>
          <w:szCs w:val="24"/>
        </w:rPr>
        <w:t>- дорогостоящие ремонты автодорог,</w:t>
      </w:r>
      <w:r w:rsidR="004024A8" w:rsidRPr="00C15994">
        <w:rPr>
          <w:rFonts w:ascii="Times New Roman" w:hAnsi="Times New Roman"/>
          <w:bCs/>
          <w:sz w:val="24"/>
          <w:szCs w:val="24"/>
        </w:rPr>
        <w:t xml:space="preserve"> </w:t>
      </w:r>
      <w:r w:rsidRPr="00C15994">
        <w:rPr>
          <w:rFonts w:ascii="Times New Roman" w:hAnsi="Times New Roman"/>
          <w:bCs/>
          <w:sz w:val="24"/>
          <w:szCs w:val="24"/>
        </w:rPr>
        <w:t xml:space="preserve">отсутствие качественных </w:t>
      </w:r>
      <w:r w:rsidR="009B103D" w:rsidRPr="00C15994">
        <w:rPr>
          <w:rFonts w:ascii="Times New Roman" w:hAnsi="Times New Roman"/>
          <w:bCs/>
          <w:sz w:val="24"/>
          <w:szCs w:val="24"/>
        </w:rPr>
        <w:t xml:space="preserve">и дешевых </w:t>
      </w:r>
      <w:r w:rsidRPr="00C15994">
        <w:rPr>
          <w:rFonts w:ascii="Times New Roman" w:hAnsi="Times New Roman"/>
          <w:bCs/>
          <w:sz w:val="24"/>
          <w:szCs w:val="24"/>
        </w:rPr>
        <w:t xml:space="preserve">местных инертных материалов; </w:t>
      </w:r>
    </w:p>
    <w:p w:rsidR="008A1FC2" w:rsidRPr="00C15994" w:rsidRDefault="008A1FC2" w:rsidP="00472873">
      <w:pPr>
        <w:pStyle w:val="a3"/>
        <w:ind w:left="142" w:firstLine="425"/>
        <w:rPr>
          <w:rFonts w:ascii="Times New Roman" w:hAnsi="Times New Roman"/>
          <w:bCs/>
          <w:sz w:val="24"/>
          <w:szCs w:val="24"/>
        </w:rPr>
      </w:pPr>
      <w:r w:rsidRPr="00C15994">
        <w:rPr>
          <w:rFonts w:ascii="Times New Roman" w:hAnsi="Times New Roman"/>
          <w:bCs/>
          <w:sz w:val="24"/>
          <w:szCs w:val="24"/>
        </w:rPr>
        <w:t>-увеличение грузоперевозок большегрузным транспортом;</w:t>
      </w:r>
    </w:p>
    <w:p w:rsidR="008A1FC2" w:rsidRPr="00C15994" w:rsidRDefault="008A1FC2" w:rsidP="00472873">
      <w:pPr>
        <w:pStyle w:val="a3"/>
        <w:ind w:left="142" w:firstLine="425"/>
        <w:rPr>
          <w:rFonts w:ascii="Times New Roman" w:hAnsi="Times New Roman"/>
          <w:bCs/>
          <w:sz w:val="24"/>
          <w:szCs w:val="24"/>
        </w:rPr>
      </w:pPr>
      <w:r w:rsidRPr="00C15994">
        <w:rPr>
          <w:rFonts w:ascii="Times New Roman" w:hAnsi="Times New Roman"/>
          <w:bCs/>
          <w:sz w:val="24"/>
          <w:szCs w:val="24"/>
        </w:rPr>
        <w:t>- недостаточное количество мероприятий по весовому контролю.</w:t>
      </w:r>
    </w:p>
    <w:p w:rsidR="009B103D" w:rsidRPr="00C15994" w:rsidRDefault="000E182C" w:rsidP="00472873">
      <w:pPr>
        <w:pStyle w:val="a8"/>
        <w:tabs>
          <w:tab w:val="left" w:pos="284"/>
        </w:tabs>
        <w:ind w:left="142" w:firstLine="425"/>
        <w:jc w:val="both"/>
        <w:rPr>
          <w:rFonts w:ascii="Times New Roman" w:hAnsi="Times New Roman"/>
          <w:b/>
          <w:iCs/>
          <w:sz w:val="24"/>
          <w:szCs w:val="24"/>
        </w:rPr>
      </w:pPr>
      <w:r w:rsidRPr="00C15994">
        <w:rPr>
          <w:rFonts w:ascii="Times New Roman" w:hAnsi="Times New Roman"/>
          <w:b/>
          <w:iCs/>
          <w:sz w:val="24"/>
          <w:szCs w:val="24"/>
        </w:rPr>
        <w:t>Структура местного бюджета, основные показатели его исполнения</w:t>
      </w:r>
    </w:p>
    <w:p w:rsidR="000021BD" w:rsidRPr="00C15994" w:rsidRDefault="000021BD" w:rsidP="00472873">
      <w:pPr>
        <w:spacing w:after="0"/>
        <w:ind w:left="142" w:firstLine="425"/>
        <w:jc w:val="both"/>
        <w:rPr>
          <w:rFonts w:ascii="Times New Roman" w:hAnsi="Times New Roman"/>
          <w:sz w:val="24"/>
          <w:szCs w:val="24"/>
        </w:rPr>
      </w:pPr>
      <w:proofErr w:type="gramStart"/>
      <w:r w:rsidRPr="00C15994">
        <w:rPr>
          <w:rFonts w:ascii="Times New Roman" w:hAnsi="Times New Roman"/>
          <w:sz w:val="24"/>
          <w:szCs w:val="24"/>
        </w:rPr>
        <w:t>За  2017</w:t>
      </w:r>
      <w:proofErr w:type="gramEnd"/>
      <w:r w:rsidRPr="00C15994">
        <w:rPr>
          <w:rFonts w:ascii="Times New Roman" w:hAnsi="Times New Roman"/>
          <w:sz w:val="24"/>
          <w:szCs w:val="24"/>
        </w:rPr>
        <w:t xml:space="preserve"> год консолидированный бюджет муниципального образования исполнен по доходам на 100,0%, из них налоговые и неналоговые  доходы исполнены на 102,5%, что по сравнению с прошлым годом выше на 2,5 %. В суммовом выражении это составляет 52588,2 тыс. рублей при плановых 51290,4 тыс. рублей.</w:t>
      </w:r>
    </w:p>
    <w:p w:rsidR="000021BD" w:rsidRPr="00C15994" w:rsidRDefault="000021BD" w:rsidP="00472873">
      <w:pPr>
        <w:spacing w:after="0"/>
        <w:ind w:left="142" w:firstLine="425"/>
        <w:jc w:val="both"/>
        <w:rPr>
          <w:rFonts w:ascii="Times New Roman" w:hAnsi="Times New Roman"/>
          <w:sz w:val="24"/>
          <w:szCs w:val="24"/>
        </w:rPr>
      </w:pPr>
      <w:r w:rsidRPr="00C15994">
        <w:rPr>
          <w:rFonts w:ascii="Times New Roman" w:hAnsi="Times New Roman"/>
          <w:sz w:val="24"/>
          <w:szCs w:val="24"/>
        </w:rPr>
        <w:tab/>
      </w:r>
      <w:proofErr w:type="gramStart"/>
      <w:r w:rsidRPr="00C15994">
        <w:rPr>
          <w:rFonts w:ascii="Times New Roman" w:hAnsi="Times New Roman"/>
          <w:sz w:val="24"/>
          <w:szCs w:val="24"/>
        </w:rPr>
        <w:t>За  2017</w:t>
      </w:r>
      <w:proofErr w:type="gramEnd"/>
      <w:r w:rsidRPr="00C15994">
        <w:rPr>
          <w:rFonts w:ascii="Times New Roman" w:hAnsi="Times New Roman"/>
          <w:sz w:val="24"/>
          <w:szCs w:val="24"/>
        </w:rPr>
        <w:t xml:space="preserve"> год  бюджет муниципального образования «</w:t>
      </w:r>
      <w:proofErr w:type="spellStart"/>
      <w:r w:rsidRPr="00C15994">
        <w:rPr>
          <w:rFonts w:ascii="Times New Roman" w:hAnsi="Times New Roman"/>
          <w:sz w:val="24"/>
          <w:szCs w:val="24"/>
        </w:rPr>
        <w:t>Велижский</w:t>
      </w:r>
      <w:proofErr w:type="spellEnd"/>
      <w:r w:rsidRPr="00C15994">
        <w:rPr>
          <w:rFonts w:ascii="Times New Roman" w:hAnsi="Times New Roman"/>
          <w:sz w:val="24"/>
          <w:szCs w:val="24"/>
        </w:rPr>
        <w:t xml:space="preserve"> район» исполнен по доходам на 99,6%, из них налоговые и неналоговые  доходы исполнены на 100,6% (2016 год – 100,7%). </w:t>
      </w:r>
      <w:proofErr w:type="gramStart"/>
      <w:r w:rsidRPr="00C15994">
        <w:rPr>
          <w:rFonts w:ascii="Times New Roman" w:hAnsi="Times New Roman"/>
          <w:sz w:val="24"/>
          <w:szCs w:val="24"/>
        </w:rPr>
        <w:t>За  2017</w:t>
      </w:r>
      <w:proofErr w:type="gramEnd"/>
      <w:r w:rsidRPr="00C15994">
        <w:rPr>
          <w:rFonts w:ascii="Times New Roman" w:hAnsi="Times New Roman"/>
          <w:sz w:val="24"/>
          <w:szCs w:val="24"/>
        </w:rPr>
        <w:t xml:space="preserve"> год налоговых и неналоговых доходов поступило в сумме 34944,6 тыс. рублей (2016 год – 32917,9 тыс. рублей) при плановых 34732,4 тыс. рублей.</w:t>
      </w:r>
    </w:p>
    <w:p w:rsidR="000021BD" w:rsidRPr="00C15994" w:rsidRDefault="000021BD" w:rsidP="00472873">
      <w:pPr>
        <w:spacing w:after="0"/>
        <w:ind w:left="142" w:firstLine="425"/>
        <w:jc w:val="both"/>
        <w:rPr>
          <w:rFonts w:ascii="Times New Roman" w:hAnsi="Times New Roman"/>
          <w:sz w:val="24"/>
          <w:szCs w:val="24"/>
        </w:rPr>
      </w:pPr>
      <w:r w:rsidRPr="00C15994">
        <w:rPr>
          <w:rFonts w:ascii="Times New Roman" w:hAnsi="Times New Roman"/>
          <w:sz w:val="24"/>
          <w:szCs w:val="24"/>
        </w:rPr>
        <w:t>Основным источником собственных доходов бюджета муниципального образования «</w:t>
      </w:r>
      <w:proofErr w:type="spellStart"/>
      <w:r w:rsidRPr="00C15994">
        <w:rPr>
          <w:rFonts w:ascii="Times New Roman" w:hAnsi="Times New Roman"/>
          <w:sz w:val="24"/>
          <w:szCs w:val="24"/>
        </w:rPr>
        <w:t>Велижский</w:t>
      </w:r>
      <w:proofErr w:type="spellEnd"/>
      <w:r w:rsidRPr="00C15994">
        <w:rPr>
          <w:rFonts w:ascii="Times New Roman" w:hAnsi="Times New Roman"/>
          <w:sz w:val="24"/>
          <w:szCs w:val="24"/>
        </w:rPr>
        <w:t xml:space="preserve"> район» является налог на доходы физических лиц, исполнение налога на доходы физических лиц составляет 105,7% (2016 год – 104,1%).</w:t>
      </w:r>
    </w:p>
    <w:p w:rsidR="008A1FC2" w:rsidRPr="00C15994" w:rsidRDefault="00D309E1" w:rsidP="00472873">
      <w:pPr>
        <w:spacing w:after="0" w:line="240" w:lineRule="auto"/>
        <w:ind w:left="142" w:firstLine="425"/>
        <w:jc w:val="both"/>
        <w:rPr>
          <w:rFonts w:ascii="Times New Roman" w:hAnsi="Times New Roman"/>
          <w:sz w:val="24"/>
          <w:szCs w:val="24"/>
        </w:rPr>
      </w:pPr>
      <w:r w:rsidRPr="00C15994">
        <w:rPr>
          <w:rFonts w:ascii="Times New Roman" w:hAnsi="Times New Roman"/>
          <w:sz w:val="24"/>
          <w:szCs w:val="24"/>
        </w:rPr>
        <w:t>Бюджет имеет составную часть по доходам из поступлений областного бюджета в виде дотаций, субсидий и субвенций, которые определены в сумме 214863,5 тыс. рублей,</w:t>
      </w:r>
      <w:r w:rsidR="002D484C" w:rsidRPr="00C15994">
        <w:rPr>
          <w:rFonts w:ascii="Times New Roman" w:hAnsi="Times New Roman"/>
          <w:sz w:val="24"/>
          <w:szCs w:val="24"/>
        </w:rPr>
        <w:t xml:space="preserve"> </w:t>
      </w:r>
      <w:r w:rsidRPr="00C15994">
        <w:rPr>
          <w:rFonts w:ascii="Times New Roman" w:hAnsi="Times New Roman"/>
          <w:sz w:val="24"/>
          <w:szCs w:val="24"/>
        </w:rPr>
        <w:t>фактически поступило 213567,9 тыс. рублей (2016 год – 203293,9 тыс. рублей). Эти поступления идут строго по целевому назначению</w:t>
      </w:r>
      <w:r w:rsidR="00C55AA3" w:rsidRPr="00C15994">
        <w:rPr>
          <w:rFonts w:ascii="Times New Roman" w:hAnsi="Times New Roman"/>
          <w:sz w:val="24"/>
          <w:szCs w:val="24"/>
        </w:rPr>
        <w:t>.</w:t>
      </w:r>
    </w:p>
    <w:p w:rsidR="00271B09" w:rsidRPr="00C15994" w:rsidRDefault="00C95C4A" w:rsidP="00472873">
      <w:pPr>
        <w:spacing w:after="0" w:line="240" w:lineRule="auto"/>
        <w:ind w:left="142" w:firstLine="425"/>
        <w:jc w:val="both"/>
        <w:rPr>
          <w:rFonts w:ascii="Times New Roman" w:hAnsi="Times New Roman"/>
          <w:sz w:val="24"/>
          <w:szCs w:val="24"/>
        </w:rPr>
      </w:pPr>
      <w:r w:rsidRPr="00C15994">
        <w:rPr>
          <w:rFonts w:ascii="Times New Roman" w:hAnsi="Times New Roman"/>
          <w:sz w:val="24"/>
          <w:szCs w:val="24"/>
        </w:rPr>
        <w:t xml:space="preserve">В процессе исполнения бюджета 2017 года району удалось к первоначально запланированным объемам безвозмездных поступлений привлечь дополнительно из областного бюджета </w:t>
      </w:r>
      <w:r w:rsidR="007D36EE" w:rsidRPr="00C15994">
        <w:rPr>
          <w:rFonts w:ascii="Times New Roman" w:hAnsi="Times New Roman"/>
          <w:sz w:val="24"/>
          <w:szCs w:val="24"/>
        </w:rPr>
        <w:t xml:space="preserve">9136,9 </w:t>
      </w:r>
      <w:proofErr w:type="spellStart"/>
      <w:r w:rsidR="007D36EE" w:rsidRPr="00C15994">
        <w:rPr>
          <w:rFonts w:ascii="Times New Roman" w:hAnsi="Times New Roman"/>
          <w:sz w:val="24"/>
          <w:szCs w:val="24"/>
        </w:rPr>
        <w:t>тыс</w:t>
      </w:r>
      <w:r w:rsidRPr="00C15994">
        <w:rPr>
          <w:rFonts w:ascii="Times New Roman" w:hAnsi="Times New Roman"/>
          <w:sz w:val="24"/>
          <w:szCs w:val="24"/>
        </w:rPr>
        <w:t>.руб</w:t>
      </w:r>
      <w:proofErr w:type="spellEnd"/>
      <w:r w:rsidR="00032A81" w:rsidRPr="00C15994">
        <w:rPr>
          <w:rFonts w:ascii="Times New Roman" w:hAnsi="Times New Roman"/>
          <w:sz w:val="24"/>
          <w:szCs w:val="24"/>
        </w:rPr>
        <w:t>.</w:t>
      </w:r>
      <w:r w:rsidR="0087195E" w:rsidRPr="00C15994">
        <w:rPr>
          <w:rFonts w:ascii="Times New Roman" w:hAnsi="Times New Roman"/>
          <w:sz w:val="24"/>
          <w:szCs w:val="24"/>
        </w:rPr>
        <w:t xml:space="preserve"> (резервный фонд Администрации Смоленской области).</w:t>
      </w:r>
      <w:r w:rsidR="002D484C" w:rsidRPr="00C15994">
        <w:rPr>
          <w:rFonts w:ascii="Times New Roman" w:hAnsi="Times New Roman"/>
          <w:sz w:val="24"/>
          <w:szCs w:val="24"/>
        </w:rPr>
        <w:t xml:space="preserve"> </w:t>
      </w:r>
      <w:r w:rsidR="00032A81" w:rsidRPr="00C15994">
        <w:rPr>
          <w:rFonts w:ascii="Times New Roman" w:hAnsi="Times New Roman"/>
          <w:sz w:val="24"/>
          <w:szCs w:val="24"/>
        </w:rPr>
        <w:t>Д</w:t>
      </w:r>
      <w:r w:rsidR="005A69F7" w:rsidRPr="00C15994">
        <w:rPr>
          <w:rFonts w:ascii="Times New Roman" w:hAnsi="Times New Roman"/>
          <w:sz w:val="24"/>
          <w:szCs w:val="24"/>
        </w:rPr>
        <w:t>анные средства были направлены на</w:t>
      </w:r>
      <w:r w:rsidR="00271B09" w:rsidRPr="00C15994">
        <w:rPr>
          <w:rFonts w:ascii="Times New Roman" w:hAnsi="Times New Roman"/>
          <w:sz w:val="24"/>
          <w:szCs w:val="24"/>
        </w:rPr>
        <w:t xml:space="preserve"> установку системы видеонаблюдения МБДОУ детский </w:t>
      </w:r>
      <w:r w:rsidR="00271B09" w:rsidRPr="00C15994">
        <w:rPr>
          <w:rFonts w:ascii="Times New Roman" w:hAnsi="Times New Roman"/>
          <w:sz w:val="24"/>
          <w:szCs w:val="24"/>
        </w:rPr>
        <w:lastRenderedPageBreak/>
        <w:t xml:space="preserve">сад №1, МБДОУ детский сад №2, приобретение строительных материалов для бюджетных учреждений, ремонт бюджетных учреждений, замену аварийных участков тепловых сетей, </w:t>
      </w:r>
      <w:proofErr w:type="spellStart"/>
      <w:r w:rsidR="00271B09" w:rsidRPr="00C15994">
        <w:rPr>
          <w:rFonts w:ascii="Times New Roman" w:hAnsi="Times New Roman"/>
          <w:sz w:val="24"/>
          <w:szCs w:val="24"/>
        </w:rPr>
        <w:t>водосетей</w:t>
      </w:r>
      <w:proofErr w:type="spellEnd"/>
      <w:r w:rsidR="00271B09" w:rsidRPr="00C15994">
        <w:rPr>
          <w:rFonts w:ascii="Times New Roman" w:hAnsi="Times New Roman"/>
          <w:sz w:val="24"/>
          <w:szCs w:val="24"/>
        </w:rPr>
        <w:t>;</w:t>
      </w:r>
      <w:r w:rsidR="002D484C" w:rsidRPr="00C15994">
        <w:rPr>
          <w:rFonts w:ascii="Times New Roman" w:hAnsi="Times New Roman"/>
          <w:sz w:val="24"/>
          <w:szCs w:val="24"/>
        </w:rPr>
        <w:t xml:space="preserve"> </w:t>
      </w:r>
      <w:r w:rsidR="00271B09" w:rsidRPr="00C15994">
        <w:rPr>
          <w:rFonts w:ascii="Times New Roman" w:hAnsi="Times New Roman"/>
          <w:sz w:val="24"/>
          <w:szCs w:val="24"/>
        </w:rPr>
        <w:t>приобретение детских игровых площадок, реконструкцию очистных сооружений; приобретение строительных материалов для ремонта городской бани</w:t>
      </w:r>
      <w:r w:rsidR="00032A81" w:rsidRPr="00C15994">
        <w:rPr>
          <w:rFonts w:ascii="Times New Roman" w:hAnsi="Times New Roman"/>
          <w:sz w:val="24"/>
          <w:szCs w:val="24"/>
        </w:rPr>
        <w:t>.</w:t>
      </w:r>
    </w:p>
    <w:p w:rsidR="002D484C" w:rsidRPr="00C15994" w:rsidRDefault="002D484C" w:rsidP="00472873">
      <w:pPr>
        <w:spacing w:after="0" w:line="240" w:lineRule="auto"/>
        <w:ind w:left="142" w:firstLine="425"/>
        <w:jc w:val="both"/>
        <w:rPr>
          <w:rFonts w:ascii="Times New Roman" w:hAnsi="Times New Roman"/>
          <w:sz w:val="24"/>
          <w:szCs w:val="24"/>
        </w:rPr>
      </w:pPr>
      <w:r w:rsidRPr="00C15994">
        <w:rPr>
          <w:rFonts w:ascii="Times New Roman" w:hAnsi="Times New Roman"/>
          <w:sz w:val="24"/>
          <w:szCs w:val="24"/>
        </w:rPr>
        <w:t>Средства резервного фонда Администрации МО «</w:t>
      </w:r>
      <w:proofErr w:type="spellStart"/>
      <w:r w:rsidRPr="00C15994">
        <w:rPr>
          <w:rFonts w:ascii="Times New Roman" w:hAnsi="Times New Roman"/>
          <w:sz w:val="24"/>
          <w:szCs w:val="24"/>
        </w:rPr>
        <w:t>Велижский</w:t>
      </w:r>
      <w:proofErr w:type="spellEnd"/>
      <w:r w:rsidRPr="00C15994">
        <w:rPr>
          <w:rFonts w:ascii="Times New Roman" w:hAnsi="Times New Roman"/>
          <w:sz w:val="24"/>
          <w:szCs w:val="24"/>
        </w:rPr>
        <w:t xml:space="preserve"> район» в сумме 274,7 тыс. рублей были направлены </w:t>
      </w:r>
      <w:r w:rsidR="00AA080B" w:rsidRPr="00C15994">
        <w:rPr>
          <w:rFonts w:ascii="Times New Roman" w:hAnsi="Times New Roman"/>
          <w:sz w:val="24"/>
          <w:szCs w:val="24"/>
        </w:rPr>
        <w:t xml:space="preserve">на решение первоочередных проблем, </w:t>
      </w:r>
      <w:r w:rsidRPr="00C15994">
        <w:rPr>
          <w:rFonts w:ascii="Times New Roman" w:hAnsi="Times New Roman"/>
          <w:sz w:val="24"/>
          <w:szCs w:val="24"/>
        </w:rPr>
        <w:t xml:space="preserve">в том числе на обеспечение первичных мер пожарной безопасности в границах населённых пунктов сельских поселений в сумме 112 тыс. рублей; на приобретение насоса для </w:t>
      </w:r>
      <w:proofErr w:type="spellStart"/>
      <w:r w:rsidRPr="00C15994">
        <w:rPr>
          <w:rFonts w:ascii="Times New Roman" w:hAnsi="Times New Roman"/>
          <w:sz w:val="24"/>
          <w:szCs w:val="24"/>
        </w:rPr>
        <w:t>артскважины</w:t>
      </w:r>
      <w:proofErr w:type="spellEnd"/>
      <w:r w:rsidRPr="00C15994">
        <w:rPr>
          <w:rFonts w:ascii="Times New Roman" w:hAnsi="Times New Roman"/>
          <w:sz w:val="24"/>
          <w:szCs w:val="24"/>
        </w:rPr>
        <w:t xml:space="preserve"> д. </w:t>
      </w:r>
      <w:proofErr w:type="spellStart"/>
      <w:r w:rsidRPr="00C15994">
        <w:rPr>
          <w:rFonts w:ascii="Times New Roman" w:hAnsi="Times New Roman"/>
          <w:sz w:val="24"/>
          <w:szCs w:val="24"/>
        </w:rPr>
        <w:t>Чепли</w:t>
      </w:r>
      <w:proofErr w:type="spellEnd"/>
      <w:r w:rsidRPr="00C15994">
        <w:rPr>
          <w:rFonts w:ascii="Times New Roman" w:hAnsi="Times New Roman"/>
          <w:sz w:val="24"/>
          <w:szCs w:val="24"/>
        </w:rPr>
        <w:t xml:space="preserve"> в сумме 37,2 тыс. руб.; на подготовку МБОУ «Средняя школа № 2» г. Велижа к новому учебному году в сумме 50 тыс. рублей; </w:t>
      </w:r>
    </w:p>
    <w:p w:rsidR="004024A8" w:rsidRPr="00C15994" w:rsidRDefault="00F07242" w:rsidP="00472873">
      <w:pPr>
        <w:spacing w:after="0"/>
        <w:ind w:left="142" w:firstLine="425"/>
        <w:jc w:val="both"/>
        <w:rPr>
          <w:rFonts w:ascii="Times New Roman" w:hAnsi="Times New Roman"/>
          <w:sz w:val="24"/>
          <w:szCs w:val="24"/>
        </w:rPr>
      </w:pPr>
      <w:r w:rsidRPr="00C15994">
        <w:rPr>
          <w:rFonts w:ascii="Times New Roman" w:hAnsi="Times New Roman"/>
          <w:sz w:val="24"/>
          <w:szCs w:val="24"/>
        </w:rPr>
        <w:t>За 2017 год сумма поступлений за сданное в аренду имущество составила 303,9 тыс. рублей, что составило</w:t>
      </w:r>
      <w:r w:rsidR="009B3637" w:rsidRPr="00C15994">
        <w:rPr>
          <w:rFonts w:ascii="Times New Roman" w:hAnsi="Times New Roman"/>
          <w:sz w:val="24"/>
          <w:szCs w:val="24"/>
        </w:rPr>
        <w:t xml:space="preserve"> 106,7</w:t>
      </w:r>
      <w:r w:rsidRPr="00C15994">
        <w:rPr>
          <w:rFonts w:ascii="Times New Roman" w:hAnsi="Times New Roman"/>
          <w:sz w:val="24"/>
          <w:szCs w:val="24"/>
        </w:rPr>
        <w:t>% к уровню прошлого года, По заключенным договорам аренды на земельные участки за 2017 поступила арендная плата в размере</w:t>
      </w:r>
      <w:r w:rsidR="00964AED" w:rsidRPr="00C15994">
        <w:rPr>
          <w:rFonts w:ascii="Times New Roman" w:hAnsi="Times New Roman"/>
          <w:sz w:val="24"/>
          <w:szCs w:val="24"/>
        </w:rPr>
        <w:t xml:space="preserve"> 1513,07 тыс. рублей (2016 год – 1773,9 тыс. рублей).</w:t>
      </w:r>
      <w:r w:rsidR="002D484C" w:rsidRPr="00C15994">
        <w:rPr>
          <w:rFonts w:ascii="Times New Roman" w:hAnsi="Times New Roman"/>
          <w:sz w:val="24"/>
          <w:szCs w:val="24"/>
        </w:rPr>
        <w:t xml:space="preserve"> </w:t>
      </w:r>
    </w:p>
    <w:p w:rsidR="00F60BF5" w:rsidRPr="00C15994" w:rsidRDefault="00F60BF5" w:rsidP="00472873">
      <w:pPr>
        <w:spacing w:after="0"/>
        <w:ind w:left="142" w:firstLine="425"/>
        <w:jc w:val="both"/>
        <w:rPr>
          <w:rFonts w:ascii="Times New Roman" w:hAnsi="Times New Roman"/>
          <w:sz w:val="24"/>
          <w:szCs w:val="24"/>
        </w:rPr>
      </w:pPr>
      <w:r w:rsidRPr="00C15994">
        <w:rPr>
          <w:rFonts w:ascii="Times New Roman" w:hAnsi="Times New Roman"/>
          <w:sz w:val="24"/>
          <w:szCs w:val="24"/>
        </w:rPr>
        <w:t>Для увеличения поступлений сумм земельного налога и налога на имущество физических лиц в местные бюджеты, а также в рамках подготовки к введению налога на недвижимость взамен этих налогов проводится работа по изъятию невостребованных земельных долей с целью дальнейшей регистрации в муниципальную собственность, либо сдачей в аренду. За 2017 год площадь оформленных невос</w:t>
      </w:r>
      <w:r w:rsidR="00F07242" w:rsidRPr="00C15994">
        <w:rPr>
          <w:rFonts w:ascii="Times New Roman" w:hAnsi="Times New Roman"/>
          <w:sz w:val="24"/>
          <w:szCs w:val="24"/>
        </w:rPr>
        <w:t>требованных долей составила 3955,67</w:t>
      </w:r>
      <w:r w:rsidRPr="00C15994">
        <w:rPr>
          <w:rFonts w:ascii="Times New Roman" w:hAnsi="Times New Roman"/>
          <w:sz w:val="24"/>
          <w:szCs w:val="24"/>
        </w:rPr>
        <w:t>га, из них продано</w:t>
      </w:r>
      <w:r w:rsidR="00B44F5A" w:rsidRPr="00C15994">
        <w:rPr>
          <w:rFonts w:ascii="Times New Roman" w:hAnsi="Times New Roman"/>
          <w:sz w:val="24"/>
          <w:szCs w:val="24"/>
        </w:rPr>
        <w:t xml:space="preserve"> земельных участков пл</w:t>
      </w:r>
      <w:r w:rsidR="00B1405B" w:rsidRPr="00C15994">
        <w:rPr>
          <w:rFonts w:ascii="Times New Roman" w:hAnsi="Times New Roman"/>
          <w:sz w:val="24"/>
          <w:szCs w:val="24"/>
        </w:rPr>
        <w:t>ощадью</w:t>
      </w:r>
      <w:r w:rsidR="00F07242" w:rsidRPr="00C15994">
        <w:rPr>
          <w:rFonts w:ascii="Times New Roman" w:hAnsi="Times New Roman"/>
          <w:sz w:val="24"/>
          <w:szCs w:val="24"/>
        </w:rPr>
        <w:t xml:space="preserve"> 891</w:t>
      </w:r>
      <w:r w:rsidRPr="00C15994">
        <w:rPr>
          <w:rFonts w:ascii="Times New Roman" w:hAnsi="Times New Roman"/>
          <w:sz w:val="24"/>
          <w:szCs w:val="24"/>
        </w:rPr>
        <w:t>га, заключены договоры аренды на</w:t>
      </w:r>
      <w:r w:rsidR="00B1405B" w:rsidRPr="00C15994">
        <w:rPr>
          <w:rFonts w:ascii="Times New Roman" w:hAnsi="Times New Roman"/>
          <w:sz w:val="24"/>
          <w:szCs w:val="24"/>
        </w:rPr>
        <w:t xml:space="preserve"> земельные участки площадью</w:t>
      </w:r>
      <w:r w:rsidR="00F07242" w:rsidRPr="00C15994">
        <w:rPr>
          <w:rFonts w:ascii="Times New Roman" w:hAnsi="Times New Roman"/>
          <w:sz w:val="24"/>
          <w:szCs w:val="24"/>
        </w:rPr>
        <w:t xml:space="preserve"> 3064,67 га.</w:t>
      </w:r>
    </w:p>
    <w:p w:rsidR="00964AED" w:rsidRPr="00C15994" w:rsidRDefault="00964AED" w:rsidP="00472873">
      <w:pPr>
        <w:spacing w:after="0"/>
        <w:ind w:left="142" w:firstLine="425"/>
        <w:jc w:val="both"/>
        <w:rPr>
          <w:rFonts w:ascii="Times New Roman" w:hAnsi="Times New Roman"/>
          <w:sz w:val="24"/>
          <w:szCs w:val="24"/>
        </w:rPr>
      </w:pPr>
      <w:r w:rsidRPr="00C15994">
        <w:rPr>
          <w:rFonts w:ascii="Times New Roman" w:hAnsi="Times New Roman"/>
          <w:sz w:val="24"/>
          <w:szCs w:val="24"/>
        </w:rPr>
        <w:t>Осуществлена приватизация 4 единиц недвижимого имущества (в т.ч.2 зем</w:t>
      </w:r>
      <w:r w:rsidR="00032A81" w:rsidRPr="00C15994">
        <w:rPr>
          <w:rFonts w:ascii="Times New Roman" w:hAnsi="Times New Roman"/>
          <w:sz w:val="24"/>
          <w:szCs w:val="24"/>
        </w:rPr>
        <w:t>ельных участков</w:t>
      </w:r>
      <w:r w:rsidRPr="00C15994">
        <w:rPr>
          <w:rFonts w:ascii="Times New Roman" w:hAnsi="Times New Roman"/>
          <w:sz w:val="24"/>
          <w:szCs w:val="24"/>
        </w:rPr>
        <w:t xml:space="preserve"> под объектами недвижимости), объем поступлений в бюджет района от продажи имущества составил 3,6 млн. рублей.</w:t>
      </w:r>
    </w:p>
    <w:p w:rsidR="00D309E1" w:rsidRPr="00C15994" w:rsidRDefault="00964AED" w:rsidP="00472873">
      <w:pPr>
        <w:spacing w:after="0"/>
        <w:ind w:left="142" w:firstLine="425"/>
        <w:jc w:val="both"/>
        <w:rPr>
          <w:rFonts w:ascii="Times New Roman" w:hAnsi="Times New Roman"/>
          <w:sz w:val="24"/>
          <w:szCs w:val="24"/>
        </w:rPr>
      </w:pPr>
      <w:r w:rsidRPr="00C15994">
        <w:rPr>
          <w:rFonts w:ascii="Times New Roman" w:hAnsi="Times New Roman"/>
          <w:sz w:val="24"/>
          <w:szCs w:val="24"/>
        </w:rPr>
        <w:t>Доходы от реализации земельных участков в 2017 году составили 439,0 тыс. рублей</w:t>
      </w:r>
      <w:r w:rsidR="009B3637" w:rsidRPr="00C15994">
        <w:rPr>
          <w:rFonts w:ascii="Times New Roman" w:hAnsi="Times New Roman"/>
          <w:sz w:val="24"/>
          <w:szCs w:val="24"/>
        </w:rPr>
        <w:t>, что составляет1</w:t>
      </w:r>
      <w:r w:rsidRPr="00C15994">
        <w:rPr>
          <w:rFonts w:ascii="Times New Roman" w:hAnsi="Times New Roman"/>
          <w:sz w:val="24"/>
          <w:szCs w:val="24"/>
        </w:rPr>
        <w:t>40,9%</w:t>
      </w:r>
      <w:r w:rsidR="009B3637" w:rsidRPr="00C15994">
        <w:rPr>
          <w:rFonts w:ascii="Times New Roman" w:hAnsi="Times New Roman"/>
          <w:sz w:val="24"/>
          <w:szCs w:val="24"/>
        </w:rPr>
        <w:t xml:space="preserve"> к уровню прошлого года.</w:t>
      </w:r>
    </w:p>
    <w:p w:rsidR="00725685" w:rsidRPr="00C15994" w:rsidRDefault="00C256DA" w:rsidP="00472873">
      <w:pPr>
        <w:spacing w:after="0"/>
        <w:ind w:left="142" w:firstLine="425"/>
        <w:jc w:val="both"/>
        <w:rPr>
          <w:rFonts w:ascii="Times New Roman" w:hAnsi="Times New Roman"/>
          <w:sz w:val="24"/>
          <w:szCs w:val="24"/>
          <w:highlight w:val="yellow"/>
        </w:rPr>
      </w:pPr>
      <w:r w:rsidRPr="00C15994">
        <w:rPr>
          <w:rFonts w:ascii="Times New Roman" w:hAnsi="Times New Roman"/>
          <w:sz w:val="24"/>
          <w:szCs w:val="24"/>
        </w:rPr>
        <w:t>Бюджетная политика в области расходов в текущем году направлена на финансирование социально-значимых расходов, эффективное</w:t>
      </w:r>
      <w:r w:rsidR="00725685" w:rsidRPr="00C15994">
        <w:rPr>
          <w:rFonts w:ascii="Times New Roman" w:hAnsi="Times New Roman"/>
          <w:sz w:val="24"/>
          <w:szCs w:val="24"/>
        </w:rPr>
        <w:t xml:space="preserve"> использование и</w:t>
      </w:r>
      <w:r w:rsidR="002D484C" w:rsidRPr="00C15994">
        <w:rPr>
          <w:rFonts w:ascii="Times New Roman" w:hAnsi="Times New Roman"/>
          <w:sz w:val="24"/>
          <w:szCs w:val="24"/>
        </w:rPr>
        <w:t xml:space="preserve"> </w:t>
      </w:r>
      <w:r w:rsidR="00725685" w:rsidRPr="00C15994">
        <w:rPr>
          <w:rFonts w:ascii="Times New Roman" w:hAnsi="Times New Roman"/>
          <w:sz w:val="24"/>
          <w:szCs w:val="24"/>
        </w:rPr>
        <w:t>оптимизацию бюджетных средств.</w:t>
      </w:r>
      <w:r w:rsidRPr="00C15994">
        <w:rPr>
          <w:rFonts w:ascii="Times New Roman" w:hAnsi="Times New Roman"/>
          <w:sz w:val="24"/>
          <w:szCs w:val="24"/>
        </w:rPr>
        <w:t xml:space="preserve"> С 2013 года ведется работа по переходу к осуществлению расходов программно-целевым методом (программному бюджету).</w:t>
      </w:r>
      <w:r w:rsidR="002D484C" w:rsidRPr="00C15994">
        <w:rPr>
          <w:rFonts w:ascii="Times New Roman" w:hAnsi="Times New Roman"/>
          <w:sz w:val="24"/>
          <w:szCs w:val="24"/>
        </w:rPr>
        <w:t xml:space="preserve"> </w:t>
      </w:r>
      <w:r w:rsidRPr="00C15994">
        <w:rPr>
          <w:rFonts w:ascii="Times New Roman" w:hAnsi="Times New Roman"/>
          <w:sz w:val="24"/>
          <w:szCs w:val="24"/>
        </w:rPr>
        <w:t>В 2017 году в районе функционировало 1</w:t>
      </w:r>
      <w:r w:rsidR="00D309E1" w:rsidRPr="00C15994">
        <w:rPr>
          <w:rFonts w:ascii="Times New Roman" w:hAnsi="Times New Roman"/>
          <w:sz w:val="24"/>
          <w:szCs w:val="24"/>
        </w:rPr>
        <w:t>9</w:t>
      </w:r>
      <w:r w:rsidRPr="00C15994">
        <w:rPr>
          <w:rFonts w:ascii="Times New Roman" w:hAnsi="Times New Roman"/>
          <w:sz w:val="24"/>
          <w:szCs w:val="24"/>
        </w:rPr>
        <w:t xml:space="preserve"> муниципальных программ</w:t>
      </w:r>
      <w:r w:rsidR="00D309E1" w:rsidRPr="00C15994">
        <w:rPr>
          <w:rFonts w:ascii="Times New Roman" w:hAnsi="Times New Roman"/>
          <w:sz w:val="24"/>
          <w:szCs w:val="24"/>
        </w:rPr>
        <w:t>.</w:t>
      </w:r>
      <w:r w:rsidR="002D484C" w:rsidRPr="00C15994">
        <w:rPr>
          <w:rFonts w:ascii="Times New Roman" w:hAnsi="Times New Roman"/>
          <w:sz w:val="24"/>
          <w:szCs w:val="24"/>
        </w:rPr>
        <w:t xml:space="preserve"> </w:t>
      </w:r>
      <w:r w:rsidR="00725685" w:rsidRPr="00C15994">
        <w:rPr>
          <w:rFonts w:ascii="Times New Roman" w:hAnsi="Times New Roman"/>
          <w:sz w:val="24"/>
          <w:szCs w:val="24"/>
        </w:rPr>
        <w:t>Расходы бюджета муниципального образования «</w:t>
      </w:r>
      <w:proofErr w:type="spellStart"/>
      <w:r w:rsidR="00725685" w:rsidRPr="00C15994">
        <w:rPr>
          <w:rFonts w:ascii="Times New Roman" w:hAnsi="Times New Roman"/>
          <w:sz w:val="24"/>
          <w:szCs w:val="24"/>
        </w:rPr>
        <w:t>Велижский</w:t>
      </w:r>
      <w:proofErr w:type="spellEnd"/>
      <w:r w:rsidR="00725685" w:rsidRPr="00C15994">
        <w:rPr>
          <w:rFonts w:ascii="Times New Roman" w:hAnsi="Times New Roman"/>
          <w:sz w:val="24"/>
          <w:szCs w:val="24"/>
        </w:rPr>
        <w:t xml:space="preserve"> район» за</w:t>
      </w:r>
      <w:r w:rsidR="002D484C" w:rsidRPr="00C15994">
        <w:rPr>
          <w:rFonts w:ascii="Times New Roman" w:hAnsi="Times New Roman"/>
          <w:sz w:val="24"/>
          <w:szCs w:val="24"/>
        </w:rPr>
        <w:t xml:space="preserve"> </w:t>
      </w:r>
      <w:r w:rsidR="00725685" w:rsidRPr="00C15994">
        <w:rPr>
          <w:rFonts w:ascii="Times New Roman" w:hAnsi="Times New Roman"/>
          <w:sz w:val="24"/>
          <w:szCs w:val="24"/>
        </w:rPr>
        <w:t>2017 год</w:t>
      </w:r>
      <w:r w:rsidR="002D484C" w:rsidRPr="00C15994">
        <w:rPr>
          <w:rFonts w:ascii="Times New Roman" w:hAnsi="Times New Roman"/>
          <w:sz w:val="24"/>
          <w:szCs w:val="24"/>
        </w:rPr>
        <w:t xml:space="preserve"> </w:t>
      </w:r>
      <w:r w:rsidR="00725685" w:rsidRPr="00C15994">
        <w:rPr>
          <w:rFonts w:ascii="Times New Roman" w:hAnsi="Times New Roman"/>
          <w:sz w:val="24"/>
          <w:szCs w:val="24"/>
        </w:rPr>
        <w:t>исполнены на 99,1% (2016 год – 98,7%). План на год 251068,4 тыс. рублей (2016 год – 238663,1 тыс. рублей); фактически исполнено 248822,2 тыс. рублей (2016 год – 235456,6 тыс. рублей).</w:t>
      </w:r>
    </w:p>
    <w:p w:rsidR="00540AB0" w:rsidRPr="00C15994" w:rsidRDefault="00725685" w:rsidP="00472873">
      <w:pPr>
        <w:spacing w:after="0"/>
        <w:ind w:left="142" w:firstLine="425"/>
        <w:jc w:val="both"/>
        <w:rPr>
          <w:rFonts w:ascii="Times New Roman" w:hAnsi="Times New Roman"/>
          <w:sz w:val="24"/>
          <w:szCs w:val="24"/>
        </w:rPr>
      </w:pPr>
      <w:r w:rsidRPr="00C15994">
        <w:rPr>
          <w:rFonts w:ascii="Times New Roman" w:hAnsi="Times New Roman"/>
          <w:sz w:val="24"/>
          <w:szCs w:val="24"/>
        </w:rPr>
        <w:t>В 2017 году активно проводилась работа с налогоплательщиками, имеющими задолженность по налоговым и неналоговым платежам. По результатам проведенной работы</w:t>
      </w:r>
      <w:r w:rsidR="002D484C" w:rsidRPr="00C15994">
        <w:rPr>
          <w:rFonts w:ascii="Times New Roman" w:hAnsi="Times New Roman"/>
          <w:sz w:val="24"/>
          <w:szCs w:val="24"/>
        </w:rPr>
        <w:t xml:space="preserve"> </w:t>
      </w:r>
      <w:r w:rsidRPr="00C15994">
        <w:rPr>
          <w:rFonts w:ascii="Times New Roman" w:hAnsi="Times New Roman"/>
          <w:sz w:val="24"/>
          <w:szCs w:val="24"/>
        </w:rPr>
        <w:t xml:space="preserve">сумма погашенной задолженности составила </w:t>
      </w:r>
      <w:r w:rsidR="00540AB0" w:rsidRPr="00C15994">
        <w:rPr>
          <w:rFonts w:ascii="Times New Roman" w:hAnsi="Times New Roman"/>
          <w:sz w:val="24"/>
          <w:szCs w:val="24"/>
        </w:rPr>
        <w:t>660,5</w:t>
      </w:r>
      <w:r w:rsidRPr="00C15994">
        <w:rPr>
          <w:rFonts w:ascii="Times New Roman" w:hAnsi="Times New Roman"/>
          <w:sz w:val="24"/>
          <w:szCs w:val="24"/>
        </w:rPr>
        <w:t xml:space="preserve"> тыс. рублей.</w:t>
      </w:r>
    </w:p>
    <w:p w:rsidR="00C256DA" w:rsidRPr="00C15994" w:rsidRDefault="00C256DA" w:rsidP="00472873">
      <w:pPr>
        <w:spacing w:after="0"/>
        <w:ind w:left="142" w:firstLine="425"/>
        <w:jc w:val="both"/>
        <w:rPr>
          <w:rFonts w:ascii="Times New Roman" w:hAnsi="Times New Roman"/>
          <w:sz w:val="24"/>
          <w:szCs w:val="24"/>
        </w:rPr>
      </w:pPr>
      <w:r w:rsidRPr="00C15994">
        <w:rPr>
          <w:rFonts w:ascii="Times New Roman" w:hAnsi="Times New Roman"/>
          <w:sz w:val="24"/>
          <w:szCs w:val="24"/>
        </w:rPr>
        <w:t>Администрацией ведется</w:t>
      </w:r>
      <w:r w:rsidR="002D484C" w:rsidRPr="00C15994">
        <w:rPr>
          <w:rFonts w:ascii="Times New Roman" w:hAnsi="Times New Roman"/>
          <w:sz w:val="24"/>
          <w:szCs w:val="24"/>
        </w:rPr>
        <w:t xml:space="preserve"> </w:t>
      </w:r>
      <w:r w:rsidRPr="00C15994">
        <w:rPr>
          <w:rFonts w:ascii="Times New Roman" w:hAnsi="Times New Roman"/>
          <w:sz w:val="24"/>
          <w:szCs w:val="24"/>
        </w:rPr>
        <w:t>постоянная работа по</w:t>
      </w:r>
      <w:r w:rsidR="002D484C" w:rsidRPr="00C15994">
        <w:rPr>
          <w:rFonts w:ascii="Times New Roman" w:hAnsi="Times New Roman"/>
          <w:sz w:val="24"/>
          <w:szCs w:val="24"/>
        </w:rPr>
        <w:t xml:space="preserve"> </w:t>
      </w:r>
      <w:r w:rsidRPr="00C15994">
        <w:rPr>
          <w:rFonts w:ascii="Times New Roman" w:hAnsi="Times New Roman"/>
          <w:sz w:val="24"/>
          <w:szCs w:val="24"/>
        </w:rPr>
        <w:t>осуществлению</w:t>
      </w:r>
      <w:r w:rsidR="002D484C" w:rsidRPr="00C15994">
        <w:rPr>
          <w:rFonts w:ascii="Times New Roman" w:hAnsi="Times New Roman"/>
          <w:sz w:val="24"/>
          <w:szCs w:val="24"/>
        </w:rPr>
        <w:t xml:space="preserve"> </w:t>
      </w:r>
      <w:r w:rsidRPr="00C15994">
        <w:rPr>
          <w:rFonts w:ascii="Times New Roman" w:hAnsi="Times New Roman"/>
          <w:sz w:val="24"/>
          <w:szCs w:val="24"/>
        </w:rPr>
        <w:t>процедур закупок для муниципальных нужд путем проведения электронных аукционов, запросов котировок, запроса предложений согласно Федерального закона № 44-ФЗ «О контрактной системе в сфере закупок товаров, работ, услуг для обеспечения государственных и муниципальных нужд».</w:t>
      </w:r>
      <w:r w:rsidR="003163EE" w:rsidRPr="00C15994">
        <w:rPr>
          <w:rFonts w:ascii="Times New Roman" w:hAnsi="Times New Roman"/>
          <w:sz w:val="24"/>
          <w:szCs w:val="24"/>
        </w:rPr>
        <w:t xml:space="preserve"> В течение года опубликовано: 33</w:t>
      </w:r>
      <w:r w:rsidRPr="00C15994">
        <w:rPr>
          <w:rFonts w:ascii="Times New Roman" w:hAnsi="Times New Roman"/>
          <w:sz w:val="24"/>
          <w:szCs w:val="24"/>
        </w:rPr>
        <w:t xml:space="preserve"> извещени</w:t>
      </w:r>
      <w:r w:rsidR="003163EE" w:rsidRPr="00C15994">
        <w:rPr>
          <w:rFonts w:ascii="Times New Roman" w:hAnsi="Times New Roman"/>
          <w:sz w:val="24"/>
          <w:szCs w:val="24"/>
        </w:rPr>
        <w:t>я</w:t>
      </w:r>
      <w:r w:rsidRPr="00C15994">
        <w:rPr>
          <w:rFonts w:ascii="Times New Roman" w:hAnsi="Times New Roman"/>
          <w:sz w:val="24"/>
          <w:szCs w:val="24"/>
        </w:rPr>
        <w:t xml:space="preserve"> по </w:t>
      </w:r>
      <w:r w:rsidR="003163EE" w:rsidRPr="00C15994">
        <w:rPr>
          <w:rFonts w:ascii="Times New Roman" w:hAnsi="Times New Roman"/>
          <w:sz w:val="24"/>
          <w:szCs w:val="24"/>
        </w:rPr>
        <w:t xml:space="preserve">конкурентным процедурам. </w:t>
      </w:r>
      <w:r w:rsidRPr="00C15994">
        <w:rPr>
          <w:rFonts w:ascii="Times New Roman" w:hAnsi="Times New Roman"/>
          <w:sz w:val="24"/>
          <w:szCs w:val="24"/>
        </w:rPr>
        <w:t>Итого в течение года по результатам конкурентных процедур</w:t>
      </w:r>
      <w:r w:rsidR="002D484C" w:rsidRPr="00C15994">
        <w:rPr>
          <w:rFonts w:ascii="Times New Roman" w:hAnsi="Times New Roman"/>
          <w:sz w:val="24"/>
          <w:szCs w:val="24"/>
        </w:rPr>
        <w:t xml:space="preserve"> </w:t>
      </w:r>
      <w:r w:rsidRPr="00C15994">
        <w:rPr>
          <w:rFonts w:ascii="Times New Roman" w:hAnsi="Times New Roman"/>
          <w:sz w:val="24"/>
          <w:szCs w:val="24"/>
        </w:rPr>
        <w:t xml:space="preserve">заключено </w:t>
      </w:r>
      <w:r w:rsidR="003163EE" w:rsidRPr="00C15994">
        <w:rPr>
          <w:rFonts w:ascii="Times New Roman" w:hAnsi="Times New Roman"/>
          <w:sz w:val="24"/>
          <w:szCs w:val="24"/>
        </w:rPr>
        <w:t>23</w:t>
      </w:r>
      <w:r w:rsidR="000021BD" w:rsidRPr="00C15994">
        <w:rPr>
          <w:rFonts w:ascii="Times New Roman" w:hAnsi="Times New Roman"/>
          <w:sz w:val="24"/>
          <w:szCs w:val="24"/>
        </w:rPr>
        <w:t xml:space="preserve"> </w:t>
      </w:r>
      <w:r w:rsidRPr="00C15994">
        <w:rPr>
          <w:rFonts w:ascii="Times New Roman" w:hAnsi="Times New Roman"/>
          <w:sz w:val="24"/>
          <w:szCs w:val="24"/>
        </w:rPr>
        <w:t>муниципальных контрактов</w:t>
      </w:r>
      <w:r w:rsidR="002D484C" w:rsidRPr="00C15994">
        <w:rPr>
          <w:rFonts w:ascii="Times New Roman" w:hAnsi="Times New Roman"/>
          <w:sz w:val="24"/>
          <w:szCs w:val="24"/>
        </w:rPr>
        <w:t xml:space="preserve"> </w:t>
      </w:r>
      <w:r w:rsidRPr="00C15994">
        <w:rPr>
          <w:rFonts w:ascii="Times New Roman" w:hAnsi="Times New Roman"/>
          <w:sz w:val="24"/>
          <w:szCs w:val="24"/>
        </w:rPr>
        <w:t>на общую сумму</w:t>
      </w:r>
      <w:r w:rsidR="000021BD" w:rsidRPr="00C15994">
        <w:rPr>
          <w:rFonts w:ascii="Times New Roman" w:hAnsi="Times New Roman"/>
          <w:sz w:val="24"/>
          <w:szCs w:val="24"/>
        </w:rPr>
        <w:t xml:space="preserve"> </w:t>
      </w:r>
      <w:r w:rsidR="003163EE" w:rsidRPr="00C15994">
        <w:rPr>
          <w:rFonts w:ascii="Times New Roman" w:hAnsi="Times New Roman"/>
          <w:sz w:val="24"/>
          <w:szCs w:val="24"/>
        </w:rPr>
        <w:t>26,4</w:t>
      </w:r>
      <w:r w:rsidRPr="00C15994">
        <w:rPr>
          <w:rFonts w:ascii="Times New Roman" w:hAnsi="Times New Roman"/>
          <w:sz w:val="24"/>
          <w:szCs w:val="24"/>
        </w:rPr>
        <w:t xml:space="preserve"> млн. рублей. Экономия бюджетных средств составила </w:t>
      </w:r>
      <w:r w:rsidR="003163EE" w:rsidRPr="00C15994">
        <w:rPr>
          <w:rFonts w:ascii="Times New Roman" w:hAnsi="Times New Roman"/>
          <w:sz w:val="24"/>
          <w:szCs w:val="24"/>
        </w:rPr>
        <w:t>5,1</w:t>
      </w:r>
      <w:r w:rsidRPr="00C15994">
        <w:rPr>
          <w:rFonts w:ascii="Times New Roman" w:hAnsi="Times New Roman"/>
          <w:sz w:val="24"/>
          <w:szCs w:val="24"/>
        </w:rPr>
        <w:t>млн.</w:t>
      </w:r>
      <w:r w:rsidR="002D484C" w:rsidRPr="00C15994">
        <w:rPr>
          <w:rFonts w:ascii="Times New Roman" w:hAnsi="Times New Roman"/>
          <w:sz w:val="24"/>
          <w:szCs w:val="24"/>
        </w:rPr>
        <w:t xml:space="preserve"> </w:t>
      </w:r>
      <w:r w:rsidRPr="00C15994">
        <w:rPr>
          <w:rFonts w:ascii="Times New Roman" w:hAnsi="Times New Roman"/>
          <w:sz w:val="24"/>
          <w:szCs w:val="24"/>
        </w:rPr>
        <w:t xml:space="preserve">рублей. </w:t>
      </w:r>
    </w:p>
    <w:p w:rsidR="009C52D8" w:rsidRPr="00C15994" w:rsidRDefault="009C52D8" w:rsidP="00472873">
      <w:pPr>
        <w:spacing w:after="0" w:line="240" w:lineRule="auto"/>
        <w:ind w:left="142" w:firstLine="425"/>
        <w:jc w:val="both"/>
        <w:rPr>
          <w:rFonts w:ascii="Times New Roman" w:hAnsi="Times New Roman"/>
          <w:b/>
          <w:sz w:val="24"/>
          <w:szCs w:val="24"/>
        </w:rPr>
      </w:pPr>
      <w:r w:rsidRPr="00C15994">
        <w:rPr>
          <w:rFonts w:ascii="Times New Roman" w:hAnsi="Times New Roman"/>
          <w:b/>
          <w:sz w:val="24"/>
          <w:szCs w:val="24"/>
        </w:rPr>
        <w:t>Ключевые проблемы социально-экономического развития района</w:t>
      </w:r>
    </w:p>
    <w:p w:rsidR="00803C71" w:rsidRPr="00C15994" w:rsidRDefault="00803C71" w:rsidP="00472873">
      <w:pPr>
        <w:pStyle w:val="11"/>
        <w:widowControl w:val="0"/>
        <w:tabs>
          <w:tab w:val="left" w:pos="700"/>
        </w:tabs>
        <w:ind w:left="142" w:firstLine="425"/>
        <w:jc w:val="both"/>
        <w:rPr>
          <w:sz w:val="24"/>
          <w:szCs w:val="24"/>
        </w:rPr>
      </w:pPr>
      <w:r w:rsidRPr="00C15994">
        <w:rPr>
          <w:sz w:val="24"/>
          <w:szCs w:val="24"/>
        </w:rPr>
        <w:t xml:space="preserve">Основные проблемы: </w:t>
      </w:r>
    </w:p>
    <w:p w:rsidR="00803C71" w:rsidRPr="00C15994" w:rsidRDefault="00803C71" w:rsidP="00472873">
      <w:pPr>
        <w:pStyle w:val="11"/>
        <w:widowControl w:val="0"/>
        <w:tabs>
          <w:tab w:val="left" w:pos="700"/>
        </w:tabs>
        <w:ind w:left="142" w:firstLine="425"/>
        <w:jc w:val="both"/>
        <w:rPr>
          <w:sz w:val="24"/>
          <w:szCs w:val="24"/>
        </w:rPr>
      </w:pPr>
      <w:r w:rsidRPr="00C15994">
        <w:rPr>
          <w:sz w:val="24"/>
          <w:szCs w:val="24"/>
        </w:rPr>
        <w:t>- сокращение</w:t>
      </w:r>
      <w:r w:rsidR="002D484C" w:rsidRPr="00C15994">
        <w:rPr>
          <w:sz w:val="24"/>
          <w:szCs w:val="24"/>
        </w:rPr>
        <w:t xml:space="preserve"> </w:t>
      </w:r>
      <w:r w:rsidRPr="00C15994">
        <w:rPr>
          <w:sz w:val="24"/>
          <w:szCs w:val="24"/>
        </w:rPr>
        <w:t>численности</w:t>
      </w:r>
      <w:r w:rsidR="002D484C" w:rsidRPr="00C15994">
        <w:rPr>
          <w:sz w:val="24"/>
          <w:szCs w:val="24"/>
        </w:rPr>
        <w:t xml:space="preserve"> </w:t>
      </w:r>
      <w:r w:rsidRPr="00C15994">
        <w:rPr>
          <w:sz w:val="24"/>
          <w:szCs w:val="24"/>
        </w:rPr>
        <w:t>населения,</w:t>
      </w:r>
      <w:r w:rsidR="002D484C" w:rsidRPr="00C15994">
        <w:rPr>
          <w:sz w:val="24"/>
          <w:szCs w:val="24"/>
        </w:rPr>
        <w:t xml:space="preserve"> </w:t>
      </w:r>
      <w:r w:rsidRPr="00C15994">
        <w:rPr>
          <w:sz w:val="24"/>
          <w:szCs w:val="24"/>
        </w:rPr>
        <w:t xml:space="preserve">в </w:t>
      </w:r>
      <w:proofErr w:type="spellStart"/>
      <w:r w:rsidRPr="00C15994">
        <w:rPr>
          <w:sz w:val="24"/>
          <w:szCs w:val="24"/>
        </w:rPr>
        <w:t>т.ч</w:t>
      </w:r>
      <w:proofErr w:type="spellEnd"/>
      <w:r w:rsidRPr="00C15994">
        <w:rPr>
          <w:sz w:val="24"/>
          <w:szCs w:val="24"/>
        </w:rPr>
        <w:t>.</w:t>
      </w:r>
      <w:r w:rsidR="004024A8" w:rsidRPr="00C15994">
        <w:rPr>
          <w:sz w:val="24"/>
          <w:szCs w:val="24"/>
        </w:rPr>
        <w:t xml:space="preserve"> </w:t>
      </w:r>
      <w:r w:rsidRPr="00C15994">
        <w:rPr>
          <w:sz w:val="24"/>
          <w:szCs w:val="24"/>
        </w:rPr>
        <w:t>в</w:t>
      </w:r>
      <w:r w:rsidR="004024A8" w:rsidRPr="00C15994">
        <w:rPr>
          <w:sz w:val="24"/>
          <w:szCs w:val="24"/>
        </w:rPr>
        <w:t xml:space="preserve"> </w:t>
      </w:r>
      <w:r w:rsidRPr="00C15994">
        <w:rPr>
          <w:sz w:val="24"/>
          <w:szCs w:val="24"/>
        </w:rPr>
        <w:t>трудоспособном</w:t>
      </w:r>
      <w:r w:rsidR="004024A8" w:rsidRPr="00C15994">
        <w:rPr>
          <w:sz w:val="24"/>
          <w:szCs w:val="24"/>
        </w:rPr>
        <w:t xml:space="preserve"> </w:t>
      </w:r>
      <w:r w:rsidRPr="00C15994">
        <w:rPr>
          <w:sz w:val="24"/>
          <w:szCs w:val="24"/>
        </w:rPr>
        <w:t>возрасте,</w:t>
      </w:r>
      <w:r w:rsidR="004024A8" w:rsidRPr="00C15994">
        <w:rPr>
          <w:sz w:val="24"/>
          <w:szCs w:val="24"/>
        </w:rPr>
        <w:t xml:space="preserve"> </w:t>
      </w:r>
      <w:r w:rsidRPr="00C15994">
        <w:rPr>
          <w:sz w:val="24"/>
          <w:szCs w:val="24"/>
        </w:rPr>
        <w:t>низкая</w:t>
      </w:r>
      <w:r w:rsidR="004024A8" w:rsidRPr="00C15994">
        <w:rPr>
          <w:sz w:val="24"/>
          <w:szCs w:val="24"/>
        </w:rPr>
        <w:t xml:space="preserve"> </w:t>
      </w:r>
      <w:proofErr w:type="spellStart"/>
      <w:r w:rsidRPr="00C15994">
        <w:rPr>
          <w:sz w:val="24"/>
          <w:szCs w:val="24"/>
        </w:rPr>
        <w:lastRenderedPageBreak/>
        <w:t>закрепляемость</w:t>
      </w:r>
      <w:proofErr w:type="spellEnd"/>
      <w:r w:rsidR="004024A8" w:rsidRPr="00C15994">
        <w:rPr>
          <w:sz w:val="24"/>
          <w:szCs w:val="24"/>
        </w:rPr>
        <w:t xml:space="preserve"> </w:t>
      </w:r>
      <w:r w:rsidRPr="00C15994">
        <w:rPr>
          <w:sz w:val="24"/>
          <w:szCs w:val="24"/>
        </w:rPr>
        <w:t>молодых</w:t>
      </w:r>
      <w:r w:rsidR="004024A8" w:rsidRPr="00C15994">
        <w:rPr>
          <w:sz w:val="24"/>
          <w:szCs w:val="24"/>
        </w:rPr>
        <w:t xml:space="preserve"> </w:t>
      </w:r>
      <w:r w:rsidRPr="00C15994">
        <w:rPr>
          <w:sz w:val="24"/>
          <w:szCs w:val="24"/>
        </w:rPr>
        <w:t>специалистов</w:t>
      </w:r>
      <w:r w:rsidR="004024A8" w:rsidRPr="00C15994">
        <w:rPr>
          <w:sz w:val="24"/>
          <w:szCs w:val="24"/>
        </w:rPr>
        <w:t xml:space="preserve"> </w:t>
      </w:r>
      <w:r w:rsidRPr="00C15994">
        <w:rPr>
          <w:sz w:val="24"/>
          <w:szCs w:val="24"/>
        </w:rPr>
        <w:t>в</w:t>
      </w:r>
      <w:r w:rsidR="004024A8" w:rsidRPr="00C15994">
        <w:rPr>
          <w:sz w:val="24"/>
          <w:szCs w:val="24"/>
        </w:rPr>
        <w:t xml:space="preserve"> </w:t>
      </w:r>
      <w:r w:rsidRPr="00C15994">
        <w:rPr>
          <w:sz w:val="24"/>
          <w:szCs w:val="24"/>
        </w:rPr>
        <w:t>районе,</w:t>
      </w:r>
      <w:r w:rsidR="004024A8" w:rsidRPr="00C15994">
        <w:rPr>
          <w:sz w:val="24"/>
          <w:szCs w:val="24"/>
        </w:rPr>
        <w:t xml:space="preserve"> </w:t>
      </w:r>
      <w:r w:rsidRPr="00C15994">
        <w:rPr>
          <w:sz w:val="24"/>
          <w:szCs w:val="24"/>
        </w:rPr>
        <w:t>особенно</w:t>
      </w:r>
      <w:r w:rsidR="004024A8" w:rsidRPr="00C15994">
        <w:rPr>
          <w:sz w:val="24"/>
          <w:szCs w:val="24"/>
        </w:rPr>
        <w:t xml:space="preserve"> </w:t>
      </w:r>
      <w:r w:rsidRPr="00C15994">
        <w:rPr>
          <w:sz w:val="24"/>
          <w:szCs w:val="24"/>
        </w:rPr>
        <w:t>в</w:t>
      </w:r>
      <w:r w:rsidR="004024A8" w:rsidRPr="00C15994">
        <w:rPr>
          <w:sz w:val="24"/>
          <w:szCs w:val="24"/>
        </w:rPr>
        <w:t xml:space="preserve"> </w:t>
      </w:r>
      <w:r w:rsidRPr="00C15994">
        <w:rPr>
          <w:sz w:val="24"/>
          <w:szCs w:val="24"/>
        </w:rPr>
        <w:t xml:space="preserve">поселениях; </w:t>
      </w:r>
    </w:p>
    <w:p w:rsidR="00803C71" w:rsidRPr="00C15994" w:rsidRDefault="00803C71" w:rsidP="00472873">
      <w:pPr>
        <w:pStyle w:val="11"/>
        <w:widowControl w:val="0"/>
        <w:tabs>
          <w:tab w:val="left" w:pos="700"/>
        </w:tabs>
        <w:ind w:left="142" w:firstLine="425"/>
        <w:jc w:val="both"/>
        <w:rPr>
          <w:sz w:val="24"/>
          <w:szCs w:val="24"/>
        </w:rPr>
      </w:pPr>
      <w:r w:rsidRPr="00C15994">
        <w:rPr>
          <w:sz w:val="24"/>
          <w:szCs w:val="24"/>
        </w:rPr>
        <w:t xml:space="preserve">- </w:t>
      </w:r>
      <w:r w:rsidR="00D846F1" w:rsidRPr="00C15994">
        <w:rPr>
          <w:sz w:val="24"/>
          <w:szCs w:val="24"/>
        </w:rPr>
        <w:t>старение</w:t>
      </w:r>
      <w:r w:rsidR="002D484C" w:rsidRPr="00C15994">
        <w:rPr>
          <w:sz w:val="24"/>
          <w:szCs w:val="24"/>
        </w:rPr>
        <w:t xml:space="preserve"> </w:t>
      </w:r>
      <w:r w:rsidR="00D846F1" w:rsidRPr="00C15994">
        <w:rPr>
          <w:sz w:val="24"/>
          <w:szCs w:val="24"/>
        </w:rPr>
        <w:t>кадров</w:t>
      </w:r>
      <w:r w:rsidRPr="00C15994">
        <w:rPr>
          <w:sz w:val="24"/>
          <w:szCs w:val="24"/>
        </w:rPr>
        <w:t>;</w:t>
      </w:r>
    </w:p>
    <w:p w:rsidR="00803C71" w:rsidRPr="00C15994" w:rsidRDefault="00803C71" w:rsidP="00472873">
      <w:pPr>
        <w:pStyle w:val="11"/>
        <w:widowControl w:val="0"/>
        <w:tabs>
          <w:tab w:val="left" w:pos="700"/>
        </w:tabs>
        <w:ind w:left="142" w:firstLine="425"/>
        <w:jc w:val="both"/>
        <w:rPr>
          <w:sz w:val="24"/>
          <w:szCs w:val="24"/>
        </w:rPr>
      </w:pPr>
      <w:r w:rsidRPr="00C15994">
        <w:rPr>
          <w:sz w:val="24"/>
          <w:szCs w:val="24"/>
        </w:rPr>
        <w:t xml:space="preserve">-недостаточный уровень оснащенности </w:t>
      </w:r>
      <w:r w:rsidR="00D846F1" w:rsidRPr="00C15994">
        <w:rPr>
          <w:sz w:val="24"/>
          <w:szCs w:val="24"/>
        </w:rPr>
        <w:t xml:space="preserve">современным оборудованием </w:t>
      </w:r>
      <w:r w:rsidRPr="00C15994">
        <w:rPr>
          <w:sz w:val="24"/>
          <w:szCs w:val="24"/>
        </w:rPr>
        <w:t>учреждений культуры,</w:t>
      </w:r>
      <w:r w:rsidR="004024A8" w:rsidRPr="00C15994">
        <w:rPr>
          <w:sz w:val="24"/>
          <w:szCs w:val="24"/>
        </w:rPr>
        <w:t xml:space="preserve"> </w:t>
      </w:r>
      <w:r w:rsidRPr="00C15994">
        <w:rPr>
          <w:sz w:val="24"/>
          <w:szCs w:val="24"/>
        </w:rPr>
        <w:t>недостаток квалифицированных кадров в сельских поселениях;</w:t>
      </w:r>
    </w:p>
    <w:p w:rsidR="00803C71" w:rsidRPr="00C15994" w:rsidRDefault="00803C71" w:rsidP="00472873">
      <w:pPr>
        <w:pStyle w:val="11"/>
        <w:widowControl w:val="0"/>
        <w:tabs>
          <w:tab w:val="left" w:pos="700"/>
        </w:tabs>
        <w:ind w:left="142" w:firstLine="425"/>
        <w:jc w:val="both"/>
        <w:rPr>
          <w:sz w:val="24"/>
          <w:szCs w:val="24"/>
        </w:rPr>
      </w:pPr>
      <w:r w:rsidRPr="00C15994">
        <w:rPr>
          <w:sz w:val="24"/>
          <w:szCs w:val="24"/>
        </w:rPr>
        <w:t>-дефицит</w:t>
      </w:r>
      <w:r w:rsidR="004024A8" w:rsidRPr="00C15994">
        <w:rPr>
          <w:sz w:val="24"/>
          <w:szCs w:val="24"/>
        </w:rPr>
        <w:t xml:space="preserve"> </w:t>
      </w:r>
      <w:r w:rsidRPr="00C15994">
        <w:rPr>
          <w:sz w:val="24"/>
          <w:szCs w:val="24"/>
        </w:rPr>
        <w:t>кадров</w:t>
      </w:r>
      <w:r w:rsidR="004024A8" w:rsidRPr="00C15994">
        <w:rPr>
          <w:sz w:val="24"/>
          <w:szCs w:val="24"/>
        </w:rPr>
        <w:t xml:space="preserve"> </w:t>
      </w:r>
      <w:r w:rsidRPr="00C15994">
        <w:rPr>
          <w:sz w:val="24"/>
          <w:szCs w:val="24"/>
        </w:rPr>
        <w:t>в</w:t>
      </w:r>
      <w:r w:rsidR="004024A8" w:rsidRPr="00C15994">
        <w:rPr>
          <w:sz w:val="24"/>
          <w:szCs w:val="24"/>
        </w:rPr>
        <w:t xml:space="preserve"> </w:t>
      </w:r>
      <w:r w:rsidRPr="00C15994">
        <w:rPr>
          <w:sz w:val="24"/>
          <w:szCs w:val="24"/>
        </w:rPr>
        <w:t>сельском</w:t>
      </w:r>
      <w:r w:rsidR="004024A8" w:rsidRPr="00C15994">
        <w:rPr>
          <w:sz w:val="24"/>
          <w:szCs w:val="24"/>
        </w:rPr>
        <w:t xml:space="preserve"> </w:t>
      </w:r>
      <w:r w:rsidRPr="00C15994">
        <w:rPr>
          <w:sz w:val="24"/>
          <w:szCs w:val="24"/>
        </w:rPr>
        <w:t>хозяйстве,</w:t>
      </w:r>
      <w:r w:rsidR="004024A8" w:rsidRPr="00C15994">
        <w:rPr>
          <w:sz w:val="24"/>
          <w:szCs w:val="24"/>
        </w:rPr>
        <w:t xml:space="preserve"> </w:t>
      </w:r>
      <w:r w:rsidRPr="00C15994">
        <w:rPr>
          <w:sz w:val="24"/>
          <w:szCs w:val="24"/>
        </w:rPr>
        <w:t>низкий</w:t>
      </w:r>
      <w:r w:rsidR="004024A8" w:rsidRPr="00C15994">
        <w:rPr>
          <w:sz w:val="24"/>
          <w:szCs w:val="24"/>
        </w:rPr>
        <w:t xml:space="preserve"> </w:t>
      </w:r>
      <w:r w:rsidRPr="00C15994">
        <w:rPr>
          <w:sz w:val="24"/>
          <w:szCs w:val="24"/>
        </w:rPr>
        <w:t>уровень</w:t>
      </w:r>
      <w:r w:rsidR="004024A8" w:rsidRPr="00C15994">
        <w:rPr>
          <w:sz w:val="24"/>
          <w:szCs w:val="24"/>
        </w:rPr>
        <w:t xml:space="preserve"> </w:t>
      </w:r>
      <w:r w:rsidRPr="00C15994">
        <w:rPr>
          <w:sz w:val="24"/>
          <w:szCs w:val="24"/>
        </w:rPr>
        <w:t>развития инфраструктуры</w:t>
      </w:r>
      <w:r w:rsidR="004024A8" w:rsidRPr="00C15994">
        <w:rPr>
          <w:sz w:val="24"/>
          <w:szCs w:val="24"/>
        </w:rPr>
        <w:t xml:space="preserve"> </w:t>
      </w:r>
      <w:r w:rsidRPr="00C15994">
        <w:rPr>
          <w:sz w:val="24"/>
          <w:szCs w:val="24"/>
        </w:rPr>
        <w:t>на</w:t>
      </w:r>
      <w:r w:rsidR="004024A8" w:rsidRPr="00C15994">
        <w:rPr>
          <w:sz w:val="24"/>
          <w:szCs w:val="24"/>
        </w:rPr>
        <w:t xml:space="preserve"> </w:t>
      </w:r>
      <w:r w:rsidRPr="00C15994">
        <w:rPr>
          <w:sz w:val="24"/>
          <w:szCs w:val="24"/>
        </w:rPr>
        <w:t>селе</w:t>
      </w:r>
      <w:r w:rsidR="004024A8" w:rsidRPr="00C15994">
        <w:rPr>
          <w:sz w:val="24"/>
          <w:szCs w:val="24"/>
        </w:rPr>
        <w:t xml:space="preserve"> </w:t>
      </w:r>
      <w:r w:rsidRPr="00C15994">
        <w:rPr>
          <w:sz w:val="24"/>
          <w:szCs w:val="24"/>
        </w:rPr>
        <w:t>(отсутствие</w:t>
      </w:r>
      <w:r w:rsidR="004024A8" w:rsidRPr="00C15994">
        <w:rPr>
          <w:sz w:val="24"/>
          <w:szCs w:val="24"/>
        </w:rPr>
        <w:t xml:space="preserve"> </w:t>
      </w:r>
      <w:r w:rsidRPr="00C15994">
        <w:rPr>
          <w:sz w:val="24"/>
          <w:szCs w:val="24"/>
        </w:rPr>
        <w:t>газификации,</w:t>
      </w:r>
      <w:r w:rsidR="004024A8" w:rsidRPr="00C15994">
        <w:rPr>
          <w:sz w:val="24"/>
          <w:szCs w:val="24"/>
        </w:rPr>
        <w:t xml:space="preserve"> </w:t>
      </w:r>
      <w:r w:rsidRPr="00C15994">
        <w:rPr>
          <w:sz w:val="24"/>
          <w:szCs w:val="24"/>
        </w:rPr>
        <w:t>дорог с</w:t>
      </w:r>
      <w:r w:rsidR="004024A8" w:rsidRPr="00C15994">
        <w:rPr>
          <w:sz w:val="24"/>
          <w:szCs w:val="24"/>
        </w:rPr>
        <w:t xml:space="preserve"> </w:t>
      </w:r>
      <w:r w:rsidRPr="00C15994">
        <w:rPr>
          <w:sz w:val="24"/>
          <w:szCs w:val="24"/>
        </w:rPr>
        <w:t>твердым</w:t>
      </w:r>
      <w:r w:rsidR="004024A8" w:rsidRPr="00C15994">
        <w:rPr>
          <w:sz w:val="24"/>
          <w:szCs w:val="24"/>
        </w:rPr>
        <w:t xml:space="preserve"> </w:t>
      </w:r>
      <w:r w:rsidRPr="00C15994">
        <w:rPr>
          <w:sz w:val="24"/>
          <w:szCs w:val="24"/>
        </w:rPr>
        <w:t>покрытием);</w:t>
      </w:r>
    </w:p>
    <w:p w:rsidR="00803C71" w:rsidRPr="00C15994" w:rsidRDefault="00803C71" w:rsidP="00472873">
      <w:pPr>
        <w:pStyle w:val="11"/>
        <w:widowControl w:val="0"/>
        <w:tabs>
          <w:tab w:val="left" w:pos="700"/>
        </w:tabs>
        <w:ind w:left="142" w:firstLine="425"/>
        <w:jc w:val="both"/>
        <w:rPr>
          <w:sz w:val="24"/>
          <w:szCs w:val="24"/>
        </w:rPr>
      </w:pPr>
      <w:r w:rsidRPr="00C15994">
        <w:rPr>
          <w:sz w:val="24"/>
          <w:szCs w:val="24"/>
        </w:rPr>
        <w:t>-высокое</w:t>
      </w:r>
      <w:r w:rsidR="004024A8" w:rsidRPr="00C15994">
        <w:rPr>
          <w:sz w:val="24"/>
          <w:szCs w:val="24"/>
        </w:rPr>
        <w:t xml:space="preserve"> </w:t>
      </w:r>
      <w:r w:rsidRPr="00C15994">
        <w:rPr>
          <w:sz w:val="24"/>
          <w:szCs w:val="24"/>
        </w:rPr>
        <w:t>конкурентное</w:t>
      </w:r>
      <w:r w:rsidR="004024A8" w:rsidRPr="00C15994">
        <w:rPr>
          <w:sz w:val="24"/>
          <w:szCs w:val="24"/>
        </w:rPr>
        <w:t xml:space="preserve"> </w:t>
      </w:r>
      <w:r w:rsidRPr="00C15994">
        <w:rPr>
          <w:sz w:val="24"/>
          <w:szCs w:val="24"/>
        </w:rPr>
        <w:t>преимущество</w:t>
      </w:r>
      <w:r w:rsidR="004024A8" w:rsidRPr="00C15994">
        <w:rPr>
          <w:sz w:val="24"/>
          <w:szCs w:val="24"/>
        </w:rPr>
        <w:t xml:space="preserve"> </w:t>
      </w:r>
      <w:r w:rsidRPr="00C15994">
        <w:rPr>
          <w:sz w:val="24"/>
          <w:szCs w:val="24"/>
        </w:rPr>
        <w:t>крупного сетевого</w:t>
      </w:r>
      <w:r w:rsidR="004024A8" w:rsidRPr="00C15994">
        <w:rPr>
          <w:sz w:val="24"/>
          <w:szCs w:val="24"/>
        </w:rPr>
        <w:t xml:space="preserve"> </w:t>
      </w:r>
      <w:r w:rsidRPr="00C15994">
        <w:rPr>
          <w:sz w:val="24"/>
          <w:szCs w:val="24"/>
        </w:rPr>
        <w:t>бизнеса</w:t>
      </w:r>
      <w:r w:rsidR="004024A8" w:rsidRPr="00C15994">
        <w:rPr>
          <w:sz w:val="24"/>
          <w:szCs w:val="24"/>
        </w:rPr>
        <w:t xml:space="preserve"> </w:t>
      </w:r>
      <w:r w:rsidRPr="00C15994">
        <w:rPr>
          <w:sz w:val="24"/>
          <w:szCs w:val="24"/>
        </w:rPr>
        <w:t>на</w:t>
      </w:r>
      <w:r w:rsidR="004024A8" w:rsidRPr="00C15994">
        <w:rPr>
          <w:sz w:val="24"/>
          <w:szCs w:val="24"/>
        </w:rPr>
        <w:t xml:space="preserve"> </w:t>
      </w:r>
      <w:r w:rsidRPr="00C15994">
        <w:rPr>
          <w:sz w:val="24"/>
          <w:szCs w:val="24"/>
        </w:rPr>
        <w:t>потребительском</w:t>
      </w:r>
      <w:r w:rsidR="004024A8" w:rsidRPr="00C15994">
        <w:rPr>
          <w:sz w:val="24"/>
          <w:szCs w:val="24"/>
        </w:rPr>
        <w:t xml:space="preserve"> </w:t>
      </w:r>
      <w:r w:rsidRPr="00C15994">
        <w:rPr>
          <w:sz w:val="24"/>
          <w:szCs w:val="24"/>
        </w:rPr>
        <w:t>рынке,</w:t>
      </w:r>
      <w:r w:rsidR="004024A8" w:rsidRPr="00C15994">
        <w:rPr>
          <w:sz w:val="24"/>
          <w:szCs w:val="24"/>
        </w:rPr>
        <w:t xml:space="preserve"> </w:t>
      </w:r>
      <w:r w:rsidRPr="00C15994">
        <w:rPr>
          <w:sz w:val="24"/>
          <w:szCs w:val="24"/>
        </w:rPr>
        <w:t>трудность</w:t>
      </w:r>
      <w:r w:rsidR="004024A8" w:rsidRPr="00C15994">
        <w:rPr>
          <w:sz w:val="24"/>
          <w:szCs w:val="24"/>
        </w:rPr>
        <w:t xml:space="preserve"> </w:t>
      </w:r>
      <w:r w:rsidRPr="00C15994">
        <w:rPr>
          <w:sz w:val="24"/>
          <w:szCs w:val="24"/>
        </w:rPr>
        <w:t>в</w:t>
      </w:r>
      <w:r w:rsidR="004024A8" w:rsidRPr="00C15994">
        <w:rPr>
          <w:sz w:val="24"/>
          <w:szCs w:val="24"/>
        </w:rPr>
        <w:t xml:space="preserve"> </w:t>
      </w:r>
      <w:r w:rsidRPr="00C15994">
        <w:rPr>
          <w:sz w:val="24"/>
          <w:szCs w:val="24"/>
        </w:rPr>
        <w:t>обеспечении жителей</w:t>
      </w:r>
      <w:r w:rsidR="004024A8" w:rsidRPr="00C15994">
        <w:rPr>
          <w:sz w:val="24"/>
          <w:szCs w:val="24"/>
        </w:rPr>
        <w:t xml:space="preserve"> </w:t>
      </w:r>
      <w:r w:rsidRPr="00C15994">
        <w:rPr>
          <w:sz w:val="24"/>
          <w:szCs w:val="24"/>
        </w:rPr>
        <w:t>отдаленных</w:t>
      </w:r>
      <w:r w:rsidR="004024A8" w:rsidRPr="00C15994">
        <w:rPr>
          <w:sz w:val="24"/>
          <w:szCs w:val="24"/>
        </w:rPr>
        <w:t xml:space="preserve"> </w:t>
      </w:r>
      <w:r w:rsidRPr="00C15994">
        <w:rPr>
          <w:sz w:val="24"/>
          <w:szCs w:val="24"/>
        </w:rPr>
        <w:t>населенных</w:t>
      </w:r>
      <w:r w:rsidR="004024A8" w:rsidRPr="00C15994">
        <w:rPr>
          <w:sz w:val="24"/>
          <w:szCs w:val="24"/>
        </w:rPr>
        <w:t xml:space="preserve"> </w:t>
      </w:r>
      <w:r w:rsidRPr="00C15994">
        <w:rPr>
          <w:sz w:val="24"/>
          <w:szCs w:val="24"/>
        </w:rPr>
        <w:t>пунктов</w:t>
      </w:r>
      <w:r w:rsidR="004024A8" w:rsidRPr="00C15994">
        <w:rPr>
          <w:sz w:val="24"/>
          <w:szCs w:val="24"/>
        </w:rPr>
        <w:t xml:space="preserve"> </w:t>
      </w:r>
      <w:r w:rsidRPr="00C15994">
        <w:rPr>
          <w:sz w:val="24"/>
          <w:szCs w:val="24"/>
        </w:rPr>
        <w:t>потребительскими</w:t>
      </w:r>
      <w:r w:rsidR="004024A8" w:rsidRPr="00C15994">
        <w:rPr>
          <w:sz w:val="24"/>
          <w:szCs w:val="24"/>
        </w:rPr>
        <w:t xml:space="preserve"> </w:t>
      </w:r>
      <w:r w:rsidRPr="00C15994">
        <w:rPr>
          <w:sz w:val="24"/>
          <w:szCs w:val="24"/>
        </w:rPr>
        <w:t>услугами;</w:t>
      </w:r>
    </w:p>
    <w:p w:rsidR="00803C71" w:rsidRPr="00C15994" w:rsidRDefault="00803C71" w:rsidP="00472873">
      <w:pPr>
        <w:pStyle w:val="11"/>
        <w:widowControl w:val="0"/>
        <w:tabs>
          <w:tab w:val="left" w:pos="700"/>
        </w:tabs>
        <w:ind w:left="142" w:firstLine="425"/>
        <w:jc w:val="both"/>
        <w:rPr>
          <w:sz w:val="24"/>
          <w:szCs w:val="24"/>
        </w:rPr>
      </w:pPr>
      <w:r w:rsidRPr="00C15994">
        <w:rPr>
          <w:sz w:val="24"/>
          <w:szCs w:val="24"/>
        </w:rPr>
        <w:t>- высокая степень изношенности жилищного фонда и коммунальных сетей района (тепловых, в</w:t>
      </w:r>
      <w:r w:rsidR="00C1542B" w:rsidRPr="00C15994">
        <w:rPr>
          <w:sz w:val="24"/>
          <w:szCs w:val="24"/>
        </w:rPr>
        <w:t>одопроводных и канализационных);</w:t>
      </w:r>
    </w:p>
    <w:p w:rsidR="00C1542B" w:rsidRPr="00C15994" w:rsidRDefault="00803C71" w:rsidP="00472873">
      <w:pPr>
        <w:pStyle w:val="11"/>
        <w:widowControl w:val="0"/>
        <w:tabs>
          <w:tab w:val="left" w:pos="700"/>
        </w:tabs>
        <w:ind w:left="142" w:firstLine="425"/>
        <w:jc w:val="both"/>
        <w:rPr>
          <w:sz w:val="24"/>
          <w:szCs w:val="24"/>
        </w:rPr>
      </w:pPr>
      <w:r w:rsidRPr="00C15994">
        <w:rPr>
          <w:sz w:val="24"/>
          <w:szCs w:val="24"/>
        </w:rPr>
        <w:t>-</w:t>
      </w:r>
      <w:r w:rsidR="004024A8" w:rsidRPr="00C15994">
        <w:rPr>
          <w:sz w:val="24"/>
          <w:szCs w:val="24"/>
        </w:rPr>
        <w:t>н</w:t>
      </w:r>
      <w:r w:rsidRPr="00C15994">
        <w:rPr>
          <w:sz w:val="24"/>
          <w:szCs w:val="24"/>
        </w:rPr>
        <w:t>едостаточность</w:t>
      </w:r>
      <w:r w:rsidR="004024A8" w:rsidRPr="00C15994">
        <w:rPr>
          <w:sz w:val="24"/>
          <w:szCs w:val="24"/>
        </w:rPr>
        <w:t xml:space="preserve"> </w:t>
      </w:r>
      <w:r w:rsidRPr="00C15994">
        <w:rPr>
          <w:sz w:val="24"/>
          <w:szCs w:val="24"/>
        </w:rPr>
        <w:t>финансовых</w:t>
      </w:r>
      <w:r w:rsidR="004024A8" w:rsidRPr="00C15994">
        <w:rPr>
          <w:sz w:val="24"/>
          <w:szCs w:val="24"/>
        </w:rPr>
        <w:t xml:space="preserve"> </w:t>
      </w:r>
      <w:r w:rsidRPr="00C15994">
        <w:rPr>
          <w:sz w:val="24"/>
          <w:szCs w:val="24"/>
        </w:rPr>
        <w:t>средств</w:t>
      </w:r>
      <w:r w:rsidR="004024A8" w:rsidRPr="00C15994">
        <w:rPr>
          <w:sz w:val="24"/>
          <w:szCs w:val="24"/>
        </w:rPr>
        <w:t xml:space="preserve"> </w:t>
      </w:r>
      <w:r w:rsidRPr="00C15994">
        <w:rPr>
          <w:sz w:val="24"/>
          <w:szCs w:val="24"/>
        </w:rPr>
        <w:t>на</w:t>
      </w:r>
      <w:r w:rsidR="004024A8" w:rsidRPr="00C15994">
        <w:rPr>
          <w:sz w:val="24"/>
          <w:szCs w:val="24"/>
        </w:rPr>
        <w:t xml:space="preserve"> </w:t>
      </w:r>
      <w:r w:rsidRPr="00C15994">
        <w:rPr>
          <w:sz w:val="24"/>
          <w:szCs w:val="24"/>
        </w:rPr>
        <w:t>строительство,</w:t>
      </w:r>
      <w:r w:rsidR="004024A8" w:rsidRPr="00C15994">
        <w:rPr>
          <w:sz w:val="24"/>
          <w:szCs w:val="24"/>
        </w:rPr>
        <w:t xml:space="preserve"> </w:t>
      </w:r>
      <w:r w:rsidRPr="00C15994">
        <w:rPr>
          <w:sz w:val="24"/>
          <w:szCs w:val="24"/>
        </w:rPr>
        <w:t>ремонт</w:t>
      </w:r>
      <w:r w:rsidR="004024A8" w:rsidRPr="00C15994">
        <w:rPr>
          <w:sz w:val="24"/>
          <w:szCs w:val="24"/>
        </w:rPr>
        <w:t xml:space="preserve"> </w:t>
      </w:r>
      <w:r w:rsidRPr="00C15994">
        <w:rPr>
          <w:sz w:val="24"/>
          <w:szCs w:val="24"/>
        </w:rPr>
        <w:t>и</w:t>
      </w:r>
      <w:r w:rsidR="004024A8" w:rsidRPr="00C15994">
        <w:rPr>
          <w:sz w:val="24"/>
          <w:szCs w:val="24"/>
        </w:rPr>
        <w:t xml:space="preserve"> </w:t>
      </w:r>
      <w:r w:rsidRPr="00C15994">
        <w:rPr>
          <w:sz w:val="24"/>
          <w:szCs w:val="24"/>
        </w:rPr>
        <w:t>содержание</w:t>
      </w:r>
      <w:r w:rsidR="004024A8" w:rsidRPr="00C15994">
        <w:rPr>
          <w:sz w:val="24"/>
          <w:szCs w:val="24"/>
        </w:rPr>
        <w:t xml:space="preserve"> </w:t>
      </w:r>
      <w:r w:rsidRPr="00C15994">
        <w:rPr>
          <w:sz w:val="24"/>
          <w:szCs w:val="24"/>
        </w:rPr>
        <w:t>автомобильных</w:t>
      </w:r>
      <w:r w:rsidR="004024A8" w:rsidRPr="00C15994">
        <w:rPr>
          <w:sz w:val="24"/>
          <w:szCs w:val="24"/>
        </w:rPr>
        <w:t xml:space="preserve"> </w:t>
      </w:r>
      <w:r w:rsidRPr="00C15994">
        <w:rPr>
          <w:sz w:val="24"/>
          <w:szCs w:val="24"/>
        </w:rPr>
        <w:t>дорог</w:t>
      </w:r>
      <w:r w:rsidR="004024A8" w:rsidRPr="00C15994">
        <w:rPr>
          <w:sz w:val="24"/>
          <w:szCs w:val="24"/>
        </w:rPr>
        <w:t xml:space="preserve"> </w:t>
      </w:r>
      <w:r w:rsidRPr="00C15994">
        <w:rPr>
          <w:sz w:val="24"/>
          <w:szCs w:val="24"/>
        </w:rPr>
        <w:t>района;</w:t>
      </w:r>
    </w:p>
    <w:p w:rsidR="00803C71" w:rsidRPr="00C15994" w:rsidRDefault="00C1542B" w:rsidP="00472873">
      <w:pPr>
        <w:pStyle w:val="11"/>
        <w:widowControl w:val="0"/>
        <w:tabs>
          <w:tab w:val="left" w:pos="700"/>
        </w:tabs>
        <w:ind w:left="142" w:firstLine="425"/>
        <w:jc w:val="both"/>
        <w:rPr>
          <w:sz w:val="24"/>
          <w:szCs w:val="24"/>
        </w:rPr>
      </w:pPr>
      <w:r w:rsidRPr="00C15994">
        <w:rPr>
          <w:sz w:val="24"/>
          <w:szCs w:val="24"/>
        </w:rPr>
        <w:t>-недостаточная обеспеченность инженерной инфраструктурой</w:t>
      </w:r>
      <w:r w:rsidR="004024A8" w:rsidRPr="00C15994">
        <w:rPr>
          <w:sz w:val="24"/>
          <w:szCs w:val="24"/>
        </w:rPr>
        <w:t xml:space="preserve"> </w:t>
      </w:r>
      <w:r w:rsidRPr="00C15994">
        <w:rPr>
          <w:sz w:val="24"/>
          <w:szCs w:val="24"/>
        </w:rPr>
        <w:t>инвестиционных площадок;</w:t>
      </w:r>
    </w:p>
    <w:p w:rsidR="00803C71" w:rsidRPr="00C15994" w:rsidRDefault="00803C71" w:rsidP="00472873">
      <w:pPr>
        <w:pStyle w:val="11"/>
        <w:widowControl w:val="0"/>
        <w:tabs>
          <w:tab w:val="left" w:pos="700"/>
        </w:tabs>
        <w:ind w:left="142" w:firstLine="425"/>
        <w:jc w:val="both"/>
        <w:rPr>
          <w:sz w:val="24"/>
          <w:szCs w:val="24"/>
        </w:rPr>
      </w:pPr>
      <w:r w:rsidRPr="00C15994">
        <w:rPr>
          <w:sz w:val="24"/>
          <w:szCs w:val="24"/>
        </w:rPr>
        <w:t>- низкая</w:t>
      </w:r>
      <w:r w:rsidR="004024A8" w:rsidRPr="00C15994">
        <w:rPr>
          <w:sz w:val="24"/>
          <w:szCs w:val="24"/>
        </w:rPr>
        <w:t xml:space="preserve"> </w:t>
      </w:r>
      <w:r w:rsidRPr="00C15994">
        <w:rPr>
          <w:sz w:val="24"/>
          <w:szCs w:val="24"/>
        </w:rPr>
        <w:t>инвестиционная</w:t>
      </w:r>
      <w:r w:rsidR="004024A8" w:rsidRPr="00C15994">
        <w:rPr>
          <w:sz w:val="24"/>
          <w:szCs w:val="24"/>
        </w:rPr>
        <w:t xml:space="preserve"> </w:t>
      </w:r>
      <w:r w:rsidRPr="00C15994">
        <w:rPr>
          <w:sz w:val="24"/>
          <w:szCs w:val="24"/>
        </w:rPr>
        <w:t>привлекательность</w:t>
      </w:r>
      <w:r w:rsidR="004024A8" w:rsidRPr="00C15994">
        <w:rPr>
          <w:sz w:val="24"/>
          <w:szCs w:val="24"/>
        </w:rPr>
        <w:t xml:space="preserve"> </w:t>
      </w:r>
      <w:r w:rsidRPr="00C15994">
        <w:rPr>
          <w:sz w:val="24"/>
          <w:szCs w:val="24"/>
        </w:rPr>
        <w:t>производственных</w:t>
      </w:r>
      <w:r w:rsidR="004024A8" w:rsidRPr="00C15994">
        <w:rPr>
          <w:sz w:val="24"/>
          <w:szCs w:val="24"/>
        </w:rPr>
        <w:t xml:space="preserve"> </w:t>
      </w:r>
      <w:r w:rsidRPr="00C15994">
        <w:rPr>
          <w:sz w:val="24"/>
          <w:szCs w:val="24"/>
        </w:rPr>
        <w:t>объектов</w:t>
      </w:r>
      <w:r w:rsidR="004024A8" w:rsidRPr="00C15994">
        <w:rPr>
          <w:sz w:val="24"/>
          <w:szCs w:val="24"/>
        </w:rPr>
        <w:t xml:space="preserve"> </w:t>
      </w:r>
      <w:r w:rsidRPr="00C15994">
        <w:rPr>
          <w:sz w:val="24"/>
          <w:szCs w:val="24"/>
        </w:rPr>
        <w:t>района для потенциальных</w:t>
      </w:r>
      <w:r w:rsidR="004024A8" w:rsidRPr="00C15994">
        <w:rPr>
          <w:sz w:val="24"/>
          <w:szCs w:val="24"/>
        </w:rPr>
        <w:t xml:space="preserve"> </w:t>
      </w:r>
      <w:r w:rsidRPr="00C15994">
        <w:rPr>
          <w:sz w:val="24"/>
          <w:szCs w:val="24"/>
        </w:rPr>
        <w:t>инвесторов</w:t>
      </w:r>
      <w:r w:rsidR="004024A8" w:rsidRPr="00C15994">
        <w:rPr>
          <w:sz w:val="24"/>
          <w:szCs w:val="24"/>
        </w:rPr>
        <w:t xml:space="preserve"> </w:t>
      </w:r>
      <w:r w:rsidRPr="00C15994">
        <w:rPr>
          <w:sz w:val="24"/>
          <w:szCs w:val="24"/>
        </w:rPr>
        <w:t>из</w:t>
      </w:r>
      <w:r w:rsidR="004024A8" w:rsidRPr="00C15994">
        <w:rPr>
          <w:sz w:val="24"/>
          <w:szCs w:val="24"/>
        </w:rPr>
        <w:t xml:space="preserve"> </w:t>
      </w:r>
      <w:r w:rsidRPr="00C15994">
        <w:rPr>
          <w:sz w:val="24"/>
          <w:szCs w:val="24"/>
        </w:rPr>
        <w:t>регионов РФ,</w:t>
      </w:r>
      <w:r w:rsidR="004024A8" w:rsidRPr="00C15994">
        <w:rPr>
          <w:sz w:val="24"/>
          <w:szCs w:val="24"/>
        </w:rPr>
        <w:t xml:space="preserve"> </w:t>
      </w:r>
      <w:r w:rsidRPr="00C15994">
        <w:rPr>
          <w:sz w:val="24"/>
          <w:szCs w:val="24"/>
        </w:rPr>
        <w:t>ограниченные</w:t>
      </w:r>
      <w:r w:rsidR="004024A8" w:rsidRPr="00C15994">
        <w:rPr>
          <w:sz w:val="24"/>
          <w:szCs w:val="24"/>
        </w:rPr>
        <w:t xml:space="preserve"> </w:t>
      </w:r>
      <w:r w:rsidRPr="00C15994">
        <w:rPr>
          <w:sz w:val="24"/>
          <w:szCs w:val="24"/>
        </w:rPr>
        <w:t>возможности</w:t>
      </w:r>
      <w:r w:rsidR="004024A8" w:rsidRPr="00C15994">
        <w:rPr>
          <w:sz w:val="24"/>
          <w:szCs w:val="24"/>
        </w:rPr>
        <w:t xml:space="preserve"> </w:t>
      </w:r>
      <w:r w:rsidRPr="00C15994">
        <w:rPr>
          <w:sz w:val="24"/>
          <w:szCs w:val="24"/>
        </w:rPr>
        <w:t>районного бюджета для</w:t>
      </w:r>
      <w:r w:rsidR="004024A8" w:rsidRPr="00C15994">
        <w:rPr>
          <w:sz w:val="24"/>
          <w:szCs w:val="24"/>
        </w:rPr>
        <w:t xml:space="preserve"> </w:t>
      </w:r>
      <w:r w:rsidRPr="00C15994">
        <w:rPr>
          <w:sz w:val="24"/>
          <w:szCs w:val="24"/>
        </w:rPr>
        <w:t>инвестиционной</w:t>
      </w:r>
      <w:r w:rsidR="004024A8" w:rsidRPr="00C15994">
        <w:rPr>
          <w:sz w:val="24"/>
          <w:szCs w:val="24"/>
        </w:rPr>
        <w:t xml:space="preserve"> </w:t>
      </w:r>
      <w:r w:rsidRPr="00C15994">
        <w:rPr>
          <w:sz w:val="24"/>
          <w:szCs w:val="24"/>
        </w:rPr>
        <w:t>деятельности, отсутствие готовой инфраструктуры для создания новых предприятий;</w:t>
      </w:r>
    </w:p>
    <w:p w:rsidR="00803C71" w:rsidRPr="00C15994" w:rsidRDefault="00803C71" w:rsidP="00472873">
      <w:pPr>
        <w:pStyle w:val="11"/>
        <w:widowControl w:val="0"/>
        <w:tabs>
          <w:tab w:val="left" w:pos="700"/>
        </w:tabs>
        <w:ind w:left="142" w:firstLine="425"/>
        <w:jc w:val="both"/>
        <w:rPr>
          <w:sz w:val="24"/>
          <w:szCs w:val="24"/>
        </w:rPr>
      </w:pPr>
      <w:r w:rsidRPr="00C15994">
        <w:rPr>
          <w:sz w:val="24"/>
          <w:szCs w:val="24"/>
        </w:rPr>
        <w:t>-высокая</w:t>
      </w:r>
      <w:r w:rsidR="004024A8" w:rsidRPr="00C15994">
        <w:rPr>
          <w:sz w:val="24"/>
          <w:szCs w:val="24"/>
        </w:rPr>
        <w:t xml:space="preserve"> </w:t>
      </w:r>
      <w:proofErr w:type="spellStart"/>
      <w:r w:rsidRPr="00C15994">
        <w:rPr>
          <w:sz w:val="24"/>
          <w:szCs w:val="24"/>
        </w:rPr>
        <w:t>дотационность</w:t>
      </w:r>
      <w:proofErr w:type="spellEnd"/>
      <w:r w:rsidRPr="00C15994">
        <w:rPr>
          <w:sz w:val="24"/>
          <w:szCs w:val="24"/>
        </w:rPr>
        <w:t xml:space="preserve"> бюджета</w:t>
      </w:r>
      <w:r w:rsidR="004024A8" w:rsidRPr="00C15994">
        <w:rPr>
          <w:sz w:val="24"/>
          <w:szCs w:val="24"/>
        </w:rPr>
        <w:t xml:space="preserve"> </w:t>
      </w:r>
      <w:r w:rsidRPr="00C15994">
        <w:rPr>
          <w:sz w:val="24"/>
          <w:szCs w:val="24"/>
        </w:rPr>
        <w:t>района,</w:t>
      </w:r>
      <w:r w:rsidR="004024A8" w:rsidRPr="00C15994">
        <w:rPr>
          <w:sz w:val="24"/>
          <w:szCs w:val="24"/>
        </w:rPr>
        <w:t xml:space="preserve"> </w:t>
      </w:r>
      <w:r w:rsidRPr="00C15994">
        <w:rPr>
          <w:sz w:val="24"/>
          <w:szCs w:val="24"/>
        </w:rPr>
        <w:t>в</w:t>
      </w:r>
      <w:r w:rsidR="004024A8" w:rsidRPr="00C15994">
        <w:rPr>
          <w:sz w:val="24"/>
          <w:szCs w:val="24"/>
        </w:rPr>
        <w:t xml:space="preserve"> </w:t>
      </w:r>
      <w:r w:rsidRPr="00C15994">
        <w:rPr>
          <w:sz w:val="24"/>
          <w:szCs w:val="24"/>
        </w:rPr>
        <w:t>связи</w:t>
      </w:r>
      <w:r w:rsidR="004024A8" w:rsidRPr="00C15994">
        <w:rPr>
          <w:sz w:val="24"/>
          <w:szCs w:val="24"/>
        </w:rPr>
        <w:t xml:space="preserve"> </w:t>
      </w:r>
      <w:r w:rsidRPr="00C15994">
        <w:rPr>
          <w:sz w:val="24"/>
          <w:szCs w:val="24"/>
        </w:rPr>
        <w:t>с</w:t>
      </w:r>
      <w:r w:rsidR="004024A8" w:rsidRPr="00C15994">
        <w:rPr>
          <w:sz w:val="24"/>
          <w:szCs w:val="24"/>
        </w:rPr>
        <w:t xml:space="preserve"> </w:t>
      </w:r>
      <w:r w:rsidRPr="00C15994">
        <w:rPr>
          <w:sz w:val="24"/>
          <w:szCs w:val="24"/>
        </w:rPr>
        <w:t>отсутствием</w:t>
      </w:r>
      <w:r w:rsidR="004024A8" w:rsidRPr="00C15994">
        <w:rPr>
          <w:sz w:val="24"/>
          <w:szCs w:val="24"/>
        </w:rPr>
        <w:t xml:space="preserve"> </w:t>
      </w:r>
      <w:r w:rsidRPr="00C15994">
        <w:rPr>
          <w:sz w:val="24"/>
          <w:szCs w:val="24"/>
        </w:rPr>
        <w:t>крупных</w:t>
      </w:r>
      <w:r w:rsidR="004024A8" w:rsidRPr="00C15994">
        <w:rPr>
          <w:sz w:val="24"/>
          <w:szCs w:val="24"/>
        </w:rPr>
        <w:t xml:space="preserve"> </w:t>
      </w:r>
      <w:proofErr w:type="spellStart"/>
      <w:r w:rsidRPr="00C15994">
        <w:rPr>
          <w:sz w:val="24"/>
          <w:szCs w:val="24"/>
        </w:rPr>
        <w:t>бюджетообразующих</w:t>
      </w:r>
      <w:proofErr w:type="spellEnd"/>
      <w:r w:rsidR="004024A8" w:rsidRPr="00C15994">
        <w:rPr>
          <w:sz w:val="24"/>
          <w:szCs w:val="24"/>
        </w:rPr>
        <w:t xml:space="preserve"> </w:t>
      </w:r>
      <w:r w:rsidRPr="00C15994">
        <w:rPr>
          <w:sz w:val="24"/>
          <w:szCs w:val="24"/>
        </w:rPr>
        <w:t xml:space="preserve">предприятий. </w:t>
      </w:r>
    </w:p>
    <w:p w:rsidR="00620368" w:rsidRPr="00C15994" w:rsidRDefault="00620368" w:rsidP="00472873">
      <w:pPr>
        <w:pStyle w:val="11"/>
        <w:widowControl w:val="0"/>
        <w:tabs>
          <w:tab w:val="left" w:pos="700"/>
        </w:tabs>
        <w:ind w:left="142" w:firstLine="425"/>
        <w:jc w:val="both"/>
        <w:rPr>
          <w:sz w:val="24"/>
          <w:szCs w:val="24"/>
        </w:rPr>
      </w:pPr>
    </w:p>
    <w:p w:rsidR="00620368" w:rsidRPr="00C15994" w:rsidRDefault="00620368" w:rsidP="00472873">
      <w:pPr>
        <w:pStyle w:val="11"/>
        <w:widowControl w:val="0"/>
        <w:tabs>
          <w:tab w:val="left" w:pos="700"/>
        </w:tabs>
        <w:ind w:left="142" w:firstLine="425"/>
        <w:jc w:val="both"/>
        <w:rPr>
          <w:sz w:val="24"/>
          <w:szCs w:val="24"/>
        </w:rPr>
      </w:pPr>
    </w:p>
    <w:p w:rsidR="00475E13" w:rsidRPr="00C15994" w:rsidRDefault="00475E13" w:rsidP="00472873">
      <w:pPr>
        <w:shd w:val="clear" w:color="auto" w:fill="FFFFFF"/>
        <w:spacing w:after="0" w:line="240" w:lineRule="auto"/>
        <w:ind w:left="142" w:right="-2" w:firstLine="709"/>
        <w:jc w:val="both"/>
        <w:rPr>
          <w:rFonts w:ascii="Times New Roman" w:hAnsi="Times New Roman"/>
          <w:b/>
          <w:sz w:val="24"/>
          <w:szCs w:val="24"/>
        </w:rPr>
      </w:pPr>
      <w:r w:rsidRPr="00C15994">
        <w:rPr>
          <w:rFonts w:ascii="Times New Roman" w:hAnsi="Times New Roman"/>
          <w:b/>
          <w:sz w:val="24"/>
          <w:szCs w:val="24"/>
        </w:rPr>
        <w:t>Раздел 2. Основные направления деятельности в отчетном периоде, достигнутые по ним результаты</w:t>
      </w:r>
      <w:r w:rsidR="004A5C1C" w:rsidRPr="00C15994">
        <w:rPr>
          <w:rFonts w:ascii="Times New Roman" w:hAnsi="Times New Roman"/>
          <w:b/>
          <w:sz w:val="24"/>
          <w:szCs w:val="24"/>
        </w:rPr>
        <w:t>.</w:t>
      </w:r>
    </w:p>
    <w:p w:rsidR="004A5C1C" w:rsidRPr="00C15994" w:rsidRDefault="004A5C1C" w:rsidP="00472873">
      <w:pPr>
        <w:shd w:val="clear" w:color="auto" w:fill="FFFFFF"/>
        <w:spacing w:after="0" w:line="240" w:lineRule="auto"/>
        <w:ind w:left="142" w:right="-370" w:firstLine="709"/>
        <w:jc w:val="both"/>
        <w:rPr>
          <w:rFonts w:ascii="Times New Roman" w:hAnsi="Times New Roman"/>
          <w:sz w:val="24"/>
          <w:szCs w:val="24"/>
        </w:rPr>
      </w:pPr>
    </w:p>
    <w:p w:rsidR="00475E13" w:rsidRPr="00C15994" w:rsidRDefault="00301733" w:rsidP="00472873">
      <w:pPr>
        <w:spacing w:after="0" w:line="240" w:lineRule="auto"/>
        <w:ind w:left="142" w:firstLine="425"/>
        <w:jc w:val="both"/>
        <w:rPr>
          <w:rFonts w:ascii="Times New Roman" w:hAnsi="Times New Roman"/>
          <w:sz w:val="24"/>
          <w:szCs w:val="24"/>
        </w:rPr>
      </w:pPr>
      <w:r w:rsidRPr="00C15994">
        <w:rPr>
          <w:rFonts w:ascii="Times New Roman" w:hAnsi="Times New Roman"/>
          <w:sz w:val="24"/>
          <w:szCs w:val="24"/>
        </w:rPr>
        <w:t>Администрация муниципального образования «</w:t>
      </w:r>
      <w:proofErr w:type="spellStart"/>
      <w:r w:rsidRPr="00C15994">
        <w:rPr>
          <w:rFonts w:ascii="Times New Roman" w:hAnsi="Times New Roman"/>
          <w:sz w:val="24"/>
          <w:szCs w:val="24"/>
        </w:rPr>
        <w:t>Велижский</w:t>
      </w:r>
      <w:proofErr w:type="spellEnd"/>
      <w:r w:rsidRPr="00C15994">
        <w:rPr>
          <w:rFonts w:ascii="Times New Roman" w:hAnsi="Times New Roman"/>
          <w:sz w:val="24"/>
          <w:szCs w:val="24"/>
        </w:rPr>
        <w:t xml:space="preserve"> район» реализовывала полномочия по решению вопросов местного значения муниципального района </w:t>
      </w:r>
      <w:r w:rsidR="00475E13" w:rsidRPr="00C15994">
        <w:rPr>
          <w:rFonts w:ascii="Times New Roman" w:hAnsi="Times New Roman"/>
          <w:sz w:val="24"/>
          <w:szCs w:val="24"/>
        </w:rPr>
        <w:t>в соответствии с действующими нормами федерального и областного законодательства,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00475E13" w:rsidRPr="00C15994">
        <w:rPr>
          <w:rFonts w:ascii="Times New Roman" w:hAnsi="Times New Roman"/>
          <w:sz w:val="24"/>
          <w:szCs w:val="24"/>
        </w:rPr>
        <w:t>Велижский</w:t>
      </w:r>
      <w:proofErr w:type="spellEnd"/>
      <w:r w:rsidR="00475E13" w:rsidRPr="00C15994">
        <w:rPr>
          <w:rFonts w:ascii="Times New Roman" w:hAnsi="Times New Roman"/>
          <w:sz w:val="24"/>
          <w:szCs w:val="24"/>
        </w:rPr>
        <w:t xml:space="preserve"> район» (новая редакция), Регламентом Администрации муниципального образования «</w:t>
      </w:r>
      <w:proofErr w:type="spellStart"/>
      <w:r w:rsidR="00475E13" w:rsidRPr="00C15994">
        <w:rPr>
          <w:rFonts w:ascii="Times New Roman" w:hAnsi="Times New Roman"/>
          <w:sz w:val="24"/>
          <w:szCs w:val="24"/>
        </w:rPr>
        <w:t>Велижский</w:t>
      </w:r>
      <w:proofErr w:type="spellEnd"/>
      <w:r w:rsidR="00475E13" w:rsidRPr="00C15994">
        <w:rPr>
          <w:rFonts w:ascii="Times New Roman" w:hAnsi="Times New Roman"/>
          <w:sz w:val="24"/>
          <w:szCs w:val="24"/>
        </w:rPr>
        <w:t xml:space="preserve"> район» в новой редакции, планами работ</w:t>
      </w:r>
      <w:r w:rsidRPr="00C15994">
        <w:rPr>
          <w:rFonts w:ascii="Times New Roman" w:hAnsi="Times New Roman"/>
          <w:sz w:val="24"/>
          <w:szCs w:val="24"/>
        </w:rPr>
        <w:t>.</w:t>
      </w:r>
    </w:p>
    <w:p w:rsidR="00301733" w:rsidRPr="00C15994" w:rsidRDefault="00301733" w:rsidP="00472873">
      <w:pPr>
        <w:spacing w:after="0" w:line="240" w:lineRule="auto"/>
        <w:ind w:left="142" w:firstLine="425"/>
        <w:jc w:val="both"/>
        <w:rPr>
          <w:rFonts w:ascii="Times New Roman" w:hAnsi="Times New Roman"/>
          <w:sz w:val="24"/>
          <w:szCs w:val="24"/>
        </w:rPr>
      </w:pPr>
      <w:r w:rsidRPr="00C15994">
        <w:rPr>
          <w:rFonts w:ascii="Times New Roman" w:hAnsi="Times New Roman"/>
          <w:sz w:val="24"/>
          <w:szCs w:val="24"/>
        </w:rPr>
        <w:t>Особое внимание уделялось следующим вопросам местного значения: прежде всего, это работа с бюджетом района, с имуществом, находящимся в муниципальной собственности;</w:t>
      </w:r>
      <w:r w:rsidR="00170A6A" w:rsidRPr="00C15994">
        <w:rPr>
          <w:rFonts w:ascii="Times New Roman" w:hAnsi="Times New Roman"/>
          <w:sz w:val="24"/>
          <w:szCs w:val="24"/>
        </w:rPr>
        <w:t xml:space="preserve"> по</w:t>
      </w:r>
      <w:r w:rsidRPr="00C15994">
        <w:rPr>
          <w:rFonts w:ascii="Times New Roman" w:hAnsi="Times New Roman"/>
          <w:sz w:val="24"/>
          <w:szCs w:val="24"/>
        </w:rPr>
        <w:t xml:space="preserve"> дорожн</w:t>
      </w:r>
      <w:r w:rsidR="00170A6A" w:rsidRPr="00C15994">
        <w:rPr>
          <w:rFonts w:ascii="Times New Roman" w:hAnsi="Times New Roman"/>
          <w:sz w:val="24"/>
          <w:szCs w:val="24"/>
        </w:rPr>
        <w:t>ой</w:t>
      </w:r>
      <w:r w:rsidRPr="00C15994">
        <w:rPr>
          <w:rFonts w:ascii="Times New Roman" w:hAnsi="Times New Roman"/>
          <w:sz w:val="24"/>
          <w:szCs w:val="24"/>
        </w:rPr>
        <w:t xml:space="preserve"> деятельност</w:t>
      </w:r>
      <w:r w:rsidR="00170A6A" w:rsidRPr="00C15994">
        <w:rPr>
          <w:rFonts w:ascii="Times New Roman" w:hAnsi="Times New Roman"/>
          <w:sz w:val="24"/>
          <w:szCs w:val="24"/>
        </w:rPr>
        <w:t>и</w:t>
      </w:r>
      <w:r w:rsidRPr="00C15994">
        <w:rPr>
          <w:rFonts w:ascii="Times New Roman" w:hAnsi="Times New Roman"/>
          <w:sz w:val="24"/>
          <w:szCs w:val="24"/>
        </w:rPr>
        <w:t xml:space="preserve"> в отношении автомобильных дорог местного значения вне границ населенных пунктов в границах муниципального района; </w:t>
      </w:r>
    </w:p>
    <w:p w:rsidR="00170A6A" w:rsidRPr="00C15994" w:rsidRDefault="00170A6A" w:rsidP="00472873">
      <w:pPr>
        <w:suppressAutoHyphens/>
        <w:spacing w:after="0" w:line="240" w:lineRule="auto"/>
        <w:ind w:left="142" w:firstLine="425"/>
        <w:jc w:val="both"/>
        <w:rPr>
          <w:rFonts w:ascii="Times New Roman" w:hAnsi="Times New Roman"/>
          <w:sz w:val="24"/>
          <w:szCs w:val="24"/>
        </w:rPr>
      </w:pPr>
      <w:r w:rsidRPr="00C15994">
        <w:rPr>
          <w:rFonts w:ascii="Times New Roman" w:hAnsi="Times New Roman"/>
          <w:sz w:val="24"/>
          <w:szCs w:val="24"/>
        </w:rPr>
        <w:t xml:space="preserve">Администрацией района создаются </w:t>
      </w:r>
      <w:r w:rsidR="00301733" w:rsidRPr="00C15994">
        <w:rPr>
          <w:rFonts w:ascii="Times New Roman" w:hAnsi="Times New Roman"/>
          <w:sz w:val="24"/>
          <w:szCs w:val="24"/>
        </w:rPr>
        <w:t xml:space="preserve"> услови</w:t>
      </w:r>
      <w:r w:rsidRPr="00C15994">
        <w:rPr>
          <w:rFonts w:ascii="Times New Roman" w:hAnsi="Times New Roman"/>
          <w:sz w:val="24"/>
          <w:szCs w:val="24"/>
        </w:rPr>
        <w:t>я</w:t>
      </w:r>
      <w:r w:rsidR="00301733" w:rsidRPr="00C15994">
        <w:rPr>
          <w:rFonts w:ascii="Times New Roman" w:hAnsi="Times New Roman"/>
          <w:sz w:val="24"/>
          <w:szCs w:val="24"/>
        </w:rPr>
        <w:t xml:space="preserve"> для предоставления транспортных услуг населению и организаци</w:t>
      </w:r>
      <w:r w:rsidRPr="00C15994">
        <w:rPr>
          <w:rFonts w:ascii="Times New Roman" w:hAnsi="Times New Roman"/>
          <w:sz w:val="24"/>
          <w:szCs w:val="24"/>
        </w:rPr>
        <w:t>и</w:t>
      </w:r>
      <w:r w:rsidR="00301733" w:rsidRPr="00C15994">
        <w:rPr>
          <w:rFonts w:ascii="Times New Roman" w:hAnsi="Times New Roman"/>
          <w:sz w:val="24"/>
          <w:szCs w:val="24"/>
        </w:rPr>
        <w:t xml:space="preserve"> транспортного обслуживания населения между поселениями в границах муниципального района</w:t>
      </w:r>
      <w:r w:rsidRPr="00C15994">
        <w:rPr>
          <w:rFonts w:ascii="Times New Roman" w:hAnsi="Times New Roman"/>
          <w:sz w:val="24"/>
          <w:szCs w:val="24"/>
        </w:rPr>
        <w:t>, проводится определенная работа по содействию в организации охраны общественного порядка на территории района, предупреждению и ликвидации последствий чрезвычайных ситуаций на территории муниципального района,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 осуществляются мероприятия по обеспечению безопасности людей на водных объектах, охране их жизни и здоровья.</w:t>
      </w:r>
    </w:p>
    <w:p w:rsidR="00301733" w:rsidRPr="00C15994" w:rsidRDefault="00170A6A" w:rsidP="00472873">
      <w:pPr>
        <w:suppressAutoHyphens/>
        <w:spacing w:after="0" w:line="240" w:lineRule="auto"/>
        <w:ind w:left="142" w:firstLine="425"/>
        <w:jc w:val="both"/>
        <w:rPr>
          <w:rFonts w:ascii="Times New Roman" w:hAnsi="Times New Roman"/>
          <w:sz w:val="24"/>
          <w:szCs w:val="24"/>
        </w:rPr>
      </w:pPr>
      <w:r w:rsidRPr="00C15994">
        <w:rPr>
          <w:rFonts w:ascii="Times New Roman" w:hAnsi="Times New Roman"/>
          <w:sz w:val="24"/>
          <w:szCs w:val="24"/>
        </w:rPr>
        <w:t>Большое внимание уделяется работе с</w:t>
      </w:r>
      <w:r w:rsidR="003C043B" w:rsidRPr="00C15994">
        <w:rPr>
          <w:rFonts w:ascii="Times New Roman" w:hAnsi="Times New Roman"/>
          <w:sz w:val="24"/>
          <w:szCs w:val="24"/>
        </w:rPr>
        <w:t xml:space="preserve"> </w:t>
      </w:r>
      <w:r w:rsidR="00301733" w:rsidRPr="00C15994">
        <w:rPr>
          <w:rFonts w:ascii="Times New Roman" w:hAnsi="Times New Roman"/>
          <w:sz w:val="24"/>
          <w:szCs w:val="24"/>
        </w:rPr>
        <w:t>тверды</w:t>
      </w:r>
      <w:r w:rsidRPr="00C15994">
        <w:rPr>
          <w:rFonts w:ascii="Times New Roman" w:hAnsi="Times New Roman"/>
          <w:sz w:val="24"/>
          <w:szCs w:val="24"/>
        </w:rPr>
        <w:t>ми</w:t>
      </w:r>
      <w:r w:rsidR="00301733" w:rsidRPr="00C15994">
        <w:rPr>
          <w:rFonts w:ascii="Times New Roman" w:hAnsi="Times New Roman"/>
          <w:sz w:val="24"/>
          <w:szCs w:val="24"/>
        </w:rPr>
        <w:t xml:space="preserve"> коммунальны</w:t>
      </w:r>
      <w:r w:rsidRPr="00C15994">
        <w:rPr>
          <w:rFonts w:ascii="Times New Roman" w:hAnsi="Times New Roman"/>
          <w:sz w:val="24"/>
          <w:szCs w:val="24"/>
        </w:rPr>
        <w:t>ми</w:t>
      </w:r>
      <w:r w:rsidR="00301733" w:rsidRPr="00C15994">
        <w:rPr>
          <w:rFonts w:ascii="Times New Roman" w:hAnsi="Times New Roman"/>
          <w:sz w:val="24"/>
          <w:szCs w:val="24"/>
        </w:rPr>
        <w:t xml:space="preserve"> отход</w:t>
      </w:r>
      <w:r w:rsidRPr="00C15994">
        <w:rPr>
          <w:rFonts w:ascii="Times New Roman" w:hAnsi="Times New Roman"/>
          <w:sz w:val="24"/>
          <w:szCs w:val="24"/>
        </w:rPr>
        <w:t>ами</w:t>
      </w:r>
      <w:r w:rsidR="00301733" w:rsidRPr="00C15994">
        <w:rPr>
          <w:rFonts w:ascii="Times New Roman" w:hAnsi="Times New Roman"/>
          <w:sz w:val="24"/>
          <w:szCs w:val="24"/>
        </w:rPr>
        <w:t xml:space="preserve"> на территории муниципального района</w:t>
      </w:r>
      <w:r w:rsidRPr="00C15994">
        <w:rPr>
          <w:rFonts w:ascii="Times New Roman" w:hAnsi="Times New Roman"/>
          <w:sz w:val="24"/>
          <w:szCs w:val="24"/>
        </w:rPr>
        <w:t xml:space="preserve">. Ведется работа по </w:t>
      </w:r>
      <w:r w:rsidR="00301733" w:rsidRPr="00C15994">
        <w:rPr>
          <w:rFonts w:ascii="Times New Roman" w:hAnsi="Times New Roman"/>
          <w:sz w:val="24"/>
          <w:szCs w:val="24"/>
        </w:rPr>
        <w:t>утверждени</w:t>
      </w:r>
      <w:r w:rsidRPr="00C15994">
        <w:rPr>
          <w:rFonts w:ascii="Times New Roman" w:hAnsi="Times New Roman"/>
          <w:sz w:val="24"/>
          <w:szCs w:val="24"/>
        </w:rPr>
        <w:t>ю</w:t>
      </w:r>
      <w:r w:rsidR="00301733" w:rsidRPr="00C15994">
        <w:rPr>
          <w:rFonts w:ascii="Times New Roman" w:hAnsi="Times New Roman"/>
          <w:sz w:val="24"/>
          <w:szCs w:val="24"/>
        </w:rPr>
        <w:t xml:space="preserve"> схем территориального пла</w:t>
      </w:r>
      <w:r w:rsidR="003C043B" w:rsidRPr="00C15994">
        <w:rPr>
          <w:rFonts w:ascii="Times New Roman" w:hAnsi="Times New Roman"/>
          <w:sz w:val="24"/>
          <w:szCs w:val="24"/>
        </w:rPr>
        <w:t>нирования муниципального района</w:t>
      </w:r>
      <w:r w:rsidRPr="00C15994">
        <w:rPr>
          <w:rFonts w:ascii="Times New Roman" w:hAnsi="Times New Roman"/>
          <w:sz w:val="24"/>
          <w:szCs w:val="24"/>
        </w:rPr>
        <w:t xml:space="preserve">, </w:t>
      </w:r>
      <w:r w:rsidR="00B56E63" w:rsidRPr="00C15994">
        <w:rPr>
          <w:rFonts w:ascii="Times New Roman" w:hAnsi="Times New Roman"/>
          <w:sz w:val="24"/>
          <w:szCs w:val="24"/>
        </w:rPr>
        <w:t>ф</w:t>
      </w:r>
      <w:r w:rsidR="00301733" w:rsidRPr="00C15994">
        <w:rPr>
          <w:rFonts w:ascii="Times New Roman" w:hAnsi="Times New Roman"/>
          <w:sz w:val="24"/>
          <w:szCs w:val="24"/>
        </w:rPr>
        <w:t>ормировани</w:t>
      </w:r>
      <w:r w:rsidR="00B56E63" w:rsidRPr="00C15994">
        <w:rPr>
          <w:rFonts w:ascii="Times New Roman" w:hAnsi="Times New Roman"/>
          <w:sz w:val="24"/>
          <w:szCs w:val="24"/>
        </w:rPr>
        <w:t>ю</w:t>
      </w:r>
      <w:r w:rsidR="00301733" w:rsidRPr="00C15994">
        <w:rPr>
          <w:rFonts w:ascii="Times New Roman" w:hAnsi="Times New Roman"/>
          <w:sz w:val="24"/>
          <w:szCs w:val="24"/>
        </w:rPr>
        <w:t xml:space="preserve"> и содержани</w:t>
      </w:r>
      <w:r w:rsidR="00B56E63" w:rsidRPr="00C15994">
        <w:rPr>
          <w:rFonts w:ascii="Times New Roman" w:hAnsi="Times New Roman"/>
          <w:sz w:val="24"/>
          <w:szCs w:val="24"/>
        </w:rPr>
        <w:t>ю</w:t>
      </w:r>
      <w:r w:rsidR="00301733" w:rsidRPr="00C15994">
        <w:rPr>
          <w:rFonts w:ascii="Times New Roman" w:hAnsi="Times New Roman"/>
          <w:sz w:val="24"/>
          <w:szCs w:val="24"/>
        </w:rPr>
        <w:t xml:space="preserve"> муниципального архива, включая хранение архивных фондов поселений</w:t>
      </w:r>
      <w:r w:rsidR="00B56E63" w:rsidRPr="00C15994">
        <w:rPr>
          <w:rFonts w:ascii="Times New Roman" w:hAnsi="Times New Roman"/>
          <w:sz w:val="24"/>
          <w:szCs w:val="24"/>
        </w:rPr>
        <w:t xml:space="preserve">, </w:t>
      </w:r>
      <w:r w:rsidR="00301733" w:rsidRPr="00C15994">
        <w:rPr>
          <w:rFonts w:ascii="Times New Roman" w:hAnsi="Times New Roman"/>
          <w:sz w:val="24"/>
          <w:szCs w:val="24"/>
        </w:rPr>
        <w:t>содержани</w:t>
      </w:r>
      <w:r w:rsidR="00B56E63" w:rsidRPr="00C15994">
        <w:rPr>
          <w:rFonts w:ascii="Times New Roman" w:hAnsi="Times New Roman"/>
          <w:sz w:val="24"/>
          <w:szCs w:val="24"/>
        </w:rPr>
        <w:t>ю</w:t>
      </w:r>
      <w:r w:rsidR="00301733" w:rsidRPr="00C15994">
        <w:rPr>
          <w:rFonts w:ascii="Times New Roman" w:hAnsi="Times New Roman"/>
          <w:sz w:val="24"/>
          <w:szCs w:val="24"/>
        </w:rPr>
        <w:t xml:space="preserve"> на территории муниципального района</w:t>
      </w:r>
      <w:r w:rsidR="00301733" w:rsidRPr="00C15994">
        <w:rPr>
          <w:rFonts w:ascii="Times New Roman" w:hAnsi="Times New Roman"/>
          <w:i/>
          <w:sz w:val="24"/>
          <w:szCs w:val="24"/>
        </w:rPr>
        <w:t xml:space="preserve"> </w:t>
      </w:r>
      <w:proofErr w:type="spellStart"/>
      <w:r w:rsidR="00301733" w:rsidRPr="00C15994">
        <w:rPr>
          <w:rFonts w:ascii="Times New Roman" w:hAnsi="Times New Roman"/>
          <w:sz w:val="24"/>
          <w:szCs w:val="24"/>
        </w:rPr>
        <w:t>межпоселенческих</w:t>
      </w:r>
      <w:proofErr w:type="spellEnd"/>
      <w:r w:rsidR="00301733" w:rsidRPr="00C15994">
        <w:rPr>
          <w:rFonts w:ascii="Times New Roman" w:hAnsi="Times New Roman"/>
          <w:sz w:val="24"/>
          <w:szCs w:val="24"/>
        </w:rPr>
        <w:t xml:space="preserve"> мест захоронения, организаци</w:t>
      </w:r>
      <w:r w:rsidR="00B56E63" w:rsidRPr="00C15994">
        <w:rPr>
          <w:rFonts w:ascii="Times New Roman" w:hAnsi="Times New Roman"/>
          <w:sz w:val="24"/>
          <w:szCs w:val="24"/>
        </w:rPr>
        <w:t>и</w:t>
      </w:r>
      <w:r w:rsidR="00301733" w:rsidRPr="00C15994">
        <w:rPr>
          <w:rFonts w:ascii="Times New Roman" w:hAnsi="Times New Roman"/>
          <w:sz w:val="24"/>
          <w:szCs w:val="24"/>
        </w:rPr>
        <w:t xml:space="preserve"> ритуальных услуг</w:t>
      </w:r>
      <w:r w:rsidR="00B56E63" w:rsidRPr="00C15994">
        <w:rPr>
          <w:rFonts w:ascii="Times New Roman" w:hAnsi="Times New Roman"/>
          <w:sz w:val="24"/>
          <w:szCs w:val="24"/>
        </w:rPr>
        <w:t xml:space="preserve">, по присвоению адресов объектам адресации, их изменению, аннулированию. </w:t>
      </w:r>
    </w:p>
    <w:p w:rsidR="00170A6A" w:rsidRPr="00C15994" w:rsidRDefault="00B56E63" w:rsidP="00472873">
      <w:pPr>
        <w:suppressAutoHyphens/>
        <w:autoSpaceDE w:val="0"/>
        <w:autoSpaceDN w:val="0"/>
        <w:adjustRightInd w:val="0"/>
        <w:spacing w:after="0" w:line="240" w:lineRule="auto"/>
        <w:ind w:left="142" w:firstLine="425"/>
        <w:jc w:val="both"/>
        <w:outlineLvl w:val="0"/>
        <w:rPr>
          <w:rFonts w:ascii="Times New Roman" w:hAnsi="Times New Roman"/>
          <w:sz w:val="24"/>
          <w:szCs w:val="24"/>
        </w:rPr>
      </w:pPr>
      <w:r w:rsidRPr="00C15994">
        <w:rPr>
          <w:rFonts w:ascii="Times New Roman" w:hAnsi="Times New Roman"/>
          <w:sz w:val="24"/>
          <w:szCs w:val="24"/>
        </w:rPr>
        <w:lastRenderedPageBreak/>
        <w:t>О</w:t>
      </w:r>
      <w:r w:rsidR="00301733" w:rsidRPr="00C15994">
        <w:rPr>
          <w:rFonts w:ascii="Times New Roman" w:hAnsi="Times New Roman"/>
          <w:sz w:val="24"/>
          <w:szCs w:val="24"/>
        </w:rPr>
        <w:t>существл</w:t>
      </w:r>
      <w:r w:rsidRPr="00C15994">
        <w:rPr>
          <w:rFonts w:ascii="Times New Roman" w:hAnsi="Times New Roman"/>
          <w:sz w:val="24"/>
          <w:szCs w:val="24"/>
        </w:rPr>
        <w:t>яются</w:t>
      </w:r>
      <w:r w:rsidR="00301733" w:rsidRPr="00C15994">
        <w:rPr>
          <w:rFonts w:ascii="Times New Roman" w:hAnsi="Times New Roman"/>
          <w:sz w:val="24"/>
          <w:szCs w:val="24"/>
        </w:rPr>
        <w:t xml:space="preserve"> мер</w:t>
      </w:r>
      <w:r w:rsidRPr="00C15994">
        <w:rPr>
          <w:rFonts w:ascii="Times New Roman" w:hAnsi="Times New Roman"/>
          <w:sz w:val="24"/>
          <w:szCs w:val="24"/>
        </w:rPr>
        <w:t>ы</w:t>
      </w:r>
      <w:r w:rsidR="00301733" w:rsidRPr="00C15994">
        <w:rPr>
          <w:rFonts w:ascii="Times New Roman" w:hAnsi="Times New Roman"/>
          <w:sz w:val="24"/>
          <w:szCs w:val="24"/>
        </w:rPr>
        <w:t xml:space="preserve"> по противодействию коррупции в границах муниципального района</w:t>
      </w:r>
      <w:r w:rsidRPr="00C15994">
        <w:rPr>
          <w:rFonts w:ascii="Times New Roman" w:hAnsi="Times New Roman"/>
          <w:sz w:val="24"/>
          <w:szCs w:val="24"/>
        </w:rPr>
        <w:t>.</w:t>
      </w:r>
    </w:p>
    <w:p w:rsidR="00475E13" w:rsidRPr="00C15994" w:rsidRDefault="00475E13" w:rsidP="00472873">
      <w:pPr>
        <w:spacing w:after="0" w:line="240" w:lineRule="auto"/>
        <w:ind w:left="142" w:firstLine="425"/>
        <w:jc w:val="both"/>
        <w:rPr>
          <w:rFonts w:ascii="Times New Roman" w:hAnsi="Times New Roman"/>
          <w:sz w:val="24"/>
          <w:szCs w:val="24"/>
        </w:rPr>
      </w:pPr>
      <w:r w:rsidRPr="00C15994">
        <w:rPr>
          <w:rFonts w:ascii="Times New Roman" w:hAnsi="Times New Roman"/>
          <w:sz w:val="24"/>
          <w:szCs w:val="24"/>
        </w:rPr>
        <w:t>Все принимаемые решения открыты для граждан путем освещения на сайте администрации, а также через организацию публичных слушаний.</w:t>
      </w:r>
    </w:p>
    <w:p w:rsidR="00475E13" w:rsidRPr="00C15994" w:rsidRDefault="00475E13" w:rsidP="00472873">
      <w:pPr>
        <w:spacing w:after="0" w:line="240" w:lineRule="auto"/>
        <w:ind w:left="142" w:firstLine="425"/>
        <w:jc w:val="both"/>
        <w:rPr>
          <w:rFonts w:ascii="Times New Roman" w:hAnsi="Times New Roman"/>
          <w:sz w:val="24"/>
          <w:szCs w:val="24"/>
        </w:rPr>
      </w:pPr>
      <w:r w:rsidRPr="00C15994">
        <w:rPr>
          <w:rFonts w:ascii="Times New Roman" w:hAnsi="Times New Roman"/>
          <w:sz w:val="24"/>
          <w:szCs w:val="24"/>
        </w:rPr>
        <w:t xml:space="preserve"> С целью совершенствования системы взаимодействия Главы района с населением в городе и сельских поселениях организуются встречи с населением. Все встречи с жителями района, с трудовыми коллективами освещаются на официальном сайте </w:t>
      </w:r>
      <w:proofErr w:type="spellStart"/>
      <w:r w:rsidRPr="00C15994">
        <w:rPr>
          <w:rFonts w:ascii="Times New Roman" w:hAnsi="Times New Roman"/>
          <w:sz w:val="24"/>
          <w:szCs w:val="24"/>
        </w:rPr>
        <w:t>Велижского</w:t>
      </w:r>
      <w:proofErr w:type="spellEnd"/>
      <w:r w:rsidRPr="00C15994">
        <w:rPr>
          <w:rFonts w:ascii="Times New Roman" w:hAnsi="Times New Roman"/>
          <w:sz w:val="24"/>
          <w:szCs w:val="24"/>
        </w:rPr>
        <w:t xml:space="preserve"> муниципального района и в районном СМИ.</w:t>
      </w:r>
    </w:p>
    <w:p w:rsidR="00475E13" w:rsidRPr="00C15994" w:rsidRDefault="00475E13" w:rsidP="00472873">
      <w:pPr>
        <w:pStyle w:val="ab"/>
        <w:spacing w:before="0" w:beforeAutospacing="0" w:after="0" w:afterAutospacing="0"/>
        <w:ind w:left="142" w:firstLine="709"/>
        <w:jc w:val="both"/>
      </w:pPr>
      <w:r w:rsidRPr="00C15994">
        <w:t>Информирование населения о деятельности Администрации осуществляется ежедневно на официальном сайте. В целях обеспечения обратной связи с населением района на сайте администрации создана онлайн приемная, где все желающие могут задать интересующий их вопрос Главе района или представителям администрации.</w:t>
      </w:r>
    </w:p>
    <w:p w:rsidR="00475E13" w:rsidRPr="00C15994" w:rsidRDefault="00475E13" w:rsidP="00472873">
      <w:pPr>
        <w:pStyle w:val="ab"/>
        <w:spacing w:before="0" w:beforeAutospacing="0" w:after="0" w:afterAutospacing="0"/>
        <w:ind w:left="142" w:firstLine="709"/>
        <w:jc w:val="both"/>
      </w:pPr>
      <w:r w:rsidRPr="00C15994">
        <w:t xml:space="preserve">Еженедельно Глава района и его заместители проводят приём граждан по личным вопросам в соответствии с утвержденным графиком. </w:t>
      </w:r>
    </w:p>
    <w:p w:rsidR="00475E13" w:rsidRPr="00C15994" w:rsidRDefault="00475E13" w:rsidP="00472873">
      <w:pPr>
        <w:pStyle w:val="ab"/>
        <w:spacing w:before="0" w:beforeAutospacing="0" w:after="0" w:afterAutospacing="0"/>
        <w:ind w:left="142" w:firstLine="709"/>
        <w:jc w:val="both"/>
      </w:pPr>
      <w:r w:rsidRPr="00C15994">
        <w:t>В 2017 году в адрес Администрации муниципального образования «</w:t>
      </w:r>
      <w:proofErr w:type="spellStart"/>
      <w:r w:rsidRPr="00C15994">
        <w:t>Велижский</w:t>
      </w:r>
      <w:proofErr w:type="spellEnd"/>
      <w:r w:rsidRPr="00C15994">
        <w:t xml:space="preserve"> район» поступило 849 обращений граждан, что на 2 % меньше количества обращений, поступивших в 2016 году. Все поступившие обращения по видам квалифицируются как заявления. На личном приёме принято 48 человек.</w:t>
      </w:r>
    </w:p>
    <w:p w:rsidR="00475E13" w:rsidRPr="00C15994" w:rsidRDefault="00475E13" w:rsidP="00472873">
      <w:pPr>
        <w:pStyle w:val="af5"/>
        <w:spacing w:after="0" w:line="240" w:lineRule="auto"/>
        <w:ind w:left="142" w:firstLine="709"/>
        <w:jc w:val="both"/>
        <w:rPr>
          <w:rFonts w:ascii="Times New Roman" w:hAnsi="Times New Roman"/>
          <w:sz w:val="24"/>
          <w:szCs w:val="24"/>
        </w:rPr>
      </w:pPr>
      <w:r w:rsidRPr="00C15994">
        <w:rPr>
          <w:rFonts w:ascii="Times New Roman" w:hAnsi="Times New Roman"/>
          <w:sz w:val="24"/>
          <w:szCs w:val="24"/>
        </w:rPr>
        <w:t>Количественное распределение обращений, поступивших в 2017 году, по их содержанию (сферам и отраслям деятельности) по сравнению с 2016 годом, не изменилось. Больше всего обращений по вопросам коммунального хозяйства, водоснабжения, содержания и ремонта жилья, улучшения жилищных условий. В 2017 году по этой теме поступило 206 заявлений (или 24,3% от всех поступивших заявлений), а в 2016 году таких было 197 заявлений (или 22,7% от всех поступивших заявлений).</w:t>
      </w:r>
    </w:p>
    <w:p w:rsidR="00475E13" w:rsidRPr="00C15994" w:rsidRDefault="00475E13" w:rsidP="00472873">
      <w:pPr>
        <w:pStyle w:val="af5"/>
        <w:spacing w:after="0" w:line="240" w:lineRule="auto"/>
        <w:ind w:left="142" w:firstLine="709"/>
        <w:jc w:val="both"/>
        <w:rPr>
          <w:rFonts w:ascii="Times New Roman" w:hAnsi="Times New Roman"/>
          <w:sz w:val="24"/>
          <w:szCs w:val="24"/>
          <w:highlight w:val="yellow"/>
        </w:rPr>
      </w:pPr>
      <w:r w:rsidRPr="00C15994">
        <w:rPr>
          <w:rFonts w:ascii="Times New Roman" w:hAnsi="Times New Roman"/>
          <w:sz w:val="24"/>
          <w:szCs w:val="24"/>
        </w:rPr>
        <w:t xml:space="preserve">Увеличилось количество обращений по вопросам благоустройства города и сельских поселений района. В 2017 году по этой теме поступило </w:t>
      </w:r>
      <w:proofErr w:type="gramStart"/>
      <w:r w:rsidRPr="00C15994">
        <w:rPr>
          <w:rFonts w:ascii="Times New Roman" w:hAnsi="Times New Roman"/>
          <w:sz w:val="24"/>
          <w:szCs w:val="24"/>
        </w:rPr>
        <w:t>10  заявлений</w:t>
      </w:r>
      <w:proofErr w:type="gramEnd"/>
      <w:r w:rsidRPr="00C15994">
        <w:rPr>
          <w:rFonts w:ascii="Times New Roman" w:hAnsi="Times New Roman"/>
          <w:sz w:val="24"/>
          <w:szCs w:val="24"/>
        </w:rPr>
        <w:t>, а в 2016 году таких заявлений  было 6.</w:t>
      </w:r>
    </w:p>
    <w:p w:rsidR="00475E13" w:rsidRPr="00C15994" w:rsidRDefault="00475E13" w:rsidP="00472873">
      <w:pPr>
        <w:pStyle w:val="af5"/>
        <w:spacing w:after="0" w:line="240" w:lineRule="auto"/>
        <w:ind w:left="142" w:firstLine="709"/>
        <w:jc w:val="both"/>
        <w:rPr>
          <w:rFonts w:ascii="Times New Roman" w:hAnsi="Times New Roman"/>
          <w:sz w:val="24"/>
          <w:szCs w:val="24"/>
        </w:rPr>
      </w:pPr>
      <w:r w:rsidRPr="00C15994">
        <w:rPr>
          <w:rFonts w:ascii="Times New Roman" w:hAnsi="Times New Roman"/>
          <w:sz w:val="24"/>
          <w:szCs w:val="24"/>
        </w:rPr>
        <w:t xml:space="preserve">Снизилось количество обращений по теме дорожного хозяйства и транспорта: в 2017 году поступило по этой теме – 28 заявлений (3% от всех поступивших), в 2016 году их было 48 (или 6% от всех поступивших). </w:t>
      </w:r>
    </w:p>
    <w:p w:rsidR="00475E13" w:rsidRPr="00C15994" w:rsidRDefault="00475E13" w:rsidP="00472873">
      <w:pPr>
        <w:pStyle w:val="af5"/>
        <w:spacing w:after="0" w:line="240" w:lineRule="auto"/>
        <w:ind w:left="142" w:firstLine="709"/>
        <w:jc w:val="both"/>
        <w:rPr>
          <w:rFonts w:ascii="Times New Roman" w:hAnsi="Times New Roman"/>
          <w:sz w:val="24"/>
          <w:szCs w:val="24"/>
        </w:rPr>
      </w:pPr>
    </w:p>
    <w:p w:rsidR="00475E13" w:rsidRPr="00C15994" w:rsidRDefault="00475E13" w:rsidP="00472873">
      <w:pPr>
        <w:pStyle w:val="af5"/>
        <w:spacing w:after="0" w:line="240" w:lineRule="auto"/>
        <w:ind w:left="142" w:firstLine="709"/>
        <w:jc w:val="both"/>
        <w:rPr>
          <w:rFonts w:ascii="Times New Roman" w:hAnsi="Times New Roman"/>
          <w:sz w:val="24"/>
          <w:szCs w:val="24"/>
        </w:rPr>
      </w:pPr>
      <w:r w:rsidRPr="00C15994">
        <w:rPr>
          <w:rFonts w:ascii="Times New Roman" w:hAnsi="Times New Roman"/>
          <w:sz w:val="24"/>
          <w:szCs w:val="24"/>
        </w:rPr>
        <w:t>В 2017 году было принято 1560 нормативных правовых актов (распоряжений – 786, постановлений – 774). Было подготовлено и направлено для включения в Регистр муниципальных нормативных правовых актов Смоленской области 242 нормативно-правовых акта.</w:t>
      </w:r>
    </w:p>
    <w:p w:rsidR="00475E13" w:rsidRPr="00C15994" w:rsidRDefault="00475E13" w:rsidP="00472873">
      <w:pPr>
        <w:spacing w:after="0" w:line="240" w:lineRule="auto"/>
        <w:ind w:left="142" w:firstLine="708"/>
        <w:jc w:val="both"/>
        <w:rPr>
          <w:rFonts w:ascii="Times New Roman" w:hAnsi="Times New Roman"/>
          <w:b/>
          <w:sz w:val="24"/>
          <w:szCs w:val="24"/>
        </w:rPr>
      </w:pPr>
      <w:r w:rsidRPr="00C15994">
        <w:rPr>
          <w:rFonts w:ascii="Times New Roman" w:hAnsi="Times New Roman"/>
          <w:sz w:val="24"/>
          <w:szCs w:val="24"/>
        </w:rPr>
        <w:t>Проведена правовая экспертиза 1943 правовых актов</w:t>
      </w:r>
      <w:r w:rsidRPr="00C15994">
        <w:rPr>
          <w:rFonts w:ascii="Times New Roman" w:hAnsi="Times New Roman"/>
          <w:b/>
          <w:sz w:val="24"/>
          <w:szCs w:val="24"/>
        </w:rPr>
        <w:t xml:space="preserve">. </w:t>
      </w:r>
      <w:r w:rsidRPr="00C15994">
        <w:rPr>
          <w:rFonts w:ascii="Times New Roman" w:hAnsi="Times New Roman"/>
          <w:sz w:val="24"/>
          <w:szCs w:val="24"/>
        </w:rPr>
        <w:t>Проведена антикоррупционная экспертиза 550 нормативных правовых актов.</w:t>
      </w:r>
    </w:p>
    <w:p w:rsidR="004A5C1C" w:rsidRPr="00C15994" w:rsidRDefault="004A5C1C" w:rsidP="00472873">
      <w:pPr>
        <w:spacing w:after="0" w:line="240" w:lineRule="auto"/>
        <w:ind w:left="142" w:firstLine="708"/>
        <w:jc w:val="both"/>
        <w:rPr>
          <w:rFonts w:ascii="Times New Roman" w:hAnsi="Times New Roman"/>
          <w:b/>
          <w:sz w:val="24"/>
          <w:szCs w:val="24"/>
        </w:rPr>
      </w:pPr>
    </w:p>
    <w:p w:rsidR="004A745C" w:rsidRPr="00C15994" w:rsidRDefault="0059376F" w:rsidP="00472873">
      <w:pPr>
        <w:shd w:val="clear" w:color="auto" w:fill="FFFFFF"/>
        <w:spacing w:after="0" w:line="240" w:lineRule="auto"/>
        <w:ind w:left="142" w:right="-370" w:firstLine="709"/>
        <w:jc w:val="both"/>
        <w:rPr>
          <w:rFonts w:ascii="Times New Roman" w:hAnsi="Times New Roman"/>
          <w:sz w:val="24"/>
          <w:szCs w:val="24"/>
        </w:rPr>
      </w:pPr>
      <w:r w:rsidRPr="00C15994">
        <w:rPr>
          <w:rFonts w:ascii="Times New Roman" w:hAnsi="Times New Roman"/>
          <w:sz w:val="24"/>
          <w:szCs w:val="24"/>
        </w:rPr>
        <w:t>Администрация МО «</w:t>
      </w:r>
      <w:proofErr w:type="spellStart"/>
      <w:r w:rsidRPr="00C15994">
        <w:rPr>
          <w:rFonts w:ascii="Times New Roman" w:hAnsi="Times New Roman"/>
          <w:sz w:val="24"/>
          <w:szCs w:val="24"/>
        </w:rPr>
        <w:t>Велижский</w:t>
      </w:r>
      <w:proofErr w:type="spellEnd"/>
      <w:r w:rsidRPr="00C15994">
        <w:rPr>
          <w:rFonts w:ascii="Times New Roman" w:hAnsi="Times New Roman"/>
          <w:sz w:val="24"/>
          <w:szCs w:val="24"/>
        </w:rPr>
        <w:t xml:space="preserve"> район» о</w:t>
      </w:r>
      <w:r w:rsidR="004A5C1C" w:rsidRPr="00C15994">
        <w:rPr>
          <w:rFonts w:ascii="Times New Roman" w:hAnsi="Times New Roman"/>
          <w:sz w:val="24"/>
          <w:szCs w:val="24"/>
        </w:rPr>
        <w:t>существл</w:t>
      </w:r>
      <w:r w:rsidRPr="00C15994">
        <w:rPr>
          <w:rFonts w:ascii="Times New Roman" w:hAnsi="Times New Roman"/>
          <w:sz w:val="24"/>
          <w:szCs w:val="24"/>
        </w:rPr>
        <w:t>яет</w:t>
      </w:r>
      <w:r w:rsidR="004A5C1C" w:rsidRPr="00C15994">
        <w:rPr>
          <w:rFonts w:ascii="Times New Roman" w:hAnsi="Times New Roman"/>
          <w:sz w:val="24"/>
          <w:szCs w:val="24"/>
        </w:rPr>
        <w:t xml:space="preserve"> отдельны</w:t>
      </w:r>
      <w:r w:rsidRPr="00C15994">
        <w:rPr>
          <w:rFonts w:ascii="Times New Roman" w:hAnsi="Times New Roman"/>
          <w:sz w:val="24"/>
          <w:szCs w:val="24"/>
        </w:rPr>
        <w:t>е</w:t>
      </w:r>
      <w:r w:rsidR="004A5C1C" w:rsidRPr="00C15994">
        <w:rPr>
          <w:rFonts w:ascii="Times New Roman" w:hAnsi="Times New Roman"/>
          <w:sz w:val="24"/>
          <w:szCs w:val="24"/>
        </w:rPr>
        <w:t xml:space="preserve"> государственны</w:t>
      </w:r>
      <w:r w:rsidRPr="00C15994">
        <w:rPr>
          <w:rFonts w:ascii="Times New Roman" w:hAnsi="Times New Roman"/>
          <w:sz w:val="24"/>
          <w:szCs w:val="24"/>
        </w:rPr>
        <w:t>е</w:t>
      </w:r>
      <w:r w:rsidR="004A5C1C" w:rsidRPr="00C15994">
        <w:rPr>
          <w:rFonts w:ascii="Times New Roman" w:hAnsi="Times New Roman"/>
          <w:sz w:val="24"/>
          <w:szCs w:val="24"/>
        </w:rPr>
        <w:t xml:space="preserve"> полномочи</w:t>
      </w:r>
      <w:r w:rsidRPr="00C15994">
        <w:rPr>
          <w:rFonts w:ascii="Times New Roman" w:hAnsi="Times New Roman"/>
          <w:sz w:val="24"/>
          <w:szCs w:val="24"/>
        </w:rPr>
        <w:t>я</w:t>
      </w:r>
      <w:r w:rsidR="004A5C1C" w:rsidRPr="00C15994">
        <w:rPr>
          <w:rFonts w:ascii="Times New Roman" w:hAnsi="Times New Roman"/>
          <w:sz w:val="24"/>
          <w:szCs w:val="24"/>
        </w:rPr>
        <w:t>, переданны</w:t>
      </w:r>
      <w:r w:rsidRPr="00C15994">
        <w:rPr>
          <w:rFonts w:ascii="Times New Roman" w:hAnsi="Times New Roman"/>
          <w:sz w:val="24"/>
          <w:szCs w:val="24"/>
        </w:rPr>
        <w:t>е</w:t>
      </w:r>
      <w:r w:rsidR="004A5C1C" w:rsidRPr="00C15994">
        <w:rPr>
          <w:rFonts w:ascii="Times New Roman" w:hAnsi="Times New Roman"/>
          <w:sz w:val="24"/>
          <w:szCs w:val="24"/>
        </w:rPr>
        <w:t xml:space="preserve"> органам местного самоуправления федеральными и областными законами</w:t>
      </w:r>
      <w:r w:rsidRPr="00C15994">
        <w:rPr>
          <w:rFonts w:ascii="Times New Roman" w:hAnsi="Times New Roman"/>
          <w:sz w:val="24"/>
          <w:szCs w:val="24"/>
        </w:rPr>
        <w:t>.</w:t>
      </w:r>
    </w:p>
    <w:p w:rsidR="007F55A6" w:rsidRPr="00C15994" w:rsidRDefault="007F55A6" w:rsidP="00472873">
      <w:pPr>
        <w:spacing w:after="0" w:line="240" w:lineRule="auto"/>
        <w:ind w:left="142" w:firstLine="709"/>
        <w:jc w:val="both"/>
        <w:rPr>
          <w:rFonts w:ascii="Times New Roman" w:hAnsi="Times New Roman"/>
          <w:sz w:val="24"/>
          <w:szCs w:val="24"/>
          <w:u w:val="single"/>
        </w:rPr>
      </w:pPr>
      <w:r w:rsidRPr="00C15994">
        <w:rPr>
          <w:rFonts w:ascii="Times New Roman" w:hAnsi="Times New Roman"/>
          <w:sz w:val="24"/>
          <w:szCs w:val="24"/>
          <w:u w:val="single"/>
        </w:rPr>
        <w:t>Органом, уполномоченным осуществлять государственные полномочия по опеке и попечительству в муниципальном образовании «</w:t>
      </w:r>
      <w:proofErr w:type="spellStart"/>
      <w:r w:rsidRPr="00C15994">
        <w:rPr>
          <w:rFonts w:ascii="Times New Roman" w:hAnsi="Times New Roman"/>
          <w:sz w:val="24"/>
          <w:szCs w:val="24"/>
          <w:u w:val="single"/>
        </w:rPr>
        <w:t>Велижский</w:t>
      </w:r>
      <w:proofErr w:type="spellEnd"/>
      <w:r w:rsidRPr="00C15994">
        <w:rPr>
          <w:rFonts w:ascii="Times New Roman" w:hAnsi="Times New Roman"/>
          <w:sz w:val="24"/>
          <w:szCs w:val="24"/>
          <w:u w:val="single"/>
        </w:rPr>
        <w:t xml:space="preserve"> район», определен отдел образования Администрации МО «</w:t>
      </w:r>
      <w:proofErr w:type="spellStart"/>
      <w:r w:rsidRPr="00C15994">
        <w:rPr>
          <w:rFonts w:ascii="Times New Roman" w:hAnsi="Times New Roman"/>
          <w:sz w:val="24"/>
          <w:szCs w:val="24"/>
          <w:u w:val="single"/>
        </w:rPr>
        <w:t>Велижский</w:t>
      </w:r>
      <w:proofErr w:type="spellEnd"/>
      <w:r w:rsidRPr="00C15994">
        <w:rPr>
          <w:rFonts w:ascii="Times New Roman" w:hAnsi="Times New Roman"/>
          <w:sz w:val="24"/>
          <w:szCs w:val="24"/>
          <w:u w:val="single"/>
        </w:rPr>
        <w:t xml:space="preserve"> район». </w:t>
      </w:r>
    </w:p>
    <w:p w:rsidR="007F55A6" w:rsidRPr="00C15994" w:rsidRDefault="007F55A6" w:rsidP="00472873">
      <w:pPr>
        <w:pStyle w:val="a3"/>
        <w:widowControl w:val="0"/>
        <w:tabs>
          <w:tab w:val="left" w:pos="993"/>
        </w:tabs>
        <w:autoSpaceDE w:val="0"/>
        <w:autoSpaceDN w:val="0"/>
        <w:adjustRightInd w:val="0"/>
        <w:spacing w:after="0" w:line="240" w:lineRule="auto"/>
        <w:ind w:left="142" w:firstLine="709"/>
        <w:jc w:val="both"/>
        <w:rPr>
          <w:rFonts w:ascii="Times New Roman" w:hAnsi="Times New Roman"/>
          <w:b/>
          <w:sz w:val="24"/>
          <w:szCs w:val="24"/>
        </w:rPr>
      </w:pPr>
      <w:r w:rsidRPr="00C15994">
        <w:rPr>
          <w:rFonts w:ascii="Times New Roman" w:hAnsi="Times New Roman"/>
          <w:sz w:val="24"/>
          <w:szCs w:val="24"/>
        </w:rPr>
        <w:t>Выявление детей-сирот и детей, оставшихся без попечения родителей, ведется органами и учреждениями системы профилактики (МО МВД России «</w:t>
      </w:r>
      <w:proofErr w:type="spellStart"/>
      <w:r w:rsidRPr="00C15994">
        <w:rPr>
          <w:rFonts w:ascii="Times New Roman" w:hAnsi="Times New Roman"/>
          <w:sz w:val="24"/>
          <w:szCs w:val="24"/>
        </w:rPr>
        <w:t>Велижский</w:t>
      </w:r>
      <w:proofErr w:type="spellEnd"/>
      <w:r w:rsidRPr="00C15994">
        <w:rPr>
          <w:rFonts w:ascii="Times New Roman" w:hAnsi="Times New Roman"/>
          <w:sz w:val="24"/>
          <w:szCs w:val="24"/>
        </w:rPr>
        <w:t>», ОГБУЗ «</w:t>
      </w:r>
      <w:proofErr w:type="spellStart"/>
      <w:r w:rsidRPr="00C15994">
        <w:rPr>
          <w:rFonts w:ascii="Times New Roman" w:hAnsi="Times New Roman"/>
          <w:sz w:val="24"/>
          <w:szCs w:val="24"/>
        </w:rPr>
        <w:t>Велижская</w:t>
      </w:r>
      <w:proofErr w:type="spellEnd"/>
      <w:r w:rsidRPr="00C15994">
        <w:rPr>
          <w:rFonts w:ascii="Times New Roman" w:hAnsi="Times New Roman"/>
          <w:sz w:val="24"/>
          <w:szCs w:val="24"/>
        </w:rPr>
        <w:t xml:space="preserve"> ЦРБ», образовательными учреждениями МО «</w:t>
      </w:r>
      <w:proofErr w:type="spellStart"/>
      <w:r w:rsidRPr="00C15994">
        <w:rPr>
          <w:rFonts w:ascii="Times New Roman" w:hAnsi="Times New Roman"/>
          <w:sz w:val="24"/>
          <w:szCs w:val="24"/>
        </w:rPr>
        <w:t>Велижский</w:t>
      </w:r>
      <w:proofErr w:type="spellEnd"/>
      <w:r w:rsidRPr="00C15994">
        <w:rPr>
          <w:rFonts w:ascii="Times New Roman" w:hAnsi="Times New Roman"/>
          <w:sz w:val="24"/>
          <w:szCs w:val="24"/>
        </w:rPr>
        <w:t xml:space="preserve"> район», органом опеки и попечительства и КДН и ЗП).</w:t>
      </w:r>
      <w:r w:rsidR="00F777C1" w:rsidRPr="00C15994">
        <w:rPr>
          <w:rFonts w:ascii="Times New Roman" w:hAnsi="Times New Roman"/>
          <w:sz w:val="24"/>
          <w:szCs w:val="24"/>
        </w:rPr>
        <w:t xml:space="preserve"> </w:t>
      </w:r>
      <w:r w:rsidR="00E54784" w:rsidRPr="00C15994">
        <w:rPr>
          <w:rFonts w:ascii="Times New Roman" w:hAnsi="Times New Roman"/>
          <w:sz w:val="24"/>
          <w:szCs w:val="24"/>
        </w:rPr>
        <w:t>З</w:t>
      </w:r>
      <w:r w:rsidRPr="00C15994">
        <w:rPr>
          <w:rFonts w:ascii="Times New Roman" w:hAnsi="Times New Roman"/>
          <w:sz w:val="24"/>
          <w:szCs w:val="24"/>
        </w:rPr>
        <w:t xml:space="preserve">а 2017 </w:t>
      </w:r>
      <w:proofErr w:type="gramStart"/>
      <w:r w:rsidRPr="00C15994">
        <w:rPr>
          <w:rFonts w:ascii="Times New Roman" w:hAnsi="Times New Roman"/>
          <w:sz w:val="24"/>
          <w:szCs w:val="24"/>
        </w:rPr>
        <w:t>год  выявлено</w:t>
      </w:r>
      <w:proofErr w:type="gramEnd"/>
      <w:r w:rsidRPr="00C15994">
        <w:rPr>
          <w:rFonts w:ascii="Times New Roman" w:hAnsi="Times New Roman"/>
          <w:sz w:val="24"/>
          <w:szCs w:val="24"/>
        </w:rPr>
        <w:t xml:space="preserve"> 5 детей-сирот, детей, оставшихся без попечения родителей из них</w:t>
      </w:r>
      <w:r w:rsidR="00E54784" w:rsidRPr="00C15994">
        <w:rPr>
          <w:rFonts w:ascii="Times New Roman" w:hAnsi="Times New Roman"/>
          <w:sz w:val="24"/>
          <w:szCs w:val="24"/>
        </w:rPr>
        <w:t>.</w:t>
      </w:r>
    </w:p>
    <w:p w:rsidR="007F55A6" w:rsidRPr="00C15994" w:rsidRDefault="007F55A6" w:rsidP="00472873">
      <w:pPr>
        <w:pStyle w:val="a3"/>
        <w:widowControl w:val="0"/>
        <w:tabs>
          <w:tab w:val="left" w:pos="993"/>
        </w:tabs>
        <w:autoSpaceDE w:val="0"/>
        <w:autoSpaceDN w:val="0"/>
        <w:adjustRightInd w:val="0"/>
        <w:spacing w:after="0" w:line="240" w:lineRule="auto"/>
        <w:ind w:left="142" w:firstLine="709"/>
        <w:jc w:val="both"/>
        <w:rPr>
          <w:rFonts w:ascii="Times New Roman" w:hAnsi="Times New Roman"/>
          <w:sz w:val="24"/>
          <w:szCs w:val="24"/>
        </w:rPr>
      </w:pPr>
      <w:r w:rsidRPr="00C15994">
        <w:rPr>
          <w:rFonts w:ascii="Times New Roman" w:hAnsi="Times New Roman"/>
          <w:sz w:val="24"/>
          <w:szCs w:val="24"/>
        </w:rPr>
        <w:t>Особое место в организации работы по опеке и попечительству в отношении несовершеннолетних занимает обеспечение гарантий права детей жить и воспитываться в семье.</w:t>
      </w:r>
    </w:p>
    <w:p w:rsidR="007F55A6" w:rsidRPr="00C15994" w:rsidRDefault="007F55A6" w:rsidP="00472873">
      <w:pPr>
        <w:pStyle w:val="a3"/>
        <w:spacing w:after="0" w:line="240" w:lineRule="auto"/>
        <w:ind w:left="142" w:firstLine="709"/>
        <w:jc w:val="both"/>
        <w:rPr>
          <w:rFonts w:ascii="Times New Roman" w:hAnsi="Times New Roman"/>
          <w:sz w:val="24"/>
          <w:szCs w:val="24"/>
        </w:rPr>
      </w:pPr>
      <w:r w:rsidRPr="00C15994">
        <w:rPr>
          <w:rFonts w:ascii="Times New Roman" w:hAnsi="Times New Roman"/>
          <w:sz w:val="24"/>
          <w:szCs w:val="24"/>
        </w:rPr>
        <w:lastRenderedPageBreak/>
        <w:t>На данный период на учете в органе опеки и попечительства состоит 41 ребёнок из категории детей-сирот и детей, оставшихся без попечения родителей, из них:</w:t>
      </w:r>
    </w:p>
    <w:p w:rsidR="007F55A6" w:rsidRPr="00C15994" w:rsidRDefault="00091848" w:rsidP="00472873">
      <w:pPr>
        <w:pStyle w:val="a3"/>
        <w:widowControl w:val="0"/>
        <w:numPr>
          <w:ilvl w:val="0"/>
          <w:numId w:val="6"/>
        </w:numPr>
        <w:autoSpaceDE w:val="0"/>
        <w:autoSpaceDN w:val="0"/>
        <w:adjustRightInd w:val="0"/>
        <w:spacing w:after="0" w:line="240" w:lineRule="auto"/>
        <w:ind w:left="142" w:firstLine="709"/>
        <w:jc w:val="both"/>
        <w:rPr>
          <w:rFonts w:ascii="Times New Roman" w:hAnsi="Times New Roman"/>
          <w:sz w:val="24"/>
          <w:szCs w:val="24"/>
        </w:rPr>
      </w:pPr>
      <w:r w:rsidRPr="00C15994">
        <w:rPr>
          <w:rFonts w:ascii="Times New Roman" w:hAnsi="Times New Roman"/>
          <w:sz w:val="24"/>
          <w:szCs w:val="24"/>
        </w:rPr>
        <w:t xml:space="preserve"> </w:t>
      </w:r>
      <w:r w:rsidR="007F55A6" w:rsidRPr="00C15994">
        <w:rPr>
          <w:rFonts w:ascii="Times New Roman" w:hAnsi="Times New Roman"/>
          <w:sz w:val="24"/>
          <w:szCs w:val="24"/>
        </w:rPr>
        <w:t>29 детей воспитываются</w:t>
      </w:r>
      <w:r w:rsidR="00F777C1" w:rsidRPr="00C15994">
        <w:rPr>
          <w:rFonts w:ascii="Times New Roman" w:hAnsi="Times New Roman"/>
          <w:sz w:val="24"/>
          <w:szCs w:val="24"/>
        </w:rPr>
        <w:t xml:space="preserve"> </w:t>
      </w:r>
      <w:r w:rsidR="007F55A6" w:rsidRPr="00C15994">
        <w:rPr>
          <w:rFonts w:ascii="Times New Roman" w:hAnsi="Times New Roman"/>
          <w:sz w:val="24"/>
          <w:szCs w:val="24"/>
        </w:rPr>
        <w:t xml:space="preserve">в 26 семьях, обязанности по опеке и попечительству опекуны (попечители), в которых исполняются безвозмездно, из них 2 ребёнка </w:t>
      </w:r>
      <w:proofErr w:type="gramStart"/>
      <w:r w:rsidR="007F55A6" w:rsidRPr="00C15994">
        <w:rPr>
          <w:rFonts w:ascii="Times New Roman" w:hAnsi="Times New Roman"/>
          <w:sz w:val="24"/>
          <w:szCs w:val="24"/>
        </w:rPr>
        <w:t>переданы  под</w:t>
      </w:r>
      <w:proofErr w:type="gramEnd"/>
      <w:r w:rsidR="007F55A6" w:rsidRPr="00C15994">
        <w:rPr>
          <w:rFonts w:ascii="Times New Roman" w:hAnsi="Times New Roman"/>
          <w:sz w:val="24"/>
          <w:szCs w:val="24"/>
        </w:rPr>
        <w:t xml:space="preserve"> опеку родственников родителями добровольно;</w:t>
      </w:r>
    </w:p>
    <w:p w:rsidR="007F55A6" w:rsidRPr="00C15994" w:rsidRDefault="00091848" w:rsidP="00472873">
      <w:pPr>
        <w:pStyle w:val="a3"/>
        <w:widowControl w:val="0"/>
        <w:numPr>
          <w:ilvl w:val="0"/>
          <w:numId w:val="6"/>
        </w:numPr>
        <w:autoSpaceDE w:val="0"/>
        <w:autoSpaceDN w:val="0"/>
        <w:adjustRightInd w:val="0"/>
        <w:spacing w:after="0" w:line="240" w:lineRule="auto"/>
        <w:ind w:left="142" w:firstLine="709"/>
        <w:jc w:val="both"/>
        <w:rPr>
          <w:rFonts w:ascii="Times New Roman" w:hAnsi="Times New Roman"/>
          <w:sz w:val="24"/>
          <w:szCs w:val="24"/>
        </w:rPr>
      </w:pPr>
      <w:r w:rsidRPr="00C15994">
        <w:rPr>
          <w:rFonts w:ascii="Times New Roman" w:hAnsi="Times New Roman"/>
          <w:sz w:val="24"/>
          <w:szCs w:val="24"/>
        </w:rPr>
        <w:t xml:space="preserve"> </w:t>
      </w:r>
      <w:r w:rsidR="007F55A6" w:rsidRPr="00C15994">
        <w:rPr>
          <w:rFonts w:ascii="Times New Roman" w:hAnsi="Times New Roman"/>
          <w:sz w:val="24"/>
          <w:szCs w:val="24"/>
        </w:rPr>
        <w:t>5 приемных семей, где воспитываются 12 приёмных детей.</w:t>
      </w:r>
    </w:p>
    <w:p w:rsidR="007F55A6" w:rsidRPr="00C15994" w:rsidRDefault="007F55A6" w:rsidP="00472873">
      <w:pPr>
        <w:spacing w:after="0" w:line="240" w:lineRule="auto"/>
        <w:ind w:left="142" w:firstLine="709"/>
        <w:jc w:val="both"/>
        <w:rPr>
          <w:rFonts w:ascii="Times New Roman" w:hAnsi="Times New Roman"/>
          <w:sz w:val="24"/>
          <w:szCs w:val="24"/>
        </w:rPr>
      </w:pPr>
      <w:r w:rsidRPr="00C15994">
        <w:rPr>
          <w:rFonts w:ascii="Times New Roman" w:hAnsi="Times New Roman"/>
          <w:sz w:val="24"/>
          <w:szCs w:val="24"/>
        </w:rPr>
        <w:t xml:space="preserve">Ежемесячно опекунам (попечителям), приёмным родителям выплачиваются денежные средства на содержание 39 детей, на каждого ребенка ежемесячный размер пособия составил 7756,32 рубля. </w:t>
      </w:r>
    </w:p>
    <w:p w:rsidR="00F777C1" w:rsidRPr="00C15994" w:rsidRDefault="007F55A6" w:rsidP="00472873">
      <w:pPr>
        <w:spacing w:after="0" w:line="240" w:lineRule="auto"/>
        <w:ind w:left="142" w:firstLine="709"/>
        <w:jc w:val="both"/>
        <w:rPr>
          <w:rFonts w:ascii="Times New Roman" w:hAnsi="Times New Roman"/>
          <w:sz w:val="24"/>
          <w:szCs w:val="24"/>
        </w:rPr>
      </w:pPr>
      <w:r w:rsidRPr="00C15994">
        <w:rPr>
          <w:rFonts w:ascii="Times New Roman" w:hAnsi="Times New Roman"/>
          <w:sz w:val="24"/>
          <w:szCs w:val="24"/>
        </w:rPr>
        <w:t>24</w:t>
      </w:r>
      <w:r w:rsidR="00F777C1" w:rsidRPr="00C15994">
        <w:rPr>
          <w:rFonts w:ascii="Times New Roman" w:hAnsi="Times New Roman"/>
          <w:sz w:val="24"/>
          <w:szCs w:val="24"/>
        </w:rPr>
        <w:t xml:space="preserve"> </w:t>
      </w:r>
      <w:r w:rsidRPr="00C15994">
        <w:rPr>
          <w:rFonts w:ascii="Times New Roman" w:hAnsi="Times New Roman"/>
          <w:sz w:val="24"/>
          <w:szCs w:val="24"/>
        </w:rPr>
        <w:t>опекаемых ребёнка получают пенсию по случаю потери кормильца. Эти средства перечисляются строго на счета несовершеннолетних.</w:t>
      </w:r>
      <w:r w:rsidR="00F777C1" w:rsidRPr="00C15994">
        <w:rPr>
          <w:rFonts w:ascii="Times New Roman" w:hAnsi="Times New Roman"/>
          <w:sz w:val="24"/>
          <w:szCs w:val="24"/>
        </w:rPr>
        <w:t xml:space="preserve"> </w:t>
      </w:r>
    </w:p>
    <w:p w:rsidR="007F55A6" w:rsidRPr="00C15994" w:rsidRDefault="007F55A6" w:rsidP="00472873">
      <w:pPr>
        <w:spacing w:after="0" w:line="240" w:lineRule="auto"/>
        <w:ind w:left="142" w:firstLine="567"/>
        <w:jc w:val="both"/>
        <w:rPr>
          <w:rFonts w:ascii="Times New Roman" w:hAnsi="Times New Roman"/>
          <w:sz w:val="24"/>
          <w:szCs w:val="24"/>
        </w:rPr>
      </w:pPr>
      <w:r w:rsidRPr="00C15994">
        <w:rPr>
          <w:rFonts w:ascii="Times New Roman" w:hAnsi="Times New Roman"/>
          <w:sz w:val="24"/>
          <w:szCs w:val="24"/>
        </w:rPr>
        <w:t xml:space="preserve">За 2017 год проведено 98 плановые проверки условий жизни несовершеннолетних подопечных, </w:t>
      </w:r>
      <w:r w:rsidRPr="00C15994">
        <w:rPr>
          <w:rFonts w:ascii="Times New Roman" w:hAnsi="Times New Roman"/>
          <w:color w:val="000000" w:themeColor="text1"/>
          <w:sz w:val="24"/>
          <w:szCs w:val="24"/>
        </w:rPr>
        <w:t>соблюдения опекунами или попечителями, прав и законных интересов несовершеннолетних подопечных, обеспечения сохранности их имущества, а также выполнения опекунами и попечителями, требований к осуществлению своих прав и исполнению своих обязанностей</w:t>
      </w:r>
      <w:r w:rsidRPr="00C15994">
        <w:rPr>
          <w:rFonts w:ascii="Times New Roman" w:hAnsi="Times New Roman"/>
          <w:sz w:val="24"/>
          <w:szCs w:val="24"/>
        </w:rPr>
        <w:t>.</w:t>
      </w:r>
    </w:p>
    <w:p w:rsidR="007F55A6" w:rsidRPr="00C15994" w:rsidRDefault="007F55A6" w:rsidP="00472873">
      <w:pPr>
        <w:widowControl w:val="0"/>
        <w:tabs>
          <w:tab w:val="left" w:pos="993"/>
          <w:tab w:val="left" w:pos="1560"/>
        </w:tabs>
        <w:autoSpaceDE w:val="0"/>
        <w:autoSpaceDN w:val="0"/>
        <w:adjustRightInd w:val="0"/>
        <w:spacing w:after="0" w:line="240" w:lineRule="auto"/>
        <w:ind w:left="142" w:firstLine="567"/>
        <w:jc w:val="both"/>
        <w:rPr>
          <w:rFonts w:ascii="Times New Roman" w:hAnsi="Times New Roman"/>
          <w:sz w:val="24"/>
          <w:szCs w:val="24"/>
        </w:rPr>
      </w:pPr>
      <w:r w:rsidRPr="00C15994">
        <w:rPr>
          <w:rFonts w:ascii="Times New Roman" w:hAnsi="Times New Roman"/>
          <w:sz w:val="24"/>
          <w:szCs w:val="24"/>
        </w:rPr>
        <w:t xml:space="preserve">В интернатских учреждениях Смоленской </w:t>
      </w:r>
      <w:proofErr w:type="gramStart"/>
      <w:r w:rsidRPr="00C15994">
        <w:rPr>
          <w:rFonts w:ascii="Times New Roman" w:hAnsi="Times New Roman"/>
          <w:sz w:val="24"/>
          <w:szCs w:val="24"/>
        </w:rPr>
        <w:t>области  воспитывается</w:t>
      </w:r>
      <w:proofErr w:type="gramEnd"/>
      <w:r w:rsidRPr="00C15994">
        <w:rPr>
          <w:rFonts w:ascii="Times New Roman" w:hAnsi="Times New Roman"/>
          <w:sz w:val="24"/>
          <w:szCs w:val="24"/>
        </w:rPr>
        <w:t xml:space="preserve">  6 детей-сирот, детей, оставшихся без попечения родителей из </w:t>
      </w:r>
      <w:proofErr w:type="spellStart"/>
      <w:r w:rsidRPr="00C15994">
        <w:rPr>
          <w:rFonts w:ascii="Times New Roman" w:hAnsi="Times New Roman"/>
          <w:sz w:val="24"/>
          <w:szCs w:val="24"/>
        </w:rPr>
        <w:t>Велижского</w:t>
      </w:r>
      <w:proofErr w:type="spellEnd"/>
      <w:r w:rsidRPr="00C15994">
        <w:rPr>
          <w:rFonts w:ascii="Times New Roman" w:hAnsi="Times New Roman"/>
          <w:sz w:val="24"/>
          <w:szCs w:val="24"/>
        </w:rPr>
        <w:t xml:space="preserve"> района.</w:t>
      </w:r>
      <w:r w:rsidR="00F777C1" w:rsidRPr="00C15994">
        <w:rPr>
          <w:rFonts w:ascii="Times New Roman" w:hAnsi="Times New Roman"/>
          <w:sz w:val="24"/>
          <w:szCs w:val="24"/>
        </w:rPr>
        <w:t xml:space="preserve"> </w:t>
      </w:r>
      <w:r w:rsidRPr="00C15994">
        <w:rPr>
          <w:rFonts w:ascii="Times New Roman" w:hAnsi="Times New Roman"/>
          <w:sz w:val="24"/>
          <w:szCs w:val="24"/>
        </w:rPr>
        <w:t>В СОГБУЗ «Специализированный дом ребенка «Милосердие», на данный период воспитывается 6 детей-сирот, детей оставшихся без попечения родителей</w:t>
      </w:r>
      <w:r w:rsidR="0059376F" w:rsidRPr="00C15994">
        <w:rPr>
          <w:rFonts w:ascii="Times New Roman" w:hAnsi="Times New Roman"/>
          <w:sz w:val="24"/>
          <w:szCs w:val="24"/>
        </w:rPr>
        <w:t xml:space="preserve">. </w:t>
      </w:r>
      <w:r w:rsidRPr="00C15994">
        <w:rPr>
          <w:rFonts w:ascii="Times New Roman" w:hAnsi="Times New Roman"/>
          <w:sz w:val="24"/>
          <w:szCs w:val="24"/>
        </w:rPr>
        <w:t>Проведено 19 проверок соблюдения прав воспитанников в учреждении для детей-сирот.</w:t>
      </w:r>
    </w:p>
    <w:p w:rsidR="007F55A6" w:rsidRPr="00C15994" w:rsidRDefault="007F55A6" w:rsidP="00472873">
      <w:pPr>
        <w:pStyle w:val="a3"/>
        <w:widowControl w:val="0"/>
        <w:tabs>
          <w:tab w:val="left" w:pos="993"/>
        </w:tabs>
        <w:autoSpaceDE w:val="0"/>
        <w:autoSpaceDN w:val="0"/>
        <w:adjustRightInd w:val="0"/>
        <w:spacing w:after="0" w:line="240" w:lineRule="auto"/>
        <w:ind w:left="142" w:firstLine="567"/>
        <w:jc w:val="both"/>
        <w:rPr>
          <w:rFonts w:ascii="Times New Roman" w:hAnsi="Times New Roman"/>
          <w:sz w:val="24"/>
          <w:szCs w:val="24"/>
        </w:rPr>
      </w:pPr>
      <w:r w:rsidRPr="00C15994">
        <w:rPr>
          <w:rFonts w:ascii="Times New Roman" w:hAnsi="Times New Roman"/>
          <w:sz w:val="24"/>
          <w:szCs w:val="24"/>
        </w:rPr>
        <w:t>Особое внимание уделяется раннему выявлению семей, находящихся в социально-опасном положении.  На конец 2017г. на Едином учете семей и детей, находящихся в социально опасном положении</w:t>
      </w:r>
      <w:r w:rsidR="00F777C1" w:rsidRPr="00C15994">
        <w:rPr>
          <w:rFonts w:ascii="Times New Roman" w:hAnsi="Times New Roman"/>
          <w:sz w:val="24"/>
          <w:szCs w:val="24"/>
        </w:rPr>
        <w:t>,</w:t>
      </w:r>
      <w:r w:rsidRPr="00C15994">
        <w:rPr>
          <w:rFonts w:ascii="Times New Roman" w:hAnsi="Times New Roman"/>
          <w:sz w:val="24"/>
          <w:szCs w:val="24"/>
        </w:rPr>
        <w:t xml:space="preserve"> состояло 14 семей, в которых воспитывается 25 детей</w:t>
      </w:r>
      <w:r w:rsidR="0059376F" w:rsidRPr="00C15994">
        <w:rPr>
          <w:rFonts w:ascii="Times New Roman" w:hAnsi="Times New Roman"/>
          <w:sz w:val="24"/>
          <w:szCs w:val="24"/>
        </w:rPr>
        <w:t xml:space="preserve">. </w:t>
      </w:r>
    </w:p>
    <w:p w:rsidR="007F55A6" w:rsidRPr="00C15994" w:rsidRDefault="007F55A6" w:rsidP="00472873">
      <w:pPr>
        <w:pStyle w:val="a3"/>
        <w:tabs>
          <w:tab w:val="left" w:pos="284"/>
        </w:tabs>
        <w:spacing w:after="0" w:line="240" w:lineRule="auto"/>
        <w:ind w:left="142" w:firstLine="709"/>
        <w:jc w:val="both"/>
        <w:rPr>
          <w:rFonts w:ascii="Times New Roman" w:hAnsi="Times New Roman"/>
          <w:sz w:val="24"/>
          <w:szCs w:val="24"/>
        </w:rPr>
      </w:pPr>
      <w:r w:rsidRPr="00C15994">
        <w:rPr>
          <w:rFonts w:ascii="Times New Roman" w:hAnsi="Times New Roman"/>
          <w:sz w:val="24"/>
          <w:szCs w:val="24"/>
        </w:rPr>
        <w:t>Специалисты органа опеки и попечительства работают над тем, чтобы сохранить для ребенка кровную семью и только в исключительных случаях к родителям применяют серьезную меру семейно-правовой ответственности – лишение родительских прав или ограничение в родительских правах</w:t>
      </w:r>
      <w:r w:rsidR="0059376F" w:rsidRPr="00C15994">
        <w:rPr>
          <w:rFonts w:ascii="Times New Roman" w:hAnsi="Times New Roman"/>
          <w:sz w:val="24"/>
          <w:szCs w:val="24"/>
        </w:rPr>
        <w:t xml:space="preserve">. </w:t>
      </w:r>
      <w:r w:rsidRPr="00C15994">
        <w:rPr>
          <w:rFonts w:ascii="Times New Roman" w:hAnsi="Times New Roman"/>
          <w:sz w:val="24"/>
          <w:szCs w:val="24"/>
        </w:rPr>
        <w:t>За 2017 год</w:t>
      </w:r>
      <w:r w:rsidR="00091848" w:rsidRPr="00C15994">
        <w:rPr>
          <w:rFonts w:ascii="Times New Roman" w:hAnsi="Times New Roman"/>
          <w:sz w:val="24"/>
          <w:szCs w:val="24"/>
        </w:rPr>
        <w:t xml:space="preserve"> </w:t>
      </w:r>
      <w:r w:rsidRPr="00C15994">
        <w:rPr>
          <w:rFonts w:ascii="Times New Roman" w:hAnsi="Times New Roman"/>
          <w:sz w:val="24"/>
          <w:szCs w:val="24"/>
        </w:rPr>
        <w:t>3-е родителей лишены родительских прав в отношении 3-их детей</w:t>
      </w:r>
      <w:r w:rsidR="0059376F" w:rsidRPr="00C15994">
        <w:rPr>
          <w:rFonts w:ascii="Times New Roman" w:hAnsi="Times New Roman"/>
          <w:sz w:val="24"/>
          <w:szCs w:val="24"/>
        </w:rPr>
        <w:t>, 2</w:t>
      </w:r>
      <w:r w:rsidRPr="00C15994">
        <w:rPr>
          <w:rFonts w:ascii="Times New Roman" w:hAnsi="Times New Roman"/>
          <w:sz w:val="24"/>
          <w:szCs w:val="24"/>
        </w:rPr>
        <w:t>-е родителей ограничены в родительских правах в отношении 3-их детей.</w:t>
      </w:r>
    </w:p>
    <w:p w:rsidR="007F55A6" w:rsidRPr="00C15994" w:rsidRDefault="007F55A6" w:rsidP="00472873">
      <w:pPr>
        <w:spacing w:after="0" w:line="240" w:lineRule="auto"/>
        <w:ind w:left="142" w:firstLine="709"/>
        <w:jc w:val="both"/>
        <w:rPr>
          <w:rFonts w:ascii="Times New Roman" w:hAnsi="Times New Roman"/>
          <w:sz w:val="24"/>
          <w:szCs w:val="24"/>
        </w:rPr>
      </w:pPr>
      <w:r w:rsidRPr="00C15994">
        <w:rPr>
          <w:rFonts w:ascii="Times New Roman" w:hAnsi="Times New Roman"/>
          <w:sz w:val="24"/>
          <w:szCs w:val="24"/>
        </w:rPr>
        <w:t xml:space="preserve">В 2017 </w:t>
      </w:r>
      <w:proofErr w:type="gramStart"/>
      <w:r w:rsidRPr="00C15994">
        <w:rPr>
          <w:rFonts w:ascii="Times New Roman" w:hAnsi="Times New Roman"/>
          <w:sz w:val="24"/>
          <w:szCs w:val="24"/>
        </w:rPr>
        <w:t>году  проверено</w:t>
      </w:r>
      <w:proofErr w:type="gramEnd"/>
      <w:r w:rsidRPr="00C15994">
        <w:rPr>
          <w:rFonts w:ascii="Times New Roman" w:hAnsi="Times New Roman"/>
          <w:sz w:val="24"/>
          <w:szCs w:val="24"/>
        </w:rPr>
        <w:t xml:space="preserve"> 18 жилых помещений, в которых закреплено право на проживание за опекаемыми</w:t>
      </w:r>
      <w:r w:rsidR="004B0FD9" w:rsidRPr="00C15994">
        <w:rPr>
          <w:rFonts w:ascii="Times New Roman" w:hAnsi="Times New Roman"/>
          <w:sz w:val="24"/>
          <w:szCs w:val="24"/>
        </w:rPr>
        <w:t>.</w:t>
      </w:r>
    </w:p>
    <w:p w:rsidR="008E1DE4" w:rsidRPr="00C15994" w:rsidRDefault="008E1DE4" w:rsidP="00472873">
      <w:pPr>
        <w:pStyle w:val="a3"/>
        <w:widowControl w:val="0"/>
        <w:tabs>
          <w:tab w:val="left" w:pos="993"/>
        </w:tabs>
        <w:autoSpaceDE w:val="0"/>
        <w:autoSpaceDN w:val="0"/>
        <w:adjustRightInd w:val="0"/>
        <w:spacing w:after="0" w:line="240" w:lineRule="auto"/>
        <w:ind w:left="142" w:firstLine="709"/>
        <w:jc w:val="both"/>
        <w:rPr>
          <w:rFonts w:ascii="Times New Roman" w:hAnsi="Times New Roman"/>
          <w:sz w:val="24"/>
          <w:szCs w:val="24"/>
        </w:rPr>
      </w:pPr>
      <w:r w:rsidRPr="00C15994">
        <w:rPr>
          <w:rFonts w:ascii="Times New Roman" w:hAnsi="Times New Roman"/>
          <w:sz w:val="24"/>
          <w:szCs w:val="24"/>
        </w:rPr>
        <w:t>На учете в отделе образования состоит 1 семья, в которой воспитывается усыновленный ребёнок</w:t>
      </w:r>
      <w:r w:rsidR="004B0FD9" w:rsidRPr="00C15994">
        <w:rPr>
          <w:rFonts w:ascii="Times New Roman" w:hAnsi="Times New Roman"/>
          <w:sz w:val="24"/>
          <w:szCs w:val="24"/>
        </w:rPr>
        <w:t xml:space="preserve">, </w:t>
      </w:r>
      <w:r w:rsidRPr="00C15994">
        <w:rPr>
          <w:rFonts w:ascii="Times New Roman" w:hAnsi="Times New Roman"/>
          <w:sz w:val="24"/>
          <w:szCs w:val="24"/>
        </w:rPr>
        <w:t>11 совершеннолетних недееспособных граждан</w:t>
      </w:r>
      <w:r w:rsidR="004B0FD9" w:rsidRPr="00C15994">
        <w:rPr>
          <w:rFonts w:ascii="Times New Roman" w:hAnsi="Times New Roman"/>
          <w:sz w:val="24"/>
          <w:szCs w:val="24"/>
        </w:rPr>
        <w:t>.</w:t>
      </w:r>
    </w:p>
    <w:p w:rsidR="0059376F" w:rsidRPr="00C15994" w:rsidRDefault="0059376F" w:rsidP="00472873">
      <w:pPr>
        <w:spacing w:after="0" w:line="240" w:lineRule="auto"/>
        <w:ind w:left="142" w:firstLine="709"/>
        <w:jc w:val="both"/>
        <w:rPr>
          <w:rFonts w:ascii="Times New Roman" w:hAnsi="Times New Roman"/>
          <w:sz w:val="24"/>
          <w:szCs w:val="24"/>
        </w:rPr>
      </w:pPr>
    </w:p>
    <w:p w:rsidR="007F55A6" w:rsidRPr="00C15994" w:rsidRDefault="008E1DE4" w:rsidP="00472873">
      <w:pPr>
        <w:spacing w:after="0" w:line="240" w:lineRule="auto"/>
        <w:ind w:left="142" w:firstLine="709"/>
        <w:jc w:val="both"/>
        <w:rPr>
          <w:rFonts w:ascii="Times New Roman" w:hAnsi="Times New Roman"/>
          <w:sz w:val="24"/>
          <w:szCs w:val="24"/>
          <w:u w:val="single"/>
        </w:rPr>
      </w:pPr>
      <w:r w:rsidRPr="00C15994">
        <w:rPr>
          <w:rFonts w:ascii="Times New Roman" w:hAnsi="Times New Roman"/>
          <w:sz w:val="24"/>
          <w:szCs w:val="24"/>
          <w:u w:val="single"/>
        </w:rPr>
        <w:t>Администрация муниципального образования «</w:t>
      </w:r>
      <w:proofErr w:type="spellStart"/>
      <w:r w:rsidRPr="00C15994">
        <w:rPr>
          <w:rFonts w:ascii="Times New Roman" w:hAnsi="Times New Roman"/>
          <w:sz w:val="24"/>
          <w:szCs w:val="24"/>
          <w:u w:val="single"/>
        </w:rPr>
        <w:t>Велижский</w:t>
      </w:r>
      <w:proofErr w:type="spellEnd"/>
      <w:r w:rsidRPr="00C15994">
        <w:rPr>
          <w:rFonts w:ascii="Times New Roman" w:hAnsi="Times New Roman"/>
          <w:sz w:val="24"/>
          <w:szCs w:val="24"/>
          <w:u w:val="single"/>
        </w:rPr>
        <w:t xml:space="preserve"> район» является о</w:t>
      </w:r>
      <w:r w:rsidR="007F55A6" w:rsidRPr="00C15994">
        <w:rPr>
          <w:rFonts w:ascii="Times New Roman" w:hAnsi="Times New Roman"/>
          <w:sz w:val="24"/>
          <w:szCs w:val="24"/>
          <w:u w:val="single"/>
        </w:rPr>
        <w:t>рганом местного самоуправления по осуществлению государственных полномочий по обеспечению детей-сирот, детей, оставшихся без попечения родителей, жилыми помещениями на территории муниципального образования «</w:t>
      </w:r>
      <w:proofErr w:type="spellStart"/>
      <w:r w:rsidR="007F55A6" w:rsidRPr="00C15994">
        <w:rPr>
          <w:rFonts w:ascii="Times New Roman" w:hAnsi="Times New Roman"/>
          <w:sz w:val="24"/>
          <w:szCs w:val="24"/>
          <w:u w:val="single"/>
        </w:rPr>
        <w:t>Велижский</w:t>
      </w:r>
      <w:proofErr w:type="spellEnd"/>
      <w:r w:rsidR="007F55A6" w:rsidRPr="00C15994">
        <w:rPr>
          <w:rFonts w:ascii="Times New Roman" w:hAnsi="Times New Roman"/>
          <w:sz w:val="24"/>
          <w:szCs w:val="24"/>
          <w:u w:val="single"/>
        </w:rPr>
        <w:t xml:space="preserve"> район»</w:t>
      </w:r>
      <w:r w:rsidRPr="00C15994">
        <w:rPr>
          <w:rFonts w:ascii="Times New Roman" w:hAnsi="Times New Roman"/>
          <w:sz w:val="24"/>
          <w:szCs w:val="24"/>
          <w:u w:val="single"/>
        </w:rPr>
        <w:t xml:space="preserve">. </w:t>
      </w:r>
    </w:p>
    <w:p w:rsidR="007F55A6" w:rsidRPr="00C15994" w:rsidRDefault="007F55A6" w:rsidP="00472873">
      <w:pPr>
        <w:spacing w:after="0" w:line="240" w:lineRule="auto"/>
        <w:ind w:left="142" w:firstLine="709"/>
        <w:jc w:val="both"/>
        <w:rPr>
          <w:rFonts w:ascii="Times New Roman" w:hAnsi="Times New Roman"/>
          <w:sz w:val="24"/>
          <w:szCs w:val="24"/>
        </w:rPr>
      </w:pPr>
      <w:r w:rsidRPr="00C15994">
        <w:rPr>
          <w:rFonts w:ascii="Times New Roman" w:hAnsi="Times New Roman"/>
          <w:sz w:val="24"/>
          <w:szCs w:val="24"/>
        </w:rPr>
        <w:t>В 2017 году на приобретение жилых помещений была выделена субвенция из областного бюджета в размере 2 958 714 рублей.  (На приобретение одного жилого помещения выделяется 986238 рублей).</w:t>
      </w:r>
    </w:p>
    <w:p w:rsidR="007F55A6" w:rsidRPr="00C15994" w:rsidRDefault="007F55A6" w:rsidP="00472873">
      <w:pPr>
        <w:spacing w:after="0" w:line="240" w:lineRule="auto"/>
        <w:ind w:left="142" w:firstLine="709"/>
        <w:jc w:val="both"/>
        <w:rPr>
          <w:rFonts w:ascii="Times New Roman" w:hAnsi="Times New Roman"/>
          <w:sz w:val="24"/>
          <w:szCs w:val="24"/>
        </w:rPr>
      </w:pPr>
      <w:r w:rsidRPr="00C15994">
        <w:rPr>
          <w:rFonts w:ascii="Times New Roman" w:hAnsi="Times New Roman"/>
          <w:sz w:val="24"/>
          <w:szCs w:val="24"/>
        </w:rPr>
        <w:t>Приобретено 3 квартиры, все жилые помещения переданы лицам из числа д-с и заключены договора специализированного найма.</w:t>
      </w:r>
    </w:p>
    <w:p w:rsidR="007F55A6" w:rsidRPr="00C15994" w:rsidRDefault="007F55A6" w:rsidP="00472873">
      <w:pPr>
        <w:pStyle w:val="a3"/>
        <w:spacing w:after="0" w:line="240" w:lineRule="auto"/>
        <w:ind w:left="142" w:firstLine="709"/>
        <w:jc w:val="both"/>
        <w:rPr>
          <w:rFonts w:ascii="Times New Roman" w:hAnsi="Times New Roman"/>
          <w:sz w:val="24"/>
          <w:szCs w:val="24"/>
        </w:rPr>
      </w:pPr>
      <w:r w:rsidRPr="00C15994">
        <w:rPr>
          <w:rFonts w:ascii="Times New Roman" w:hAnsi="Times New Roman"/>
          <w:sz w:val="24"/>
          <w:szCs w:val="24"/>
        </w:rPr>
        <w:t xml:space="preserve">На 2018 год нуждающихся в жилье лиц из числа детей-сирот 18 чел, из </w:t>
      </w:r>
      <w:proofErr w:type="gramStart"/>
      <w:r w:rsidRPr="00C15994">
        <w:rPr>
          <w:rFonts w:ascii="Times New Roman" w:hAnsi="Times New Roman"/>
          <w:sz w:val="24"/>
          <w:szCs w:val="24"/>
        </w:rPr>
        <w:t>них  по</w:t>
      </w:r>
      <w:proofErr w:type="gramEnd"/>
      <w:r w:rsidRPr="00C15994">
        <w:rPr>
          <w:rFonts w:ascii="Times New Roman" w:hAnsi="Times New Roman"/>
          <w:sz w:val="24"/>
          <w:szCs w:val="24"/>
        </w:rPr>
        <w:t xml:space="preserve"> суду 8 чел.</w:t>
      </w:r>
    </w:p>
    <w:p w:rsidR="007F55A6" w:rsidRPr="00C15994" w:rsidRDefault="007F55A6" w:rsidP="00472873">
      <w:pPr>
        <w:pStyle w:val="a3"/>
        <w:tabs>
          <w:tab w:val="left" w:pos="709"/>
        </w:tabs>
        <w:spacing w:after="0" w:line="240" w:lineRule="auto"/>
        <w:ind w:left="142" w:firstLine="709"/>
        <w:jc w:val="both"/>
        <w:rPr>
          <w:rFonts w:ascii="Times New Roman" w:hAnsi="Times New Roman"/>
          <w:b/>
          <w:sz w:val="24"/>
          <w:szCs w:val="24"/>
        </w:rPr>
      </w:pPr>
    </w:p>
    <w:p w:rsidR="00E54784" w:rsidRPr="00C15994" w:rsidRDefault="005521C5" w:rsidP="00472873">
      <w:pPr>
        <w:spacing w:after="0" w:line="240" w:lineRule="auto"/>
        <w:ind w:left="142" w:firstLine="709"/>
        <w:jc w:val="both"/>
        <w:rPr>
          <w:rFonts w:ascii="Times New Roman" w:hAnsi="Times New Roman"/>
          <w:sz w:val="24"/>
          <w:szCs w:val="24"/>
        </w:rPr>
      </w:pPr>
      <w:r w:rsidRPr="00C15994">
        <w:rPr>
          <w:rFonts w:ascii="Times New Roman" w:hAnsi="Times New Roman"/>
          <w:sz w:val="24"/>
          <w:szCs w:val="24"/>
          <w:u w:val="single"/>
        </w:rPr>
        <w:t xml:space="preserve">Государственные полномочия по регистрации актов гражданского состояния осуществляет </w:t>
      </w:r>
      <w:r w:rsidR="00E54784" w:rsidRPr="00C15994">
        <w:rPr>
          <w:rFonts w:ascii="Times New Roman" w:hAnsi="Times New Roman"/>
          <w:sz w:val="24"/>
          <w:szCs w:val="24"/>
          <w:u w:val="single"/>
        </w:rPr>
        <w:t xml:space="preserve">отдел </w:t>
      </w:r>
      <w:proofErr w:type="gramStart"/>
      <w:r w:rsidRPr="00C15994">
        <w:rPr>
          <w:rFonts w:ascii="Times New Roman" w:hAnsi="Times New Roman"/>
          <w:sz w:val="24"/>
          <w:szCs w:val="24"/>
          <w:u w:val="single"/>
        </w:rPr>
        <w:t>ЗАГС</w:t>
      </w:r>
      <w:r w:rsidR="00E54784" w:rsidRPr="00C15994">
        <w:rPr>
          <w:rFonts w:ascii="Times New Roman" w:hAnsi="Times New Roman"/>
          <w:sz w:val="24"/>
          <w:szCs w:val="24"/>
          <w:u w:val="single"/>
        </w:rPr>
        <w:t xml:space="preserve">  Администрации</w:t>
      </w:r>
      <w:proofErr w:type="gramEnd"/>
      <w:r w:rsidR="00E54784" w:rsidRPr="00C15994">
        <w:rPr>
          <w:rFonts w:ascii="Times New Roman" w:hAnsi="Times New Roman"/>
          <w:sz w:val="24"/>
          <w:szCs w:val="24"/>
          <w:u w:val="single"/>
        </w:rPr>
        <w:t xml:space="preserve">  муниципального  образования  «</w:t>
      </w:r>
      <w:proofErr w:type="spellStart"/>
      <w:r w:rsidR="00E54784" w:rsidRPr="00C15994">
        <w:rPr>
          <w:rFonts w:ascii="Times New Roman" w:hAnsi="Times New Roman"/>
          <w:sz w:val="24"/>
          <w:szCs w:val="24"/>
          <w:u w:val="single"/>
        </w:rPr>
        <w:t>Велижский</w:t>
      </w:r>
      <w:proofErr w:type="spellEnd"/>
      <w:r w:rsidR="00E54784" w:rsidRPr="00C15994">
        <w:rPr>
          <w:rFonts w:ascii="Times New Roman" w:hAnsi="Times New Roman"/>
          <w:sz w:val="24"/>
          <w:szCs w:val="24"/>
          <w:u w:val="single"/>
        </w:rPr>
        <w:t xml:space="preserve">   район»</w:t>
      </w:r>
      <w:r w:rsidRPr="00C15994">
        <w:rPr>
          <w:rFonts w:ascii="Times New Roman" w:hAnsi="Times New Roman"/>
          <w:sz w:val="24"/>
          <w:szCs w:val="24"/>
          <w:u w:val="single"/>
        </w:rPr>
        <w:t>.</w:t>
      </w:r>
    </w:p>
    <w:p w:rsidR="00E54784" w:rsidRPr="00C15994" w:rsidRDefault="00E54784" w:rsidP="00472873">
      <w:pPr>
        <w:spacing w:after="0" w:line="240" w:lineRule="auto"/>
        <w:ind w:left="142" w:firstLine="709"/>
        <w:jc w:val="both"/>
        <w:rPr>
          <w:rFonts w:ascii="Times New Roman" w:hAnsi="Times New Roman"/>
          <w:sz w:val="24"/>
          <w:szCs w:val="24"/>
        </w:rPr>
      </w:pPr>
      <w:r w:rsidRPr="00C15994">
        <w:rPr>
          <w:rFonts w:ascii="Times New Roman" w:hAnsi="Times New Roman"/>
          <w:sz w:val="24"/>
          <w:szCs w:val="24"/>
        </w:rPr>
        <w:t xml:space="preserve">В 2017 году отделом ЗАГС производились регистрации актов </w:t>
      </w:r>
      <w:proofErr w:type="gramStart"/>
      <w:r w:rsidRPr="00C15994">
        <w:rPr>
          <w:rFonts w:ascii="Times New Roman" w:hAnsi="Times New Roman"/>
          <w:sz w:val="24"/>
          <w:szCs w:val="24"/>
        </w:rPr>
        <w:t>о  рождении</w:t>
      </w:r>
      <w:proofErr w:type="gramEnd"/>
      <w:r w:rsidRPr="00C15994">
        <w:rPr>
          <w:rFonts w:ascii="Times New Roman" w:hAnsi="Times New Roman"/>
          <w:sz w:val="24"/>
          <w:szCs w:val="24"/>
        </w:rPr>
        <w:t xml:space="preserve">, смерти, заключении и расторжении брака, установлении отцовства, перемены имени,  решались вопросы о внесении исправлений и изменений в актовые записи. </w:t>
      </w:r>
      <w:proofErr w:type="gramStart"/>
      <w:r w:rsidRPr="00C15994">
        <w:rPr>
          <w:rFonts w:ascii="Times New Roman" w:hAnsi="Times New Roman"/>
          <w:sz w:val="24"/>
          <w:szCs w:val="24"/>
        </w:rPr>
        <w:t>Всего  за</w:t>
      </w:r>
      <w:proofErr w:type="gramEnd"/>
      <w:r w:rsidRPr="00C15994">
        <w:rPr>
          <w:rFonts w:ascii="Times New Roman" w:hAnsi="Times New Roman"/>
          <w:sz w:val="24"/>
          <w:szCs w:val="24"/>
        </w:rPr>
        <w:t xml:space="preserve"> год составлено </w:t>
      </w:r>
      <w:r w:rsidRPr="00C15994">
        <w:rPr>
          <w:rFonts w:ascii="Times New Roman" w:hAnsi="Times New Roman"/>
          <w:b/>
          <w:i/>
          <w:sz w:val="24"/>
          <w:szCs w:val="24"/>
        </w:rPr>
        <w:t>427</w:t>
      </w:r>
      <w:r w:rsidR="005B69D1">
        <w:rPr>
          <w:rFonts w:ascii="Times New Roman" w:hAnsi="Times New Roman"/>
          <w:b/>
          <w:i/>
          <w:sz w:val="24"/>
          <w:szCs w:val="24"/>
        </w:rPr>
        <w:t xml:space="preserve"> </w:t>
      </w:r>
      <w:r w:rsidRPr="00C15994">
        <w:rPr>
          <w:rFonts w:ascii="Times New Roman" w:hAnsi="Times New Roman"/>
          <w:sz w:val="24"/>
          <w:szCs w:val="24"/>
        </w:rPr>
        <w:lastRenderedPageBreak/>
        <w:t xml:space="preserve">актовых записей и произведено </w:t>
      </w:r>
      <w:r w:rsidRPr="00C15994">
        <w:rPr>
          <w:rFonts w:ascii="Times New Roman" w:hAnsi="Times New Roman"/>
          <w:b/>
          <w:i/>
          <w:sz w:val="24"/>
          <w:szCs w:val="24"/>
        </w:rPr>
        <w:t>834</w:t>
      </w:r>
      <w:r w:rsidR="005B69D1">
        <w:rPr>
          <w:rFonts w:ascii="Times New Roman" w:hAnsi="Times New Roman"/>
          <w:b/>
          <w:i/>
          <w:sz w:val="24"/>
          <w:szCs w:val="24"/>
        </w:rPr>
        <w:t xml:space="preserve"> </w:t>
      </w:r>
      <w:r w:rsidRPr="00C15994">
        <w:rPr>
          <w:rFonts w:ascii="Times New Roman" w:hAnsi="Times New Roman"/>
          <w:sz w:val="24"/>
          <w:szCs w:val="24"/>
        </w:rPr>
        <w:t xml:space="preserve">юридических действий.  В </w:t>
      </w:r>
      <w:proofErr w:type="gramStart"/>
      <w:r w:rsidRPr="00C15994">
        <w:rPr>
          <w:rFonts w:ascii="Times New Roman" w:hAnsi="Times New Roman"/>
          <w:sz w:val="24"/>
          <w:szCs w:val="24"/>
        </w:rPr>
        <w:t>прошедшем  году</w:t>
      </w:r>
      <w:proofErr w:type="gramEnd"/>
      <w:r w:rsidRPr="00C15994">
        <w:rPr>
          <w:rFonts w:ascii="Times New Roman" w:hAnsi="Times New Roman"/>
          <w:sz w:val="24"/>
          <w:szCs w:val="24"/>
        </w:rPr>
        <w:t xml:space="preserve"> зарегистрировано </w:t>
      </w:r>
      <w:r w:rsidRPr="00C15994">
        <w:rPr>
          <w:rFonts w:ascii="Times New Roman" w:hAnsi="Times New Roman"/>
          <w:b/>
          <w:i/>
          <w:sz w:val="24"/>
          <w:szCs w:val="24"/>
        </w:rPr>
        <w:t xml:space="preserve">79 </w:t>
      </w:r>
      <w:r w:rsidRPr="00C15994">
        <w:rPr>
          <w:rFonts w:ascii="Times New Roman" w:hAnsi="Times New Roman"/>
          <w:sz w:val="24"/>
          <w:szCs w:val="24"/>
        </w:rPr>
        <w:t xml:space="preserve">актов гражданского состояния о рождении, что меньше  на </w:t>
      </w:r>
      <w:r w:rsidRPr="00C15994">
        <w:rPr>
          <w:rFonts w:ascii="Times New Roman" w:hAnsi="Times New Roman"/>
          <w:b/>
          <w:i/>
          <w:sz w:val="24"/>
          <w:szCs w:val="24"/>
        </w:rPr>
        <w:t xml:space="preserve">10 </w:t>
      </w:r>
      <w:r w:rsidRPr="00C15994">
        <w:rPr>
          <w:rFonts w:ascii="Times New Roman" w:hAnsi="Times New Roman"/>
          <w:sz w:val="24"/>
          <w:szCs w:val="24"/>
        </w:rPr>
        <w:t xml:space="preserve"> по сравнению  с  2016 годом.  </w:t>
      </w:r>
      <w:proofErr w:type="gramStart"/>
      <w:r w:rsidRPr="00C15994">
        <w:rPr>
          <w:rFonts w:ascii="Times New Roman" w:hAnsi="Times New Roman"/>
          <w:sz w:val="24"/>
          <w:szCs w:val="24"/>
        </w:rPr>
        <w:t xml:space="preserve">Родилось </w:t>
      </w:r>
      <w:r w:rsidRPr="00C15994">
        <w:rPr>
          <w:rFonts w:ascii="Times New Roman" w:hAnsi="Times New Roman"/>
          <w:b/>
          <w:i/>
          <w:sz w:val="24"/>
          <w:szCs w:val="24"/>
        </w:rPr>
        <w:t xml:space="preserve"> 43</w:t>
      </w:r>
      <w:proofErr w:type="gramEnd"/>
      <w:r w:rsidRPr="00C15994">
        <w:rPr>
          <w:rFonts w:ascii="Times New Roman" w:hAnsi="Times New Roman"/>
          <w:b/>
          <w:i/>
          <w:sz w:val="24"/>
          <w:szCs w:val="24"/>
        </w:rPr>
        <w:t xml:space="preserve"> </w:t>
      </w:r>
      <w:r w:rsidRPr="00C15994">
        <w:rPr>
          <w:rFonts w:ascii="Times New Roman" w:hAnsi="Times New Roman"/>
          <w:sz w:val="24"/>
          <w:szCs w:val="24"/>
        </w:rPr>
        <w:t xml:space="preserve">девочки и </w:t>
      </w:r>
      <w:r w:rsidRPr="00C15994">
        <w:rPr>
          <w:rFonts w:ascii="Times New Roman" w:hAnsi="Times New Roman"/>
          <w:b/>
          <w:i/>
          <w:sz w:val="24"/>
          <w:szCs w:val="24"/>
        </w:rPr>
        <w:t>36</w:t>
      </w:r>
      <w:r w:rsidR="005B69D1">
        <w:rPr>
          <w:rFonts w:ascii="Times New Roman" w:hAnsi="Times New Roman"/>
          <w:b/>
          <w:i/>
          <w:sz w:val="24"/>
          <w:szCs w:val="24"/>
        </w:rPr>
        <w:t xml:space="preserve"> </w:t>
      </w:r>
      <w:r w:rsidRPr="00C15994">
        <w:rPr>
          <w:rFonts w:ascii="Times New Roman" w:hAnsi="Times New Roman"/>
          <w:sz w:val="24"/>
          <w:szCs w:val="24"/>
        </w:rPr>
        <w:t>мальчиков</w:t>
      </w:r>
      <w:r w:rsidR="005521C5" w:rsidRPr="00C15994">
        <w:rPr>
          <w:rFonts w:ascii="Times New Roman" w:hAnsi="Times New Roman"/>
          <w:sz w:val="24"/>
          <w:szCs w:val="24"/>
        </w:rPr>
        <w:t xml:space="preserve">. </w:t>
      </w:r>
      <w:r w:rsidRPr="00C15994">
        <w:rPr>
          <w:rFonts w:ascii="Times New Roman" w:hAnsi="Times New Roman"/>
          <w:sz w:val="24"/>
          <w:szCs w:val="24"/>
        </w:rPr>
        <w:t xml:space="preserve">Зарегистрировано </w:t>
      </w:r>
      <w:proofErr w:type="gramStart"/>
      <w:r w:rsidRPr="00C15994">
        <w:rPr>
          <w:rFonts w:ascii="Times New Roman" w:hAnsi="Times New Roman"/>
          <w:b/>
          <w:i/>
          <w:sz w:val="24"/>
          <w:szCs w:val="24"/>
        </w:rPr>
        <w:t>50</w:t>
      </w:r>
      <w:r w:rsidR="002764B5" w:rsidRPr="00C15994">
        <w:rPr>
          <w:rFonts w:ascii="Times New Roman" w:hAnsi="Times New Roman"/>
          <w:b/>
          <w:i/>
          <w:sz w:val="24"/>
          <w:szCs w:val="24"/>
        </w:rPr>
        <w:t xml:space="preserve"> </w:t>
      </w:r>
      <w:r w:rsidR="005B69D1">
        <w:rPr>
          <w:rFonts w:ascii="Times New Roman" w:hAnsi="Times New Roman"/>
          <w:b/>
          <w:i/>
          <w:sz w:val="24"/>
          <w:szCs w:val="24"/>
        </w:rPr>
        <w:t xml:space="preserve"> </w:t>
      </w:r>
      <w:r w:rsidRPr="00C15994">
        <w:rPr>
          <w:rFonts w:ascii="Times New Roman" w:hAnsi="Times New Roman"/>
          <w:sz w:val="24"/>
          <w:szCs w:val="24"/>
        </w:rPr>
        <w:t>расторжений</w:t>
      </w:r>
      <w:proofErr w:type="gramEnd"/>
      <w:r w:rsidRPr="00C15994">
        <w:rPr>
          <w:rFonts w:ascii="Times New Roman" w:hAnsi="Times New Roman"/>
          <w:sz w:val="24"/>
          <w:szCs w:val="24"/>
        </w:rPr>
        <w:t xml:space="preserve"> брака, в основном брак расторгают люди в возрасте от</w:t>
      </w:r>
      <w:r w:rsidRPr="00C15994">
        <w:rPr>
          <w:rFonts w:ascii="Times New Roman" w:hAnsi="Times New Roman"/>
          <w:i/>
          <w:sz w:val="24"/>
          <w:szCs w:val="24"/>
        </w:rPr>
        <w:t>25</w:t>
      </w:r>
      <w:r w:rsidRPr="00C15994">
        <w:rPr>
          <w:rFonts w:ascii="Times New Roman" w:hAnsi="Times New Roman"/>
          <w:sz w:val="24"/>
          <w:szCs w:val="24"/>
        </w:rPr>
        <w:t xml:space="preserve"> до </w:t>
      </w:r>
      <w:r w:rsidRPr="00C15994">
        <w:rPr>
          <w:rFonts w:ascii="Times New Roman" w:hAnsi="Times New Roman"/>
          <w:i/>
          <w:sz w:val="24"/>
          <w:szCs w:val="24"/>
        </w:rPr>
        <w:t>49</w:t>
      </w:r>
      <w:r w:rsidRPr="00C15994">
        <w:rPr>
          <w:rFonts w:ascii="Times New Roman" w:hAnsi="Times New Roman"/>
          <w:sz w:val="24"/>
          <w:szCs w:val="24"/>
        </w:rPr>
        <w:t xml:space="preserve"> лет.</w:t>
      </w:r>
    </w:p>
    <w:p w:rsidR="005521C5" w:rsidRPr="00C15994" w:rsidRDefault="00E54784" w:rsidP="00472873">
      <w:pPr>
        <w:spacing w:after="0" w:line="240" w:lineRule="auto"/>
        <w:ind w:left="142" w:firstLine="709"/>
        <w:jc w:val="both"/>
        <w:rPr>
          <w:rFonts w:ascii="Times New Roman" w:hAnsi="Times New Roman"/>
          <w:b/>
          <w:sz w:val="24"/>
          <w:szCs w:val="24"/>
        </w:rPr>
      </w:pPr>
      <w:r w:rsidRPr="00C15994">
        <w:rPr>
          <w:rFonts w:ascii="Times New Roman" w:hAnsi="Times New Roman"/>
          <w:sz w:val="24"/>
          <w:szCs w:val="24"/>
        </w:rPr>
        <w:t xml:space="preserve"> Зарегистрировано </w:t>
      </w:r>
      <w:r w:rsidRPr="00C15994">
        <w:rPr>
          <w:rFonts w:ascii="Times New Roman" w:hAnsi="Times New Roman"/>
          <w:b/>
          <w:i/>
          <w:sz w:val="24"/>
          <w:szCs w:val="24"/>
        </w:rPr>
        <w:t>57</w:t>
      </w:r>
      <w:r w:rsidRPr="00C15994">
        <w:rPr>
          <w:rFonts w:ascii="Times New Roman" w:hAnsi="Times New Roman"/>
          <w:sz w:val="24"/>
          <w:szCs w:val="24"/>
        </w:rPr>
        <w:t xml:space="preserve"> браков, </w:t>
      </w:r>
      <w:proofErr w:type="gramStart"/>
      <w:r w:rsidRPr="00C15994">
        <w:rPr>
          <w:rFonts w:ascii="Times New Roman" w:hAnsi="Times New Roman"/>
          <w:sz w:val="24"/>
          <w:szCs w:val="24"/>
        </w:rPr>
        <w:t>что  на</w:t>
      </w:r>
      <w:proofErr w:type="gramEnd"/>
      <w:r w:rsidRPr="00C15994">
        <w:rPr>
          <w:rFonts w:ascii="Times New Roman" w:hAnsi="Times New Roman"/>
          <w:sz w:val="24"/>
          <w:szCs w:val="24"/>
        </w:rPr>
        <w:t xml:space="preserve">   </w:t>
      </w:r>
      <w:r w:rsidRPr="00C15994">
        <w:rPr>
          <w:rFonts w:ascii="Times New Roman" w:hAnsi="Times New Roman"/>
          <w:b/>
          <w:i/>
          <w:sz w:val="24"/>
          <w:szCs w:val="24"/>
        </w:rPr>
        <w:t xml:space="preserve">7 </w:t>
      </w:r>
      <w:r w:rsidRPr="00C15994">
        <w:rPr>
          <w:rFonts w:ascii="Times New Roman" w:hAnsi="Times New Roman"/>
          <w:sz w:val="24"/>
          <w:szCs w:val="24"/>
        </w:rPr>
        <w:t xml:space="preserve">больше  чем в 2016 году.       Оформлен </w:t>
      </w:r>
      <w:r w:rsidRPr="00C15994">
        <w:rPr>
          <w:rFonts w:ascii="Times New Roman" w:hAnsi="Times New Roman"/>
          <w:b/>
          <w:i/>
          <w:sz w:val="24"/>
          <w:szCs w:val="24"/>
        </w:rPr>
        <w:t>21</w:t>
      </w:r>
      <w:r w:rsidRPr="00C15994">
        <w:rPr>
          <w:rFonts w:ascii="Times New Roman" w:hAnsi="Times New Roman"/>
          <w:sz w:val="24"/>
          <w:szCs w:val="24"/>
        </w:rPr>
        <w:t xml:space="preserve"> </w:t>
      </w:r>
      <w:proofErr w:type="gramStart"/>
      <w:r w:rsidRPr="00C15994">
        <w:rPr>
          <w:rFonts w:ascii="Times New Roman" w:hAnsi="Times New Roman"/>
          <w:sz w:val="24"/>
          <w:szCs w:val="24"/>
        </w:rPr>
        <w:t>акт  об</w:t>
      </w:r>
      <w:proofErr w:type="gramEnd"/>
      <w:r w:rsidRPr="00C15994">
        <w:rPr>
          <w:rFonts w:ascii="Times New Roman" w:hAnsi="Times New Roman"/>
          <w:sz w:val="24"/>
          <w:szCs w:val="24"/>
        </w:rPr>
        <w:t xml:space="preserve"> установление отцовства</w:t>
      </w:r>
      <w:r w:rsidR="005521C5" w:rsidRPr="00C15994">
        <w:rPr>
          <w:rFonts w:ascii="Times New Roman" w:hAnsi="Times New Roman"/>
          <w:sz w:val="24"/>
          <w:szCs w:val="24"/>
        </w:rPr>
        <w:t>.</w:t>
      </w:r>
    </w:p>
    <w:p w:rsidR="005521C5" w:rsidRPr="00C15994" w:rsidRDefault="00E54784" w:rsidP="00472873">
      <w:pPr>
        <w:spacing w:after="0" w:line="240" w:lineRule="auto"/>
        <w:ind w:left="142" w:firstLine="709"/>
        <w:jc w:val="both"/>
        <w:rPr>
          <w:rFonts w:ascii="Times New Roman" w:hAnsi="Times New Roman"/>
          <w:sz w:val="24"/>
          <w:szCs w:val="24"/>
        </w:rPr>
      </w:pPr>
      <w:r w:rsidRPr="00C15994">
        <w:rPr>
          <w:rFonts w:ascii="Times New Roman" w:hAnsi="Times New Roman"/>
          <w:sz w:val="24"/>
          <w:szCs w:val="24"/>
        </w:rPr>
        <w:t xml:space="preserve">Зарегистрировано </w:t>
      </w:r>
      <w:proofErr w:type="gramStart"/>
      <w:r w:rsidRPr="00C15994">
        <w:rPr>
          <w:rFonts w:ascii="Times New Roman" w:hAnsi="Times New Roman"/>
          <w:b/>
          <w:i/>
          <w:sz w:val="24"/>
          <w:szCs w:val="24"/>
        </w:rPr>
        <w:t>3</w:t>
      </w:r>
      <w:r w:rsidRPr="00C15994">
        <w:rPr>
          <w:rFonts w:ascii="Times New Roman" w:hAnsi="Times New Roman"/>
          <w:sz w:val="24"/>
          <w:szCs w:val="24"/>
        </w:rPr>
        <w:t xml:space="preserve">  перемены</w:t>
      </w:r>
      <w:proofErr w:type="gramEnd"/>
      <w:r w:rsidRPr="00C15994">
        <w:rPr>
          <w:rFonts w:ascii="Times New Roman" w:hAnsi="Times New Roman"/>
          <w:sz w:val="24"/>
          <w:szCs w:val="24"/>
        </w:rPr>
        <w:t xml:space="preserve">  имени</w:t>
      </w:r>
      <w:r w:rsidR="005521C5" w:rsidRPr="00C15994">
        <w:rPr>
          <w:rFonts w:ascii="Times New Roman" w:hAnsi="Times New Roman"/>
          <w:sz w:val="24"/>
          <w:szCs w:val="24"/>
        </w:rPr>
        <w:t>.</w:t>
      </w:r>
    </w:p>
    <w:p w:rsidR="00CA3D51" w:rsidRPr="00C15994" w:rsidRDefault="005521C5" w:rsidP="00472873">
      <w:pPr>
        <w:spacing w:after="0" w:line="240" w:lineRule="auto"/>
        <w:ind w:left="142" w:firstLine="709"/>
        <w:jc w:val="both"/>
        <w:rPr>
          <w:rFonts w:ascii="Times New Roman" w:hAnsi="Times New Roman"/>
          <w:sz w:val="24"/>
          <w:szCs w:val="24"/>
        </w:rPr>
      </w:pPr>
      <w:proofErr w:type="spellStart"/>
      <w:r w:rsidRPr="00C15994">
        <w:rPr>
          <w:rFonts w:ascii="Times New Roman" w:hAnsi="Times New Roman"/>
          <w:sz w:val="24"/>
          <w:szCs w:val="24"/>
        </w:rPr>
        <w:t>ЗАГСом</w:t>
      </w:r>
      <w:proofErr w:type="spellEnd"/>
      <w:r w:rsidRPr="00C15994">
        <w:rPr>
          <w:rFonts w:ascii="Times New Roman" w:hAnsi="Times New Roman"/>
          <w:sz w:val="24"/>
          <w:szCs w:val="24"/>
        </w:rPr>
        <w:t xml:space="preserve"> ведется работа по выдаче </w:t>
      </w:r>
      <w:r w:rsidR="00E54784" w:rsidRPr="00C15994">
        <w:rPr>
          <w:rFonts w:ascii="Times New Roman" w:hAnsi="Times New Roman"/>
          <w:sz w:val="24"/>
          <w:szCs w:val="24"/>
        </w:rPr>
        <w:t>повторн</w:t>
      </w:r>
      <w:r w:rsidRPr="00C15994">
        <w:rPr>
          <w:rFonts w:ascii="Times New Roman" w:hAnsi="Times New Roman"/>
          <w:sz w:val="24"/>
          <w:szCs w:val="24"/>
        </w:rPr>
        <w:t>ых</w:t>
      </w:r>
      <w:r w:rsidR="00E54784" w:rsidRPr="00C15994">
        <w:rPr>
          <w:rFonts w:ascii="Times New Roman" w:hAnsi="Times New Roman"/>
          <w:sz w:val="24"/>
          <w:szCs w:val="24"/>
        </w:rPr>
        <w:t xml:space="preserve"> свидетельств, справок</w:t>
      </w:r>
      <w:r w:rsidRPr="00C15994">
        <w:rPr>
          <w:rFonts w:ascii="Times New Roman" w:hAnsi="Times New Roman"/>
          <w:sz w:val="24"/>
          <w:szCs w:val="24"/>
        </w:rPr>
        <w:t>,</w:t>
      </w:r>
      <w:r w:rsidR="00E54784" w:rsidRPr="00C15994">
        <w:rPr>
          <w:rFonts w:ascii="Times New Roman" w:hAnsi="Times New Roman"/>
          <w:sz w:val="24"/>
          <w:szCs w:val="24"/>
        </w:rPr>
        <w:t xml:space="preserve"> ответ</w:t>
      </w:r>
      <w:r w:rsidRPr="00C15994">
        <w:rPr>
          <w:rFonts w:ascii="Times New Roman" w:hAnsi="Times New Roman"/>
          <w:sz w:val="24"/>
          <w:szCs w:val="24"/>
        </w:rPr>
        <w:t>ов на запросы граждан.</w:t>
      </w:r>
      <w:r w:rsidR="00E54784" w:rsidRPr="00C15994">
        <w:rPr>
          <w:rFonts w:ascii="Times New Roman" w:hAnsi="Times New Roman"/>
          <w:sz w:val="24"/>
          <w:szCs w:val="24"/>
        </w:rPr>
        <w:t xml:space="preserve"> На приёме </w:t>
      </w:r>
      <w:proofErr w:type="gramStart"/>
      <w:r w:rsidR="00E54784" w:rsidRPr="00C15994">
        <w:rPr>
          <w:rFonts w:ascii="Times New Roman" w:hAnsi="Times New Roman"/>
          <w:sz w:val="24"/>
          <w:szCs w:val="24"/>
        </w:rPr>
        <w:t>в  отделе</w:t>
      </w:r>
      <w:proofErr w:type="gramEnd"/>
      <w:r w:rsidR="00E54784" w:rsidRPr="00C15994">
        <w:rPr>
          <w:rFonts w:ascii="Times New Roman" w:hAnsi="Times New Roman"/>
          <w:sz w:val="24"/>
          <w:szCs w:val="24"/>
        </w:rPr>
        <w:t xml:space="preserve"> ЗАГС   побывало в среднем </w:t>
      </w:r>
      <w:r w:rsidR="00E54784" w:rsidRPr="00C15994">
        <w:rPr>
          <w:rFonts w:ascii="Times New Roman" w:hAnsi="Times New Roman"/>
          <w:b/>
          <w:i/>
          <w:sz w:val="24"/>
          <w:szCs w:val="24"/>
        </w:rPr>
        <w:t>2500</w:t>
      </w:r>
      <w:r w:rsidR="005B69D1">
        <w:rPr>
          <w:rFonts w:ascii="Times New Roman" w:hAnsi="Times New Roman"/>
          <w:b/>
          <w:i/>
          <w:sz w:val="24"/>
          <w:szCs w:val="24"/>
        </w:rPr>
        <w:t xml:space="preserve"> </w:t>
      </w:r>
      <w:r w:rsidR="00E54784" w:rsidRPr="00C15994">
        <w:rPr>
          <w:rFonts w:ascii="Times New Roman" w:hAnsi="Times New Roman"/>
          <w:sz w:val="24"/>
          <w:szCs w:val="24"/>
        </w:rPr>
        <w:t xml:space="preserve">человек, из них многие   обратилось за консультацией.     </w:t>
      </w:r>
    </w:p>
    <w:p w:rsidR="00CA3D51" w:rsidRPr="00C15994" w:rsidRDefault="00E54784" w:rsidP="00472873">
      <w:pPr>
        <w:spacing w:after="0" w:line="240" w:lineRule="auto"/>
        <w:ind w:left="142" w:firstLine="709"/>
        <w:jc w:val="both"/>
        <w:rPr>
          <w:rFonts w:ascii="Times New Roman" w:hAnsi="Times New Roman"/>
          <w:sz w:val="24"/>
          <w:szCs w:val="24"/>
        </w:rPr>
      </w:pPr>
      <w:r w:rsidRPr="00C15994">
        <w:rPr>
          <w:rFonts w:ascii="Times New Roman" w:hAnsi="Times New Roman"/>
          <w:sz w:val="24"/>
          <w:szCs w:val="24"/>
        </w:rPr>
        <w:t xml:space="preserve">В 2017 году начата новая форма работы с посетителями – прием </w:t>
      </w:r>
      <w:proofErr w:type="gramStart"/>
      <w:r w:rsidRPr="00C15994">
        <w:rPr>
          <w:rFonts w:ascii="Times New Roman" w:hAnsi="Times New Roman"/>
          <w:sz w:val="24"/>
          <w:szCs w:val="24"/>
        </w:rPr>
        <w:t>заявлений  через</w:t>
      </w:r>
      <w:proofErr w:type="gramEnd"/>
      <w:r w:rsidRPr="00C15994">
        <w:rPr>
          <w:rFonts w:ascii="Times New Roman" w:hAnsi="Times New Roman"/>
          <w:sz w:val="24"/>
          <w:szCs w:val="24"/>
        </w:rPr>
        <w:t xml:space="preserve"> портал  государственных услуг.  На </w:t>
      </w:r>
      <w:proofErr w:type="gramStart"/>
      <w:r w:rsidRPr="00C15994">
        <w:rPr>
          <w:rFonts w:ascii="Times New Roman" w:hAnsi="Times New Roman"/>
          <w:sz w:val="24"/>
          <w:szCs w:val="24"/>
        </w:rPr>
        <w:t>базе  ЗАГС</w:t>
      </w:r>
      <w:proofErr w:type="gramEnd"/>
      <w:r w:rsidRPr="00C15994">
        <w:rPr>
          <w:rFonts w:ascii="Times New Roman" w:hAnsi="Times New Roman"/>
          <w:sz w:val="24"/>
          <w:szCs w:val="24"/>
        </w:rPr>
        <w:t xml:space="preserve"> создано и функционирует автоматизированное рабочее место «Центр обслуживания»</w:t>
      </w:r>
      <w:r w:rsidR="00CA3D51" w:rsidRPr="00C15994">
        <w:rPr>
          <w:rFonts w:ascii="Times New Roman" w:hAnsi="Times New Roman"/>
          <w:sz w:val="24"/>
          <w:szCs w:val="24"/>
        </w:rPr>
        <w:t>,</w:t>
      </w:r>
      <w:r w:rsidRPr="00C15994">
        <w:rPr>
          <w:rFonts w:ascii="Times New Roman" w:hAnsi="Times New Roman"/>
          <w:sz w:val="24"/>
          <w:szCs w:val="24"/>
        </w:rPr>
        <w:t xml:space="preserve">  где зарегистрированы  </w:t>
      </w:r>
      <w:r w:rsidRPr="00C15994">
        <w:rPr>
          <w:rFonts w:ascii="Times New Roman" w:hAnsi="Times New Roman"/>
          <w:b/>
          <w:i/>
          <w:sz w:val="24"/>
          <w:szCs w:val="24"/>
        </w:rPr>
        <w:t>92</w:t>
      </w:r>
      <w:r w:rsidR="005B69D1">
        <w:rPr>
          <w:rFonts w:ascii="Times New Roman" w:hAnsi="Times New Roman"/>
          <w:b/>
          <w:i/>
          <w:sz w:val="24"/>
          <w:szCs w:val="24"/>
        </w:rPr>
        <w:t xml:space="preserve"> </w:t>
      </w:r>
      <w:r w:rsidRPr="00C15994">
        <w:rPr>
          <w:rFonts w:ascii="Times New Roman" w:hAnsi="Times New Roman"/>
          <w:sz w:val="24"/>
          <w:szCs w:val="24"/>
        </w:rPr>
        <w:t xml:space="preserve">человека. Всего через портал государственных услуг принято </w:t>
      </w:r>
      <w:proofErr w:type="gramStart"/>
      <w:r w:rsidRPr="00C15994">
        <w:rPr>
          <w:rFonts w:ascii="Times New Roman" w:hAnsi="Times New Roman"/>
          <w:b/>
          <w:sz w:val="24"/>
          <w:szCs w:val="24"/>
        </w:rPr>
        <w:t xml:space="preserve">295  </w:t>
      </w:r>
      <w:r w:rsidRPr="00C15994">
        <w:rPr>
          <w:rFonts w:ascii="Times New Roman" w:hAnsi="Times New Roman"/>
          <w:sz w:val="24"/>
          <w:szCs w:val="24"/>
        </w:rPr>
        <w:t>заявлений</w:t>
      </w:r>
      <w:proofErr w:type="gramEnd"/>
      <w:r w:rsidRPr="00C15994">
        <w:rPr>
          <w:rFonts w:ascii="Times New Roman" w:hAnsi="Times New Roman"/>
          <w:sz w:val="24"/>
          <w:szCs w:val="24"/>
        </w:rPr>
        <w:t xml:space="preserve">. </w:t>
      </w:r>
    </w:p>
    <w:p w:rsidR="00CA3D51" w:rsidRPr="00C15994" w:rsidRDefault="00CA3D51" w:rsidP="00472873">
      <w:pPr>
        <w:spacing w:after="0" w:line="240" w:lineRule="auto"/>
        <w:ind w:left="142" w:firstLine="709"/>
        <w:jc w:val="both"/>
        <w:rPr>
          <w:rFonts w:ascii="Times New Roman" w:hAnsi="Times New Roman"/>
          <w:sz w:val="24"/>
          <w:szCs w:val="24"/>
        </w:rPr>
      </w:pPr>
      <w:r w:rsidRPr="00C15994">
        <w:rPr>
          <w:rFonts w:ascii="Times New Roman" w:hAnsi="Times New Roman"/>
          <w:sz w:val="24"/>
          <w:szCs w:val="24"/>
        </w:rPr>
        <w:t>Ведется работа по переводу актовых записей</w:t>
      </w:r>
      <w:r w:rsidR="00E54784" w:rsidRPr="00C15994">
        <w:rPr>
          <w:rFonts w:ascii="Times New Roman" w:hAnsi="Times New Roman"/>
          <w:sz w:val="24"/>
          <w:szCs w:val="24"/>
        </w:rPr>
        <w:t xml:space="preserve"> в электронную форму</w:t>
      </w:r>
      <w:r w:rsidRPr="00C15994">
        <w:rPr>
          <w:rFonts w:ascii="Times New Roman" w:hAnsi="Times New Roman"/>
          <w:sz w:val="24"/>
          <w:szCs w:val="24"/>
        </w:rPr>
        <w:t>.</w:t>
      </w:r>
      <w:r w:rsidR="00E54784" w:rsidRPr="00C15994">
        <w:rPr>
          <w:rFonts w:ascii="Times New Roman" w:hAnsi="Times New Roman"/>
          <w:sz w:val="24"/>
          <w:szCs w:val="24"/>
        </w:rPr>
        <w:t xml:space="preserve">  Большая работа проведена по подготовке к введению в эксплуатацию Федеральной государственной информационной систем</w:t>
      </w:r>
      <w:r w:rsidRPr="00C15994">
        <w:rPr>
          <w:rFonts w:ascii="Times New Roman" w:hAnsi="Times New Roman"/>
          <w:sz w:val="24"/>
          <w:szCs w:val="24"/>
        </w:rPr>
        <w:t>ы</w:t>
      </w:r>
      <w:r w:rsidR="00E54784" w:rsidRPr="00C15994">
        <w:rPr>
          <w:rFonts w:ascii="Times New Roman" w:hAnsi="Times New Roman"/>
          <w:sz w:val="24"/>
          <w:szCs w:val="24"/>
        </w:rPr>
        <w:t xml:space="preserve"> ведения Единого государственного реестра записей актов гражданского состояния.</w:t>
      </w:r>
    </w:p>
    <w:p w:rsidR="00E54784" w:rsidRPr="00C15994" w:rsidRDefault="00CA3D51" w:rsidP="00472873">
      <w:pPr>
        <w:spacing w:after="0" w:line="240" w:lineRule="auto"/>
        <w:ind w:left="142" w:firstLine="709"/>
        <w:jc w:val="both"/>
        <w:rPr>
          <w:rFonts w:ascii="Times New Roman" w:hAnsi="Times New Roman"/>
          <w:sz w:val="24"/>
          <w:szCs w:val="24"/>
        </w:rPr>
      </w:pPr>
      <w:r w:rsidRPr="00C15994">
        <w:rPr>
          <w:rFonts w:ascii="Times New Roman" w:hAnsi="Times New Roman"/>
          <w:bCs/>
          <w:sz w:val="24"/>
          <w:szCs w:val="24"/>
        </w:rPr>
        <w:t>ЗАГС ведет работу по</w:t>
      </w:r>
      <w:r w:rsidR="00E54784" w:rsidRPr="00C15994">
        <w:rPr>
          <w:rFonts w:ascii="Times New Roman" w:hAnsi="Times New Roman"/>
          <w:bCs/>
          <w:sz w:val="24"/>
          <w:szCs w:val="24"/>
        </w:rPr>
        <w:t xml:space="preserve"> укреплению авторитета семьи и базовы</w:t>
      </w:r>
      <w:r w:rsidRPr="00C15994">
        <w:rPr>
          <w:rFonts w:ascii="Times New Roman" w:hAnsi="Times New Roman"/>
          <w:bCs/>
          <w:sz w:val="24"/>
          <w:szCs w:val="24"/>
        </w:rPr>
        <w:t>х</w:t>
      </w:r>
      <w:r w:rsidR="00E54784" w:rsidRPr="00C15994">
        <w:rPr>
          <w:rFonts w:ascii="Times New Roman" w:hAnsi="Times New Roman"/>
          <w:bCs/>
          <w:sz w:val="24"/>
          <w:szCs w:val="24"/>
        </w:rPr>
        <w:t xml:space="preserve"> семейны</w:t>
      </w:r>
      <w:r w:rsidRPr="00C15994">
        <w:rPr>
          <w:rFonts w:ascii="Times New Roman" w:hAnsi="Times New Roman"/>
          <w:bCs/>
          <w:sz w:val="24"/>
          <w:szCs w:val="24"/>
        </w:rPr>
        <w:t>х</w:t>
      </w:r>
      <w:r w:rsidR="00E54784" w:rsidRPr="00C15994">
        <w:rPr>
          <w:rFonts w:ascii="Times New Roman" w:hAnsi="Times New Roman"/>
          <w:bCs/>
          <w:sz w:val="24"/>
          <w:szCs w:val="24"/>
        </w:rPr>
        <w:t xml:space="preserve"> ценност</w:t>
      </w:r>
      <w:r w:rsidRPr="00C15994">
        <w:rPr>
          <w:rFonts w:ascii="Times New Roman" w:hAnsi="Times New Roman"/>
          <w:bCs/>
          <w:sz w:val="24"/>
          <w:szCs w:val="24"/>
        </w:rPr>
        <w:t xml:space="preserve">ей. </w:t>
      </w:r>
    </w:p>
    <w:p w:rsidR="007F55A6" w:rsidRPr="00C15994" w:rsidRDefault="007F55A6" w:rsidP="00472873">
      <w:pPr>
        <w:pStyle w:val="Standard"/>
        <w:spacing w:line="240" w:lineRule="auto"/>
        <w:ind w:left="142" w:firstLine="709"/>
        <w:jc w:val="center"/>
        <w:rPr>
          <w:b/>
          <w:bCs/>
        </w:rPr>
      </w:pPr>
    </w:p>
    <w:p w:rsidR="002764B5" w:rsidRPr="00C15994" w:rsidRDefault="008E4DA1" w:rsidP="00472873">
      <w:pPr>
        <w:pStyle w:val="Standard"/>
        <w:ind w:left="142" w:firstLine="709"/>
        <w:jc w:val="both"/>
        <w:rPr>
          <w:u w:val="single"/>
        </w:rPr>
      </w:pPr>
      <w:r w:rsidRPr="00C15994">
        <w:rPr>
          <w:u w:val="single"/>
        </w:rPr>
        <w:t xml:space="preserve">Государственные полномочия осуществляет также </w:t>
      </w:r>
      <w:r w:rsidR="007F55A6" w:rsidRPr="00C15994">
        <w:rPr>
          <w:u w:val="single"/>
        </w:rPr>
        <w:t>Комисси</w:t>
      </w:r>
      <w:r w:rsidRPr="00C15994">
        <w:rPr>
          <w:u w:val="single"/>
        </w:rPr>
        <w:t>я</w:t>
      </w:r>
      <w:r w:rsidR="007F55A6" w:rsidRPr="00C15994">
        <w:rPr>
          <w:u w:val="single"/>
        </w:rPr>
        <w:t xml:space="preserve"> по делам несовершеннолетних</w:t>
      </w:r>
      <w:r w:rsidRPr="00C15994">
        <w:rPr>
          <w:u w:val="single"/>
        </w:rPr>
        <w:t xml:space="preserve"> и защите их прав</w:t>
      </w:r>
      <w:r w:rsidR="007F55A6" w:rsidRPr="00C15994">
        <w:rPr>
          <w:u w:val="single"/>
        </w:rPr>
        <w:t xml:space="preserve"> в муниципальном образовании “</w:t>
      </w:r>
      <w:proofErr w:type="spellStart"/>
      <w:r w:rsidR="007F55A6" w:rsidRPr="00C15994">
        <w:rPr>
          <w:u w:val="single"/>
        </w:rPr>
        <w:t>Велижский</w:t>
      </w:r>
      <w:proofErr w:type="spellEnd"/>
      <w:r w:rsidR="007F55A6" w:rsidRPr="00C15994">
        <w:rPr>
          <w:u w:val="single"/>
        </w:rPr>
        <w:t xml:space="preserve"> район”</w:t>
      </w:r>
      <w:r w:rsidRPr="00C15994">
        <w:rPr>
          <w:u w:val="single"/>
        </w:rPr>
        <w:t>.</w:t>
      </w:r>
      <w:r w:rsidR="002764B5" w:rsidRPr="00C15994">
        <w:rPr>
          <w:u w:val="single"/>
        </w:rPr>
        <w:t xml:space="preserve"> </w:t>
      </w:r>
    </w:p>
    <w:p w:rsidR="007F55A6" w:rsidRPr="00C15994" w:rsidRDefault="007F55A6" w:rsidP="00472873">
      <w:pPr>
        <w:pStyle w:val="Standard"/>
        <w:ind w:left="142" w:firstLine="709"/>
        <w:jc w:val="both"/>
      </w:pPr>
      <w:r w:rsidRPr="00C15994">
        <w:t>В составе комиссии входят представители всех органов системы профилактики безнадзорности и правонарушений несовершеннолетних.</w:t>
      </w:r>
    </w:p>
    <w:p w:rsidR="008E4DA1" w:rsidRPr="00C15994" w:rsidRDefault="008E4DA1" w:rsidP="00472873">
      <w:pPr>
        <w:pStyle w:val="Standard"/>
        <w:ind w:left="142" w:firstLine="709"/>
        <w:jc w:val="both"/>
      </w:pPr>
      <w:r w:rsidRPr="00C15994">
        <w:t>В 2017 году проведен ряд межведомственных комплексных профилактических операций: «Семья</w:t>
      </w:r>
      <w:proofErr w:type="gramStart"/>
      <w:r w:rsidRPr="00C15994">
        <w:t>»,  «</w:t>
      </w:r>
      <w:proofErr w:type="gramEnd"/>
      <w:r w:rsidRPr="00C15994">
        <w:t xml:space="preserve">Трезвый подросток», «Здоровый образ жизни», «Подросток-Всеобуч». </w:t>
      </w:r>
    </w:p>
    <w:p w:rsidR="008E4DA1" w:rsidRPr="00C15994" w:rsidRDefault="008E4DA1" w:rsidP="00472873">
      <w:pPr>
        <w:pStyle w:val="Standard"/>
        <w:tabs>
          <w:tab w:val="left" w:pos="538"/>
        </w:tabs>
        <w:ind w:left="142" w:firstLine="709"/>
        <w:jc w:val="both"/>
        <w:rPr>
          <w:color w:val="000000"/>
          <w:kern w:val="3"/>
          <w:lang w:eastAsia="en-US" w:bidi="en-US"/>
        </w:rPr>
      </w:pPr>
      <w:r w:rsidRPr="00C15994">
        <w:t>За 2017 год проведено 19</w:t>
      </w:r>
      <w:r w:rsidR="007F55A6" w:rsidRPr="00C15994">
        <w:t xml:space="preserve"> заседаний комиссии</w:t>
      </w:r>
      <w:r w:rsidRPr="00C15994">
        <w:t>,</w:t>
      </w:r>
      <w:r w:rsidR="007F55A6" w:rsidRPr="00C15994">
        <w:t xml:space="preserve"> вынесен</w:t>
      </w:r>
      <w:r w:rsidRPr="00C15994">
        <w:t>о</w:t>
      </w:r>
      <w:r w:rsidR="007F55A6" w:rsidRPr="00C15994">
        <w:t xml:space="preserve"> на заседания 66</w:t>
      </w:r>
      <w:r w:rsidRPr="00C15994">
        <w:t xml:space="preserve"> вопросов</w:t>
      </w:r>
      <w:r w:rsidR="007F55A6" w:rsidRPr="00C15994">
        <w:t>.</w:t>
      </w:r>
      <w:r w:rsidR="002764B5" w:rsidRPr="00C15994">
        <w:t xml:space="preserve"> </w:t>
      </w:r>
      <w:r w:rsidRPr="00C15994">
        <w:t>На заседаниях комиссии рассмотрено 17 административных материалов на несовершеннолетних, 92 административных материала на родителей, уклоняющихся от воспитания своих детей и совершеннолетних лиц, вовлекающих несовершеннолетних в противоправные действия.</w:t>
      </w:r>
    </w:p>
    <w:p w:rsidR="007F55A6" w:rsidRPr="00C15994" w:rsidRDefault="007F55A6" w:rsidP="00472873">
      <w:pPr>
        <w:pStyle w:val="Textbody"/>
        <w:spacing w:after="0"/>
        <w:ind w:left="142" w:firstLine="709"/>
        <w:jc w:val="both"/>
        <w:rPr>
          <w:rFonts w:cs="Times New Roman"/>
          <w:lang w:val="ru-RU"/>
        </w:rPr>
      </w:pPr>
      <w:r w:rsidRPr="00C15994">
        <w:rPr>
          <w:rFonts w:cs="Times New Roman"/>
          <w:lang w:val="ru-RU"/>
        </w:rPr>
        <w:t>При рассмотрении административных материалов выносились следующие виды наказаний: предупреждение – 23 раз, штраф – 86 раз. Вынесено административных штрафов на общую сумму 104200 рублей</w:t>
      </w:r>
      <w:r w:rsidR="008E4DA1" w:rsidRPr="00C15994">
        <w:rPr>
          <w:rFonts w:cs="Times New Roman"/>
          <w:lang w:val="ru-RU"/>
        </w:rPr>
        <w:t xml:space="preserve">. </w:t>
      </w:r>
    </w:p>
    <w:p w:rsidR="007F55A6" w:rsidRPr="00C15994" w:rsidRDefault="007F55A6" w:rsidP="00472873">
      <w:pPr>
        <w:pStyle w:val="Standard"/>
        <w:ind w:left="142" w:firstLine="709"/>
        <w:jc w:val="both"/>
      </w:pPr>
      <w:r w:rsidRPr="00C15994">
        <w:t>Комиссией по делам несовершеннолетних и защите их прав осуществля</w:t>
      </w:r>
      <w:r w:rsidR="008E4DA1" w:rsidRPr="00C15994">
        <w:t>е</w:t>
      </w:r>
      <w:r w:rsidRPr="00C15994">
        <w:t>тся профилактическ</w:t>
      </w:r>
      <w:r w:rsidR="008E4DA1" w:rsidRPr="00C15994">
        <w:t>ая</w:t>
      </w:r>
      <w:r w:rsidRPr="00C15994">
        <w:t xml:space="preserve"> работ</w:t>
      </w:r>
      <w:r w:rsidR="008E4DA1" w:rsidRPr="00C15994">
        <w:t xml:space="preserve">а. </w:t>
      </w:r>
    </w:p>
    <w:p w:rsidR="007F55A6" w:rsidRPr="00C15994" w:rsidRDefault="007E2482" w:rsidP="00472873">
      <w:pPr>
        <w:shd w:val="clear" w:color="auto" w:fill="FFFFFF"/>
        <w:spacing w:after="0" w:line="240" w:lineRule="auto"/>
        <w:ind w:left="142" w:firstLine="709"/>
        <w:jc w:val="both"/>
        <w:rPr>
          <w:rFonts w:ascii="Times New Roman" w:hAnsi="Times New Roman"/>
          <w:b/>
          <w:sz w:val="24"/>
          <w:szCs w:val="24"/>
        </w:rPr>
      </w:pPr>
      <w:r w:rsidRPr="00C15994">
        <w:rPr>
          <w:rFonts w:ascii="Times New Roman" w:hAnsi="Times New Roman"/>
          <w:sz w:val="24"/>
          <w:szCs w:val="24"/>
        </w:rPr>
        <w:t>Подробный отчет о работе</w:t>
      </w:r>
      <w:r w:rsidR="002764B5" w:rsidRPr="00C15994">
        <w:rPr>
          <w:rFonts w:ascii="Times New Roman" w:hAnsi="Times New Roman"/>
          <w:sz w:val="24"/>
          <w:szCs w:val="24"/>
        </w:rPr>
        <w:t xml:space="preserve"> </w:t>
      </w:r>
      <w:r w:rsidRPr="00C15994">
        <w:rPr>
          <w:rFonts w:ascii="Times New Roman" w:hAnsi="Times New Roman"/>
          <w:sz w:val="24"/>
          <w:szCs w:val="24"/>
        </w:rPr>
        <w:t>Комиссии по делам несовершеннолетних и защите их прав в муниципальном образовании «</w:t>
      </w:r>
      <w:proofErr w:type="spellStart"/>
      <w:r w:rsidRPr="00C15994">
        <w:rPr>
          <w:rFonts w:ascii="Times New Roman" w:hAnsi="Times New Roman"/>
          <w:sz w:val="24"/>
          <w:szCs w:val="24"/>
        </w:rPr>
        <w:t>Велижский</w:t>
      </w:r>
      <w:proofErr w:type="spellEnd"/>
      <w:r w:rsidRPr="00C15994">
        <w:rPr>
          <w:rFonts w:ascii="Times New Roman" w:hAnsi="Times New Roman"/>
          <w:sz w:val="24"/>
          <w:szCs w:val="24"/>
        </w:rPr>
        <w:t xml:space="preserve"> район» заслушивался на заседании </w:t>
      </w:r>
      <w:proofErr w:type="spellStart"/>
      <w:r w:rsidRPr="00C15994">
        <w:rPr>
          <w:rFonts w:ascii="Times New Roman" w:hAnsi="Times New Roman"/>
          <w:sz w:val="24"/>
          <w:szCs w:val="24"/>
        </w:rPr>
        <w:t>Велижского</w:t>
      </w:r>
      <w:proofErr w:type="spellEnd"/>
      <w:r w:rsidRPr="00C15994">
        <w:rPr>
          <w:rFonts w:ascii="Times New Roman" w:hAnsi="Times New Roman"/>
          <w:sz w:val="24"/>
          <w:szCs w:val="24"/>
        </w:rPr>
        <w:t xml:space="preserve"> районного Совета депутатов в феврале текущего года.</w:t>
      </w:r>
    </w:p>
    <w:p w:rsidR="007F55A6" w:rsidRPr="00C15994" w:rsidRDefault="007F55A6" w:rsidP="00472873">
      <w:pPr>
        <w:shd w:val="clear" w:color="auto" w:fill="FFFFFF"/>
        <w:spacing w:after="0" w:line="240" w:lineRule="auto"/>
        <w:ind w:left="142" w:firstLine="709"/>
        <w:jc w:val="both"/>
        <w:rPr>
          <w:rFonts w:ascii="Times New Roman" w:hAnsi="Times New Roman"/>
          <w:b/>
          <w:sz w:val="24"/>
          <w:szCs w:val="24"/>
        </w:rPr>
      </w:pPr>
    </w:p>
    <w:p w:rsidR="007F1B90" w:rsidRPr="00C15994" w:rsidRDefault="00B776C8" w:rsidP="00472873">
      <w:pPr>
        <w:shd w:val="clear" w:color="auto" w:fill="FFFFFF"/>
        <w:spacing w:after="0" w:line="240" w:lineRule="auto"/>
        <w:ind w:left="142" w:firstLine="709"/>
        <w:jc w:val="both"/>
        <w:rPr>
          <w:rFonts w:ascii="Times New Roman" w:hAnsi="Times New Roman"/>
          <w:sz w:val="24"/>
          <w:szCs w:val="24"/>
        </w:rPr>
      </w:pPr>
      <w:r w:rsidRPr="00C15994">
        <w:rPr>
          <w:rFonts w:ascii="Times New Roman" w:hAnsi="Times New Roman"/>
          <w:sz w:val="24"/>
          <w:szCs w:val="24"/>
          <w:u w:val="single"/>
        </w:rPr>
        <w:t>Административная комиссия муниципального образования «</w:t>
      </w:r>
      <w:proofErr w:type="spellStart"/>
      <w:r w:rsidRPr="00C15994">
        <w:rPr>
          <w:rFonts w:ascii="Times New Roman" w:hAnsi="Times New Roman"/>
          <w:sz w:val="24"/>
          <w:szCs w:val="24"/>
          <w:u w:val="single"/>
        </w:rPr>
        <w:t>Велижский</w:t>
      </w:r>
      <w:proofErr w:type="spellEnd"/>
      <w:r w:rsidRPr="00C15994">
        <w:rPr>
          <w:rFonts w:ascii="Times New Roman" w:hAnsi="Times New Roman"/>
          <w:sz w:val="24"/>
          <w:szCs w:val="24"/>
          <w:u w:val="single"/>
        </w:rPr>
        <w:t xml:space="preserve"> район»</w:t>
      </w:r>
      <w:r w:rsidR="007F1B90" w:rsidRPr="00C15994">
        <w:rPr>
          <w:rFonts w:ascii="Times New Roman" w:hAnsi="Times New Roman"/>
          <w:sz w:val="24"/>
          <w:szCs w:val="24"/>
          <w:u w:val="single"/>
        </w:rPr>
        <w:t xml:space="preserve"> </w:t>
      </w:r>
      <w:r w:rsidRPr="00C15994">
        <w:rPr>
          <w:rFonts w:ascii="Times New Roman" w:hAnsi="Times New Roman"/>
          <w:sz w:val="24"/>
          <w:szCs w:val="24"/>
          <w:u w:val="single"/>
        </w:rPr>
        <w:t>также осуществляет государственные полномочия</w:t>
      </w:r>
      <w:r w:rsidR="007F1B90" w:rsidRPr="00C15994">
        <w:rPr>
          <w:rFonts w:ascii="Times New Roman" w:hAnsi="Times New Roman"/>
          <w:sz w:val="24"/>
          <w:szCs w:val="24"/>
          <w:u w:val="single"/>
        </w:rPr>
        <w:t xml:space="preserve"> по рассмотрению дел об административных</w:t>
      </w:r>
      <w:r w:rsidR="007F1B90" w:rsidRPr="00C15994">
        <w:rPr>
          <w:rFonts w:ascii="Times New Roman" w:hAnsi="Times New Roman"/>
          <w:sz w:val="24"/>
          <w:szCs w:val="24"/>
        </w:rPr>
        <w:t xml:space="preserve"> </w:t>
      </w:r>
      <w:r w:rsidR="007F1B90" w:rsidRPr="00C15994">
        <w:rPr>
          <w:rFonts w:ascii="Times New Roman" w:hAnsi="Times New Roman"/>
          <w:sz w:val="24"/>
          <w:szCs w:val="24"/>
          <w:u w:val="single"/>
        </w:rPr>
        <w:t>правонарушениях,</w:t>
      </w:r>
      <w:r w:rsidR="007F1B90" w:rsidRPr="00C15994">
        <w:rPr>
          <w:rFonts w:ascii="Times New Roman" w:hAnsi="Times New Roman"/>
          <w:sz w:val="24"/>
          <w:szCs w:val="24"/>
        </w:rPr>
        <w:t xml:space="preserve"> предусмотренных областным законом № 28-з от 25.06.2003 «Об административных правонарушениях на территории Смоленской области».</w:t>
      </w:r>
    </w:p>
    <w:p w:rsidR="007F1B90" w:rsidRPr="00C15994" w:rsidRDefault="007F1B90" w:rsidP="00472873">
      <w:pPr>
        <w:spacing w:after="0" w:line="240" w:lineRule="auto"/>
        <w:ind w:left="142" w:firstLine="709"/>
        <w:jc w:val="both"/>
        <w:rPr>
          <w:rFonts w:ascii="Times New Roman" w:hAnsi="Times New Roman"/>
          <w:sz w:val="24"/>
          <w:szCs w:val="24"/>
        </w:rPr>
      </w:pPr>
      <w:r w:rsidRPr="00C15994">
        <w:rPr>
          <w:rFonts w:ascii="Times New Roman" w:hAnsi="Times New Roman"/>
          <w:sz w:val="24"/>
          <w:szCs w:val="24"/>
        </w:rPr>
        <w:t xml:space="preserve">В 2017 году в комиссию поступил 31 административный материал, по которым составлено 30 протоколов об административном правонарушении. По ст. 27 «Нарушение тишины и спокойствия граждан в ночное время» – 23 протокола, по ст. 17.4 «Нарушение запретов, установленных правилами благоустройства территории городского округа (городского, сельского поселения) Смоленской области» – 7 протоколов. </w:t>
      </w:r>
    </w:p>
    <w:p w:rsidR="007F1B90" w:rsidRPr="00C15994" w:rsidRDefault="007F1B90" w:rsidP="00472873">
      <w:pPr>
        <w:spacing w:after="0" w:line="240" w:lineRule="auto"/>
        <w:ind w:left="142" w:firstLine="709"/>
        <w:jc w:val="both"/>
        <w:rPr>
          <w:rFonts w:ascii="Times New Roman" w:hAnsi="Times New Roman"/>
          <w:sz w:val="24"/>
          <w:szCs w:val="24"/>
        </w:rPr>
      </w:pPr>
      <w:r w:rsidRPr="00C15994">
        <w:rPr>
          <w:rFonts w:ascii="Times New Roman" w:hAnsi="Times New Roman"/>
          <w:sz w:val="24"/>
          <w:szCs w:val="24"/>
        </w:rPr>
        <w:tab/>
        <w:t xml:space="preserve">Проведено 15 заседаний административной комиссии. </w:t>
      </w:r>
      <w:r w:rsidRPr="00C15994">
        <w:rPr>
          <w:rFonts w:ascii="Times New Roman" w:hAnsi="Times New Roman"/>
          <w:sz w:val="24"/>
          <w:szCs w:val="24"/>
        </w:rPr>
        <w:tab/>
        <w:t xml:space="preserve">По результатам рассмотрения дел вынесены постановления: 13 постановлений о назначении административного наказания в виде штрафа, на общую сумму 24,1 тыс. рублей, из них исполнено на сумму более 15 тыс. </w:t>
      </w:r>
      <w:proofErr w:type="gramStart"/>
      <w:r w:rsidRPr="00C15994">
        <w:rPr>
          <w:rFonts w:ascii="Times New Roman" w:hAnsi="Times New Roman"/>
          <w:sz w:val="24"/>
          <w:szCs w:val="24"/>
        </w:rPr>
        <w:t>рублей.;</w:t>
      </w:r>
      <w:proofErr w:type="gramEnd"/>
      <w:r w:rsidRPr="00C15994">
        <w:rPr>
          <w:rFonts w:ascii="Times New Roman" w:hAnsi="Times New Roman"/>
          <w:sz w:val="24"/>
          <w:szCs w:val="24"/>
        </w:rPr>
        <w:t xml:space="preserve"> 13 постановлений о назначении </w:t>
      </w:r>
      <w:r w:rsidRPr="00C15994">
        <w:rPr>
          <w:rFonts w:ascii="Times New Roman" w:hAnsi="Times New Roman"/>
          <w:sz w:val="24"/>
          <w:szCs w:val="24"/>
        </w:rPr>
        <w:lastRenderedPageBreak/>
        <w:t>административного наказания в виде предупреждения; 4 постановления о прекращении производства по делу об административном правонарушении.</w:t>
      </w:r>
    </w:p>
    <w:p w:rsidR="007F1B90" w:rsidRPr="00C15994" w:rsidRDefault="007F1B90" w:rsidP="00472873">
      <w:pPr>
        <w:shd w:val="clear" w:color="auto" w:fill="FFFFFF"/>
        <w:spacing w:after="0" w:line="240" w:lineRule="auto"/>
        <w:ind w:left="142" w:right="-370" w:firstLine="709"/>
        <w:jc w:val="both"/>
        <w:rPr>
          <w:rFonts w:ascii="Times New Roman" w:hAnsi="Times New Roman"/>
          <w:b/>
          <w:color w:val="FF0000"/>
          <w:sz w:val="24"/>
          <w:szCs w:val="24"/>
        </w:rPr>
      </w:pPr>
    </w:p>
    <w:p w:rsidR="007F55A6" w:rsidRPr="00C15994" w:rsidRDefault="00270C1D" w:rsidP="00472873">
      <w:pPr>
        <w:shd w:val="clear" w:color="auto" w:fill="FFFFFF"/>
        <w:spacing w:after="0" w:line="240" w:lineRule="auto"/>
        <w:ind w:left="142" w:right="-370" w:firstLine="709"/>
        <w:jc w:val="both"/>
        <w:rPr>
          <w:rFonts w:ascii="Times New Roman" w:hAnsi="Times New Roman"/>
          <w:sz w:val="24"/>
          <w:szCs w:val="24"/>
        </w:rPr>
      </w:pPr>
      <w:r w:rsidRPr="00C15994">
        <w:rPr>
          <w:rFonts w:ascii="Times New Roman" w:hAnsi="Times New Roman"/>
          <w:sz w:val="24"/>
          <w:szCs w:val="24"/>
          <w:u w:val="single"/>
        </w:rPr>
        <w:t>Кроме того, Администрация МО «</w:t>
      </w:r>
      <w:proofErr w:type="spellStart"/>
      <w:r w:rsidRPr="00C15994">
        <w:rPr>
          <w:rFonts w:ascii="Times New Roman" w:hAnsi="Times New Roman"/>
          <w:sz w:val="24"/>
          <w:szCs w:val="24"/>
          <w:u w:val="single"/>
        </w:rPr>
        <w:t>Велижский</w:t>
      </w:r>
      <w:proofErr w:type="spellEnd"/>
      <w:r w:rsidRPr="00C15994">
        <w:rPr>
          <w:rFonts w:ascii="Times New Roman" w:hAnsi="Times New Roman"/>
          <w:sz w:val="24"/>
          <w:szCs w:val="24"/>
          <w:u w:val="single"/>
        </w:rPr>
        <w:t xml:space="preserve"> район» исполняет государственные полномочия по компенсации части родительской платы за присмотр и уход за детьми; по выплате денежных средств на содержание ребенка, находящегося под опекой (попечительством), ребенка, переданного на воспитание в приемную семью, вознаграждения, причитающегося приемным родителям; осуществляет меры социальной поддержки по предоставлению компенсации расходов на оплату жилых помещений, отоплени</w:t>
      </w:r>
      <w:r w:rsidR="00841F35" w:rsidRPr="00C15994">
        <w:rPr>
          <w:rFonts w:ascii="Times New Roman" w:hAnsi="Times New Roman"/>
          <w:sz w:val="24"/>
          <w:szCs w:val="24"/>
          <w:u w:val="single"/>
        </w:rPr>
        <w:t>я</w:t>
      </w:r>
      <w:r w:rsidRPr="00C15994">
        <w:rPr>
          <w:rFonts w:ascii="Times New Roman" w:hAnsi="Times New Roman"/>
          <w:sz w:val="24"/>
          <w:szCs w:val="24"/>
          <w:u w:val="single"/>
        </w:rPr>
        <w:t>, освещени</w:t>
      </w:r>
      <w:r w:rsidR="00841F35" w:rsidRPr="00C15994">
        <w:rPr>
          <w:rFonts w:ascii="Times New Roman" w:hAnsi="Times New Roman"/>
          <w:sz w:val="24"/>
          <w:szCs w:val="24"/>
          <w:u w:val="single"/>
        </w:rPr>
        <w:t>я</w:t>
      </w:r>
      <w:r w:rsidRPr="00C15994">
        <w:rPr>
          <w:rFonts w:ascii="Times New Roman" w:hAnsi="Times New Roman"/>
          <w:sz w:val="24"/>
          <w:szCs w:val="24"/>
          <w:u w:val="single"/>
        </w:rPr>
        <w:t xml:space="preserve"> педагогическим работникам</w:t>
      </w:r>
      <w:r w:rsidR="00841F35" w:rsidRPr="00C15994">
        <w:rPr>
          <w:rFonts w:ascii="Times New Roman" w:hAnsi="Times New Roman"/>
          <w:sz w:val="24"/>
          <w:szCs w:val="24"/>
          <w:u w:val="single"/>
        </w:rPr>
        <w:t xml:space="preserve"> и др</w:t>
      </w:r>
      <w:r w:rsidR="00841F35" w:rsidRPr="00C15994">
        <w:rPr>
          <w:rFonts w:ascii="Times New Roman" w:hAnsi="Times New Roman"/>
          <w:sz w:val="24"/>
          <w:szCs w:val="24"/>
        </w:rPr>
        <w:t>.</w:t>
      </w:r>
    </w:p>
    <w:p w:rsidR="004A745C" w:rsidRPr="00C15994" w:rsidRDefault="004A745C" w:rsidP="00472873">
      <w:pPr>
        <w:shd w:val="clear" w:color="auto" w:fill="FFFFFF"/>
        <w:spacing w:after="0" w:line="240" w:lineRule="auto"/>
        <w:ind w:left="142" w:right="-370" w:firstLine="709"/>
        <w:jc w:val="both"/>
        <w:rPr>
          <w:rFonts w:ascii="Times New Roman" w:hAnsi="Times New Roman"/>
          <w:sz w:val="24"/>
          <w:szCs w:val="24"/>
        </w:rPr>
      </w:pPr>
    </w:p>
    <w:p w:rsidR="004A745C" w:rsidRPr="00C15994" w:rsidRDefault="004A745C" w:rsidP="00472873">
      <w:pPr>
        <w:shd w:val="clear" w:color="auto" w:fill="FFFFFF"/>
        <w:spacing w:after="0" w:line="240" w:lineRule="auto"/>
        <w:ind w:left="142" w:right="-370" w:firstLine="709"/>
        <w:jc w:val="both"/>
        <w:rPr>
          <w:rFonts w:ascii="Times New Roman" w:hAnsi="Times New Roman"/>
          <w:b/>
          <w:sz w:val="24"/>
          <w:szCs w:val="24"/>
        </w:rPr>
      </w:pPr>
    </w:p>
    <w:p w:rsidR="004A5C1C" w:rsidRPr="00C15994" w:rsidRDefault="004A5C1C" w:rsidP="00472873">
      <w:pPr>
        <w:shd w:val="clear" w:color="auto" w:fill="FFFFFF"/>
        <w:spacing w:after="0" w:line="240" w:lineRule="auto"/>
        <w:ind w:left="142" w:right="-370" w:firstLine="709"/>
        <w:jc w:val="both"/>
        <w:rPr>
          <w:rFonts w:ascii="Times New Roman" w:hAnsi="Times New Roman"/>
          <w:b/>
          <w:sz w:val="24"/>
          <w:szCs w:val="24"/>
        </w:rPr>
      </w:pPr>
      <w:r w:rsidRPr="00C15994">
        <w:rPr>
          <w:rFonts w:ascii="Times New Roman" w:hAnsi="Times New Roman"/>
          <w:b/>
          <w:sz w:val="24"/>
          <w:szCs w:val="24"/>
        </w:rPr>
        <w:t xml:space="preserve">Раздел 3. Деятельность Главы муниципального образования по решению вопросов, поставленных перед ним </w:t>
      </w:r>
      <w:proofErr w:type="spellStart"/>
      <w:r w:rsidRPr="00C15994">
        <w:rPr>
          <w:rFonts w:ascii="Times New Roman" w:hAnsi="Times New Roman"/>
          <w:b/>
          <w:sz w:val="24"/>
          <w:szCs w:val="24"/>
        </w:rPr>
        <w:t>Велижским</w:t>
      </w:r>
      <w:proofErr w:type="spellEnd"/>
      <w:r w:rsidRPr="00C15994">
        <w:rPr>
          <w:rFonts w:ascii="Times New Roman" w:hAnsi="Times New Roman"/>
          <w:b/>
          <w:sz w:val="24"/>
          <w:szCs w:val="24"/>
        </w:rPr>
        <w:t xml:space="preserve"> районным Советом депутатов, достигнутые результаты.</w:t>
      </w:r>
    </w:p>
    <w:p w:rsidR="008816AE" w:rsidRPr="00C15994" w:rsidRDefault="008816AE" w:rsidP="00472873">
      <w:pPr>
        <w:shd w:val="clear" w:color="auto" w:fill="FFFFFF"/>
        <w:spacing w:after="0" w:line="240" w:lineRule="auto"/>
        <w:ind w:left="142" w:right="-370" w:firstLine="709"/>
        <w:jc w:val="both"/>
        <w:rPr>
          <w:rFonts w:ascii="Times New Roman" w:hAnsi="Times New Roman"/>
          <w:sz w:val="24"/>
          <w:szCs w:val="24"/>
        </w:rPr>
      </w:pPr>
    </w:p>
    <w:p w:rsidR="00542C79" w:rsidRPr="00C15994" w:rsidRDefault="008816AE" w:rsidP="00472873">
      <w:pPr>
        <w:shd w:val="clear" w:color="auto" w:fill="FFFFFF"/>
        <w:spacing w:after="0" w:line="240" w:lineRule="auto"/>
        <w:ind w:left="142" w:right="-370" w:firstLine="709"/>
        <w:jc w:val="both"/>
        <w:rPr>
          <w:rFonts w:ascii="Times New Roman" w:hAnsi="Times New Roman"/>
          <w:sz w:val="24"/>
          <w:szCs w:val="24"/>
        </w:rPr>
      </w:pPr>
      <w:r w:rsidRPr="00C15994">
        <w:rPr>
          <w:rFonts w:ascii="Times New Roman" w:hAnsi="Times New Roman"/>
          <w:sz w:val="24"/>
          <w:szCs w:val="24"/>
        </w:rPr>
        <w:t xml:space="preserve">В соответствии с планом работы </w:t>
      </w:r>
      <w:proofErr w:type="spellStart"/>
      <w:r w:rsidRPr="00C15994">
        <w:rPr>
          <w:rFonts w:ascii="Times New Roman" w:hAnsi="Times New Roman"/>
          <w:sz w:val="24"/>
          <w:szCs w:val="24"/>
        </w:rPr>
        <w:t>Велижского</w:t>
      </w:r>
      <w:proofErr w:type="spellEnd"/>
      <w:r w:rsidRPr="00C15994">
        <w:rPr>
          <w:rFonts w:ascii="Times New Roman" w:hAnsi="Times New Roman"/>
          <w:sz w:val="24"/>
          <w:szCs w:val="24"/>
        </w:rPr>
        <w:t xml:space="preserve"> районного Совета депутатов на 2017 год </w:t>
      </w:r>
      <w:r w:rsidRPr="00C15994">
        <w:rPr>
          <w:rFonts w:ascii="Times New Roman" w:hAnsi="Times New Roman"/>
          <w:sz w:val="24"/>
          <w:szCs w:val="24"/>
          <w:u w:val="single"/>
        </w:rPr>
        <w:t>Администрация МО «</w:t>
      </w:r>
      <w:proofErr w:type="spellStart"/>
      <w:r w:rsidRPr="00C15994">
        <w:rPr>
          <w:rFonts w:ascii="Times New Roman" w:hAnsi="Times New Roman"/>
          <w:sz w:val="24"/>
          <w:szCs w:val="24"/>
          <w:u w:val="single"/>
        </w:rPr>
        <w:t>Велижский</w:t>
      </w:r>
      <w:proofErr w:type="spellEnd"/>
      <w:r w:rsidRPr="00C15994">
        <w:rPr>
          <w:rFonts w:ascii="Times New Roman" w:hAnsi="Times New Roman"/>
          <w:sz w:val="24"/>
          <w:szCs w:val="24"/>
          <w:u w:val="single"/>
        </w:rPr>
        <w:t xml:space="preserve"> район» на заседаниях освещала вопросы</w:t>
      </w:r>
      <w:r w:rsidRPr="00C15994">
        <w:rPr>
          <w:rFonts w:ascii="Times New Roman" w:hAnsi="Times New Roman"/>
          <w:sz w:val="24"/>
          <w:szCs w:val="24"/>
        </w:rPr>
        <w:t>, касающиеся социально-экономическог</w:t>
      </w:r>
      <w:r w:rsidR="00542C79" w:rsidRPr="00C15994">
        <w:rPr>
          <w:rFonts w:ascii="Times New Roman" w:hAnsi="Times New Roman"/>
          <w:sz w:val="24"/>
          <w:szCs w:val="24"/>
        </w:rPr>
        <w:t>о развития района, в том числе:</w:t>
      </w:r>
    </w:p>
    <w:p w:rsidR="003F7491" w:rsidRPr="00C15994" w:rsidRDefault="003F7491" w:rsidP="00472873">
      <w:pPr>
        <w:shd w:val="clear" w:color="auto" w:fill="FFFFFF"/>
        <w:spacing w:after="0" w:line="240" w:lineRule="auto"/>
        <w:ind w:left="142" w:right="-370" w:firstLine="709"/>
        <w:jc w:val="both"/>
        <w:rPr>
          <w:rFonts w:ascii="Times New Roman" w:hAnsi="Times New Roman"/>
          <w:sz w:val="24"/>
          <w:szCs w:val="24"/>
        </w:rPr>
      </w:pPr>
      <w:r w:rsidRPr="00C15994">
        <w:rPr>
          <w:rFonts w:ascii="Times New Roman" w:hAnsi="Times New Roman"/>
          <w:sz w:val="24"/>
          <w:szCs w:val="24"/>
        </w:rPr>
        <w:t>- формирование, исполнение и внесение изменений в бюджет муниципального образования «</w:t>
      </w:r>
      <w:proofErr w:type="spellStart"/>
      <w:r w:rsidRPr="00C15994">
        <w:rPr>
          <w:rFonts w:ascii="Times New Roman" w:hAnsi="Times New Roman"/>
          <w:sz w:val="24"/>
          <w:szCs w:val="24"/>
        </w:rPr>
        <w:t>Велижский</w:t>
      </w:r>
      <w:proofErr w:type="spellEnd"/>
      <w:r w:rsidRPr="00C15994">
        <w:rPr>
          <w:rFonts w:ascii="Times New Roman" w:hAnsi="Times New Roman"/>
          <w:sz w:val="24"/>
          <w:szCs w:val="24"/>
        </w:rPr>
        <w:t xml:space="preserve"> район»;</w:t>
      </w:r>
    </w:p>
    <w:p w:rsidR="003F7491" w:rsidRPr="00C15994" w:rsidRDefault="003F7491" w:rsidP="00472873">
      <w:pPr>
        <w:shd w:val="clear" w:color="auto" w:fill="FFFFFF"/>
        <w:spacing w:after="0" w:line="240" w:lineRule="auto"/>
        <w:ind w:left="142" w:right="-370" w:firstLine="709"/>
        <w:jc w:val="both"/>
        <w:rPr>
          <w:rFonts w:ascii="Times New Roman" w:hAnsi="Times New Roman"/>
          <w:sz w:val="24"/>
          <w:szCs w:val="24"/>
        </w:rPr>
      </w:pPr>
      <w:r w:rsidRPr="00C15994">
        <w:rPr>
          <w:rFonts w:ascii="Times New Roman" w:hAnsi="Times New Roman"/>
          <w:sz w:val="24"/>
          <w:szCs w:val="24"/>
        </w:rPr>
        <w:t xml:space="preserve">- </w:t>
      </w:r>
      <w:r w:rsidR="006D7BBD" w:rsidRPr="00C15994">
        <w:rPr>
          <w:rFonts w:ascii="Times New Roman" w:hAnsi="Times New Roman"/>
          <w:sz w:val="24"/>
          <w:szCs w:val="24"/>
        </w:rPr>
        <w:t>р</w:t>
      </w:r>
      <w:r w:rsidRPr="00C15994">
        <w:rPr>
          <w:rFonts w:ascii="Times New Roman" w:hAnsi="Times New Roman"/>
          <w:sz w:val="24"/>
          <w:szCs w:val="24"/>
        </w:rPr>
        <w:t>езультаты работы Администрации муниципального образования «</w:t>
      </w:r>
      <w:proofErr w:type="spellStart"/>
      <w:r w:rsidRPr="00C15994">
        <w:rPr>
          <w:rFonts w:ascii="Times New Roman" w:hAnsi="Times New Roman"/>
          <w:sz w:val="24"/>
          <w:szCs w:val="24"/>
        </w:rPr>
        <w:t>Велижский</w:t>
      </w:r>
      <w:proofErr w:type="spellEnd"/>
      <w:r w:rsidRPr="00C15994">
        <w:rPr>
          <w:rFonts w:ascii="Times New Roman" w:hAnsi="Times New Roman"/>
          <w:sz w:val="24"/>
          <w:szCs w:val="24"/>
        </w:rPr>
        <w:t xml:space="preserve"> район» по увеличению поступлений налоговых и неналоговых доходов в бюджет МО «</w:t>
      </w:r>
      <w:proofErr w:type="spellStart"/>
      <w:r w:rsidRPr="00C15994">
        <w:rPr>
          <w:rFonts w:ascii="Times New Roman" w:hAnsi="Times New Roman"/>
          <w:sz w:val="24"/>
          <w:szCs w:val="24"/>
        </w:rPr>
        <w:t>Велижский</w:t>
      </w:r>
      <w:proofErr w:type="spellEnd"/>
      <w:r w:rsidRPr="00C15994">
        <w:rPr>
          <w:rFonts w:ascii="Times New Roman" w:hAnsi="Times New Roman"/>
          <w:sz w:val="24"/>
          <w:szCs w:val="24"/>
        </w:rPr>
        <w:t xml:space="preserve"> район», в том числе по взысканию задолженности по налоговым и неналоговым платежам</w:t>
      </w:r>
      <w:r w:rsidR="006D7BBD" w:rsidRPr="00C15994">
        <w:rPr>
          <w:rFonts w:ascii="Times New Roman" w:hAnsi="Times New Roman"/>
          <w:sz w:val="24"/>
          <w:szCs w:val="24"/>
        </w:rPr>
        <w:t>;</w:t>
      </w:r>
    </w:p>
    <w:p w:rsidR="003F7491" w:rsidRPr="00C15994" w:rsidRDefault="003F7491" w:rsidP="00472873">
      <w:pPr>
        <w:shd w:val="clear" w:color="auto" w:fill="FFFFFF"/>
        <w:spacing w:after="0" w:line="240" w:lineRule="auto"/>
        <w:ind w:left="142" w:right="-370" w:firstLine="709"/>
        <w:jc w:val="both"/>
        <w:rPr>
          <w:rFonts w:ascii="Times New Roman" w:hAnsi="Times New Roman"/>
          <w:sz w:val="24"/>
          <w:szCs w:val="24"/>
        </w:rPr>
      </w:pPr>
      <w:r w:rsidRPr="00C15994">
        <w:rPr>
          <w:rFonts w:ascii="Times New Roman" w:hAnsi="Times New Roman"/>
          <w:sz w:val="24"/>
          <w:szCs w:val="24"/>
        </w:rPr>
        <w:t>- исполнение прогноза социально-экономического развития муниципального образования «</w:t>
      </w:r>
      <w:proofErr w:type="spellStart"/>
      <w:r w:rsidRPr="00C15994">
        <w:rPr>
          <w:rFonts w:ascii="Times New Roman" w:hAnsi="Times New Roman"/>
          <w:sz w:val="24"/>
          <w:szCs w:val="24"/>
        </w:rPr>
        <w:t>Велижский</w:t>
      </w:r>
      <w:proofErr w:type="spellEnd"/>
      <w:r w:rsidRPr="00C15994">
        <w:rPr>
          <w:rFonts w:ascii="Times New Roman" w:hAnsi="Times New Roman"/>
          <w:sz w:val="24"/>
          <w:szCs w:val="24"/>
        </w:rPr>
        <w:t xml:space="preserve"> район»; </w:t>
      </w:r>
    </w:p>
    <w:p w:rsidR="003F7491" w:rsidRPr="00C15994" w:rsidRDefault="003F7491" w:rsidP="00472873">
      <w:pPr>
        <w:shd w:val="clear" w:color="auto" w:fill="FFFFFF"/>
        <w:spacing w:after="0" w:line="240" w:lineRule="auto"/>
        <w:ind w:left="142" w:right="-370" w:firstLine="709"/>
        <w:jc w:val="both"/>
        <w:rPr>
          <w:rFonts w:ascii="Times New Roman" w:hAnsi="Times New Roman"/>
          <w:sz w:val="24"/>
          <w:szCs w:val="24"/>
        </w:rPr>
      </w:pPr>
      <w:r w:rsidRPr="00C15994">
        <w:rPr>
          <w:rFonts w:ascii="Times New Roman" w:hAnsi="Times New Roman"/>
          <w:sz w:val="24"/>
          <w:szCs w:val="24"/>
        </w:rPr>
        <w:t>-  об организации пожарной безопасности в населенных пунктах на территории МО «</w:t>
      </w:r>
      <w:proofErr w:type="spellStart"/>
      <w:r w:rsidRPr="00C15994">
        <w:rPr>
          <w:rFonts w:ascii="Times New Roman" w:hAnsi="Times New Roman"/>
          <w:sz w:val="24"/>
          <w:szCs w:val="24"/>
        </w:rPr>
        <w:t>Велижский</w:t>
      </w:r>
      <w:proofErr w:type="spellEnd"/>
      <w:r w:rsidRPr="00C15994">
        <w:rPr>
          <w:rFonts w:ascii="Times New Roman" w:hAnsi="Times New Roman"/>
          <w:sz w:val="24"/>
          <w:szCs w:val="24"/>
        </w:rPr>
        <w:t xml:space="preserve"> район»;</w:t>
      </w:r>
    </w:p>
    <w:p w:rsidR="003F7491" w:rsidRPr="00C15994" w:rsidRDefault="003F7491" w:rsidP="00472873">
      <w:pPr>
        <w:shd w:val="clear" w:color="auto" w:fill="FFFFFF"/>
        <w:spacing w:after="0" w:line="240" w:lineRule="auto"/>
        <w:ind w:left="142" w:right="-370" w:firstLine="709"/>
        <w:jc w:val="both"/>
        <w:rPr>
          <w:rFonts w:ascii="Times New Roman" w:hAnsi="Times New Roman"/>
          <w:sz w:val="24"/>
          <w:szCs w:val="24"/>
        </w:rPr>
      </w:pPr>
      <w:r w:rsidRPr="00C15994">
        <w:rPr>
          <w:rFonts w:ascii="Times New Roman" w:hAnsi="Times New Roman"/>
          <w:spacing w:val="-1"/>
          <w:sz w:val="24"/>
          <w:szCs w:val="24"/>
        </w:rPr>
        <w:t xml:space="preserve">- </w:t>
      </w:r>
      <w:r w:rsidRPr="00C15994">
        <w:rPr>
          <w:rFonts w:ascii="Times New Roman" w:hAnsi="Times New Roman"/>
          <w:sz w:val="24"/>
          <w:szCs w:val="24"/>
        </w:rPr>
        <w:t>о готовности сельхозпредприятий муниципального образования «</w:t>
      </w:r>
      <w:proofErr w:type="spellStart"/>
      <w:r w:rsidRPr="00C15994">
        <w:rPr>
          <w:rFonts w:ascii="Times New Roman" w:hAnsi="Times New Roman"/>
          <w:sz w:val="24"/>
          <w:szCs w:val="24"/>
        </w:rPr>
        <w:t>Велижский</w:t>
      </w:r>
      <w:proofErr w:type="spellEnd"/>
      <w:r w:rsidRPr="00C15994">
        <w:rPr>
          <w:rFonts w:ascii="Times New Roman" w:hAnsi="Times New Roman"/>
          <w:sz w:val="24"/>
          <w:szCs w:val="24"/>
        </w:rPr>
        <w:t xml:space="preserve"> район» к </w:t>
      </w:r>
      <w:r w:rsidRPr="00C15994">
        <w:rPr>
          <w:rFonts w:ascii="Times New Roman" w:hAnsi="Times New Roman"/>
          <w:sz w:val="24"/>
          <w:szCs w:val="24"/>
        </w:rPr>
        <w:pgNum/>
      </w:r>
      <w:r w:rsidRPr="00C15994">
        <w:rPr>
          <w:rFonts w:ascii="Times New Roman" w:hAnsi="Times New Roman"/>
          <w:sz w:val="24"/>
          <w:szCs w:val="24"/>
        </w:rPr>
        <w:t>весенне-полевым работам</w:t>
      </w:r>
      <w:r w:rsidR="006D7BBD" w:rsidRPr="00C15994">
        <w:rPr>
          <w:rFonts w:ascii="Times New Roman" w:hAnsi="Times New Roman"/>
          <w:sz w:val="24"/>
          <w:szCs w:val="24"/>
        </w:rPr>
        <w:t>;</w:t>
      </w:r>
    </w:p>
    <w:p w:rsidR="003F7491" w:rsidRPr="00C15994" w:rsidRDefault="003F7491" w:rsidP="00472873">
      <w:pPr>
        <w:tabs>
          <w:tab w:val="left" w:pos="3400"/>
        </w:tabs>
        <w:spacing w:after="0"/>
        <w:ind w:left="142" w:firstLine="709"/>
        <w:rPr>
          <w:rFonts w:ascii="Times New Roman" w:hAnsi="Times New Roman"/>
          <w:sz w:val="24"/>
          <w:szCs w:val="24"/>
        </w:rPr>
      </w:pPr>
      <w:r w:rsidRPr="00C15994">
        <w:rPr>
          <w:rFonts w:ascii="Times New Roman" w:hAnsi="Times New Roman"/>
          <w:spacing w:val="-1"/>
          <w:sz w:val="24"/>
          <w:szCs w:val="24"/>
        </w:rPr>
        <w:t xml:space="preserve">- </w:t>
      </w:r>
      <w:r w:rsidRPr="00C15994">
        <w:rPr>
          <w:rFonts w:ascii="Times New Roman" w:hAnsi="Times New Roman"/>
          <w:sz w:val="24"/>
          <w:szCs w:val="24"/>
        </w:rPr>
        <w:t>об итогах уборки урожая и подготовке сельскохозяйственных предприятий к осенне-зимнему периоду</w:t>
      </w:r>
      <w:r w:rsidR="006D7BBD" w:rsidRPr="00C15994">
        <w:rPr>
          <w:rFonts w:ascii="Times New Roman" w:hAnsi="Times New Roman"/>
          <w:sz w:val="24"/>
          <w:szCs w:val="24"/>
        </w:rPr>
        <w:t>;</w:t>
      </w:r>
    </w:p>
    <w:p w:rsidR="00E46715" w:rsidRPr="00C15994" w:rsidRDefault="00E46715" w:rsidP="00472873">
      <w:pPr>
        <w:tabs>
          <w:tab w:val="left" w:pos="3400"/>
        </w:tabs>
        <w:spacing w:after="0"/>
        <w:ind w:left="142" w:firstLine="709"/>
        <w:rPr>
          <w:rFonts w:ascii="Times New Roman" w:hAnsi="Times New Roman"/>
          <w:sz w:val="24"/>
          <w:szCs w:val="24"/>
        </w:rPr>
      </w:pPr>
      <w:r w:rsidRPr="00C15994">
        <w:rPr>
          <w:rFonts w:ascii="Times New Roman" w:hAnsi="Times New Roman"/>
          <w:sz w:val="24"/>
          <w:szCs w:val="24"/>
        </w:rPr>
        <w:t xml:space="preserve">- </w:t>
      </w:r>
      <w:r w:rsidR="006D7BBD" w:rsidRPr="00C15994">
        <w:rPr>
          <w:rFonts w:ascii="Times New Roman" w:hAnsi="Times New Roman"/>
          <w:sz w:val="24"/>
          <w:szCs w:val="24"/>
        </w:rPr>
        <w:t>о</w:t>
      </w:r>
      <w:r w:rsidRPr="00C15994">
        <w:rPr>
          <w:rFonts w:ascii="Times New Roman" w:hAnsi="Times New Roman"/>
          <w:sz w:val="24"/>
          <w:szCs w:val="24"/>
        </w:rPr>
        <w:t xml:space="preserve"> реализации дорожного фонда в МО «</w:t>
      </w:r>
      <w:proofErr w:type="spellStart"/>
      <w:r w:rsidRPr="00C15994">
        <w:rPr>
          <w:rFonts w:ascii="Times New Roman" w:hAnsi="Times New Roman"/>
          <w:sz w:val="24"/>
          <w:szCs w:val="24"/>
        </w:rPr>
        <w:t>Велижский</w:t>
      </w:r>
      <w:proofErr w:type="spellEnd"/>
      <w:r w:rsidRPr="00C15994">
        <w:rPr>
          <w:rFonts w:ascii="Times New Roman" w:hAnsi="Times New Roman"/>
          <w:sz w:val="24"/>
          <w:szCs w:val="24"/>
        </w:rPr>
        <w:t xml:space="preserve"> район»</w:t>
      </w:r>
      <w:r w:rsidR="006D7BBD" w:rsidRPr="00C15994">
        <w:rPr>
          <w:rFonts w:ascii="Times New Roman" w:hAnsi="Times New Roman"/>
          <w:sz w:val="24"/>
          <w:szCs w:val="24"/>
        </w:rPr>
        <w:t>;</w:t>
      </w:r>
    </w:p>
    <w:p w:rsidR="003F7491" w:rsidRPr="00C15994" w:rsidRDefault="003F7491" w:rsidP="00472873">
      <w:pPr>
        <w:tabs>
          <w:tab w:val="left" w:pos="3400"/>
        </w:tabs>
        <w:spacing w:after="0"/>
        <w:ind w:left="142" w:firstLine="709"/>
        <w:rPr>
          <w:rFonts w:ascii="Times New Roman" w:hAnsi="Times New Roman"/>
          <w:sz w:val="24"/>
          <w:szCs w:val="24"/>
        </w:rPr>
      </w:pPr>
      <w:r w:rsidRPr="00C15994">
        <w:rPr>
          <w:rFonts w:ascii="Times New Roman" w:hAnsi="Times New Roman"/>
          <w:sz w:val="24"/>
          <w:szCs w:val="24"/>
        </w:rPr>
        <w:t>- о состоянии водоснабжения в границах муниципального образования «</w:t>
      </w:r>
      <w:proofErr w:type="spellStart"/>
      <w:r w:rsidRPr="00C15994">
        <w:rPr>
          <w:rFonts w:ascii="Times New Roman" w:hAnsi="Times New Roman"/>
          <w:sz w:val="24"/>
          <w:szCs w:val="24"/>
        </w:rPr>
        <w:t>Велижский</w:t>
      </w:r>
      <w:proofErr w:type="spellEnd"/>
      <w:r w:rsidRPr="00C15994">
        <w:rPr>
          <w:rFonts w:ascii="Times New Roman" w:hAnsi="Times New Roman"/>
          <w:sz w:val="24"/>
          <w:szCs w:val="24"/>
        </w:rPr>
        <w:t xml:space="preserve"> район»;</w:t>
      </w:r>
    </w:p>
    <w:p w:rsidR="003F7491" w:rsidRPr="00C15994" w:rsidRDefault="003F7491" w:rsidP="00472873">
      <w:pPr>
        <w:suppressAutoHyphens/>
        <w:spacing w:after="0"/>
        <w:ind w:left="142" w:firstLine="709"/>
        <w:jc w:val="both"/>
        <w:rPr>
          <w:rFonts w:ascii="Times New Roman" w:hAnsi="Times New Roman"/>
          <w:sz w:val="24"/>
          <w:szCs w:val="24"/>
        </w:rPr>
      </w:pPr>
      <w:r w:rsidRPr="00C15994">
        <w:rPr>
          <w:rFonts w:ascii="Times New Roman" w:hAnsi="Times New Roman"/>
          <w:sz w:val="24"/>
          <w:szCs w:val="24"/>
        </w:rPr>
        <w:t>- об участии в организации деятельности по сбору, транспортированию, обработке, утилизации, обезвреживанию, захоронению твердых коммунальных отходов на территории муниципального района</w:t>
      </w:r>
      <w:r w:rsidR="006D7BBD" w:rsidRPr="00C15994">
        <w:rPr>
          <w:rFonts w:ascii="Times New Roman" w:hAnsi="Times New Roman"/>
          <w:sz w:val="24"/>
          <w:szCs w:val="24"/>
        </w:rPr>
        <w:t>;</w:t>
      </w:r>
    </w:p>
    <w:p w:rsidR="003F7491" w:rsidRPr="00C15994" w:rsidRDefault="003F7491" w:rsidP="00472873">
      <w:pPr>
        <w:shd w:val="clear" w:color="auto" w:fill="FFFFFF"/>
        <w:spacing w:after="0" w:line="240" w:lineRule="auto"/>
        <w:ind w:left="142" w:right="-370" w:firstLine="709"/>
        <w:jc w:val="both"/>
        <w:rPr>
          <w:rFonts w:ascii="Times New Roman" w:hAnsi="Times New Roman"/>
          <w:sz w:val="24"/>
          <w:szCs w:val="24"/>
        </w:rPr>
      </w:pPr>
      <w:r w:rsidRPr="00C15994">
        <w:rPr>
          <w:rFonts w:ascii="Times New Roman" w:hAnsi="Times New Roman"/>
          <w:sz w:val="24"/>
          <w:szCs w:val="24"/>
        </w:rPr>
        <w:t>- об обследовании несанкционированных свалок в черте МО «</w:t>
      </w:r>
      <w:proofErr w:type="spellStart"/>
      <w:r w:rsidRPr="00C15994">
        <w:rPr>
          <w:rFonts w:ascii="Times New Roman" w:hAnsi="Times New Roman"/>
          <w:sz w:val="24"/>
          <w:szCs w:val="24"/>
        </w:rPr>
        <w:t>Велижский</w:t>
      </w:r>
      <w:proofErr w:type="spellEnd"/>
      <w:r w:rsidRPr="00C15994">
        <w:rPr>
          <w:rFonts w:ascii="Times New Roman" w:hAnsi="Times New Roman"/>
          <w:sz w:val="24"/>
          <w:szCs w:val="24"/>
        </w:rPr>
        <w:t xml:space="preserve"> район» и мерах по их ликвидации</w:t>
      </w:r>
      <w:r w:rsidR="006D7BBD" w:rsidRPr="00C15994">
        <w:rPr>
          <w:rFonts w:ascii="Times New Roman" w:hAnsi="Times New Roman"/>
          <w:sz w:val="24"/>
          <w:szCs w:val="24"/>
        </w:rPr>
        <w:t>;</w:t>
      </w:r>
    </w:p>
    <w:p w:rsidR="003F7491" w:rsidRPr="00C15994" w:rsidRDefault="003F7491" w:rsidP="00472873">
      <w:pPr>
        <w:spacing w:after="0"/>
        <w:ind w:left="142" w:firstLine="709"/>
        <w:rPr>
          <w:rFonts w:ascii="Times New Roman" w:hAnsi="Times New Roman"/>
          <w:sz w:val="24"/>
          <w:szCs w:val="24"/>
        </w:rPr>
      </w:pPr>
      <w:r w:rsidRPr="00C15994">
        <w:rPr>
          <w:rFonts w:ascii="Times New Roman" w:hAnsi="Times New Roman"/>
          <w:sz w:val="24"/>
          <w:szCs w:val="24"/>
        </w:rPr>
        <w:t xml:space="preserve">- о работе административной комиссии; </w:t>
      </w:r>
    </w:p>
    <w:p w:rsidR="003F7491" w:rsidRPr="00C15994" w:rsidRDefault="003F7491" w:rsidP="00472873">
      <w:pPr>
        <w:shd w:val="clear" w:color="auto" w:fill="FFFFFF"/>
        <w:spacing w:after="0" w:line="240" w:lineRule="auto"/>
        <w:ind w:left="142" w:right="-370" w:firstLine="709"/>
        <w:jc w:val="both"/>
        <w:rPr>
          <w:rFonts w:ascii="Times New Roman" w:hAnsi="Times New Roman"/>
          <w:sz w:val="24"/>
          <w:szCs w:val="24"/>
        </w:rPr>
      </w:pPr>
      <w:r w:rsidRPr="00C15994">
        <w:rPr>
          <w:rFonts w:ascii="Times New Roman" w:hAnsi="Times New Roman"/>
          <w:sz w:val="24"/>
          <w:szCs w:val="24"/>
        </w:rPr>
        <w:t>- о деятельности комиссии по делам несовершеннолетних и защите их прав в муниципальном образовании «</w:t>
      </w:r>
      <w:proofErr w:type="spellStart"/>
      <w:r w:rsidRPr="00C15994">
        <w:rPr>
          <w:rFonts w:ascii="Times New Roman" w:hAnsi="Times New Roman"/>
          <w:sz w:val="24"/>
          <w:szCs w:val="24"/>
        </w:rPr>
        <w:t>Велижский</w:t>
      </w:r>
      <w:proofErr w:type="spellEnd"/>
      <w:r w:rsidRPr="00C15994">
        <w:rPr>
          <w:rFonts w:ascii="Times New Roman" w:hAnsi="Times New Roman"/>
          <w:sz w:val="24"/>
          <w:szCs w:val="24"/>
        </w:rPr>
        <w:t xml:space="preserve"> район»;</w:t>
      </w:r>
    </w:p>
    <w:p w:rsidR="003F7491" w:rsidRPr="00C15994" w:rsidRDefault="003F7491" w:rsidP="00472873">
      <w:pPr>
        <w:shd w:val="clear" w:color="auto" w:fill="FFFFFF"/>
        <w:spacing w:after="0" w:line="240" w:lineRule="auto"/>
        <w:ind w:left="142" w:right="-370" w:firstLine="709"/>
        <w:jc w:val="both"/>
        <w:rPr>
          <w:rFonts w:ascii="Times New Roman" w:hAnsi="Times New Roman"/>
          <w:sz w:val="24"/>
          <w:szCs w:val="24"/>
        </w:rPr>
      </w:pPr>
      <w:r w:rsidRPr="00C15994">
        <w:rPr>
          <w:rFonts w:ascii="Times New Roman" w:hAnsi="Times New Roman"/>
          <w:sz w:val="24"/>
          <w:szCs w:val="24"/>
        </w:rPr>
        <w:t>- о создании условий для улучшения качества жизни инвалидов и других маломобильных групп населения, проживающих на территории МО «</w:t>
      </w:r>
      <w:proofErr w:type="spellStart"/>
      <w:r w:rsidRPr="00C15994">
        <w:rPr>
          <w:rFonts w:ascii="Times New Roman" w:hAnsi="Times New Roman"/>
          <w:sz w:val="24"/>
          <w:szCs w:val="24"/>
        </w:rPr>
        <w:t>Велижский</w:t>
      </w:r>
      <w:proofErr w:type="spellEnd"/>
      <w:r w:rsidRPr="00C15994">
        <w:rPr>
          <w:rFonts w:ascii="Times New Roman" w:hAnsi="Times New Roman"/>
          <w:sz w:val="24"/>
          <w:szCs w:val="24"/>
        </w:rPr>
        <w:t xml:space="preserve"> район»;</w:t>
      </w:r>
    </w:p>
    <w:p w:rsidR="003F7491" w:rsidRPr="00C15994" w:rsidRDefault="003F7491" w:rsidP="00472873">
      <w:pPr>
        <w:shd w:val="clear" w:color="auto" w:fill="FFFFFF"/>
        <w:spacing w:after="0" w:line="240" w:lineRule="auto"/>
        <w:ind w:left="142" w:right="-370" w:firstLine="709"/>
        <w:jc w:val="both"/>
        <w:rPr>
          <w:rFonts w:ascii="Times New Roman" w:hAnsi="Times New Roman"/>
          <w:sz w:val="24"/>
          <w:szCs w:val="24"/>
        </w:rPr>
      </w:pPr>
      <w:r w:rsidRPr="00C15994">
        <w:rPr>
          <w:rFonts w:ascii="Times New Roman" w:hAnsi="Times New Roman"/>
          <w:sz w:val="24"/>
          <w:szCs w:val="24"/>
        </w:rPr>
        <w:t>- о подготовке муниципальных общеобразовательных учреждений к началу учебного года</w:t>
      </w:r>
      <w:r w:rsidR="006D7BBD" w:rsidRPr="00C15994">
        <w:rPr>
          <w:rFonts w:ascii="Times New Roman" w:hAnsi="Times New Roman"/>
          <w:sz w:val="24"/>
          <w:szCs w:val="24"/>
        </w:rPr>
        <w:t>;</w:t>
      </w:r>
    </w:p>
    <w:p w:rsidR="00542C79" w:rsidRPr="00C15994" w:rsidRDefault="00542C79" w:rsidP="00472873">
      <w:pPr>
        <w:shd w:val="clear" w:color="auto" w:fill="FFFFFF"/>
        <w:spacing w:after="0" w:line="240" w:lineRule="auto"/>
        <w:ind w:left="142" w:right="-370" w:firstLine="709"/>
        <w:jc w:val="both"/>
        <w:rPr>
          <w:rFonts w:ascii="Times New Roman" w:hAnsi="Times New Roman"/>
          <w:sz w:val="24"/>
          <w:szCs w:val="24"/>
        </w:rPr>
      </w:pPr>
      <w:r w:rsidRPr="00C15994">
        <w:rPr>
          <w:rFonts w:ascii="Times New Roman" w:hAnsi="Times New Roman"/>
          <w:spacing w:val="-1"/>
          <w:sz w:val="24"/>
          <w:szCs w:val="24"/>
        </w:rPr>
        <w:t xml:space="preserve">- </w:t>
      </w:r>
      <w:r w:rsidR="006D7BBD" w:rsidRPr="00C15994">
        <w:rPr>
          <w:rFonts w:ascii="Times New Roman" w:hAnsi="Times New Roman"/>
          <w:spacing w:val="-1"/>
          <w:sz w:val="24"/>
          <w:szCs w:val="24"/>
        </w:rPr>
        <w:t>о</w:t>
      </w:r>
      <w:r w:rsidRPr="00C15994">
        <w:rPr>
          <w:rFonts w:ascii="Times New Roman" w:hAnsi="Times New Roman"/>
          <w:spacing w:val="-1"/>
          <w:sz w:val="24"/>
          <w:szCs w:val="24"/>
        </w:rPr>
        <w:t xml:space="preserve"> реализации государственной политики в области патриотического воспитания детей, подростков и молодежи на территории </w:t>
      </w:r>
      <w:r w:rsidRPr="00C15994">
        <w:rPr>
          <w:rFonts w:ascii="Times New Roman" w:hAnsi="Times New Roman"/>
          <w:sz w:val="24"/>
          <w:szCs w:val="24"/>
        </w:rPr>
        <w:t>муниципального образования «</w:t>
      </w:r>
      <w:proofErr w:type="spellStart"/>
      <w:r w:rsidRPr="00C15994">
        <w:rPr>
          <w:rFonts w:ascii="Times New Roman" w:hAnsi="Times New Roman"/>
          <w:sz w:val="24"/>
          <w:szCs w:val="24"/>
        </w:rPr>
        <w:t>Велижский</w:t>
      </w:r>
      <w:proofErr w:type="spellEnd"/>
      <w:r w:rsidRPr="00C15994">
        <w:rPr>
          <w:rFonts w:ascii="Times New Roman" w:hAnsi="Times New Roman"/>
          <w:sz w:val="24"/>
          <w:szCs w:val="24"/>
        </w:rPr>
        <w:t xml:space="preserve"> район»</w:t>
      </w:r>
      <w:r w:rsidR="006D7BBD" w:rsidRPr="00C15994">
        <w:rPr>
          <w:rFonts w:ascii="Times New Roman" w:hAnsi="Times New Roman"/>
          <w:sz w:val="24"/>
          <w:szCs w:val="24"/>
        </w:rPr>
        <w:t>;</w:t>
      </w:r>
    </w:p>
    <w:p w:rsidR="00E46715" w:rsidRPr="00C15994" w:rsidRDefault="00E46715" w:rsidP="00472873">
      <w:pPr>
        <w:shd w:val="clear" w:color="auto" w:fill="FFFFFF"/>
        <w:spacing w:after="0" w:line="240" w:lineRule="auto"/>
        <w:ind w:left="142" w:right="-370" w:firstLine="709"/>
        <w:jc w:val="both"/>
        <w:rPr>
          <w:rFonts w:ascii="Times New Roman" w:hAnsi="Times New Roman"/>
          <w:sz w:val="24"/>
          <w:szCs w:val="24"/>
        </w:rPr>
      </w:pPr>
      <w:r w:rsidRPr="00C15994">
        <w:rPr>
          <w:rFonts w:ascii="Times New Roman" w:hAnsi="Times New Roman"/>
          <w:sz w:val="24"/>
          <w:szCs w:val="24"/>
        </w:rPr>
        <w:t>- об организации отдыха и занятости детей и подростков в каникулярное время</w:t>
      </w:r>
      <w:r w:rsidR="006D7BBD" w:rsidRPr="00C15994">
        <w:rPr>
          <w:rFonts w:ascii="Times New Roman" w:hAnsi="Times New Roman"/>
          <w:sz w:val="24"/>
          <w:szCs w:val="24"/>
        </w:rPr>
        <w:t>;</w:t>
      </w:r>
    </w:p>
    <w:p w:rsidR="006D7BBD" w:rsidRPr="00C15994" w:rsidRDefault="003F7491" w:rsidP="00472873">
      <w:pPr>
        <w:shd w:val="clear" w:color="auto" w:fill="FFFFFF"/>
        <w:spacing w:after="0" w:line="240" w:lineRule="auto"/>
        <w:ind w:left="142" w:right="-370" w:firstLine="709"/>
        <w:jc w:val="both"/>
        <w:rPr>
          <w:rFonts w:ascii="Times New Roman" w:hAnsi="Times New Roman"/>
          <w:sz w:val="24"/>
          <w:szCs w:val="24"/>
        </w:rPr>
      </w:pPr>
      <w:r w:rsidRPr="00C15994">
        <w:rPr>
          <w:rFonts w:ascii="Times New Roman" w:hAnsi="Times New Roman"/>
          <w:sz w:val="24"/>
          <w:szCs w:val="24"/>
        </w:rPr>
        <w:t xml:space="preserve">- </w:t>
      </w:r>
      <w:r w:rsidR="006D7BBD" w:rsidRPr="00C15994">
        <w:rPr>
          <w:rFonts w:ascii="Times New Roman" w:hAnsi="Times New Roman"/>
          <w:sz w:val="24"/>
          <w:szCs w:val="24"/>
        </w:rPr>
        <w:t>о</w:t>
      </w:r>
      <w:r w:rsidR="00542C79" w:rsidRPr="00C15994">
        <w:rPr>
          <w:rFonts w:ascii="Times New Roman" w:hAnsi="Times New Roman"/>
          <w:sz w:val="24"/>
          <w:szCs w:val="24"/>
        </w:rPr>
        <w:t xml:space="preserve"> деятельности де</w:t>
      </w:r>
      <w:bookmarkStart w:id="0" w:name="_GoBack"/>
      <w:bookmarkEnd w:id="0"/>
      <w:r w:rsidR="00542C79" w:rsidRPr="00C15994">
        <w:rPr>
          <w:rFonts w:ascii="Times New Roman" w:hAnsi="Times New Roman"/>
          <w:sz w:val="24"/>
          <w:szCs w:val="24"/>
        </w:rPr>
        <w:t>тских молодежных движений, объединений и союзов</w:t>
      </w:r>
      <w:r w:rsidR="006D7BBD" w:rsidRPr="00C15994">
        <w:rPr>
          <w:rFonts w:ascii="Times New Roman" w:hAnsi="Times New Roman"/>
          <w:sz w:val="24"/>
          <w:szCs w:val="24"/>
        </w:rPr>
        <w:t>;</w:t>
      </w:r>
    </w:p>
    <w:p w:rsidR="003F7491" w:rsidRPr="00C15994" w:rsidRDefault="003F7491" w:rsidP="00472873">
      <w:pPr>
        <w:shd w:val="clear" w:color="auto" w:fill="FFFFFF"/>
        <w:spacing w:after="0" w:line="240" w:lineRule="auto"/>
        <w:ind w:left="142" w:right="-370" w:firstLine="709"/>
        <w:jc w:val="both"/>
        <w:rPr>
          <w:rFonts w:ascii="Times New Roman" w:hAnsi="Times New Roman"/>
          <w:sz w:val="24"/>
          <w:szCs w:val="24"/>
        </w:rPr>
      </w:pPr>
      <w:r w:rsidRPr="00C15994">
        <w:rPr>
          <w:rFonts w:ascii="Times New Roman" w:hAnsi="Times New Roman"/>
          <w:sz w:val="24"/>
          <w:szCs w:val="24"/>
        </w:rPr>
        <w:lastRenderedPageBreak/>
        <w:t>- о создании условий и организации оздоровительной деятельности в образовательных учреждениях муниципального образования «</w:t>
      </w:r>
      <w:proofErr w:type="spellStart"/>
      <w:r w:rsidRPr="00C15994">
        <w:rPr>
          <w:rFonts w:ascii="Times New Roman" w:hAnsi="Times New Roman"/>
          <w:sz w:val="24"/>
          <w:szCs w:val="24"/>
        </w:rPr>
        <w:t>Велижский</w:t>
      </w:r>
      <w:proofErr w:type="spellEnd"/>
      <w:r w:rsidRPr="00C15994">
        <w:rPr>
          <w:rFonts w:ascii="Times New Roman" w:hAnsi="Times New Roman"/>
          <w:sz w:val="24"/>
          <w:szCs w:val="24"/>
        </w:rPr>
        <w:t xml:space="preserve"> район»</w:t>
      </w:r>
      <w:r w:rsidR="006D7BBD" w:rsidRPr="00C15994">
        <w:rPr>
          <w:rFonts w:ascii="Times New Roman" w:hAnsi="Times New Roman"/>
          <w:sz w:val="24"/>
          <w:szCs w:val="24"/>
        </w:rPr>
        <w:t>;</w:t>
      </w:r>
    </w:p>
    <w:p w:rsidR="00542C79" w:rsidRPr="00C15994" w:rsidRDefault="003F7491" w:rsidP="00472873">
      <w:pPr>
        <w:shd w:val="clear" w:color="auto" w:fill="FFFFFF"/>
        <w:spacing w:after="0" w:line="240" w:lineRule="auto"/>
        <w:ind w:left="142" w:right="-370" w:firstLine="709"/>
        <w:jc w:val="both"/>
        <w:rPr>
          <w:rFonts w:ascii="Times New Roman" w:hAnsi="Times New Roman"/>
          <w:sz w:val="24"/>
          <w:szCs w:val="24"/>
        </w:rPr>
      </w:pPr>
      <w:r w:rsidRPr="00C15994">
        <w:rPr>
          <w:rFonts w:ascii="Times New Roman" w:hAnsi="Times New Roman"/>
          <w:sz w:val="24"/>
          <w:szCs w:val="24"/>
        </w:rPr>
        <w:t>- о</w:t>
      </w:r>
      <w:r w:rsidR="00542C79" w:rsidRPr="00C15994">
        <w:rPr>
          <w:rFonts w:ascii="Times New Roman" w:hAnsi="Times New Roman"/>
          <w:sz w:val="24"/>
          <w:szCs w:val="24"/>
        </w:rPr>
        <w:t xml:space="preserve"> создании условий для обеспечения поселений, входящих в состав муниципального района, услугами по организации досуга и услугами организации культуры</w:t>
      </w:r>
      <w:r w:rsidR="006D7BBD" w:rsidRPr="00C15994">
        <w:rPr>
          <w:rFonts w:ascii="Times New Roman" w:hAnsi="Times New Roman"/>
          <w:sz w:val="24"/>
          <w:szCs w:val="24"/>
        </w:rPr>
        <w:t>;</w:t>
      </w:r>
    </w:p>
    <w:p w:rsidR="003F7491" w:rsidRPr="00C15994" w:rsidRDefault="003F7491" w:rsidP="00472873">
      <w:pPr>
        <w:shd w:val="clear" w:color="auto" w:fill="FFFFFF"/>
        <w:spacing w:after="0" w:line="240" w:lineRule="auto"/>
        <w:ind w:left="142" w:right="-370" w:firstLine="709"/>
        <w:jc w:val="both"/>
        <w:rPr>
          <w:rFonts w:ascii="Times New Roman" w:hAnsi="Times New Roman"/>
          <w:sz w:val="24"/>
          <w:szCs w:val="24"/>
        </w:rPr>
      </w:pPr>
      <w:r w:rsidRPr="00C15994">
        <w:rPr>
          <w:rFonts w:ascii="Times New Roman" w:hAnsi="Times New Roman"/>
          <w:sz w:val="24"/>
          <w:szCs w:val="24"/>
        </w:rPr>
        <w:t xml:space="preserve">- </w:t>
      </w:r>
      <w:r w:rsidR="006D7BBD" w:rsidRPr="00C15994">
        <w:rPr>
          <w:rFonts w:ascii="Times New Roman" w:hAnsi="Times New Roman"/>
          <w:sz w:val="24"/>
          <w:szCs w:val="24"/>
        </w:rPr>
        <w:t>о</w:t>
      </w:r>
      <w:r w:rsidRPr="00C15994">
        <w:rPr>
          <w:rFonts w:ascii="Times New Roman" w:hAnsi="Times New Roman"/>
          <w:sz w:val="24"/>
          <w:szCs w:val="24"/>
        </w:rPr>
        <w:t>б организации досуга молодёжи на территории муниципального образования «</w:t>
      </w:r>
      <w:proofErr w:type="spellStart"/>
      <w:r w:rsidRPr="00C15994">
        <w:rPr>
          <w:rFonts w:ascii="Times New Roman" w:hAnsi="Times New Roman"/>
          <w:sz w:val="24"/>
          <w:szCs w:val="24"/>
        </w:rPr>
        <w:t>Велижский</w:t>
      </w:r>
      <w:proofErr w:type="spellEnd"/>
      <w:r w:rsidRPr="00C15994">
        <w:rPr>
          <w:rFonts w:ascii="Times New Roman" w:hAnsi="Times New Roman"/>
          <w:sz w:val="24"/>
          <w:szCs w:val="24"/>
        </w:rPr>
        <w:t xml:space="preserve"> район»;</w:t>
      </w:r>
    </w:p>
    <w:p w:rsidR="00E46715" w:rsidRPr="00C15994" w:rsidRDefault="00E46715" w:rsidP="00472873">
      <w:pPr>
        <w:tabs>
          <w:tab w:val="left" w:pos="3400"/>
        </w:tabs>
        <w:spacing w:after="0"/>
        <w:ind w:left="142" w:firstLine="709"/>
        <w:rPr>
          <w:rFonts w:ascii="Times New Roman" w:hAnsi="Times New Roman"/>
          <w:sz w:val="24"/>
          <w:szCs w:val="24"/>
        </w:rPr>
      </w:pPr>
      <w:r w:rsidRPr="00C15994">
        <w:rPr>
          <w:rFonts w:ascii="Times New Roman" w:hAnsi="Times New Roman"/>
          <w:sz w:val="24"/>
          <w:szCs w:val="24"/>
        </w:rPr>
        <w:t xml:space="preserve">- </w:t>
      </w:r>
      <w:r w:rsidR="006D7BBD" w:rsidRPr="00C15994">
        <w:rPr>
          <w:rFonts w:ascii="Times New Roman" w:hAnsi="Times New Roman"/>
          <w:sz w:val="24"/>
          <w:szCs w:val="24"/>
        </w:rPr>
        <w:t>о п</w:t>
      </w:r>
      <w:r w:rsidRPr="00C15994">
        <w:rPr>
          <w:rFonts w:ascii="Times New Roman" w:hAnsi="Times New Roman"/>
          <w:sz w:val="24"/>
          <w:szCs w:val="24"/>
        </w:rPr>
        <w:t>роблем</w:t>
      </w:r>
      <w:r w:rsidR="006D7BBD" w:rsidRPr="00C15994">
        <w:rPr>
          <w:rFonts w:ascii="Times New Roman" w:hAnsi="Times New Roman"/>
          <w:sz w:val="24"/>
          <w:szCs w:val="24"/>
        </w:rPr>
        <w:t>ах</w:t>
      </w:r>
      <w:r w:rsidRPr="00C15994">
        <w:rPr>
          <w:rFonts w:ascii="Times New Roman" w:hAnsi="Times New Roman"/>
          <w:sz w:val="24"/>
          <w:szCs w:val="24"/>
        </w:rPr>
        <w:t xml:space="preserve"> и перспектив</w:t>
      </w:r>
      <w:r w:rsidR="006D7BBD" w:rsidRPr="00C15994">
        <w:rPr>
          <w:rFonts w:ascii="Times New Roman" w:hAnsi="Times New Roman"/>
          <w:sz w:val="24"/>
          <w:szCs w:val="24"/>
        </w:rPr>
        <w:t>ах</w:t>
      </w:r>
      <w:r w:rsidR="002764B5" w:rsidRPr="00C15994">
        <w:rPr>
          <w:rFonts w:ascii="Times New Roman" w:hAnsi="Times New Roman"/>
          <w:sz w:val="24"/>
          <w:szCs w:val="24"/>
        </w:rPr>
        <w:t xml:space="preserve"> </w:t>
      </w:r>
      <w:hyperlink r:id="rId10" w:history="1">
        <w:r w:rsidRPr="00C15994">
          <w:rPr>
            <w:rFonts w:ascii="Times New Roman" w:hAnsi="Times New Roman"/>
            <w:sz w:val="24"/>
            <w:szCs w:val="24"/>
          </w:rPr>
          <w:t>развития физической культуры и спорта в муниципальном образовании «</w:t>
        </w:r>
        <w:proofErr w:type="spellStart"/>
        <w:r w:rsidRPr="00C15994">
          <w:rPr>
            <w:rFonts w:ascii="Times New Roman" w:hAnsi="Times New Roman"/>
            <w:sz w:val="24"/>
            <w:szCs w:val="24"/>
          </w:rPr>
          <w:t>Велижский</w:t>
        </w:r>
        <w:proofErr w:type="spellEnd"/>
        <w:r w:rsidRPr="00C15994">
          <w:rPr>
            <w:rFonts w:ascii="Times New Roman" w:hAnsi="Times New Roman"/>
            <w:sz w:val="24"/>
            <w:szCs w:val="24"/>
          </w:rPr>
          <w:t xml:space="preserve"> район»</w:t>
        </w:r>
        <w:r w:rsidR="006D7BBD" w:rsidRPr="00C15994">
          <w:rPr>
            <w:rFonts w:ascii="Times New Roman" w:hAnsi="Times New Roman"/>
            <w:sz w:val="24"/>
            <w:szCs w:val="24"/>
          </w:rPr>
          <w:t>;</w:t>
        </w:r>
      </w:hyperlink>
    </w:p>
    <w:p w:rsidR="00542C79" w:rsidRPr="00C15994" w:rsidRDefault="003F7491" w:rsidP="00472873">
      <w:pPr>
        <w:shd w:val="clear" w:color="auto" w:fill="FFFFFF"/>
        <w:spacing w:after="0" w:line="240" w:lineRule="auto"/>
        <w:ind w:left="142" w:right="-370" w:firstLine="709"/>
        <w:jc w:val="both"/>
        <w:rPr>
          <w:rFonts w:ascii="Times New Roman" w:hAnsi="Times New Roman"/>
          <w:sz w:val="24"/>
          <w:szCs w:val="24"/>
        </w:rPr>
      </w:pPr>
      <w:r w:rsidRPr="00C15994">
        <w:rPr>
          <w:rFonts w:ascii="Times New Roman" w:hAnsi="Times New Roman"/>
          <w:sz w:val="24"/>
          <w:szCs w:val="24"/>
        </w:rPr>
        <w:t>- о</w:t>
      </w:r>
      <w:r w:rsidR="00542C79" w:rsidRPr="00C15994">
        <w:rPr>
          <w:rFonts w:ascii="Times New Roman" w:hAnsi="Times New Roman"/>
          <w:sz w:val="24"/>
          <w:szCs w:val="24"/>
        </w:rPr>
        <w:t xml:space="preserve"> работе по подготовке мест массового отдыха населения (пляжей), обеспечению безопасности людей на водных объектах</w:t>
      </w:r>
      <w:r w:rsidR="006D7BBD" w:rsidRPr="00C15994">
        <w:rPr>
          <w:rFonts w:ascii="Times New Roman" w:hAnsi="Times New Roman"/>
          <w:sz w:val="24"/>
          <w:szCs w:val="24"/>
        </w:rPr>
        <w:t>;</w:t>
      </w:r>
    </w:p>
    <w:p w:rsidR="00542C79" w:rsidRPr="00C15994" w:rsidRDefault="003F7491" w:rsidP="00472873">
      <w:pPr>
        <w:shd w:val="clear" w:color="auto" w:fill="FFFFFF"/>
        <w:spacing w:after="0" w:line="240" w:lineRule="auto"/>
        <w:ind w:left="142" w:right="-370" w:firstLine="709"/>
        <w:jc w:val="both"/>
        <w:rPr>
          <w:rFonts w:ascii="Times New Roman" w:hAnsi="Times New Roman"/>
          <w:sz w:val="24"/>
          <w:szCs w:val="24"/>
        </w:rPr>
      </w:pPr>
      <w:r w:rsidRPr="00C15994">
        <w:rPr>
          <w:rFonts w:ascii="Times New Roman" w:hAnsi="Times New Roman"/>
          <w:sz w:val="24"/>
          <w:szCs w:val="24"/>
        </w:rPr>
        <w:t xml:space="preserve">- </w:t>
      </w:r>
      <w:r w:rsidR="006D7BBD" w:rsidRPr="00C15994">
        <w:rPr>
          <w:rFonts w:ascii="Times New Roman" w:hAnsi="Times New Roman"/>
          <w:sz w:val="24"/>
          <w:szCs w:val="24"/>
        </w:rPr>
        <w:t>о</w:t>
      </w:r>
      <w:r w:rsidR="00542C79" w:rsidRPr="00C15994">
        <w:rPr>
          <w:rFonts w:ascii="Times New Roman" w:hAnsi="Times New Roman"/>
          <w:sz w:val="24"/>
          <w:szCs w:val="24"/>
        </w:rPr>
        <w:t>б итогах осуществления муниципального жилищного контроля на территории муниципального образования «</w:t>
      </w:r>
      <w:proofErr w:type="spellStart"/>
      <w:r w:rsidR="00542C79" w:rsidRPr="00C15994">
        <w:rPr>
          <w:rFonts w:ascii="Times New Roman" w:hAnsi="Times New Roman"/>
          <w:sz w:val="24"/>
          <w:szCs w:val="24"/>
        </w:rPr>
        <w:t>Велижский</w:t>
      </w:r>
      <w:proofErr w:type="spellEnd"/>
      <w:r w:rsidR="00542C79" w:rsidRPr="00C15994">
        <w:rPr>
          <w:rFonts w:ascii="Times New Roman" w:hAnsi="Times New Roman"/>
          <w:sz w:val="24"/>
          <w:szCs w:val="24"/>
        </w:rPr>
        <w:t xml:space="preserve"> район»</w:t>
      </w:r>
      <w:r w:rsidR="006D7BBD" w:rsidRPr="00C15994">
        <w:rPr>
          <w:rFonts w:ascii="Times New Roman" w:hAnsi="Times New Roman"/>
          <w:sz w:val="24"/>
          <w:szCs w:val="24"/>
        </w:rPr>
        <w:t>;</w:t>
      </w:r>
    </w:p>
    <w:p w:rsidR="00542C79" w:rsidRPr="00C15994" w:rsidRDefault="003F7491" w:rsidP="00472873">
      <w:pPr>
        <w:shd w:val="clear" w:color="auto" w:fill="FFFFFF"/>
        <w:spacing w:after="0" w:line="240" w:lineRule="auto"/>
        <w:ind w:left="142" w:right="-370" w:firstLine="709"/>
        <w:jc w:val="both"/>
        <w:rPr>
          <w:rFonts w:ascii="Times New Roman" w:hAnsi="Times New Roman"/>
          <w:sz w:val="24"/>
          <w:szCs w:val="24"/>
        </w:rPr>
      </w:pPr>
      <w:r w:rsidRPr="00C15994">
        <w:rPr>
          <w:rFonts w:ascii="Times New Roman" w:hAnsi="Times New Roman"/>
          <w:sz w:val="24"/>
          <w:szCs w:val="24"/>
        </w:rPr>
        <w:t xml:space="preserve">- </w:t>
      </w:r>
      <w:r w:rsidR="006D7BBD" w:rsidRPr="00C15994">
        <w:rPr>
          <w:rFonts w:ascii="Times New Roman" w:hAnsi="Times New Roman"/>
          <w:sz w:val="24"/>
          <w:szCs w:val="24"/>
        </w:rPr>
        <w:t>о</w:t>
      </w:r>
      <w:r w:rsidR="00542C79" w:rsidRPr="00C15994">
        <w:rPr>
          <w:rFonts w:ascii="Times New Roman" w:hAnsi="Times New Roman"/>
          <w:sz w:val="24"/>
          <w:szCs w:val="24"/>
        </w:rPr>
        <w:t xml:space="preserve"> подготовке жилого фонда и объектов социальной </w:t>
      </w:r>
      <w:proofErr w:type="gramStart"/>
      <w:r w:rsidR="00542C79" w:rsidRPr="00C15994">
        <w:rPr>
          <w:rFonts w:ascii="Times New Roman" w:hAnsi="Times New Roman"/>
          <w:sz w:val="24"/>
          <w:szCs w:val="24"/>
        </w:rPr>
        <w:t>сферы  к</w:t>
      </w:r>
      <w:proofErr w:type="gramEnd"/>
      <w:r w:rsidR="00542C79" w:rsidRPr="00C15994">
        <w:rPr>
          <w:rFonts w:ascii="Times New Roman" w:hAnsi="Times New Roman"/>
          <w:sz w:val="24"/>
          <w:szCs w:val="24"/>
        </w:rPr>
        <w:t xml:space="preserve"> осенне-зимнему периоду эксплуатации 2017-2018 гг.</w:t>
      </w:r>
      <w:r w:rsidR="006D7BBD" w:rsidRPr="00C15994">
        <w:rPr>
          <w:rFonts w:ascii="Times New Roman" w:hAnsi="Times New Roman"/>
          <w:sz w:val="24"/>
          <w:szCs w:val="24"/>
        </w:rPr>
        <w:t>;</w:t>
      </w:r>
    </w:p>
    <w:p w:rsidR="00542C79" w:rsidRPr="00C15994" w:rsidRDefault="003F7491" w:rsidP="00472873">
      <w:pPr>
        <w:shd w:val="clear" w:color="auto" w:fill="FFFFFF"/>
        <w:spacing w:after="0" w:line="240" w:lineRule="auto"/>
        <w:ind w:left="142" w:right="-370" w:firstLine="709"/>
        <w:jc w:val="both"/>
        <w:rPr>
          <w:rFonts w:ascii="Times New Roman" w:hAnsi="Times New Roman"/>
          <w:sz w:val="24"/>
          <w:szCs w:val="24"/>
        </w:rPr>
      </w:pPr>
      <w:r w:rsidRPr="00C15994">
        <w:rPr>
          <w:rFonts w:ascii="Times New Roman" w:hAnsi="Times New Roman"/>
          <w:sz w:val="24"/>
          <w:szCs w:val="24"/>
        </w:rPr>
        <w:t xml:space="preserve">- </w:t>
      </w:r>
      <w:r w:rsidR="006D7BBD" w:rsidRPr="00C15994">
        <w:rPr>
          <w:rFonts w:ascii="Times New Roman" w:hAnsi="Times New Roman"/>
          <w:sz w:val="24"/>
          <w:szCs w:val="24"/>
        </w:rPr>
        <w:t>о</w:t>
      </w:r>
      <w:r w:rsidRPr="00C15994">
        <w:rPr>
          <w:rFonts w:ascii="Times New Roman" w:hAnsi="Times New Roman"/>
          <w:sz w:val="24"/>
          <w:szCs w:val="24"/>
        </w:rPr>
        <w:t xml:space="preserve"> деятельности общественных организаций муниципального образования «</w:t>
      </w:r>
      <w:proofErr w:type="spellStart"/>
      <w:r w:rsidRPr="00C15994">
        <w:rPr>
          <w:rFonts w:ascii="Times New Roman" w:hAnsi="Times New Roman"/>
          <w:sz w:val="24"/>
          <w:szCs w:val="24"/>
        </w:rPr>
        <w:t>Велижский</w:t>
      </w:r>
      <w:proofErr w:type="spellEnd"/>
      <w:r w:rsidRPr="00C15994">
        <w:rPr>
          <w:rFonts w:ascii="Times New Roman" w:hAnsi="Times New Roman"/>
          <w:sz w:val="24"/>
          <w:szCs w:val="24"/>
        </w:rPr>
        <w:t xml:space="preserve"> район»</w:t>
      </w:r>
      <w:r w:rsidR="006D7BBD" w:rsidRPr="00C15994">
        <w:rPr>
          <w:rFonts w:ascii="Times New Roman" w:hAnsi="Times New Roman"/>
          <w:sz w:val="24"/>
          <w:szCs w:val="24"/>
        </w:rPr>
        <w:t>;</w:t>
      </w:r>
    </w:p>
    <w:p w:rsidR="00542C79" w:rsidRPr="00C15994" w:rsidRDefault="003F7491" w:rsidP="00472873">
      <w:pPr>
        <w:shd w:val="clear" w:color="auto" w:fill="FFFFFF"/>
        <w:spacing w:after="0" w:line="240" w:lineRule="auto"/>
        <w:ind w:left="142" w:right="-370" w:firstLine="709"/>
        <w:jc w:val="both"/>
        <w:rPr>
          <w:rFonts w:ascii="Times New Roman" w:hAnsi="Times New Roman"/>
          <w:sz w:val="24"/>
          <w:szCs w:val="24"/>
        </w:rPr>
      </w:pPr>
      <w:r w:rsidRPr="00C15994">
        <w:rPr>
          <w:rFonts w:ascii="Times New Roman" w:hAnsi="Times New Roman"/>
          <w:sz w:val="24"/>
          <w:szCs w:val="24"/>
        </w:rPr>
        <w:t xml:space="preserve">- </w:t>
      </w:r>
      <w:r w:rsidR="006D7BBD" w:rsidRPr="00C15994">
        <w:rPr>
          <w:rFonts w:ascii="Times New Roman" w:hAnsi="Times New Roman"/>
          <w:sz w:val="24"/>
          <w:szCs w:val="24"/>
        </w:rPr>
        <w:t>о</w:t>
      </w:r>
      <w:r w:rsidRPr="00C15994">
        <w:rPr>
          <w:rFonts w:ascii="Times New Roman" w:hAnsi="Times New Roman"/>
          <w:sz w:val="24"/>
          <w:szCs w:val="24"/>
        </w:rPr>
        <w:t xml:space="preserve"> деятельности муниципальных унитарных предприятий на территории МО «</w:t>
      </w:r>
      <w:proofErr w:type="spellStart"/>
      <w:r w:rsidRPr="00C15994">
        <w:rPr>
          <w:rFonts w:ascii="Times New Roman" w:hAnsi="Times New Roman"/>
          <w:sz w:val="24"/>
          <w:szCs w:val="24"/>
        </w:rPr>
        <w:t>Велижский</w:t>
      </w:r>
      <w:proofErr w:type="spellEnd"/>
      <w:r w:rsidRPr="00C15994">
        <w:rPr>
          <w:rFonts w:ascii="Times New Roman" w:hAnsi="Times New Roman"/>
          <w:sz w:val="24"/>
          <w:szCs w:val="24"/>
        </w:rPr>
        <w:t xml:space="preserve"> район»</w:t>
      </w:r>
      <w:r w:rsidR="006D7BBD" w:rsidRPr="00C15994">
        <w:rPr>
          <w:rFonts w:ascii="Times New Roman" w:hAnsi="Times New Roman"/>
          <w:sz w:val="24"/>
          <w:szCs w:val="24"/>
        </w:rPr>
        <w:t>;</w:t>
      </w:r>
    </w:p>
    <w:p w:rsidR="003F7491" w:rsidRPr="00C15994" w:rsidRDefault="003F7491" w:rsidP="00472873">
      <w:pPr>
        <w:shd w:val="clear" w:color="auto" w:fill="FFFFFF"/>
        <w:spacing w:after="0" w:line="240" w:lineRule="auto"/>
        <w:ind w:left="142" w:right="-370" w:firstLine="709"/>
        <w:jc w:val="both"/>
        <w:rPr>
          <w:rFonts w:ascii="Times New Roman" w:hAnsi="Times New Roman"/>
          <w:sz w:val="24"/>
          <w:szCs w:val="24"/>
        </w:rPr>
      </w:pPr>
      <w:r w:rsidRPr="00C15994">
        <w:rPr>
          <w:rFonts w:ascii="Times New Roman" w:hAnsi="Times New Roman"/>
          <w:sz w:val="24"/>
          <w:szCs w:val="24"/>
        </w:rPr>
        <w:t xml:space="preserve">- </w:t>
      </w:r>
      <w:r w:rsidR="006D7BBD" w:rsidRPr="00C15994">
        <w:rPr>
          <w:rFonts w:ascii="Times New Roman" w:hAnsi="Times New Roman"/>
          <w:sz w:val="24"/>
          <w:szCs w:val="24"/>
        </w:rPr>
        <w:t>о</w:t>
      </w:r>
      <w:r w:rsidRPr="00C15994">
        <w:rPr>
          <w:rFonts w:ascii="Times New Roman" w:hAnsi="Times New Roman"/>
          <w:sz w:val="24"/>
          <w:szCs w:val="24"/>
        </w:rPr>
        <w:t xml:space="preserve"> работе Администрации муниципального образования «</w:t>
      </w:r>
      <w:proofErr w:type="spellStart"/>
      <w:r w:rsidRPr="00C15994">
        <w:rPr>
          <w:rFonts w:ascii="Times New Roman" w:hAnsi="Times New Roman"/>
          <w:sz w:val="24"/>
          <w:szCs w:val="24"/>
        </w:rPr>
        <w:t>Велижский</w:t>
      </w:r>
      <w:proofErr w:type="spellEnd"/>
      <w:r w:rsidRPr="00C15994">
        <w:rPr>
          <w:rFonts w:ascii="Times New Roman" w:hAnsi="Times New Roman"/>
          <w:sz w:val="24"/>
          <w:szCs w:val="24"/>
        </w:rPr>
        <w:t xml:space="preserve"> район» с обращениями граждан</w:t>
      </w:r>
      <w:r w:rsidR="006D7BBD" w:rsidRPr="00C15994">
        <w:rPr>
          <w:rFonts w:ascii="Times New Roman" w:hAnsi="Times New Roman"/>
          <w:sz w:val="24"/>
          <w:szCs w:val="24"/>
        </w:rPr>
        <w:t xml:space="preserve"> и др.</w:t>
      </w:r>
    </w:p>
    <w:p w:rsidR="008816AE" w:rsidRPr="00C15994" w:rsidRDefault="00F24CCB" w:rsidP="00472873">
      <w:pPr>
        <w:shd w:val="clear" w:color="auto" w:fill="FFFFFF"/>
        <w:spacing w:after="0" w:line="240" w:lineRule="auto"/>
        <w:ind w:left="142" w:right="-370" w:firstLine="709"/>
        <w:jc w:val="both"/>
        <w:rPr>
          <w:rFonts w:ascii="Times New Roman" w:hAnsi="Times New Roman"/>
          <w:sz w:val="24"/>
          <w:szCs w:val="24"/>
        </w:rPr>
      </w:pPr>
      <w:r w:rsidRPr="00C15994">
        <w:rPr>
          <w:rFonts w:ascii="Times New Roman" w:hAnsi="Times New Roman"/>
          <w:sz w:val="24"/>
          <w:szCs w:val="24"/>
          <w:u w:val="single"/>
        </w:rPr>
        <w:t>Депутатам были представлены</w:t>
      </w:r>
      <w:r w:rsidR="002764B5" w:rsidRPr="00C15994">
        <w:rPr>
          <w:rFonts w:ascii="Times New Roman" w:hAnsi="Times New Roman"/>
          <w:sz w:val="24"/>
          <w:szCs w:val="24"/>
          <w:u w:val="single"/>
        </w:rPr>
        <w:t xml:space="preserve"> </w:t>
      </w:r>
      <w:r w:rsidRPr="00C15994">
        <w:rPr>
          <w:rFonts w:ascii="Times New Roman" w:hAnsi="Times New Roman"/>
          <w:sz w:val="24"/>
          <w:szCs w:val="24"/>
          <w:u w:val="single"/>
        </w:rPr>
        <w:t>отчеты о</w:t>
      </w:r>
      <w:r w:rsidR="008816AE" w:rsidRPr="00C15994">
        <w:rPr>
          <w:rFonts w:ascii="Times New Roman" w:hAnsi="Times New Roman"/>
          <w:sz w:val="24"/>
          <w:szCs w:val="24"/>
          <w:u w:val="single"/>
        </w:rPr>
        <w:t xml:space="preserve"> реализации </w:t>
      </w:r>
      <w:r w:rsidRPr="00C15994">
        <w:rPr>
          <w:rFonts w:ascii="Times New Roman" w:hAnsi="Times New Roman"/>
          <w:sz w:val="24"/>
          <w:szCs w:val="24"/>
          <w:u w:val="single"/>
        </w:rPr>
        <w:t xml:space="preserve">муниципальных </w:t>
      </w:r>
      <w:r w:rsidR="008816AE" w:rsidRPr="00C15994">
        <w:rPr>
          <w:rFonts w:ascii="Times New Roman" w:hAnsi="Times New Roman"/>
          <w:sz w:val="24"/>
          <w:szCs w:val="24"/>
          <w:u w:val="single"/>
        </w:rPr>
        <w:t>целевых программ</w:t>
      </w:r>
      <w:r w:rsidR="008816AE" w:rsidRPr="00C15994">
        <w:rPr>
          <w:rFonts w:ascii="Times New Roman" w:hAnsi="Times New Roman"/>
          <w:sz w:val="24"/>
          <w:szCs w:val="24"/>
        </w:rPr>
        <w:t>:</w:t>
      </w:r>
    </w:p>
    <w:p w:rsidR="008816AE" w:rsidRPr="00C15994" w:rsidRDefault="008816AE" w:rsidP="00472873">
      <w:pPr>
        <w:spacing w:after="0" w:line="240" w:lineRule="auto"/>
        <w:ind w:left="142" w:firstLine="709"/>
        <w:jc w:val="both"/>
        <w:rPr>
          <w:rFonts w:ascii="Times New Roman" w:hAnsi="Times New Roman"/>
          <w:sz w:val="24"/>
          <w:szCs w:val="24"/>
        </w:rPr>
      </w:pPr>
      <w:r w:rsidRPr="00C15994">
        <w:rPr>
          <w:rFonts w:ascii="Times New Roman" w:hAnsi="Times New Roman"/>
          <w:sz w:val="24"/>
          <w:szCs w:val="24"/>
        </w:rPr>
        <w:t>- Повышение безопасности дорожного движения в муниципальном образовании «</w:t>
      </w:r>
      <w:proofErr w:type="spellStart"/>
      <w:r w:rsidRPr="00C15994">
        <w:rPr>
          <w:rFonts w:ascii="Times New Roman" w:hAnsi="Times New Roman"/>
          <w:sz w:val="24"/>
          <w:szCs w:val="24"/>
        </w:rPr>
        <w:t>Велижский</w:t>
      </w:r>
      <w:proofErr w:type="spellEnd"/>
      <w:r w:rsidRPr="00C15994">
        <w:rPr>
          <w:rFonts w:ascii="Times New Roman" w:hAnsi="Times New Roman"/>
          <w:sz w:val="24"/>
          <w:szCs w:val="24"/>
        </w:rPr>
        <w:t xml:space="preserve"> район» на 2015 – 2017 годы;</w:t>
      </w:r>
    </w:p>
    <w:p w:rsidR="008816AE" w:rsidRPr="00C15994" w:rsidRDefault="008816AE" w:rsidP="00472873">
      <w:pPr>
        <w:spacing w:after="0" w:line="240" w:lineRule="auto"/>
        <w:ind w:left="142" w:firstLine="709"/>
        <w:jc w:val="both"/>
        <w:rPr>
          <w:rFonts w:ascii="Times New Roman" w:hAnsi="Times New Roman"/>
          <w:sz w:val="24"/>
          <w:szCs w:val="24"/>
        </w:rPr>
      </w:pPr>
      <w:r w:rsidRPr="00C15994">
        <w:rPr>
          <w:rFonts w:ascii="Times New Roman" w:hAnsi="Times New Roman"/>
          <w:sz w:val="24"/>
          <w:szCs w:val="24"/>
        </w:rPr>
        <w:t>- Энергосбережение и повышение энергетической эффективности на территории муниципального образования «</w:t>
      </w:r>
      <w:proofErr w:type="spellStart"/>
      <w:r w:rsidRPr="00C15994">
        <w:rPr>
          <w:rFonts w:ascii="Times New Roman" w:hAnsi="Times New Roman"/>
          <w:sz w:val="24"/>
          <w:szCs w:val="24"/>
        </w:rPr>
        <w:t>Велижский</w:t>
      </w:r>
      <w:proofErr w:type="spellEnd"/>
      <w:r w:rsidRPr="00C15994">
        <w:rPr>
          <w:rFonts w:ascii="Times New Roman" w:hAnsi="Times New Roman"/>
          <w:sz w:val="24"/>
          <w:szCs w:val="24"/>
        </w:rPr>
        <w:t xml:space="preserve"> район» на 2016 – 2018 гг.;</w:t>
      </w:r>
    </w:p>
    <w:p w:rsidR="008816AE" w:rsidRPr="00C15994" w:rsidRDefault="008816AE" w:rsidP="00472873">
      <w:pPr>
        <w:spacing w:after="0" w:line="240" w:lineRule="auto"/>
        <w:ind w:left="142" w:firstLine="709"/>
        <w:jc w:val="both"/>
        <w:rPr>
          <w:rFonts w:ascii="Times New Roman" w:hAnsi="Times New Roman"/>
          <w:sz w:val="24"/>
          <w:szCs w:val="24"/>
        </w:rPr>
      </w:pPr>
      <w:r w:rsidRPr="00C15994">
        <w:rPr>
          <w:rFonts w:ascii="Times New Roman" w:hAnsi="Times New Roman"/>
          <w:sz w:val="24"/>
          <w:szCs w:val="24"/>
        </w:rPr>
        <w:t>- Создание благоприятного предпринимательского климата на территории муниципального образования «</w:t>
      </w:r>
      <w:proofErr w:type="spellStart"/>
      <w:r w:rsidRPr="00C15994">
        <w:rPr>
          <w:rFonts w:ascii="Times New Roman" w:hAnsi="Times New Roman"/>
          <w:sz w:val="24"/>
          <w:szCs w:val="24"/>
        </w:rPr>
        <w:t>Велижский</w:t>
      </w:r>
      <w:proofErr w:type="spellEnd"/>
      <w:r w:rsidRPr="00C15994">
        <w:rPr>
          <w:rFonts w:ascii="Times New Roman" w:hAnsi="Times New Roman"/>
          <w:sz w:val="24"/>
          <w:szCs w:val="24"/>
        </w:rPr>
        <w:t xml:space="preserve"> район» </w:t>
      </w:r>
      <w:proofErr w:type="gramStart"/>
      <w:r w:rsidRPr="00C15994">
        <w:rPr>
          <w:rFonts w:ascii="Times New Roman" w:hAnsi="Times New Roman"/>
          <w:sz w:val="24"/>
          <w:szCs w:val="24"/>
        </w:rPr>
        <w:t>на  2013</w:t>
      </w:r>
      <w:proofErr w:type="gramEnd"/>
      <w:r w:rsidRPr="00C15994">
        <w:rPr>
          <w:rFonts w:ascii="Times New Roman" w:hAnsi="Times New Roman"/>
          <w:sz w:val="24"/>
          <w:szCs w:val="24"/>
        </w:rPr>
        <w:t>-2017 годы;</w:t>
      </w:r>
    </w:p>
    <w:p w:rsidR="008816AE" w:rsidRPr="00C15994" w:rsidRDefault="008816AE" w:rsidP="00472873">
      <w:pPr>
        <w:spacing w:after="0" w:line="240" w:lineRule="auto"/>
        <w:ind w:left="142" w:firstLine="709"/>
        <w:jc w:val="both"/>
        <w:rPr>
          <w:rFonts w:ascii="Times New Roman" w:hAnsi="Times New Roman"/>
          <w:sz w:val="24"/>
          <w:szCs w:val="24"/>
        </w:rPr>
      </w:pPr>
      <w:r w:rsidRPr="00C15994">
        <w:rPr>
          <w:rFonts w:ascii="Times New Roman" w:hAnsi="Times New Roman"/>
          <w:sz w:val="24"/>
          <w:szCs w:val="24"/>
        </w:rPr>
        <w:t>- Развитие образования и молодежной политики в муниципальном образовании «</w:t>
      </w:r>
      <w:proofErr w:type="spellStart"/>
      <w:r w:rsidRPr="00C15994">
        <w:rPr>
          <w:rFonts w:ascii="Times New Roman" w:hAnsi="Times New Roman"/>
          <w:sz w:val="24"/>
          <w:szCs w:val="24"/>
        </w:rPr>
        <w:t>Велижский</w:t>
      </w:r>
      <w:proofErr w:type="spellEnd"/>
      <w:r w:rsidRPr="00C15994">
        <w:rPr>
          <w:rFonts w:ascii="Times New Roman" w:hAnsi="Times New Roman"/>
          <w:sz w:val="24"/>
          <w:szCs w:val="24"/>
        </w:rPr>
        <w:t xml:space="preserve"> район» на 2017-2019 годы.</w:t>
      </w:r>
    </w:p>
    <w:p w:rsidR="008816AE" w:rsidRPr="00C15994" w:rsidRDefault="00E92239" w:rsidP="00472873">
      <w:pPr>
        <w:shd w:val="clear" w:color="auto" w:fill="FFFFFF"/>
        <w:spacing w:after="0" w:line="240" w:lineRule="auto"/>
        <w:ind w:left="142" w:right="-370" w:firstLine="709"/>
        <w:jc w:val="both"/>
        <w:rPr>
          <w:rFonts w:ascii="Times New Roman" w:hAnsi="Times New Roman"/>
          <w:sz w:val="24"/>
          <w:szCs w:val="24"/>
        </w:rPr>
      </w:pPr>
      <w:r w:rsidRPr="00C15994">
        <w:rPr>
          <w:rFonts w:ascii="Times New Roman" w:hAnsi="Times New Roman"/>
          <w:sz w:val="24"/>
          <w:szCs w:val="24"/>
          <w:u w:val="single"/>
        </w:rPr>
        <w:t xml:space="preserve">На </w:t>
      </w:r>
      <w:r w:rsidR="00A8746B" w:rsidRPr="00C15994">
        <w:rPr>
          <w:rFonts w:ascii="Times New Roman" w:hAnsi="Times New Roman"/>
          <w:sz w:val="24"/>
          <w:szCs w:val="24"/>
          <w:u w:val="single"/>
        </w:rPr>
        <w:t>заседания выносились проекты внесения изменений в Устав МО «</w:t>
      </w:r>
      <w:proofErr w:type="spellStart"/>
      <w:r w:rsidR="00A8746B" w:rsidRPr="00C15994">
        <w:rPr>
          <w:rFonts w:ascii="Times New Roman" w:hAnsi="Times New Roman"/>
          <w:sz w:val="24"/>
          <w:szCs w:val="24"/>
          <w:u w:val="single"/>
        </w:rPr>
        <w:t>Велижский</w:t>
      </w:r>
      <w:proofErr w:type="spellEnd"/>
      <w:r w:rsidR="00A8746B" w:rsidRPr="00C15994">
        <w:rPr>
          <w:rFonts w:ascii="Times New Roman" w:hAnsi="Times New Roman"/>
          <w:sz w:val="24"/>
          <w:szCs w:val="24"/>
          <w:u w:val="single"/>
        </w:rPr>
        <w:t xml:space="preserve"> район», а также были</w:t>
      </w:r>
      <w:r w:rsidRPr="00C15994">
        <w:rPr>
          <w:rFonts w:ascii="Times New Roman" w:hAnsi="Times New Roman"/>
          <w:sz w:val="24"/>
          <w:szCs w:val="24"/>
          <w:u w:val="single"/>
        </w:rPr>
        <w:t xml:space="preserve"> представлены </w:t>
      </w:r>
      <w:r w:rsidR="00A8746B" w:rsidRPr="00C15994">
        <w:rPr>
          <w:rFonts w:ascii="Times New Roman" w:hAnsi="Times New Roman"/>
          <w:sz w:val="24"/>
          <w:szCs w:val="24"/>
          <w:u w:val="single"/>
        </w:rPr>
        <w:t xml:space="preserve">на утверждение </w:t>
      </w:r>
      <w:r w:rsidRPr="00C15994">
        <w:rPr>
          <w:rFonts w:ascii="Times New Roman" w:hAnsi="Times New Roman"/>
          <w:sz w:val="24"/>
          <w:szCs w:val="24"/>
          <w:u w:val="single"/>
        </w:rPr>
        <w:t>следующие нормативно-правовые</w:t>
      </w:r>
      <w:r w:rsidRPr="00C15994">
        <w:rPr>
          <w:rFonts w:ascii="Times New Roman" w:hAnsi="Times New Roman"/>
          <w:sz w:val="24"/>
          <w:szCs w:val="24"/>
        </w:rPr>
        <w:t xml:space="preserve"> акты:</w:t>
      </w:r>
    </w:p>
    <w:p w:rsidR="008816AE" w:rsidRPr="00C15994" w:rsidRDefault="008816AE" w:rsidP="00472873">
      <w:pPr>
        <w:spacing w:after="0" w:line="240" w:lineRule="auto"/>
        <w:ind w:left="142" w:right="-1" w:firstLine="567"/>
        <w:rPr>
          <w:rFonts w:ascii="Times New Roman" w:hAnsi="Times New Roman"/>
          <w:sz w:val="24"/>
          <w:szCs w:val="24"/>
        </w:rPr>
      </w:pPr>
      <w:r w:rsidRPr="00C15994">
        <w:rPr>
          <w:rFonts w:ascii="Times New Roman" w:hAnsi="Times New Roman"/>
          <w:sz w:val="24"/>
          <w:szCs w:val="24"/>
        </w:rPr>
        <w:t xml:space="preserve">- Положение о порядке </w:t>
      </w:r>
      <w:proofErr w:type="gramStart"/>
      <w:r w:rsidRPr="00C15994">
        <w:rPr>
          <w:rFonts w:ascii="Times New Roman" w:hAnsi="Times New Roman"/>
          <w:sz w:val="24"/>
          <w:szCs w:val="24"/>
        </w:rPr>
        <w:t>осуществления  муниципального</w:t>
      </w:r>
      <w:proofErr w:type="gramEnd"/>
      <w:r w:rsidRPr="00C15994">
        <w:rPr>
          <w:rFonts w:ascii="Times New Roman" w:hAnsi="Times New Roman"/>
          <w:sz w:val="24"/>
          <w:szCs w:val="24"/>
        </w:rPr>
        <w:t xml:space="preserve"> земельного контроля   на территории муниципального образования  «</w:t>
      </w:r>
      <w:proofErr w:type="spellStart"/>
      <w:r w:rsidRPr="00C15994">
        <w:rPr>
          <w:rFonts w:ascii="Times New Roman" w:hAnsi="Times New Roman"/>
          <w:sz w:val="24"/>
          <w:szCs w:val="24"/>
        </w:rPr>
        <w:t>Велижский</w:t>
      </w:r>
      <w:proofErr w:type="spellEnd"/>
      <w:r w:rsidRPr="00C15994">
        <w:rPr>
          <w:rFonts w:ascii="Times New Roman" w:hAnsi="Times New Roman"/>
          <w:sz w:val="24"/>
          <w:szCs w:val="24"/>
        </w:rPr>
        <w:t xml:space="preserve">  район»;</w:t>
      </w:r>
    </w:p>
    <w:p w:rsidR="008816AE" w:rsidRPr="00C15994" w:rsidRDefault="008816AE" w:rsidP="00472873">
      <w:pPr>
        <w:tabs>
          <w:tab w:val="left" w:pos="10205"/>
        </w:tabs>
        <w:autoSpaceDE w:val="0"/>
        <w:autoSpaceDN w:val="0"/>
        <w:adjustRightInd w:val="0"/>
        <w:spacing w:after="0" w:line="240" w:lineRule="auto"/>
        <w:ind w:left="142" w:right="-1" w:firstLine="567"/>
        <w:rPr>
          <w:rFonts w:ascii="Times New Roman" w:hAnsi="Times New Roman"/>
          <w:bCs/>
          <w:sz w:val="24"/>
          <w:szCs w:val="24"/>
        </w:rPr>
      </w:pPr>
      <w:r w:rsidRPr="00C15994">
        <w:rPr>
          <w:rFonts w:ascii="Times New Roman" w:hAnsi="Times New Roman"/>
          <w:sz w:val="24"/>
          <w:szCs w:val="24"/>
        </w:rPr>
        <w:t xml:space="preserve">- </w:t>
      </w:r>
      <w:r w:rsidRPr="00C15994">
        <w:rPr>
          <w:rFonts w:ascii="Times New Roman" w:hAnsi="Times New Roman"/>
          <w:bCs/>
          <w:sz w:val="24"/>
          <w:szCs w:val="24"/>
        </w:rPr>
        <w:t>Положение об осуществлении международного межмуниципального сотрудничества муниципальным образованием «</w:t>
      </w:r>
      <w:proofErr w:type="spellStart"/>
      <w:r w:rsidRPr="00C15994">
        <w:rPr>
          <w:rFonts w:ascii="Times New Roman" w:hAnsi="Times New Roman"/>
          <w:bCs/>
          <w:sz w:val="24"/>
          <w:szCs w:val="24"/>
        </w:rPr>
        <w:t>Велижский</w:t>
      </w:r>
      <w:proofErr w:type="spellEnd"/>
      <w:r w:rsidRPr="00C15994">
        <w:rPr>
          <w:rFonts w:ascii="Times New Roman" w:hAnsi="Times New Roman"/>
          <w:bCs/>
          <w:sz w:val="24"/>
          <w:szCs w:val="24"/>
        </w:rPr>
        <w:t xml:space="preserve"> район»</w:t>
      </w:r>
      <w:r w:rsidR="00A8746B" w:rsidRPr="00C15994">
        <w:rPr>
          <w:rFonts w:ascii="Times New Roman" w:hAnsi="Times New Roman"/>
          <w:bCs/>
          <w:sz w:val="24"/>
          <w:szCs w:val="24"/>
        </w:rPr>
        <w:t xml:space="preserve"> и др</w:t>
      </w:r>
      <w:r w:rsidR="00E46715" w:rsidRPr="00C15994">
        <w:rPr>
          <w:rFonts w:ascii="Times New Roman" w:hAnsi="Times New Roman"/>
          <w:bCs/>
          <w:sz w:val="24"/>
          <w:szCs w:val="24"/>
        </w:rPr>
        <w:t>.</w:t>
      </w:r>
    </w:p>
    <w:p w:rsidR="00475E13" w:rsidRPr="00C15994" w:rsidRDefault="00542C79" w:rsidP="00472873">
      <w:pPr>
        <w:shd w:val="clear" w:color="auto" w:fill="FFFFFF"/>
        <w:spacing w:after="0" w:line="240" w:lineRule="auto"/>
        <w:ind w:left="142" w:right="-370" w:firstLine="709"/>
        <w:jc w:val="both"/>
        <w:rPr>
          <w:rFonts w:ascii="Times New Roman" w:hAnsi="Times New Roman"/>
          <w:sz w:val="24"/>
          <w:szCs w:val="24"/>
        </w:rPr>
      </w:pPr>
      <w:r w:rsidRPr="00C15994">
        <w:rPr>
          <w:rFonts w:ascii="Times New Roman" w:hAnsi="Times New Roman"/>
          <w:sz w:val="24"/>
          <w:szCs w:val="24"/>
          <w:u w:val="single"/>
        </w:rPr>
        <w:t>Н</w:t>
      </w:r>
      <w:r w:rsidR="00E46715" w:rsidRPr="00C15994">
        <w:rPr>
          <w:rFonts w:ascii="Times New Roman" w:hAnsi="Times New Roman"/>
          <w:sz w:val="24"/>
          <w:szCs w:val="24"/>
          <w:u w:val="single"/>
        </w:rPr>
        <w:t>а</w:t>
      </w:r>
      <w:r w:rsidRPr="00C15994">
        <w:rPr>
          <w:rFonts w:ascii="Times New Roman" w:hAnsi="Times New Roman"/>
          <w:sz w:val="24"/>
          <w:szCs w:val="24"/>
          <w:u w:val="single"/>
        </w:rPr>
        <w:t xml:space="preserve"> протяжении года велась работа по исполнению решений</w:t>
      </w:r>
      <w:r w:rsidR="002764B5" w:rsidRPr="00C15994">
        <w:rPr>
          <w:rFonts w:ascii="Times New Roman" w:hAnsi="Times New Roman"/>
          <w:sz w:val="24"/>
          <w:szCs w:val="24"/>
          <w:u w:val="single"/>
        </w:rPr>
        <w:t xml:space="preserve"> </w:t>
      </w:r>
      <w:proofErr w:type="spellStart"/>
      <w:r w:rsidRPr="00C15994">
        <w:rPr>
          <w:rFonts w:ascii="Times New Roman" w:hAnsi="Times New Roman"/>
          <w:sz w:val="24"/>
          <w:szCs w:val="24"/>
        </w:rPr>
        <w:t>В</w:t>
      </w:r>
      <w:r w:rsidR="00E46715" w:rsidRPr="00C15994">
        <w:rPr>
          <w:rFonts w:ascii="Times New Roman" w:hAnsi="Times New Roman"/>
          <w:sz w:val="24"/>
          <w:szCs w:val="24"/>
        </w:rPr>
        <w:t>е</w:t>
      </w:r>
      <w:r w:rsidRPr="00C15994">
        <w:rPr>
          <w:rFonts w:ascii="Times New Roman" w:hAnsi="Times New Roman"/>
          <w:sz w:val="24"/>
          <w:szCs w:val="24"/>
        </w:rPr>
        <w:t>лижского</w:t>
      </w:r>
      <w:proofErr w:type="spellEnd"/>
      <w:r w:rsidRPr="00C15994">
        <w:rPr>
          <w:rFonts w:ascii="Times New Roman" w:hAnsi="Times New Roman"/>
          <w:sz w:val="24"/>
          <w:szCs w:val="24"/>
        </w:rPr>
        <w:t xml:space="preserve"> районного Совета депутатов</w:t>
      </w:r>
      <w:r w:rsidR="000477B7" w:rsidRPr="00C15994">
        <w:rPr>
          <w:rFonts w:ascii="Times New Roman" w:hAnsi="Times New Roman"/>
          <w:sz w:val="24"/>
          <w:szCs w:val="24"/>
        </w:rPr>
        <w:t>, отчет был представлен на 29-м заседании</w:t>
      </w:r>
      <w:r w:rsidR="007F5BFD" w:rsidRPr="00C15994">
        <w:rPr>
          <w:rFonts w:ascii="Times New Roman" w:hAnsi="Times New Roman"/>
          <w:sz w:val="24"/>
          <w:szCs w:val="24"/>
        </w:rPr>
        <w:t xml:space="preserve"> Совета,</w:t>
      </w:r>
      <w:r w:rsidR="000477B7" w:rsidRPr="00C15994">
        <w:rPr>
          <w:rFonts w:ascii="Times New Roman" w:hAnsi="Times New Roman"/>
          <w:sz w:val="24"/>
          <w:szCs w:val="24"/>
        </w:rPr>
        <w:t xml:space="preserve"> в ноябре 2017 года.</w:t>
      </w:r>
    </w:p>
    <w:p w:rsidR="00475E13" w:rsidRPr="00C15994" w:rsidRDefault="00475E13" w:rsidP="00472873">
      <w:pPr>
        <w:shd w:val="clear" w:color="auto" w:fill="FFFFFF"/>
        <w:spacing w:after="0" w:line="240" w:lineRule="auto"/>
        <w:ind w:left="142" w:right="-370" w:firstLine="709"/>
        <w:jc w:val="both"/>
        <w:rPr>
          <w:rFonts w:ascii="Times New Roman" w:hAnsi="Times New Roman"/>
          <w:sz w:val="24"/>
          <w:szCs w:val="24"/>
        </w:rPr>
      </w:pPr>
    </w:p>
    <w:p w:rsidR="00475E13" w:rsidRPr="00C15994" w:rsidRDefault="00475E13" w:rsidP="00472873">
      <w:pPr>
        <w:shd w:val="clear" w:color="auto" w:fill="FFFFFF"/>
        <w:spacing w:after="0" w:line="240" w:lineRule="auto"/>
        <w:ind w:left="142" w:right="-370" w:firstLine="709"/>
        <w:jc w:val="both"/>
        <w:rPr>
          <w:rFonts w:ascii="Times New Roman" w:hAnsi="Times New Roman"/>
          <w:b/>
          <w:sz w:val="24"/>
          <w:szCs w:val="24"/>
        </w:rPr>
      </w:pPr>
      <w:r w:rsidRPr="00C15994">
        <w:rPr>
          <w:rFonts w:ascii="Times New Roman" w:hAnsi="Times New Roman"/>
          <w:b/>
          <w:sz w:val="24"/>
          <w:szCs w:val="24"/>
        </w:rPr>
        <w:t>Раздел 4. Основные цели и направления деятельности на предстоящий период.</w:t>
      </w:r>
    </w:p>
    <w:p w:rsidR="00A8746B" w:rsidRPr="00C15994" w:rsidRDefault="007969B4" w:rsidP="00472873">
      <w:pPr>
        <w:pStyle w:val="11"/>
        <w:widowControl w:val="0"/>
        <w:tabs>
          <w:tab w:val="left" w:pos="700"/>
        </w:tabs>
        <w:ind w:left="142" w:firstLine="425"/>
        <w:jc w:val="center"/>
        <w:rPr>
          <w:b/>
          <w:color w:val="000000"/>
          <w:sz w:val="24"/>
          <w:szCs w:val="24"/>
        </w:rPr>
      </w:pPr>
      <w:r w:rsidRPr="00C15994">
        <w:rPr>
          <w:b/>
          <w:color w:val="000000"/>
          <w:sz w:val="24"/>
          <w:szCs w:val="24"/>
        </w:rPr>
        <w:t>Первоочередные</w:t>
      </w:r>
      <w:r w:rsidR="002764B5" w:rsidRPr="00C15994">
        <w:rPr>
          <w:b/>
          <w:color w:val="000000"/>
          <w:sz w:val="24"/>
          <w:szCs w:val="24"/>
        </w:rPr>
        <w:t xml:space="preserve"> </w:t>
      </w:r>
      <w:r w:rsidRPr="00C15994">
        <w:rPr>
          <w:b/>
          <w:color w:val="000000"/>
          <w:sz w:val="24"/>
          <w:szCs w:val="24"/>
        </w:rPr>
        <w:t>задачи</w:t>
      </w:r>
      <w:r w:rsidR="002764B5" w:rsidRPr="00C15994">
        <w:rPr>
          <w:b/>
          <w:color w:val="000000"/>
          <w:sz w:val="24"/>
          <w:szCs w:val="24"/>
        </w:rPr>
        <w:t xml:space="preserve"> </w:t>
      </w:r>
      <w:r w:rsidRPr="00C15994">
        <w:rPr>
          <w:b/>
          <w:color w:val="000000"/>
          <w:sz w:val="24"/>
          <w:szCs w:val="24"/>
        </w:rPr>
        <w:t>и перспективные направления</w:t>
      </w:r>
    </w:p>
    <w:p w:rsidR="008B4231" w:rsidRPr="00C15994" w:rsidRDefault="007969B4" w:rsidP="00472873">
      <w:pPr>
        <w:pStyle w:val="11"/>
        <w:widowControl w:val="0"/>
        <w:tabs>
          <w:tab w:val="left" w:pos="700"/>
        </w:tabs>
        <w:ind w:left="142" w:firstLine="425"/>
        <w:jc w:val="center"/>
        <w:rPr>
          <w:color w:val="000000"/>
          <w:sz w:val="24"/>
          <w:szCs w:val="24"/>
        </w:rPr>
      </w:pPr>
      <w:proofErr w:type="gramStart"/>
      <w:r w:rsidRPr="00C15994">
        <w:rPr>
          <w:b/>
          <w:color w:val="000000"/>
          <w:sz w:val="24"/>
          <w:szCs w:val="24"/>
        </w:rPr>
        <w:t>социально</w:t>
      </w:r>
      <w:proofErr w:type="gramEnd"/>
      <w:r w:rsidRPr="00C15994">
        <w:rPr>
          <w:b/>
          <w:color w:val="000000"/>
          <w:sz w:val="24"/>
          <w:szCs w:val="24"/>
        </w:rPr>
        <w:t>-экономического развития</w:t>
      </w:r>
      <w:r w:rsidR="005B69D1">
        <w:rPr>
          <w:b/>
          <w:color w:val="000000"/>
          <w:sz w:val="24"/>
          <w:szCs w:val="24"/>
        </w:rPr>
        <w:t xml:space="preserve"> </w:t>
      </w:r>
      <w:r w:rsidRPr="00C15994">
        <w:rPr>
          <w:b/>
          <w:color w:val="000000"/>
          <w:sz w:val="24"/>
          <w:szCs w:val="24"/>
        </w:rPr>
        <w:t>на</w:t>
      </w:r>
      <w:r w:rsidR="005B69D1">
        <w:rPr>
          <w:b/>
          <w:color w:val="000000"/>
          <w:sz w:val="24"/>
          <w:szCs w:val="24"/>
        </w:rPr>
        <w:t xml:space="preserve"> </w:t>
      </w:r>
      <w:r w:rsidRPr="00C15994">
        <w:rPr>
          <w:b/>
          <w:color w:val="000000"/>
          <w:sz w:val="24"/>
          <w:szCs w:val="24"/>
        </w:rPr>
        <w:t>2018 год</w:t>
      </w:r>
    </w:p>
    <w:p w:rsidR="00691082" w:rsidRPr="00C15994" w:rsidRDefault="007969B4" w:rsidP="00472873">
      <w:pPr>
        <w:spacing w:after="0" w:line="240" w:lineRule="auto"/>
        <w:ind w:left="142" w:firstLine="425"/>
        <w:jc w:val="both"/>
        <w:rPr>
          <w:rFonts w:ascii="Times New Roman" w:hAnsi="Times New Roman"/>
          <w:color w:val="000000"/>
          <w:sz w:val="24"/>
          <w:szCs w:val="24"/>
        </w:rPr>
      </w:pPr>
      <w:r w:rsidRPr="00C15994">
        <w:rPr>
          <w:rFonts w:ascii="Times New Roman" w:hAnsi="Times New Roman"/>
          <w:color w:val="000000"/>
          <w:sz w:val="24"/>
          <w:szCs w:val="24"/>
        </w:rPr>
        <w:t>Основными задачами</w:t>
      </w:r>
      <w:r w:rsidR="002764B5" w:rsidRPr="00C15994">
        <w:rPr>
          <w:rFonts w:ascii="Times New Roman" w:hAnsi="Times New Roman"/>
          <w:color w:val="000000"/>
          <w:sz w:val="24"/>
          <w:szCs w:val="24"/>
        </w:rPr>
        <w:t xml:space="preserve"> </w:t>
      </w:r>
      <w:r w:rsidRPr="00C15994">
        <w:rPr>
          <w:rFonts w:ascii="Times New Roman" w:hAnsi="Times New Roman"/>
          <w:color w:val="000000"/>
          <w:sz w:val="24"/>
          <w:szCs w:val="24"/>
        </w:rPr>
        <w:t>социально-экономического развития</w:t>
      </w:r>
      <w:r w:rsidR="002764B5" w:rsidRPr="00C15994">
        <w:rPr>
          <w:rFonts w:ascii="Times New Roman" w:hAnsi="Times New Roman"/>
          <w:color w:val="000000"/>
          <w:sz w:val="24"/>
          <w:szCs w:val="24"/>
        </w:rPr>
        <w:t xml:space="preserve"> </w:t>
      </w:r>
      <w:r w:rsidRPr="00C15994">
        <w:rPr>
          <w:rFonts w:ascii="Times New Roman" w:hAnsi="Times New Roman"/>
          <w:color w:val="000000"/>
          <w:sz w:val="24"/>
          <w:szCs w:val="24"/>
        </w:rPr>
        <w:t xml:space="preserve">района являются: </w:t>
      </w:r>
    </w:p>
    <w:p w:rsidR="00691082" w:rsidRPr="00C15994" w:rsidRDefault="00691082" w:rsidP="00472873">
      <w:pPr>
        <w:spacing w:after="0" w:line="240" w:lineRule="auto"/>
        <w:ind w:left="142" w:firstLine="425"/>
        <w:jc w:val="both"/>
        <w:rPr>
          <w:rFonts w:ascii="Times New Roman" w:hAnsi="Times New Roman"/>
          <w:sz w:val="24"/>
          <w:szCs w:val="24"/>
        </w:rPr>
      </w:pPr>
      <w:r w:rsidRPr="00C15994">
        <w:rPr>
          <w:rFonts w:ascii="Times New Roman" w:hAnsi="Times New Roman"/>
          <w:sz w:val="24"/>
          <w:szCs w:val="24"/>
        </w:rPr>
        <w:t xml:space="preserve">- </w:t>
      </w:r>
      <w:r w:rsidR="007969B4" w:rsidRPr="00C15994">
        <w:rPr>
          <w:rFonts w:ascii="Times New Roman" w:hAnsi="Times New Roman"/>
          <w:sz w:val="24"/>
          <w:szCs w:val="24"/>
        </w:rPr>
        <w:t>повышение устойчивости и модернизация</w:t>
      </w:r>
      <w:r w:rsidR="002764B5" w:rsidRPr="00C15994">
        <w:rPr>
          <w:rFonts w:ascii="Times New Roman" w:hAnsi="Times New Roman"/>
          <w:sz w:val="24"/>
          <w:szCs w:val="24"/>
        </w:rPr>
        <w:t xml:space="preserve"> </w:t>
      </w:r>
      <w:r w:rsidR="007969B4" w:rsidRPr="00C15994">
        <w:rPr>
          <w:rFonts w:ascii="Times New Roman" w:hAnsi="Times New Roman"/>
          <w:sz w:val="24"/>
          <w:szCs w:val="24"/>
        </w:rPr>
        <w:t>приоритетных</w:t>
      </w:r>
      <w:r w:rsidR="002764B5" w:rsidRPr="00C15994">
        <w:rPr>
          <w:rFonts w:ascii="Times New Roman" w:hAnsi="Times New Roman"/>
          <w:sz w:val="24"/>
          <w:szCs w:val="24"/>
        </w:rPr>
        <w:t xml:space="preserve"> </w:t>
      </w:r>
      <w:r w:rsidR="007969B4" w:rsidRPr="00C15994">
        <w:rPr>
          <w:rFonts w:ascii="Times New Roman" w:hAnsi="Times New Roman"/>
          <w:sz w:val="24"/>
          <w:szCs w:val="24"/>
        </w:rPr>
        <w:t>отраслей развития</w:t>
      </w:r>
      <w:r w:rsidR="002764B5" w:rsidRPr="00C15994">
        <w:rPr>
          <w:rFonts w:ascii="Times New Roman" w:hAnsi="Times New Roman"/>
          <w:sz w:val="24"/>
          <w:szCs w:val="24"/>
        </w:rPr>
        <w:t xml:space="preserve"> </w:t>
      </w:r>
      <w:r w:rsidR="007969B4" w:rsidRPr="00C15994">
        <w:rPr>
          <w:rFonts w:ascii="Times New Roman" w:hAnsi="Times New Roman"/>
          <w:sz w:val="24"/>
          <w:szCs w:val="24"/>
        </w:rPr>
        <w:t>экономики</w:t>
      </w:r>
      <w:r w:rsidR="002764B5" w:rsidRPr="00C15994">
        <w:rPr>
          <w:rFonts w:ascii="Times New Roman" w:hAnsi="Times New Roman"/>
          <w:sz w:val="24"/>
          <w:szCs w:val="24"/>
        </w:rPr>
        <w:t xml:space="preserve"> </w:t>
      </w:r>
      <w:r w:rsidR="007969B4" w:rsidRPr="00C15994">
        <w:rPr>
          <w:rFonts w:ascii="Times New Roman" w:hAnsi="Times New Roman"/>
          <w:sz w:val="24"/>
          <w:szCs w:val="24"/>
        </w:rPr>
        <w:t>района</w:t>
      </w:r>
      <w:r w:rsidRPr="00C15994">
        <w:rPr>
          <w:rFonts w:ascii="Times New Roman" w:hAnsi="Times New Roman"/>
          <w:sz w:val="24"/>
          <w:szCs w:val="24"/>
        </w:rPr>
        <w:t>;</w:t>
      </w:r>
    </w:p>
    <w:p w:rsidR="00691082" w:rsidRPr="00C15994" w:rsidRDefault="00691082" w:rsidP="00472873">
      <w:pPr>
        <w:spacing w:after="0" w:line="240" w:lineRule="auto"/>
        <w:ind w:left="142" w:firstLine="425"/>
        <w:jc w:val="both"/>
        <w:rPr>
          <w:rFonts w:ascii="Times New Roman" w:hAnsi="Times New Roman"/>
          <w:sz w:val="24"/>
          <w:szCs w:val="24"/>
        </w:rPr>
      </w:pPr>
      <w:r w:rsidRPr="00C15994">
        <w:rPr>
          <w:rFonts w:ascii="Times New Roman" w:hAnsi="Times New Roman"/>
          <w:sz w:val="24"/>
          <w:szCs w:val="24"/>
        </w:rPr>
        <w:t xml:space="preserve">- модернизация </w:t>
      </w:r>
      <w:r w:rsidR="00CE44B3" w:rsidRPr="00C15994">
        <w:rPr>
          <w:rFonts w:ascii="Times New Roman" w:hAnsi="Times New Roman"/>
          <w:sz w:val="24"/>
          <w:szCs w:val="24"/>
        </w:rPr>
        <w:t>жилищно-коммунального комплекса;</w:t>
      </w:r>
    </w:p>
    <w:p w:rsidR="00003833" w:rsidRPr="00C15994" w:rsidRDefault="00003833" w:rsidP="00472873">
      <w:pPr>
        <w:spacing w:after="0" w:line="240" w:lineRule="auto"/>
        <w:ind w:left="142" w:firstLine="425"/>
        <w:jc w:val="both"/>
        <w:rPr>
          <w:rFonts w:ascii="Times New Roman" w:hAnsi="Times New Roman"/>
          <w:color w:val="000000"/>
          <w:sz w:val="24"/>
          <w:szCs w:val="24"/>
        </w:rPr>
      </w:pPr>
      <w:r w:rsidRPr="00C15994">
        <w:rPr>
          <w:rFonts w:ascii="Times New Roman" w:hAnsi="Times New Roman"/>
          <w:color w:val="000000"/>
          <w:sz w:val="24"/>
          <w:szCs w:val="24"/>
        </w:rPr>
        <w:t>- улучшение состояния улично-дорожной сети;</w:t>
      </w:r>
    </w:p>
    <w:p w:rsidR="00691082" w:rsidRPr="00C15994" w:rsidRDefault="00691082" w:rsidP="00472873">
      <w:pPr>
        <w:spacing w:after="0" w:line="240" w:lineRule="auto"/>
        <w:ind w:left="142" w:firstLine="425"/>
        <w:jc w:val="both"/>
        <w:rPr>
          <w:rFonts w:ascii="Times New Roman" w:hAnsi="Times New Roman"/>
          <w:color w:val="000000"/>
          <w:sz w:val="24"/>
          <w:szCs w:val="24"/>
        </w:rPr>
      </w:pPr>
      <w:r w:rsidRPr="00C15994">
        <w:rPr>
          <w:rFonts w:ascii="Times New Roman" w:hAnsi="Times New Roman"/>
          <w:color w:val="000000"/>
          <w:sz w:val="24"/>
          <w:szCs w:val="24"/>
        </w:rPr>
        <w:t xml:space="preserve">- </w:t>
      </w:r>
      <w:r w:rsidR="007969B4" w:rsidRPr="00C15994">
        <w:rPr>
          <w:rFonts w:ascii="Times New Roman" w:hAnsi="Times New Roman"/>
          <w:color w:val="000000"/>
          <w:sz w:val="24"/>
          <w:szCs w:val="24"/>
        </w:rPr>
        <w:t>реализация активной инвестиционной политики, поддержка и развитие малого и среднего предпринимательства</w:t>
      </w:r>
      <w:r w:rsidRPr="00C15994">
        <w:rPr>
          <w:rFonts w:ascii="Times New Roman" w:hAnsi="Times New Roman"/>
          <w:color w:val="000000"/>
          <w:sz w:val="24"/>
          <w:szCs w:val="24"/>
        </w:rPr>
        <w:t>;</w:t>
      </w:r>
    </w:p>
    <w:p w:rsidR="00691082" w:rsidRPr="00C15994" w:rsidRDefault="00691082" w:rsidP="00472873">
      <w:pPr>
        <w:spacing w:after="0" w:line="240" w:lineRule="auto"/>
        <w:ind w:left="142" w:firstLine="425"/>
        <w:jc w:val="both"/>
        <w:rPr>
          <w:rFonts w:ascii="Times New Roman" w:hAnsi="Times New Roman"/>
          <w:color w:val="000000"/>
          <w:sz w:val="24"/>
          <w:szCs w:val="24"/>
        </w:rPr>
      </w:pPr>
      <w:r w:rsidRPr="00C15994">
        <w:rPr>
          <w:rFonts w:ascii="Times New Roman" w:hAnsi="Times New Roman"/>
          <w:color w:val="000000"/>
          <w:sz w:val="24"/>
          <w:szCs w:val="24"/>
        </w:rPr>
        <w:t xml:space="preserve">- </w:t>
      </w:r>
      <w:r w:rsidR="007969B4" w:rsidRPr="00C15994">
        <w:rPr>
          <w:rFonts w:ascii="Times New Roman" w:hAnsi="Times New Roman"/>
          <w:color w:val="000000"/>
          <w:sz w:val="24"/>
          <w:szCs w:val="24"/>
        </w:rPr>
        <w:t>развитие</w:t>
      </w:r>
      <w:r w:rsidR="002764B5" w:rsidRPr="00C15994">
        <w:rPr>
          <w:rFonts w:ascii="Times New Roman" w:hAnsi="Times New Roman"/>
          <w:color w:val="000000"/>
          <w:sz w:val="24"/>
          <w:szCs w:val="24"/>
        </w:rPr>
        <w:t xml:space="preserve"> </w:t>
      </w:r>
      <w:r w:rsidR="007969B4" w:rsidRPr="00C15994">
        <w:rPr>
          <w:rFonts w:ascii="Times New Roman" w:hAnsi="Times New Roman"/>
          <w:color w:val="000000"/>
          <w:sz w:val="24"/>
          <w:szCs w:val="24"/>
        </w:rPr>
        <w:t>социальной сферы</w:t>
      </w:r>
      <w:r w:rsidRPr="00C15994">
        <w:rPr>
          <w:rFonts w:ascii="Times New Roman" w:hAnsi="Times New Roman"/>
          <w:color w:val="000000"/>
          <w:sz w:val="24"/>
          <w:szCs w:val="24"/>
        </w:rPr>
        <w:t>;</w:t>
      </w:r>
    </w:p>
    <w:p w:rsidR="00691082" w:rsidRPr="00C15994" w:rsidRDefault="00691082" w:rsidP="00472873">
      <w:pPr>
        <w:spacing w:after="0" w:line="240" w:lineRule="auto"/>
        <w:ind w:left="142" w:firstLine="425"/>
        <w:jc w:val="both"/>
        <w:rPr>
          <w:rFonts w:ascii="Times New Roman" w:hAnsi="Times New Roman"/>
          <w:color w:val="000000"/>
          <w:sz w:val="24"/>
          <w:szCs w:val="24"/>
        </w:rPr>
      </w:pPr>
      <w:r w:rsidRPr="00C15994">
        <w:rPr>
          <w:rFonts w:ascii="Times New Roman" w:hAnsi="Times New Roman"/>
          <w:color w:val="000000"/>
          <w:sz w:val="24"/>
          <w:szCs w:val="24"/>
        </w:rPr>
        <w:t>-</w:t>
      </w:r>
      <w:r w:rsidR="007969B4" w:rsidRPr="00C15994">
        <w:rPr>
          <w:rFonts w:ascii="Times New Roman" w:hAnsi="Times New Roman"/>
          <w:color w:val="000000"/>
          <w:sz w:val="24"/>
          <w:szCs w:val="24"/>
        </w:rPr>
        <w:t>развитие рынка труда</w:t>
      </w:r>
      <w:r w:rsidR="002764B5" w:rsidRPr="00C15994">
        <w:rPr>
          <w:rFonts w:ascii="Times New Roman" w:hAnsi="Times New Roman"/>
          <w:color w:val="000000"/>
          <w:sz w:val="24"/>
          <w:szCs w:val="24"/>
        </w:rPr>
        <w:t xml:space="preserve"> </w:t>
      </w:r>
      <w:r w:rsidR="007969B4" w:rsidRPr="00C15994">
        <w:rPr>
          <w:rFonts w:ascii="Times New Roman" w:hAnsi="Times New Roman"/>
          <w:color w:val="000000"/>
          <w:sz w:val="24"/>
          <w:szCs w:val="24"/>
        </w:rPr>
        <w:t>и</w:t>
      </w:r>
      <w:r w:rsidR="002764B5" w:rsidRPr="00C15994">
        <w:rPr>
          <w:rFonts w:ascii="Times New Roman" w:hAnsi="Times New Roman"/>
          <w:color w:val="000000"/>
          <w:sz w:val="24"/>
          <w:szCs w:val="24"/>
        </w:rPr>
        <w:t xml:space="preserve"> </w:t>
      </w:r>
      <w:r w:rsidR="007969B4" w:rsidRPr="00C15994">
        <w:rPr>
          <w:rFonts w:ascii="Times New Roman" w:hAnsi="Times New Roman"/>
          <w:color w:val="000000"/>
          <w:sz w:val="24"/>
          <w:szCs w:val="24"/>
        </w:rPr>
        <w:t>обеспечение занятости</w:t>
      </w:r>
      <w:r w:rsidR="002764B5" w:rsidRPr="00C15994">
        <w:rPr>
          <w:rFonts w:ascii="Times New Roman" w:hAnsi="Times New Roman"/>
          <w:color w:val="000000"/>
          <w:sz w:val="24"/>
          <w:szCs w:val="24"/>
        </w:rPr>
        <w:t xml:space="preserve"> </w:t>
      </w:r>
      <w:r w:rsidR="007969B4" w:rsidRPr="00C15994">
        <w:rPr>
          <w:rFonts w:ascii="Times New Roman" w:hAnsi="Times New Roman"/>
          <w:color w:val="000000"/>
          <w:sz w:val="24"/>
          <w:szCs w:val="24"/>
        </w:rPr>
        <w:t>населения</w:t>
      </w:r>
      <w:r w:rsidRPr="00C15994">
        <w:rPr>
          <w:rFonts w:ascii="Times New Roman" w:hAnsi="Times New Roman"/>
          <w:color w:val="000000"/>
          <w:sz w:val="24"/>
          <w:szCs w:val="24"/>
        </w:rPr>
        <w:t>;</w:t>
      </w:r>
    </w:p>
    <w:p w:rsidR="007969B4" w:rsidRPr="00C15994" w:rsidRDefault="00691082" w:rsidP="00472873">
      <w:pPr>
        <w:spacing w:after="0" w:line="240" w:lineRule="auto"/>
        <w:ind w:left="142" w:firstLine="425"/>
        <w:jc w:val="both"/>
        <w:rPr>
          <w:rFonts w:ascii="Times New Roman" w:hAnsi="Times New Roman"/>
          <w:color w:val="000000"/>
          <w:sz w:val="24"/>
          <w:szCs w:val="24"/>
        </w:rPr>
      </w:pPr>
      <w:r w:rsidRPr="00C15994">
        <w:rPr>
          <w:rFonts w:ascii="Times New Roman" w:hAnsi="Times New Roman"/>
          <w:color w:val="000000"/>
          <w:sz w:val="24"/>
          <w:szCs w:val="24"/>
        </w:rPr>
        <w:t xml:space="preserve">-благоустройство территорий, </w:t>
      </w:r>
      <w:r w:rsidR="007969B4" w:rsidRPr="00C15994">
        <w:rPr>
          <w:rFonts w:ascii="Times New Roman" w:hAnsi="Times New Roman"/>
          <w:color w:val="000000"/>
          <w:sz w:val="24"/>
          <w:szCs w:val="24"/>
        </w:rPr>
        <w:t>формирование</w:t>
      </w:r>
      <w:r w:rsidR="002764B5" w:rsidRPr="00C15994">
        <w:rPr>
          <w:rFonts w:ascii="Times New Roman" w:hAnsi="Times New Roman"/>
          <w:color w:val="000000"/>
          <w:sz w:val="24"/>
          <w:szCs w:val="24"/>
        </w:rPr>
        <w:t xml:space="preserve"> </w:t>
      </w:r>
      <w:r w:rsidR="007969B4" w:rsidRPr="00C15994">
        <w:rPr>
          <w:rFonts w:ascii="Times New Roman" w:hAnsi="Times New Roman"/>
          <w:color w:val="000000"/>
          <w:sz w:val="24"/>
          <w:szCs w:val="24"/>
        </w:rPr>
        <w:t xml:space="preserve">современной комфортной </w:t>
      </w:r>
      <w:r w:rsidRPr="00C15994">
        <w:rPr>
          <w:rFonts w:ascii="Times New Roman" w:hAnsi="Times New Roman"/>
          <w:color w:val="000000"/>
          <w:sz w:val="24"/>
          <w:szCs w:val="24"/>
        </w:rPr>
        <w:t xml:space="preserve">городской </w:t>
      </w:r>
      <w:r w:rsidR="007969B4" w:rsidRPr="00C15994">
        <w:rPr>
          <w:rFonts w:ascii="Times New Roman" w:hAnsi="Times New Roman"/>
          <w:color w:val="000000"/>
          <w:sz w:val="24"/>
          <w:szCs w:val="24"/>
        </w:rPr>
        <w:t>среды.</w:t>
      </w:r>
    </w:p>
    <w:p w:rsidR="00691082" w:rsidRPr="00C15994" w:rsidRDefault="00B62493" w:rsidP="00472873">
      <w:pPr>
        <w:spacing w:after="0" w:line="240" w:lineRule="auto"/>
        <w:ind w:left="142" w:firstLine="425"/>
        <w:jc w:val="both"/>
        <w:rPr>
          <w:rFonts w:ascii="Times New Roman" w:hAnsi="Times New Roman"/>
          <w:sz w:val="24"/>
          <w:szCs w:val="24"/>
          <w:u w:val="single"/>
        </w:rPr>
      </w:pPr>
      <w:r w:rsidRPr="00C15994">
        <w:rPr>
          <w:rFonts w:ascii="Times New Roman" w:hAnsi="Times New Roman"/>
          <w:color w:val="000000"/>
          <w:sz w:val="24"/>
          <w:szCs w:val="24"/>
          <w:u w:val="single"/>
        </w:rPr>
        <w:lastRenderedPageBreak/>
        <w:t>В сфере сельскохозяйственного производства</w:t>
      </w:r>
      <w:r w:rsidR="002764B5" w:rsidRPr="00C15994">
        <w:rPr>
          <w:rFonts w:ascii="Times New Roman" w:hAnsi="Times New Roman"/>
          <w:color w:val="000000"/>
          <w:sz w:val="24"/>
          <w:szCs w:val="24"/>
          <w:u w:val="single"/>
        </w:rPr>
        <w:t xml:space="preserve"> </w:t>
      </w:r>
      <w:r w:rsidR="00691082" w:rsidRPr="00C15994">
        <w:rPr>
          <w:rFonts w:ascii="Times New Roman" w:hAnsi="Times New Roman"/>
          <w:sz w:val="24"/>
          <w:szCs w:val="24"/>
          <w:u w:val="single"/>
        </w:rPr>
        <w:t>основными направлениями развития являются:</w:t>
      </w:r>
    </w:p>
    <w:p w:rsidR="00100A91" w:rsidRPr="00C15994" w:rsidRDefault="00100A91" w:rsidP="00472873">
      <w:pPr>
        <w:spacing w:after="0" w:line="240" w:lineRule="auto"/>
        <w:ind w:left="142" w:right="283" w:firstLine="425"/>
        <w:rPr>
          <w:rFonts w:ascii="Times New Roman" w:hAnsi="Times New Roman"/>
          <w:sz w:val="24"/>
          <w:szCs w:val="24"/>
        </w:rPr>
      </w:pPr>
      <w:r w:rsidRPr="00C15994">
        <w:rPr>
          <w:rFonts w:ascii="Times New Roman" w:hAnsi="Times New Roman"/>
          <w:sz w:val="24"/>
          <w:szCs w:val="24"/>
        </w:rPr>
        <w:t>- развитие молочно-мясного животноводства и сопутствующих высокотехнологических отраслей промышленной переработки;</w:t>
      </w:r>
    </w:p>
    <w:p w:rsidR="00100A91" w:rsidRPr="00C15994" w:rsidRDefault="00100A91" w:rsidP="00472873">
      <w:pPr>
        <w:spacing w:after="0" w:line="240" w:lineRule="auto"/>
        <w:ind w:left="142" w:right="283" w:firstLine="425"/>
        <w:rPr>
          <w:rFonts w:ascii="Times New Roman" w:hAnsi="Times New Roman"/>
          <w:sz w:val="24"/>
          <w:szCs w:val="24"/>
        </w:rPr>
      </w:pPr>
      <w:r w:rsidRPr="00C15994">
        <w:rPr>
          <w:rFonts w:ascii="Times New Roman" w:hAnsi="Times New Roman"/>
          <w:sz w:val="24"/>
          <w:szCs w:val="24"/>
        </w:rPr>
        <w:t>- освоение неэффективно используемых земель;</w:t>
      </w:r>
    </w:p>
    <w:p w:rsidR="00100A91" w:rsidRPr="00C15994" w:rsidRDefault="00100A91" w:rsidP="00472873">
      <w:pPr>
        <w:spacing w:after="0" w:line="240" w:lineRule="auto"/>
        <w:ind w:left="142" w:right="283" w:firstLine="425"/>
        <w:rPr>
          <w:rFonts w:ascii="Times New Roman" w:hAnsi="Times New Roman"/>
          <w:sz w:val="24"/>
          <w:szCs w:val="24"/>
        </w:rPr>
      </w:pPr>
      <w:r w:rsidRPr="00C15994">
        <w:rPr>
          <w:rFonts w:ascii="Times New Roman" w:hAnsi="Times New Roman"/>
          <w:sz w:val="24"/>
          <w:szCs w:val="24"/>
        </w:rPr>
        <w:t>- производство экологически чистой продукции (рыборазведение, овощеводство, садоводство), ориентированной на внутренний рынок.</w:t>
      </w:r>
    </w:p>
    <w:p w:rsidR="00100A91" w:rsidRPr="00C15994" w:rsidRDefault="00100A91" w:rsidP="00472873">
      <w:pPr>
        <w:spacing w:after="0" w:line="240" w:lineRule="auto"/>
        <w:ind w:left="142" w:firstLine="425"/>
        <w:jc w:val="both"/>
        <w:rPr>
          <w:rFonts w:ascii="Times New Roman" w:hAnsi="Times New Roman"/>
          <w:sz w:val="24"/>
          <w:szCs w:val="24"/>
        </w:rPr>
      </w:pPr>
      <w:r w:rsidRPr="00C15994">
        <w:rPr>
          <w:rFonts w:ascii="Times New Roman" w:hAnsi="Times New Roman"/>
          <w:sz w:val="24"/>
          <w:szCs w:val="24"/>
        </w:rPr>
        <w:t>В 2018 году планируется строительство двух площадок для круглогодичного содержания КРС на сумму более 4000,0 тыс. рублей</w:t>
      </w:r>
      <w:r w:rsidR="002764B5" w:rsidRPr="00C15994">
        <w:rPr>
          <w:rFonts w:ascii="Times New Roman" w:hAnsi="Times New Roman"/>
          <w:sz w:val="24"/>
          <w:szCs w:val="24"/>
        </w:rPr>
        <w:t xml:space="preserve"> </w:t>
      </w:r>
      <w:r w:rsidRPr="00C15994">
        <w:rPr>
          <w:rFonts w:ascii="Times New Roman" w:hAnsi="Times New Roman"/>
          <w:sz w:val="24"/>
          <w:szCs w:val="24"/>
        </w:rPr>
        <w:t xml:space="preserve">(СПК «Суворовский», ООО «Агро-Велиж»); </w:t>
      </w:r>
    </w:p>
    <w:p w:rsidR="00100A91" w:rsidRPr="00C15994" w:rsidRDefault="00100A91" w:rsidP="00472873">
      <w:pPr>
        <w:spacing w:after="0" w:line="240" w:lineRule="auto"/>
        <w:ind w:left="142" w:firstLine="425"/>
        <w:jc w:val="both"/>
        <w:rPr>
          <w:rFonts w:ascii="Times New Roman" w:hAnsi="Times New Roman"/>
          <w:sz w:val="24"/>
          <w:szCs w:val="24"/>
        </w:rPr>
      </w:pPr>
      <w:r w:rsidRPr="00C15994">
        <w:rPr>
          <w:rFonts w:ascii="Times New Roman" w:hAnsi="Times New Roman"/>
          <w:sz w:val="24"/>
          <w:szCs w:val="24"/>
        </w:rPr>
        <w:t>- Приобретение племенных нетелей в количестве 30 голов (ООО «Агро-Велиж»);</w:t>
      </w:r>
    </w:p>
    <w:p w:rsidR="00100A91" w:rsidRPr="00C15994" w:rsidRDefault="00100A91" w:rsidP="00472873">
      <w:pPr>
        <w:spacing w:after="0" w:line="240" w:lineRule="auto"/>
        <w:ind w:left="142" w:firstLine="425"/>
        <w:jc w:val="both"/>
        <w:rPr>
          <w:rFonts w:ascii="Times New Roman" w:hAnsi="Times New Roman"/>
          <w:sz w:val="24"/>
          <w:szCs w:val="24"/>
        </w:rPr>
      </w:pPr>
      <w:r w:rsidRPr="00C15994">
        <w:rPr>
          <w:rFonts w:ascii="Times New Roman" w:hAnsi="Times New Roman"/>
          <w:sz w:val="24"/>
          <w:szCs w:val="24"/>
        </w:rPr>
        <w:t>- ИП КФХ Кулаковский Ю.М. планируется произвести культур-технические работы на площади 139 га;</w:t>
      </w:r>
    </w:p>
    <w:p w:rsidR="00100A91" w:rsidRPr="00C15994" w:rsidRDefault="00100A91" w:rsidP="00472873">
      <w:pPr>
        <w:spacing w:after="0" w:line="240" w:lineRule="auto"/>
        <w:ind w:left="142" w:firstLine="425"/>
        <w:jc w:val="both"/>
        <w:rPr>
          <w:rFonts w:ascii="Times New Roman" w:hAnsi="Times New Roman"/>
          <w:sz w:val="24"/>
          <w:szCs w:val="24"/>
        </w:rPr>
      </w:pPr>
      <w:r w:rsidRPr="00C15994">
        <w:rPr>
          <w:rFonts w:ascii="Times New Roman" w:hAnsi="Times New Roman"/>
          <w:sz w:val="24"/>
          <w:szCs w:val="24"/>
        </w:rPr>
        <w:t>- ИП КФХ Кулаковский Ю.М. в 2018 году планирует приобретение и установку молокопровода;</w:t>
      </w:r>
    </w:p>
    <w:p w:rsidR="00100A91" w:rsidRPr="00C15994" w:rsidRDefault="00100A91" w:rsidP="00472873">
      <w:pPr>
        <w:spacing w:after="0" w:line="240" w:lineRule="auto"/>
        <w:ind w:left="142" w:firstLine="425"/>
        <w:jc w:val="both"/>
        <w:rPr>
          <w:rFonts w:ascii="Times New Roman" w:hAnsi="Times New Roman"/>
          <w:sz w:val="24"/>
          <w:szCs w:val="24"/>
        </w:rPr>
      </w:pPr>
      <w:r w:rsidRPr="00C15994">
        <w:rPr>
          <w:rFonts w:ascii="Times New Roman" w:hAnsi="Times New Roman"/>
          <w:sz w:val="24"/>
          <w:szCs w:val="24"/>
        </w:rPr>
        <w:t>- в 2018 году планируют три претендента на получение гранта «Начинающий фермер» - один и два претендента на получение гранта «Развитие семейных животноводческих ферм».</w:t>
      </w:r>
    </w:p>
    <w:p w:rsidR="00B62493" w:rsidRPr="00C15994" w:rsidRDefault="00B62493" w:rsidP="00472873">
      <w:pPr>
        <w:spacing w:after="0" w:line="240" w:lineRule="auto"/>
        <w:ind w:left="142" w:firstLine="425"/>
        <w:jc w:val="both"/>
        <w:rPr>
          <w:rFonts w:ascii="Times New Roman" w:hAnsi="Times New Roman"/>
          <w:sz w:val="24"/>
          <w:szCs w:val="24"/>
          <w:u w:val="single"/>
        </w:rPr>
      </w:pPr>
      <w:r w:rsidRPr="00C15994">
        <w:rPr>
          <w:rFonts w:ascii="Times New Roman" w:hAnsi="Times New Roman"/>
          <w:sz w:val="24"/>
          <w:szCs w:val="24"/>
          <w:u w:val="single"/>
        </w:rPr>
        <w:t>В сфере развития жилищно-коммунального хозяйства основными направлениями развития являются:</w:t>
      </w:r>
    </w:p>
    <w:p w:rsidR="00B62493" w:rsidRPr="00C15994" w:rsidRDefault="00B62493" w:rsidP="00472873">
      <w:pPr>
        <w:tabs>
          <w:tab w:val="left" w:pos="851"/>
          <w:tab w:val="left" w:pos="993"/>
        </w:tabs>
        <w:spacing w:after="0" w:line="240" w:lineRule="auto"/>
        <w:ind w:left="142" w:firstLine="425"/>
        <w:jc w:val="both"/>
        <w:rPr>
          <w:rFonts w:ascii="Times New Roman" w:hAnsi="Times New Roman"/>
          <w:sz w:val="24"/>
          <w:szCs w:val="24"/>
        </w:rPr>
      </w:pPr>
      <w:r w:rsidRPr="00C15994">
        <w:rPr>
          <w:rFonts w:ascii="Times New Roman" w:hAnsi="Times New Roman"/>
          <w:sz w:val="24"/>
          <w:szCs w:val="24"/>
        </w:rPr>
        <w:t>-</w:t>
      </w:r>
      <w:r w:rsidR="002764B5" w:rsidRPr="00C15994">
        <w:rPr>
          <w:rFonts w:ascii="Times New Roman" w:hAnsi="Times New Roman"/>
          <w:sz w:val="24"/>
          <w:szCs w:val="24"/>
        </w:rPr>
        <w:t xml:space="preserve"> </w:t>
      </w:r>
      <w:r w:rsidRPr="00C15994">
        <w:rPr>
          <w:rFonts w:ascii="Times New Roman" w:hAnsi="Times New Roman"/>
          <w:sz w:val="24"/>
          <w:szCs w:val="24"/>
        </w:rPr>
        <w:t>модернизация водопроводных сетей и очистных сооружений водоотведения;</w:t>
      </w:r>
    </w:p>
    <w:p w:rsidR="002764B5" w:rsidRPr="00C15994" w:rsidRDefault="00B62493" w:rsidP="00472873">
      <w:pPr>
        <w:tabs>
          <w:tab w:val="left" w:pos="993"/>
        </w:tabs>
        <w:spacing w:after="0" w:line="240" w:lineRule="auto"/>
        <w:ind w:left="142" w:firstLine="425"/>
        <w:jc w:val="both"/>
        <w:rPr>
          <w:rFonts w:ascii="Times New Roman" w:hAnsi="Times New Roman"/>
          <w:sz w:val="24"/>
          <w:szCs w:val="24"/>
        </w:rPr>
      </w:pPr>
      <w:r w:rsidRPr="00C15994">
        <w:rPr>
          <w:rFonts w:ascii="Times New Roman" w:hAnsi="Times New Roman"/>
          <w:sz w:val="24"/>
          <w:szCs w:val="24"/>
        </w:rPr>
        <w:t>- реконструкция котельных</w:t>
      </w:r>
      <w:r w:rsidR="002764B5" w:rsidRPr="00C15994">
        <w:rPr>
          <w:rFonts w:ascii="Times New Roman" w:hAnsi="Times New Roman"/>
          <w:sz w:val="24"/>
          <w:szCs w:val="24"/>
        </w:rPr>
        <w:t>;</w:t>
      </w:r>
    </w:p>
    <w:p w:rsidR="00B62493" w:rsidRPr="00C15994" w:rsidRDefault="002764B5" w:rsidP="00472873">
      <w:pPr>
        <w:tabs>
          <w:tab w:val="left" w:pos="993"/>
        </w:tabs>
        <w:spacing w:after="0" w:line="240" w:lineRule="auto"/>
        <w:ind w:left="142" w:firstLine="425"/>
        <w:jc w:val="both"/>
        <w:rPr>
          <w:rFonts w:ascii="Times New Roman" w:hAnsi="Times New Roman"/>
          <w:sz w:val="24"/>
          <w:szCs w:val="24"/>
        </w:rPr>
      </w:pPr>
      <w:r w:rsidRPr="00C15994">
        <w:rPr>
          <w:rFonts w:ascii="Times New Roman" w:hAnsi="Times New Roman"/>
          <w:sz w:val="24"/>
          <w:szCs w:val="24"/>
        </w:rPr>
        <w:t>- улучшение жилищных условий отдельных категорий граждан</w:t>
      </w:r>
      <w:r w:rsidR="00100A91" w:rsidRPr="00C15994">
        <w:rPr>
          <w:rFonts w:ascii="Times New Roman" w:hAnsi="Times New Roman"/>
          <w:sz w:val="24"/>
          <w:szCs w:val="24"/>
        </w:rPr>
        <w:t>.</w:t>
      </w:r>
    </w:p>
    <w:p w:rsidR="007F1B90" w:rsidRPr="00C15994" w:rsidRDefault="00BE157C" w:rsidP="00472873">
      <w:pPr>
        <w:tabs>
          <w:tab w:val="left" w:pos="993"/>
        </w:tabs>
        <w:spacing w:after="0" w:line="240" w:lineRule="auto"/>
        <w:ind w:left="142" w:firstLine="425"/>
        <w:jc w:val="both"/>
        <w:rPr>
          <w:rFonts w:ascii="Times New Roman" w:hAnsi="Times New Roman"/>
          <w:sz w:val="24"/>
          <w:szCs w:val="24"/>
        </w:rPr>
      </w:pPr>
      <w:r w:rsidRPr="00C15994">
        <w:rPr>
          <w:rFonts w:ascii="Times New Roman" w:hAnsi="Times New Roman"/>
          <w:sz w:val="24"/>
          <w:szCs w:val="24"/>
        </w:rPr>
        <w:t xml:space="preserve">В 2018 году планируется капитальный ремонт водонапорной башни по ул. Куриленко, водонапорной башни в д. </w:t>
      </w:r>
      <w:proofErr w:type="spellStart"/>
      <w:r w:rsidRPr="00C15994">
        <w:rPr>
          <w:rFonts w:ascii="Times New Roman" w:hAnsi="Times New Roman"/>
          <w:sz w:val="24"/>
          <w:szCs w:val="24"/>
        </w:rPr>
        <w:t>Бахтеи</w:t>
      </w:r>
      <w:proofErr w:type="spellEnd"/>
      <w:r w:rsidRPr="00C15994">
        <w:rPr>
          <w:rFonts w:ascii="Times New Roman" w:hAnsi="Times New Roman"/>
          <w:sz w:val="24"/>
          <w:szCs w:val="24"/>
        </w:rPr>
        <w:t xml:space="preserve">. </w:t>
      </w:r>
    </w:p>
    <w:p w:rsidR="00BE157C" w:rsidRPr="00C15994" w:rsidRDefault="00BE157C" w:rsidP="00472873">
      <w:pPr>
        <w:tabs>
          <w:tab w:val="left" w:pos="993"/>
        </w:tabs>
        <w:spacing w:after="0" w:line="240" w:lineRule="auto"/>
        <w:ind w:left="142" w:firstLine="425"/>
        <w:jc w:val="both"/>
        <w:rPr>
          <w:rFonts w:ascii="Times New Roman" w:hAnsi="Times New Roman"/>
          <w:sz w:val="24"/>
          <w:szCs w:val="24"/>
        </w:rPr>
      </w:pPr>
      <w:r w:rsidRPr="00C15994">
        <w:rPr>
          <w:rFonts w:ascii="Times New Roman" w:hAnsi="Times New Roman"/>
          <w:sz w:val="24"/>
          <w:szCs w:val="24"/>
        </w:rPr>
        <w:t xml:space="preserve">Продолжится ремонт муниципального жилья (3 квартиры). </w:t>
      </w:r>
    </w:p>
    <w:p w:rsidR="00B60C7C" w:rsidRPr="00C15994" w:rsidRDefault="00B60C7C" w:rsidP="00472873">
      <w:pPr>
        <w:pStyle w:val="a8"/>
        <w:tabs>
          <w:tab w:val="left" w:pos="709"/>
        </w:tabs>
        <w:ind w:left="142" w:firstLine="425"/>
        <w:jc w:val="both"/>
        <w:rPr>
          <w:rFonts w:ascii="Times New Roman" w:hAnsi="Times New Roman"/>
          <w:bCs/>
          <w:sz w:val="24"/>
          <w:szCs w:val="24"/>
          <w:lang w:bidi="ru-RU"/>
        </w:rPr>
      </w:pPr>
      <w:r w:rsidRPr="00C15994">
        <w:rPr>
          <w:rFonts w:ascii="Times New Roman" w:hAnsi="Times New Roman"/>
          <w:bCs/>
          <w:sz w:val="24"/>
          <w:szCs w:val="24"/>
          <w:lang w:bidi="ru-RU"/>
        </w:rPr>
        <w:t>В бюджете муниципального образования «</w:t>
      </w:r>
      <w:proofErr w:type="spellStart"/>
      <w:r w:rsidRPr="00C15994">
        <w:rPr>
          <w:rFonts w:ascii="Times New Roman" w:hAnsi="Times New Roman"/>
          <w:bCs/>
          <w:sz w:val="24"/>
          <w:szCs w:val="24"/>
          <w:lang w:bidi="ru-RU"/>
        </w:rPr>
        <w:t>Велижский</w:t>
      </w:r>
      <w:proofErr w:type="spellEnd"/>
      <w:r w:rsidRPr="00C15994">
        <w:rPr>
          <w:rFonts w:ascii="Times New Roman" w:hAnsi="Times New Roman"/>
          <w:bCs/>
          <w:sz w:val="24"/>
          <w:szCs w:val="24"/>
          <w:lang w:bidi="ru-RU"/>
        </w:rPr>
        <w:t xml:space="preserve"> район» на 2018 год </w:t>
      </w:r>
      <w:r w:rsidR="007F1B90" w:rsidRPr="00C15994">
        <w:rPr>
          <w:rFonts w:ascii="Times New Roman" w:hAnsi="Times New Roman"/>
          <w:bCs/>
          <w:sz w:val="24"/>
          <w:szCs w:val="24"/>
          <w:lang w:bidi="ru-RU"/>
        </w:rPr>
        <w:t xml:space="preserve">для улучшения жилищных условий четырем молодым семьям </w:t>
      </w:r>
      <w:r w:rsidRPr="00C15994">
        <w:rPr>
          <w:rFonts w:ascii="Times New Roman" w:hAnsi="Times New Roman"/>
          <w:bCs/>
          <w:sz w:val="24"/>
          <w:szCs w:val="24"/>
          <w:lang w:bidi="ru-RU"/>
        </w:rPr>
        <w:t>предусмотрены средства в сумме 401940 рублей.</w:t>
      </w:r>
    </w:p>
    <w:p w:rsidR="007F1B90" w:rsidRPr="00C15994" w:rsidRDefault="007F1B90" w:rsidP="00472873">
      <w:pPr>
        <w:pStyle w:val="a3"/>
        <w:spacing w:after="0" w:line="240" w:lineRule="auto"/>
        <w:ind w:left="142" w:firstLine="709"/>
        <w:jc w:val="both"/>
        <w:rPr>
          <w:rFonts w:ascii="Times New Roman" w:hAnsi="Times New Roman"/>
          <w:sz w:val="24"/>
          <w:szCs w:val="24"/>
        </w:rPr>
      </w:pPr>
      <w:r w:rsidRPr="00C15994">
        <w:rPr>
          <w:rFonts w:ascii="Times New Roman" w:hAnsi="Times New Roman"/>
          <w:sz w:val="24"/>
          <w:szCs w:val="24"/>
        </w:rPr>
        <w:t xml:space="preserve">На приобретение жилых помещений для детей-сирот, детей, оставшихся без попечения родителей и лиц из их </w:t>
      </w:r>
      <w:proofErr w:type="gramStart"/>
      <w:r w:rsidRPr="00C15994">
        <w:rPr>
          <w:rFonts w:ascii="Times New Roman" w:hAnsi="Times New Roman"/>
          <w:sz w:val="24"/>
          <w:szCs w:val="24"/>
        </w:rPr>
        <w:t>числа,  в</w:t>
      </w:r>
      <w:proofErr w:type="gramEnd"/>
      <w:r w:rsidRPr="00C15994">
        <w:rPr>
          <w:rFonts w:ascii="Times New Roman" w:hAnsi="Times New Roman"/>
          <w:sz w:val="24"/>
          <w:szCs w:val="24"/>
        </w:rPr>
        <w:t xml:space="preserve"> 2018 году выделена субвенция из областного бюджета в сумме 4 931 190 рублей (на  5 жилых помещений).</w:t>
      </w:r>
    </w:p>
    <w:p w:rsidR="007F1B90" w:rsidRPr="00C15994" w:rsidRDefault="007F1B90" w:rsidP="00472873">
      <w:pPr>
        <w:pStyle w:val="a8"/>
        <w:tabs>
          <w:tab w:val="left" w:pos="709"/>
        </w:tabs>
        <w:ind w:left="142" w:firstLine="567"/>
        <w:jc w:val="both"/>
        <w:rPr>
          <w:rFonts w:ascii="Times New Roman" w:hAnsi="Times New Roman"/>
          <w:sz w:val="24"/>
          <w:szCs w:val="24"/>
          <w:lang w:bidi="ru-RU"/>
        </w:rPr>
      </w:pPr>
      <w:r w:rsidRPr="00C15994">
        <w:rPr>
          <w:rFonts w:ascii="Times New Roman" w:hAnsi="Times New Roman"/>
          <w:sz w:val="24"/>
          <w:szCs w:val="24"/>
        </w:rPr>
        <w:t>В</w:t>
      </w:r>
      <w:r w:rsidRPr="00C15994">
        <w:rPr>
          <w:rFonts w:ascii="Times New Roman" w:hAnsi="Times New Roman"/>
          <w:sz w:val="24"/>
          <w:szCs w:val="24"/>
          <w:lang w:bidi="ru-RU"/>
        </w:rPr>
        <w:t xml:space="preserve"> 2018 году также будет осуществлен капитальный ремонт в двух многоквартирных домах: №167 по ул. Володарского, в данном доме планируется произвести капитальный ремонт кровли, инженерных сетей и установку прибора коллективного учета тепловой энергии на сумму 5 546 691,80 руб. и МКД по пер. Красноармейскому д. 1 будет произведен капитальный ремонт кровли, стоимость данных работ составит 1 593 088, 88 руб. </w:t>
      </w:r>
    </w:p>
    <w:p w:rsidR="007F1B90" w:rsidRPr="00C15994" w:rsidRDefault="00C81F58" w:rsidP="00472873">
      <w:pPr>
        <w:spacing w:after="0" w:line="240" w:lineRule="auto"/>
        <w:ind w:left="142" w:firstLine="425"/>
        <w:rPr>
          <w:rFonts w:ascii="Times New Roman" w:hAnsi="Times New Roman"/>
          <w:sz w:val="24"/>
          <w:szCs w:val="24"/>
        </w:rPr>
      </w:pPr>
      <w:r w:rsidRPr="00C15994">
        <w:rPr>
          <w:rFonts w:ascii="Times New Roman" w:hAnsi="Times New Roman"/>
          <w:sz w:val="24"/>
          <w:szCs w:val="24"/>
        </w:rPr>
        <w:t xml:space="preserve">Приоритетным направлением деятельности администрации района остается </w:t>
      </w:r>
      <w:r w:rsidRPr="00C15994">
        <w:rPr>
          <w:rFonts w:ascii="Times New Roman" w:hAnsi="Times New Roman"/>
          <w:sz w:val="24"/>
          <w:szCs w:val="24"/>
          <w:u w:val="single"/>
        </w:rPr>
        <w:t>эффективное использование финансовых средств дорожного фонда</w:t>
      </w:r>
      <w:r w:rsidRPr="00C15994">
        <w:rPr>
          <w:rFonts w:ascii="Times New Roman" w:hAnsi="Times New Roman"/>
          <w:sz w:val="24"/>
          <w:szCs w:val="24"/>
        </w:rPr>
        <w:t xml:space="preserve"> для улучшения технического состояния дорожного покрытия и обеспечения безопасности автомобильных дорог, проходящих по территории района. </w:t>
      </w:r>
    </w:p>
    <w:p w:rsidR="00C81F58" w:rsidRPr="00C15994" w:rsidRDefault="00C81F58" w:rsidP="00472873">
      <w:pPr>
        <w:spacing w:after="0" w:line="240" w:lineRule="auto"/>
        <w:ind w:left="142" w:firstLine="425"/>
        <w:rPr>
          <w:rFonts w:ascii="yandex-sans" w:hAnsi="yandex-sans"/>
          <w:color w:val="000000"/>
          <w:sz w:val="24"/>
          <w:szCs w:val="24"/>
        </w:rPr>
      </w:pPr>
      <w:r w:rsidRPr="00C15994">
        <w:rPr>
          <w:rFonts w:ascii="Times New Roman" w:hAnsi="Times New Roman"/>
          <w:sz w:val="24"/>
          <w:szCs w:val="24"/>
        </w:rPr>
        <w:t>В рамках программ</w:t>
      </w:r>
      <w:r w:rsidR="007F1B90" w:rsidRPr="00C15994">
        <w:rPr>
          <w:rFonts w:ascii="Times New Roman" w:hAnsi="Times New Roman"/>
          <w:sz w:val="24"/>
          <w:szCs w:val="24"/>
        </w:rPr>
        <w:t>ы</w:t>
      </w:r>
      <w:r w:rsidRPr="00C15994">
        <w:rPr>
          <w:rFonts w:ascii="Times New Roman" w:hAnsi="Times New Roman"/>
          <w:sz w:val="24"/>
          <w:szCs w:val="24"/>
        </w:rPr>
        <w:t xml:space="preserve"> «Формирование комфортной городской среды на территории </w:t>
      </w:r>
      <w:proofErr w:type="spellStart"/>
      <w:r w:rsidRPr="00C15994">
        <w:rPr>
          <w:rFonts w:ascii="Times New Roman" w:hAnsi="Times New Roman"/>
          <w:sz w:val="24"/>
          <w:szCs w:val="24"/>
        </w:rPr>
        <w:t>Велижского</w:t>
      </w:r>
      <w:proofErr w:type="spellEnd"/>
      <w:r w:rsidRPr="00C15994">
        <w:rPr>
          <w:rFonts w:ascii="Times New Roman" w:hAnsi="Times New Roman"/>
          <w:sz w:val="24"/>
          <w:szCs w:val="24"/>
        </w:rPr>
        <w:t xml:space="preserve"> городского поселения» будет благоустраиваться парк «Городской сад», будет проведен ремонт дворовой территории по ул. Еременко, возле д. 19.</w:t>
      </w:r>
    </w:p>
    <w:p w:rsidR="00B62493" w:rsidRPr="00C15994" w:rsidRDefault="00B62493" w:rsidP="00472873">
      <w:pPr>
        <w:tabs>
          <w:tab w:val="left" w:pos="993"/>
        </w:tabs>
        <w:spacing w:after="0" w:line="240" w:lineRule="auto"/>
        <w:ind w:left="142" w:firstLine="425"/>
        <w:jc w:val="both"/>
        <w:rPr>
          <w:rFonts w:ascii="Times New Roman" w:hAnsi="Times New Roman"/>
          <w:sz w:val="24"/>
          <w:szCs w:val="24"/>
        </w:rPr>
      </w:pPr>
      <w:r w:rsidRPr="00C15994">
        <w:rPr>
          <w:rFonts w:ascii="Times New Roman" w:hAnsi="Times New Roman"/>
          <w:sz w:val="24"/>
          <w:szCs w:val="24"/>
        </w:rPr>
        <w:t xml:space="preserve">Перспективными являются </w:t>
      </w:r>
      <w:r w:rsidRPr="00C15994">
        <w:rPr>
          <w:rFonts w:ascii="Times New Roman" w:hAnsi="Times New Roman"/>
          <w:sz w:val="24"/>
          <w:szCs w:val="24"/>
          <w:u w:val="single"/>
        </w:rPr>
        <w:t xml:space="preserve">мероприятия по формированию на территории района инвестиционных площадок </w:t>
      </w:r>
      <w:r w:rsidRPr="00C15994">
        <w:rPr>
          <w:rFonts w:ascii="Times New Roman" w:hAnsi="Times New Roman"/>
          <w:sz w:val="24"/>
          <w:szCs w:val="24"/>
        </w:rPr>
        <w:t>и обеспечению их взаимодействи</w:t>
      </w:r>
      <w:r w:rsidR="00CF0348" w:rsidRPr="00C15994">
        <w:rPr>
          <w:rFonts w:ascii="Times New Roman" w:hAnsi="Times New Roman"/>
          <w:sz w:val="24"/>
          <w:szCs w:val="24"/>
        </w:rPr>
        <w:t>я</w:t>
      </w:r>
      <w:r w:rsidRPr="00C15994">
        <w:rPr>
          <w:rFonts w:ascii="Times New Roman" w:hAnsi="Times New Roman"/>
          <w:sz w:val="24"/>
          <w:szCs w:val="24"/>
        </w:rPr>
        <w:t xml:space="preserve"> с институтами развития региона (ОАО «Корпорация инвестиционного развития»).</w:t>
      </w:r>
    </w:p>
    <w:p w:rsidR="00035F91" w:rsidRPr="00C15994" w:rsidRDefault="00035F91" w:rsidP="00472873">
      <w:pPr>
        <w:spacing w:after="0" w:line="240" w:lineRule="auto"/>
        <w:ind w:left="142" w:firstLine="284"/>
        <w:contextualSpacing/>
        <w:jc w:val="both"/>
        <w:rPr>
          <w:rFonts w:ascii="Times New Roman" w:hAnsi="Times New Roman"/>
          <w:sz w:val="24"/>
          <w:szCs w:val="24"/>
        </w:rPr>
      </w:pPr>
      <w:r w:rsidRPr="00C15994">
        <w:rPr>
          <w:rFonts w:ascii="Times New Roman" w:hAnsi="Times New Roman"/>
          <w:sz w:val="24"/>
          <w:szCs w:val="24"/>
          <w:u w:val="single"/>
        </w:rPr>
        <w:t xml:space="preserve">Задачами на 2018 год в сфере образования </w:t>
      </w:r>
      <w:r w:rsidR="007F1B90" w:rsidRPr="00C15994">
        <w:rPr>
          <w:rFonts w:ascii="Times New Roman" w:hAnsi="Times New Roman"/>
          <w:sz w:val="24"/>
          <w:szCs w:val="24"/>
          <w:u w:val="single"/>
        </w:rPr>
        <w:t xml:space="preserve">остаются: </w:t>
      </w:r>
      <w:r w:rsidRPr="00C15994">
        <w:rPr>
          <w:rFonts w:ascii="Times New Roman" w:hAnsi="Times New Roman"/>
          <w:sz w:val="24"/>
          <w:szCs w:val="24"/>
        </w:rPr>
        <w:t>обеспечение доступности образования</w:t>
      </w:r>
      <w:r w:rsidR="007F1B90" w:rsidRPr="00C15994">
        <w:rPr>
          <w:rFonts w:ascii="Times New Roman" w:hAnsi="Times New Roman"/>
          <w:sz w:val="24"/>
          <w:szCs w:val="24"/>
        </w:rPr>
        <w:t xml:space="preserve">, </w:t>
      </w:r>
      <w:r w:rsidR="00902612" w:rsidRPr="00C15994">
        <w:rPr>
          <w:rFonts w:ascii="Times New Roman" w:hAnsi="Times New Roman"/>
          <w:sz w:val="24"/>
          <w:szCs w:val="24"/>
        </w:rPr>
        <w:t xml:space="preserve">повышение </w:t>
      </w:r>
      <w:r w:rsidRPr="00C15994">
        <w:rPr>
          <w:rFonts w:ascii="Times New Roman" w:hAnsi="Times New Roman"/>
          <w:sz w:val="24"/>
          <w:szCs w:val="24"/>
        </w:rPr>
        <w:t>качеств</w:t>
      </w:r>
      <w:r w:rsidR="00902612" w:rsidRPr="00C15994">
        <w:rPr>
          <w:rFonts w:ascii="Times New Roman" w:hAnsi="Times New Roman"/>
          <w:sz w:val="24"/>
          <w:szCs w:val="24"/>
        </w:rPr>
        <w:t>а</w:t>
      </w:r>
      <w:r w:rsidRPr="00C15994">
        <w:rPr>
          <w:rFonts w:ascii="Times New Roman" w:hAnsi="Times New Roman"/>
          <w:sz w:val="24"/>
          <w:szCs w:val="24"/>
        </w:rPr>
        <w:t xml:space="preserve"> образования</w:t>
      </w:r>
      <w:r w:rsidR="007F1B90" w:rsidRPr="00C15994">
        <w:rPr>
          <w:rFonts w:ascii="Times New Roman" w:hAnsi="Times New Roman"/>
          <w:sz w:val="24"/>
          <w:szCs w:val="24"/>
        </w:rPr>
        <w:t xml:space="preserve">, </w:t>
      </w:r>
      <w:r w:rsidRPr="00C15994">
        <w:rPr>
          <w:rFonts w:ascii="Times New Roman" w:hAnsi="Times New Roman"/>
          <w:sz w:val="24"/>
          <w:szCs w:val="24"/>
        </w:rPr>
        <w:t>информационная открытость системы образования</w:t>
      </w:r>
      <w:r w:rsidR="007F1B90" w:rsidRPr="00C15994">
        <w:rPr>
          <w:rFonts w:ascii="Times New Roman" w:hAnsi="Times New Roman"/>
          <w:sz w:val="24"/>
          <w:szCs w:val="24"/>
        </w:rPr>
        <w:t xml:space="preserve">, </w:t>
      </w:r>
      <w:r w:rsidRPr="00C15994">
        <w:rPr>
          <w:rFonts w:ascii="Times New Roman" w:hAnsi="Times New Roman"/>
          <w:sz w:val="24"/>
          <w:szCs w:val="24"/>
        </w:rPr>
        <w:t>укрепление кадрового ресурса, укрепление и развитие материально</w:t>
      </w:r>
      <w:r w:rsidR="007F1B90" w:rsidRPr="00C15994">
        <w:rPr>
          <w:rFonts w:ascii="Times New Roman" w:hAnsi="Times New Roman"/>
          <w:sz w:val="24"/>
          <w:szCs w:val="24"/>
        </w:rPr>
        <w:t>-</w:t>
      </w:r>
      <w:r w:rsidRPr="00C15994">
        <w:rPr>
          <w:rFonts w:ascii="Times New Roman" w:hAnsi="Times New Roman"/>
          <w:sz w:val="24"/>
          <w:szCs w:val="24"/>
        </w:rPr>
        <w:t xml:space="preserve">технической базы образовательных организаций. </w:t>
      </w:r>
    </w:p>
    <w:p w:rsidR="00802F59" w:rsidRPr="00C15994" w:rsidRDefault="00802F59" w:rsidP="00472873">
      <w:pPr>
        <w:spacing w:after="0" w:line="240" w:lineRule="auto"/>
        <w:ind w:left="142" w:firstLine="709"/>
        <w:jc w:val="both"/>
        <w:rPr>
          <w:rFonts w:ascii="Times New Roman" w:hAnsi="Times New Roman"/>
          <w:color w:val="000000"/>
          <w:sz w:val="24"/>
          <w:szCs w:val="24"/>
        </w:rPr>
      </w:pPr>
      <w:r w:rsidRPr="00C15994">
        <w:rPr>
          <w:rFonts w:ascii="Times New Roman" w:hAnsi="Times New Roman"/>
          <w:kern w:val="16"/>
          <w:sz w:val="24"/>
          <w:szCs w:val="24"/>
          <w:u w:val="single"/>
        </w:rPr>
        <w:t>Ближайшие перспективы развития</w:t>
      </w:r>
      <w:r w:rsidR="00CF0348" w:rsidRPr="00C15994">
        <w:rPr>
          <w:rFonts w:ascii="Times New Roman" w:hAnsi="Times New Roman"/>
          <w:kern w:val="16"/>
          <w:sz w:val="24"/>
          <w:szCs w:val="24"/>
          <w:u w:val="single"/>
        </w:rPr>
        <w:t xml:space="preserve"> в сфере </w:t>
      </w:r>
      <w:proofErr w:type="gramStart"/>
      <w:r w:rsidR="00CF0348" w:rsidRPr="00C15994">
        <w:rPr>
          <w:rFonts w:ascii="Times New Roman" w:hAnsi="Times New Roman"/>
          <w:kern w:val="16"/>
          <w:sz w:val="24"/>
          <w:szCs w:val="24"/>
          <w:u w:val="single"/>
        </w:rPr>
        <w:t>культуры</w:t>
      </w:r>
      <w:r w:rsidRPr="00C15994">
        <w:rPr>
          <w:rFonts w:ascii="Times New Roman" w:hAnsi="Times New Roman"/>
          <w:kern w:val="16"/>
          <w:sz w:val="24"/>
          <w:szCs w:val="24"/>
          <w:u w:val="single"/>
        </w:rPr>
        <w:t>:</w:t>
      </w:r>
      <w:r w:rsidR="00706AE0" w:rsidRPr="00C15994">
        <w:rPr>
          <w:rFonts w:ascii="Times New Roman" w:hAnsi="Times New Roman"/>
          <w:kern w:val="16"/>
          <w:sz w:val="24"/>
          <w:szCs w:val="24"/>
          <w:u w:val="single"/>
        </w:rPr>
        <w:t xml:space="preserve"> </w:t>
      </w:r>
      <w:r w:rsidRPr="00C15994">
        <w:rPr>
          <w:rFonts w:ascii="Times New Roman" w:eastAsiaTheme="minorHAnsi" w:hAnsi="Times New Roman" w:cstheme="minorBidi"/>
          <w:sz w:val="24"/>
          <w:szCs w:val="24"/>
          <w:lang w:eastAsia="en-US"/>
        </w:rPr>
        <w:t xml:space="preserve"> улучшение</w:t>
      </w:r>
      <w:proofErr w:type="gramEnd"/>
      <w:r w:rsidRPr="00C15994">
        <w:rPr>
          <w:rFonts w:ascii="Times New Roman" w:eastAsiaTheme="minorHAnsi" w:hAnsi="Times New Roman" w:cstheme="minorBidi"/>
          <w:sz w:val="24"/>
          <w:szCs w:val="24"/>
          <w:lang w:eastAsia="en-US"/>
        </w:rPr>
        <w:t xml:space="preserve"> организации </w:t>
      </w:r>
      <w:r w:rsidR="00706AE0" w:rsidRPr="00C15994">
        <w:rPr>
          <w:rFonts w:ascii="Times New Roman" w:eastAsiaTheme="minorHAnsi" w:hAnsi="Times New Roman" w:cstheme="minorBidi"/>
          <w:sz w:val="24"/>
          <w:szCs w:val="24"/>
          <w:lang w:eastAsia="en-US"/>
        </w:rPr>
        <w:t>культурно-досугового обслуживания населения муниципального образования «</w:t>
      </w:r>
      <w:proofErr w:type="spellStart"/>
      <w:r w:rsidR="00706AE0" w:rsidRPr="00C15994">
        <w:rPr>
          <w:rFonts w:ascii="Times New Roman" w:eastAsiaTheme="minorHAnsi" w:hAnsi="Times New Roman" w:cstheme="minorBidi"/>
          <w:sz w:val="24"/>
          <w:szCs w:val="24"/>
          <w:lang w:eastAsia="en-US"/>
        </w:rPr>
        <w:t>Велижский</w:t>
      </w:r>
      <w:proofErr w:type="spellEnd"/>
      <w:r w:rsidR="00706AE0" w:rsidRPr="00C15994">
        <w:rPr>
          <w:rFonts w:ascii="Times New Roman" w:eastAsiaTheme="minorHAnsi" w:hAnsi="Times New Roman" w:cstheme="minorBidi"/>
          <w:sz w:val="24"/>
          <w:szCs w:val="24"/>
          <w:lang w:eastAsia="en-US"/>
        </w:rPr>
        <w:t xml:space="preserve"> район», а также </w:t>
      </w:r>
      <w:r w:rsidRPr="00C15994">
        <w:rPr>
          <w:rFonts w:ascii="Times New Roman" w:eastAsiaTheme="minorHAnsi" w:hAnsi="Times New Roman" w:cstheme="minorBidi"/>
          <w:sz w:val="24"/>
          <w:szCs w:val="24"/>
          <w:lang w:eastAsia="en-US"/>
        </w:rPr>
        <w:t>дополнительного образования в сфере искусства, библиотечного, музейного</w:t>
      </w:r>
      <w:r w:rsidR="00706AE0" w:rsidRPr="00C15994">
        <w:rPr>
          <w:rFonts w:ascii="Times New Roman" w:eastAsiaTheme="minorHAnsi" w:hAnsi="Times New Roman" w:cstheme="minorBidi"/>
          <w:sz w:val="24"/>
          <w:szCs w:val="24"/>
          <w:lang w:eastAsia="en-US"/>
        </w:rPr>
        <w:t xml:space="preserve"> </w:t>
      </w:r>
      <w:r w:rsidR="00706AE0" w:rsidRPr="00C15994">
        <w:rPr>
          <w:rFonts w:ascii="Times New Roman" w:eastAsiaTheme="minorHAnsi" w:hAnsi="Times New Roman" w:cstheme="minorBidi"/>
          <w:sz w:val="24"/>
          <w:szCs w:val="24"/>
          <w:lang w:eastAsia="en-US"/>
        </w:rPr>
        <w:lastRenderedPageBreak/>
        <w:t>дела</w:t>
      </w:r>
      <w:r w:rsidRPr="00C15994">
        <w:rPr>
          <w:rFonts w:ascii="Times New Roman" w:eastAsiaTheme="minorHAnsi" w:hAnsi="Times New Roman" w:cstheme="minorBidi"/>
          <w:sz w:val="24"/>
          <w:szCs w:val="24"/>
          <w:lang w:eastAsia="en-US"/>
        </w:rPr>
        <w:t>;</w:t>
      </w:r>
      <w:r w:rsidR="00706AE0" w:rsidRPr="00C15994">
        <w:rPr>
          <w:rFonts w:ascii="Times New Roman" w:eastAsiaTheme="minorHAnsi" w:hAnsi="Times New Roman" w:cstheme="minorBidi"/>
          <w:sz w:val="24"/>
          <w:szCs w:val="24"/>
          <w:lang w:eastAsia="en-US"/>
        </w:rPr>
        <w:t xml:space="preserve"> </w:t>
      </w:r>
      <w:r w:rsidRPr="00C15994">
        <w:rPr>
          <w:rFonts w:ascii="Times New Roman" w:eastAsiaTheme="minorHAnsi" w:hAnsi="Times New Roman" w:cstheme="minorBidi"/>
          <w:sz w:val="24"/>
          <w:szCs w:val="24"/>
          <w:lang w:eastAsia="en-US"/>
        </w:rPr>
        <w:t>укрепление материально-технической базы учреждений культуры района;</w:t>
      </w:r>
      <w:r w:rsidR="00706AE0" w:rsidRPr="00C15994">
        <w:rPr>
          <w:rFonts w:ascii="Times New Roman" w:eastAsiaTheme="minorHAnsi" w:hAnsi="Times New Roman" w:cstheme="minorBidi"/>
          <w:sz w:val="24"/>
          <w:szCs w:val="24"/>
          <w:lang w:eastAsia="en-US"/>
        </w:rPr>
        <w:t xml:space="preserve"> </w:t>
      </w:r>
      <w:r w:rsidRPr="00C15994">
        <w:rPr>
          <w:rFonts w:ascii="Times New Roman" w:eastAsiaTheme="minorHAnsi" w:hAnsi="Times New Roman" w:cstheme="minorBidi"/>
          <w:sz w:val="24"/>
          <w:szCs w:val="24"/>
          <w:lang w:eastAsia="en-US"/>
        </w:rPr>
        <w:t>поддержка деятельности творческих коллективов;</w:t>
      </w:r>
      <w:r w:rsidR="00706AE0" w:rsidRPr="00C15994">
        <w:rPr>
          <w:rFonts w:ascii="Times New Roman" w:eastAsiaTheme="minorHAnsi" w:hAnsi="Times New Roman" w:cstheme="minorBidi"/>
          <w:sz w:val="24"/>
          <w:szCs w:val="24"/>
          <w:lang w:eastAsia="en-US"/>
        </w:rPr>
        <w:t xml:space="preserve"> </w:t>
      </w:r>
      <w:r w:rsidRPr="00C15994">
        <w:rPr>
          <w:rFonts w:ascii="Times New Roman" w:eastAsiaTheme="minorHAnsi" w:hAnsi="Times New Roman" w:cstheme="minorBidi"/>
          <w:sz w:val="24"/>
          <w:szCs w:val="24"/>
          <w:lang w:eastAsia="en-US"/>
        </w:rPr>
        <w:t>сохранение кадрового состава учреждений культуры</w:t>
      </w:r>
      <w:r w:rsidR="00706AE0" w:rsidRPr="00C15994">
        <w:rPr>
          <w:rFonts w:ascii="Times New Roman" w:eastAsiaTheme="minorHAnsi" w:hAnsi="Times New Roman" w:cstheme="minorBidi"/>
          <w:sz w:val="24"/>
          <w:szCs w:val="24"/>
          <w:lang w:eastAsia="en-US"/>
        </w:rPr>
        <w:t>.</w:t>
      </w:r>
    </w:p>
    <w:p w:rsidR="00C95C4A" w:rsidRPr="00C15994" w:rsidRDefault="00C95C4A" w:rsidP="00472873">
      <w:pPr>
        <w:pStyle w:val="a3"/>
        <w:spacing w:after="0" w:line="240" w:lineRule="auto"/>
        <w:ind w:left="142" w:firstLine="425"/>
        <w:jc w:val="both"/>
        <w:rPr>
          <w:rFonts w:ascii="Times New Roman" w:hAnsi="Times New Roman"/>
          <w:sz w:val="24"/>
          <w:szCs w:val="24"/>
        </w:rPr>
      </w:pPr>
      <w:r w:rsidRPr="00C15994">
        <w:rPr>
          <w:rFonts w:ascii="Times New Roman" w:hAnsi="Times New Roman"/>
          <w:sz w:val="24"/>
          <w:szCs w:val="24"/>
        </w:rPr>
        <w:t xml:space="preserve">Цели </w:t>
      </w:r>
      <w:r w:rsidRPr="00C15994">
        <w:rPr>
          <w:rFonts w:ascii="Times New Roman" w:hAnsi="Times New Roman"/>
          <w:sz w:val="24"/>
          <w:szCs w:val="24"/>
          <w:u w:val="single"/>
        </w:rPr>
        <w:t>в сфере бюджетной политики</w:t>
      </w:r>
      <w:r w:rsidRPr="00C15994">
        <w:rPr>
          <w:rFonts w:ascii="Times New Roman" w:hAnsi="Times New Roman"/>
          <w:sz w:val="24"/>
          <w:szCs w:val="24"/>
        </w:rPr>
        <w:t xml:space="preserve"> – это обеспечение финансовой устойчивости и стабильности доходной базы бюджета, укрепление и наращивание налогового потенциала.</w:t>
      </w:r>
    </w:p>
    <w:p w:rsidR="00F90140" w:rsidRPr="00C15994" w:rsidRDefault="00F90140" w:rsidP="00472873">
      <w:pPr>
        <w:spacing w:after="0" w:line="240" w:lineRule="auto"/>
        <w:ind w:left="142" w:firstLine="425"/>
        <w:jc w:val="both"/>
        <w:rPr>
          <w:rFonts w:ascii="Times New Roman" w:hAnsi="Times New Roman"/>
          <w:sz w:val="24"/>
          <w:szCs w:val="24"/>
        </w:rPr>
      </w:pPr>
    </w:p>
    <w:p w:rsidR="009A5522" w:rsidRPr="00C15994" w:rsidRDefault="00C32FFB" w:rsidP="00472873">
      <w:pPr>
        <w:spacing w:after="0" w:line="240" w:lineRule="auto"/>
        <w:ind w:left="142" w:firstLine="425"/>
        <w:jc w:val="both"/>
        <w:rPr>
          <w:rFonts w:ascii="Times New Roman" w:hAnsi="Times New Roman"/>
          <w:sz w:val="24"/>
          <w:szCs w:val="24"/>
        </w:rPr>
      </w:pPr>
      <w:r w:rsidRPr="00C15994">
        <w:rPr>
          <w:rFonts w:ascii="Times New Roman" w:hAnsi="Times New Roman"/>
          <w:sz w:val="24"/>
          <w:szCs w:val="24"/>
        </w:rPr>
        <w:t xml:space="preserve">Хочется выразить глубокую благодарность и признательность всем жителям района, трудовым коллективам, главам поселений, депутатам и руководителям всех уровней, а также </w:t>
      </w:r>
      <w:r w:rsidR="009A5522" w:rsidRPr="00C15994">
        <w:rPr>
          <w:rFonts w:ascii="Times New Roman" w:hAnsi="Times New Roman"/>
          <w:sz w:val="24"/>
          <w:szCs w:val="24"/>
        </w:rPr>
        <w:t>Администрации</w:t>
      </w:r>
      <w:r w:rsidRPr="00C15994">
        <w:rPr>
          <w:rFonts w:ascii="Times New Roman" w:hAnsi="Times New Roman"/>
          <w:sz w:val="24"/>
          <w:szCs w:val="24"/>
        </w:rPr>
        <w:t xml:space="preserve"> </w:t>
      </w:r>
      <w:r w:rsidR="00F90140" w:rsidRPr="00C15994">
        <w:rPr>
          <w:rFonts w:ascii="Times New Roman" w:hAnsi="Times New Roman"/>
          <w:sz w:val="24"/>
          <w:szCs w:val="24"/>
        </w:rPr>
        <w:t>Смолен</w:t>
      </w:r>
      <w:r w:rsidRPr="00C15994">
        <w:rPr>
          <w:rFonts w:ascii="Times New Roman" w:hAnsi="Times New Roman"/>
          <w:sz w:val="24"/>
          <w:szCs w:val="24"/>
        </w:rPr>
        <w:t>ской области</w:t>
      </w:r>
      <w:r w:rsidR="009A5522" w:rsidRPr="00C15994">
        <w:rPr>
          <w:rFonts w:ascii="Times New Roman" w:hAnsi="Times New Roman"/>
          <w:sz w:val="24"/>
          <w:szCs w:val="24"/>
        </w:rPr>
        <w:t>, лично Губернатору А.В. Островскому, депутатам Смоленской областной Думы</w:t>
      </w:r>
      <w:r w:rsidRPr="00C15994">
        <w:rPr>
          <w:rFonts w:ascii="Times New Roman" w:hAnsi="Times New Roman"/>
          <w:sz w:val="24"/>
          <w:szCs w:val="24"/>
        </w:rPr>
        <w:t xml:space="preserve"> за</w:t>
      </w:r>
      <w:r w:rsidR="009F0E76" w:rsidRPr="00C15994">
        <w:rPr>
          <w:rFonts w:ascii="Times New Roman" w:hAnsi="Times New Roman"/>
          <w:sz w:val="24"/>
          <w:szCs w:val="24"/>
        </w:rPr>
        <w:t xml:space="preserve"> </w:t>
      </w:r>
      <w:r w:rsidRPr="00C15994">
        <w:rPr>
          <w:rFonts w:ascii="Times New Roman" w:hAnsi="Times New Roman"/>
          <w:sz w:val="24"/>
          <w:szCs w:val="24"/>
        </w:rPr>
        <w:t>понимание и поддержку, совместную плодотворную работу в минувшем году.</w:t>
      </w:r>
      <w:r w:rsidR="009F0E76" w:rsidRPr="00C15994">
        <w:rPr>
          <w:rFonts w:ascii="Times New Roman" w:hAnsi="Times New Roman"/>
          <w:sz w:val="24"/>
          <w:szCs w:val="24"/>
        </w:rPr>
        <w:t xml:space="preserve"> </w:t>
      </w:r>
    </w:p>
    <w:p w:rsidR="00277AD7" w:rsidRPr="00C15994" w:rsidRDefault="00C32FFB" w:rsidP="00472873">
      <w:pPr>
        <w:spacing w:after="0" w:line="240" w:lineRule="auto"/>
        <w:ind w:left="142" w:firstLine="425"/>
        <w:jc w:val="both"/>
        <w:rPr>
          <w:rFonts w:ascii="Times New Roman" w:hAnsi="Times New Roman"/>
          <w:sz w:val="24"/>
          <w:szCs w:val="24"/>
        </w:rPr>
      </w:pPr>
      <w:r w:rsidRPr="00C15994">
        <w:rPr>
          <w:rFonts w:ascii="Times New Roman" w:hAnsi="Times New Roman"/>
          <w:sz w:val="24"/>
          <w:szCs w:val="24"/>
        </w:rPr>
        <w:t>Надеюсь,</w:t>
      </w:r>
      <w:r w:rsidR="009F0E76" w:rsidRPr="00C15994">
        <w:rPr>
          <w:rFonts w:ascii="Times New Roman" w:hAnsi="Times New Roman"/>
          <w:sz w:val="24"/>
          <w:szCs w:val="24"/>
        </w:rPr>
        <w:t xml:space="preserve"> </w:t>
      </w:r>
      <w:r w:rsidRPr="00C15994">
        <w:rPr>
          <w:rFonts w:ascii="Times New Roman" w:hAnsi="Times New Roman"/>
          <w:sz w:val="24"/>
          <w:szCs w:val="24"/>
        </w:rPr>
        <w:t>что этот год принесет нам новые успехи в развитии,</w:t>
      </w:r>
      <w:r w:rsidR="009F0E76" w:rsidRPr="00C15994">
        <w:rPr>
          <w:rFonts w:ascii="Times New Roman" w:hAnsi="Times New Roman"/>
          <w:sz w:val="24"/>
          <w:szCs w:val="24"/>
        </w:rPr>
        <w:t xml:space="preserve"> </w:t>
      </w:r>
      <w:r w:rsidRPr="00C15994">
        <w:rPr>
          <w:rFonts w:ascii="Times New Roman" w:hAnsi="Times New Roman"/>
          <w:sz w:val="24"/>
          <w:szCs w:val="24"/>
        </w:rPr>
        <w:t>как экономики, так и социальной сферы. Только вместе</w:t>
      </w:r>
      <w:r w:rsidR="009F0E76" w:rsidRPr="00C15994">
        <w:rPr>
          <w:rFonts w:ascii="Times New Roman" w:hAnsi="Times New Roman"/>
          <w:sz w:val="24"/>
          <w:szCs w:val="24"/>
        </w:rPr>
        <w:t xml:space="preserve"> </w:t>
      </w:r>
      <w:r w:rsidRPr="00C15994">
        <w:rPr>
          <w:rFonts w:ascii="Times New Roman" w:hAnsi="Times New Roman"/>
          <w:sz w:val="24"/>
          <w:szCs w:val="24"/>
        </w:rPr>
        <w:t>мы сможем решить стоящие перед нами задачи.</w:t>
      </w:r>
    </w:p>
    <w:sectPr w:rsidR="00277AD7" w:rsidRPr="00C15994" w:rsidSect="00472873">
      <w:footerReference w:type="even" r:id="rId11"/>
      <w:footerReference w:type="default" r:id="rId12"/>
      <w:footerReference w:type="first" r:id="rId13"/>
      <w:pgSz w:w="11906" w:h="16838"/>
      <w:pgMar w:top="851" w:right="1134" w:bottom="851" w:left="1134" w:header="709" w:footer="709" w:gutter="0"/>
      <w:pgNumType w:start="0"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E9F" w:rsidRDefault="00661E9F" w:rsidP="004D4185">
      <w:pPr>
        <w:spacing w:after="0" w:line="240" w:lineRule="auto"/>
      </w:pPr>
      <w:r>
        <w:separator/>
      </w:r>
    </w:p>
  </w:endnote>
  <w:endnote w:type="continuationSeparator" w:id="0">
    <w:p w:rsidR="00661E9F" w:rsidRDefault="00661E9F" w:rsidP="004D4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733" w:rsidRDefault="00301733" w:rsidP="008C6511">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301733" w:rsidRDefault="00301733" w:rsidP="000D5D8D">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926580"/>
      <w:docPartObj>
        <w:docPartGallery w:val="Page Numbers (Bottom of Page)"/>
        <w:docPartUnique/>
      </w:docPartObj>
    </w:sdtPr>
    <w:sdtEndPr/>
    <w:sdtContent>
      <w:p w:rsidR="00301733" w:rsidRDefault="00301733">
        <w:pPr>
          <w:pStyle w:val="ae"/>
          <w:jc w:val="right"/>
        </w:pPr>
        <w:r>
          <w:fldChar w:fldCharType="begin"/>
        </w:r>
        <w:r>
          <w:instrText xml:space="preserve"> PAGE   \* MERGEFORMAT </w:instrText>
        </w:r>
        <w:r>
          <w:fldChar w:fldCharType="separate"/>
        </w:r>
        <w:r w:rsidR="00472873">
          <w:rPr>
            <w:noProof/>
          </w:rPr>
          <w:t>21</w:t>
        </w:r>
        <w:r>
          <w:rPr>
            <w:noProof/>
          </w:rPr>
          <w:fldChar w:fldCharType="end"/>
        </w:r>
      </w:p>
    </w:sdtContent>
  </w:sdt>
  <w:p w:rsidR="00301733" w:rsidRDefault="00301733" w:rsidP="000D5D8D">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733" w:rsidRDefault="00301733">
    <w:pPr>
      <w:pStyle w:val="ae"/>
      <w:jc w:val="right"/>
    </w:pPr>
  </w:p>
  <w:p w:rsidR="00301733" w:rsidRDefault="0030173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E9F" w:rsidRDefault="00661E9F" w:rsidP="004D4185">
      <w:pPr>
        <w:spacing w:after="0" w:line="240" w:lineRule="auto"/>
      </w:pPr>
      <w:r>
        <w:separator/>
      </w:r>
    </w:p>
  </w:footnote>
  <w:footnote w:type="continuationSeparator" w:id="0">
    <w:p w:rsidR="00661E9F" w:rsidRDefault="00661E9F" w:rsidP="004D41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E2C47"/>
    <w:multiLevelType w:val="hybridMultilevel"/>
    <w:tmpl w:val="F0B84A6E"/>
    <w:lvl w:ilvl="0" w:tplc="AB426F72">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67224B"/>
    <w:multiLevelType w:val="hybridMultilevel"/>
    <w:tmpl w:val="A8C4020E"/>
    <w:lvl w:ilvl="0" w:tplc="9D624722">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nsid w:val="0FCA676E"/>
    <w:multiLevelType w:val="multilevel"/>
    <w:tmpl w:val="4CFE1082"/>
    <w:styleLink w:val="WW8Num34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nsid w:val="1F9836DB"/>
    <w:multiLevelType w:val="hybridMultilevel"/>
    <w:tmpl w:val="91701E6E"/>
    <w:lvl w:ilvl="0" w:tplc="ACF60D16">
      <w:start w:val="1"/>
      <w:numFmt w:val="bullet"/>
      <w:lvlText w:val=""/>
      <w:lvlJc w:val="left"/>
      <w:pPr>
        <w:ind w:left="1428" w:hanging="360"/>
      </w:pPr>
      <w:rPr>
        <w:rFonts w:ascii="Wingdings" w:hAnsi="Wingdings"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5BBB6639"/>
    <w:multiLevelType w:val="hybridMultilevel"/>
    <w:tmpl w:val="C09213B6"/>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hint="default"/>
      </w:rPr>
    </w:lvl>
  </w:abstractNum>
  <w:abstractNum w:abstractNumId="5">
    <w:nsid w:val="7AEF6E50"/>
    <w:multiLevelType w:val="hybridMultilevel"/>
    <w:tmpl w:val="6C10191E"/>
    <w:lvl w:ilvl="0" w:tplc="D91E0F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408"/>
    <w:rsid w:val="000021BD"/>
    <w:rsid w:val="00002DC4"/>
    <w:rsid w:val="00003462"/>
    <w:rsid w:val="00003833"/>
    <w:rsid w:val="00003A65"/>
    <w:rsid w:val="000067C6"/>
    <w:rsid w:val="0000730D"/>
    <w:rsid w:val="00007768"/>
    <w:rsid w:val="000105B1"/>
    <w:rsid w:val="00011661"/>
    <w:rsid w:val="00013F4E"/>
    <w:rsid w:val="00015C5C"/>
    <w:rsid w:val="00016A92"/>
    <w:rsid w:val="00020136"/>
    <w:rsid w:val="00020FF8"/>
    <w:rsid w:val="00021985"/>
    <w:rsid w:val="00021E7B"/>
    <w:rsid w:val="000227CF"/>
    <w:rsid w:val="00022DBD"/>
    <w:rsid w:val="00022FCB"/>
    <w:rsid w:val="00023FEE"/>
    <w:rsid w:val="000248D7"/>
    <w:rsid w:val="000252BE"/>
    <w:rsid w:val="000265DD"/>
    <w:rsid w:val="00026A00"/>
    <w:rsid w:val="00027550"/>
    <w:rsid w:val="0003011C"/>
    <w:rsid w:val="000302CA"/>
    <w:rsid w:val="00031E46"/>
    <w:rsid w:val="00032A81"/>
    <w:rsid w:val="000348C3"/>
    <w:rsid w:val="00035F2A"/>
    <w:rsid w:val="00035F91"/>
    <w:rsid w:val="00036171"/>
    <w:rsid w:val="0004142F"/>
    <w:rsid w:val="00041BB8"/>
    <w:rsid w:val="000435F9"/>
    <w:rsid w:val="000447CE"/>
    <w:rsid w:val="00045CED"/>
    <w:rsid w:val="000466CE"/>
    <w:rsid w:val="00046AAA"/>
    <w:rsid w:val="0004762D"/>
    <w:rsid w:val="000477B7"/>
    <w:rsid w:val="00051BAF"/>
    <w:rsid w:val="0005307B"/>
    <w:rsid w:val="0005458B"/>
    <w:rsid w:val="0005692E"/>
    <w:rsid w:val="00057B22"/>
    <w:rsid w:val="00060D4C"/>
    <w:rsid w:val="0006103B"/>
    <w:rsid w:val="0006282F"/>
    <w:rsid w:val="00063FB8"/>
    <w:rsid w:val="000648F7"/>
    <w:rsid w:val="000651B5"/>
    <w:rsid w:val="00065AE6"/>
    <w:rsid w:val="000669F0"/>
    <w:rsid w:val="00066DDF"/>
    <w:rsid w:val="000678D6"/>
    <w:rsid w:val="00070399"/>
    <w:rsid w:val="0007125F"/>
    <w:rsid w:val="000718F3"/>
    <w:rsid w:val="00071C48"/>
    <w:rsid w:val="0007400F"/>
    <w:rsid w:val="000744F2"/>
    <w:rsid w:val="000753BA"/>
    <w:rsid w:val="00076657"/>
    <w:rsid w:val="00076F59"/>
    <w:rsid w:val="0007793A"/>
    <w:rsid w:val="00077CA2"/>
    <w:rsid w:val="00080D88"/>
    <w:rsid w:val="000815F0"/>
    <w:rsid w:val="00081AFF"/>
    <w:rsid w:val="00081C6B"/>
    <w:rsid w:val="00081D71"/>
    <w:rsid w:val="000831ED"/>
    <w:rsid w:val="000837E1"/>
    <w:rsid w:val="000844F5"/>
    <w:rsid w:val="00084BC5"/>
    <w:rsid w:val="00085722"/>
    <w:rsid w:val="0008735F"/>
    <w:rsid w:val="00091848"/>
    <w:rsid w:val="00093386"/>
    <w:rsid w:val="000956D0"/>
    <w:rsid w:val="00095B2E"/>
    <w:rsid w:val="00096977"/>
    <w:rsid w:val="000A0391"/>
    <w:rsid w:val="000A1CB8"/>
    <w:rsid w:val="000A3412"/>
    <w:rsid w:val="000A44D6"/>
    <w:rsid w:val="000A5257"/>
    <w:rsid w:val="000A5BBD"/>
    <w:rsid w:val="000A5BCF"/>
    <w:rsid w:val="000A5D26"/>
    <w:rsid w:val="000A5EF3"/>
    <w:rsid w:val="000A753F"/>
    <w:rsid w:val="000A76BD"/>
    <w:rsid w:val="000A7823"/>
    <w:rsid w:val="000B4B9D"/>
    <w:rsid w:val="000B64CF"/>
    <w:rsid w:val="000B7E67"/>
    <w:rsid w:val="000C0618"/>
    <w:rsid w:val="000C0D38"/>
    <w:rsid w:val="000C2B9C"/>
    <w:rsid w:val="000C34DF"/>
    <w:rsid w:val="000C38A9"/>
    <w:rsid w:val="000C5E81"/>
    <w:rsid w:val="000C64AE"/>
    <w:rsid w:val="000D0D0B"/>
    <w:rsid w:val="000D0D98"/>
    <w:rsid w:val="000D1F78"/>
    <w:rsid w:val="000D22C0"/>
    <w:rsid w:val="000D3D4E"/>
    <w:rsid w:val="000D5794"/>
    <w:rsid w:val="000D5D8D"/>
    <w:rsid w:val="000D6822"/>
    <w:rsid w:val="000D73B9"/>
    <w:rsid w:val="000E02B9"/>
    <w:rsid w:val="000E17E6"/>
    <w:rsid w:val="000E182C"/>
    <w:rsid w:val="000E2C9E"/>
    <w:rsid w:val="000E4348"/>
    <w:rsid w:val="000E4FCC"/>
    <w:rsid w:val="000E64EA"/>
    <w:rsid w:val="000E7610"/>
    <w:rsid w:val="000E7C1B"/>
    <w:rsid w:val="000F012A"/>
    <w:rsid w:val="000F091E"/>
    <w:rsid w:val="000F15DA"/>
    <w:rsid w:val="000F27FA"/>
    <w:rsid w:val="000F3089"/>
    <w:rsid w:val="000F38AB"/>
    <w:rsid w:val="000F3C07"/>
    <w:rsid w:val="000F4B8F"/>
    <w:rsid w:val="00100A91"/>
    <w:rsid w:val="0010149A"/>
    <w:rsid w:val="00106222"/>
    <w:rsid w:val="0010749C"/>
    <w:rsid w:val="00107C75"/>
    <w:rsid w:val="001119AC"/>
    <w:rsid w:val="00114764"/>
    <w:rsid w:val="001171DF"/>
    <w:rsid w:val="0011785C"/>
    <w:rsid w:val="001211C1"/>
    <w:rsid w:val="0012457C"/>
    <w:rsid w:val="00124FF3"/>
    <w:rsid w:val="0012577E"/>
    <w:rsid w:val="00125947"/>
    <w:rsid w:val="0012595A"/>
    <w:rsid w:val="00127439"/>
    <w:rsid w:val="00127D16"/>
    <w:rsid w:val="00132457"/>
    <w:rsid w:val="001334F4"/>
    <w:rsid w:val="00134C0F"/>
    <w:rsid w:val="001351DE"/>
    <w:rsid w:val="0013627C"/>
    <w:rsid w:val="00140AB9"/>
    <w:rsid w:val="001420A9"/>
    <w:rsid w:val="001427FE"/>
    <w:rsid w:val="00143C3E"/>
    <w:rsid w:val="00143DE0"/>
    <w:rsid w:val="0014573F"/>
    <w:rsid w:val="00147BB2"/>
    <w:rsid w:val="00150FFA"/>
    <w:rsid w:val="00151235"/>
    <w:rsid w:val="001517D6"/>
    <w:rsid w:val="00151DDF"/>
    <w:rsid w:val="001550EE"/>
    <w:rsid w:val="0015592F"/>
    <w:rsid w:val="00157CDE"/>
    <w:rsid w:val="00157F12"/>
    <w:rsid w:val="0016169C"/>
    <w:rsid w:val="00162330"/>
    <w:rsid w:val="001634DF"/>
    <w:rsid w:val="001635EA"/>
    <w:rsid w:val="001651B9"/>
    <w:rsid w:val="0016797F"/>
    <w:rsid w:val="00170A6A"/>
    <w:rsid w:val="00170C34"/>
    <w:rsid w:val="0017441B"/>
    <w:rsid w:val="00176FC8"/>
    <w:rsid w:val="001771C7"/>
    <w:rsid w:val="001778B1"/>
    <w:rsid w:val="001817B0"/>
    <w:rsid w:val="00181A61"/>
    <w:rsid w:val="001823C1"/>
    <w:rsid w:val="001827B3"/>
    <w:rsid w:val="00183C99"/>
    <w:rsid w:val="001844C5"/>
    <w:rsid w:val="00184998"/>
    <w:rsid w:val="00185450"/>
    <w:rsid w:val="00186527"/>
    <w:rsid w:val="0018709D"/>
    <w:rsid w:val="001901F4"/>
    <w:rsid w:val="00190649"/>
    <w:rsid w:val="00190F2C"/>
    <w:rsid w:val="0019531D"/>
    <w:rsid w:val="00195DEB"/>
    <w:rsid w:val="00197033"/>
    <w:rsid w:val="001A300F"/>
    <w:rsid w:val="001B06CD"/>
    <w:rsid w:val="001B08F3"/>
    <w:rsid w:val="001B1FB5"/>
    <w:rsid w:val="001B2B47"/>
    <w:rsid w:val="001B54B8"/>
    <w:rsid w:val="001B5C2D"/>
    <w:rsid w:val="001B7E31"/>
    <w:rsid w:val="001C1A1B"/>
    <w:rsid w:val="001C1FFA"/>
    <w:rsid w:val="001C5F88"/>
    <w:rsid w:val="001C6A06"/>
    <w:rsid w:val="001C70BF"/>
    <w:rsid w:val="001C7E0F"/>
    <w:rsid w:val="001D111F"/>
    <w:rsid w:val="001D2954"/>
    <w:rsid w:val="001D5DBB"/>
    <w:rsid w:val="001D7329"/>
    <w:rsid w:val="001E0F4D"/>
    <w:rsid w:val="001E17A4"/>
    <w:rsid w:val="001E3102"/>
    <w:rsid w:val="001E499A"/>
    <w:rsid w:val="001F0867"/>
    <w:rsid w:val="001F0BE9"/>
    <w:rsid w:val="001F28C5"/>
    <w:rsid w:val="001F3709"/>
    <w:rsid w:val="001F50A2"/>
    <w:rsid w:val="001F596F"/>
    <w:rsid w:val="001F64CF"/>
    <w:rsid w:val="00200B22"/>
    <w:rsid w:val="002021F4"/>
    <w:rsid w:val="00202441"/>
    <w:rsid w:val="00205BCE"/>
    <w:rsid w:val="00206366"/>
    <w:rsid w:val="002079C7"/>
    <w:rsid w:val="00210437"/>
    <w:rsid w:val="0021060C"/>
    <w:rsid w:val="00210EEE"/>
    <w:rsid w:val="00211419"/>
    <w:rsid w:val="002123C7"/>
    <w:rsid w:val="002128D1"/>
    <w:rsid w:val="002159B2"/>
    <w:rsid w:val="00215B0A"/>
    <w:rsid w:val="00220C0B"/>
    <w:rsid w:val="00221C54"/>
    <w:rsid w:val="00221EAF"/>
    <w:rsid w:val="0022343D"/>
    <w:rsid w:val="00223561"/>
    <w:rsid w:val="002237D9"/>
    <w:rsid w:val="00225B80"/>
    <w:rsid w:val="00226B75"/>
    <w:rsid w:val="0022760F"/>
    <w:rsid w:val="002305DF"/>
    <w:rsid w:val="002314D2"/>
    <w:rsid w:val="00232408"/>
    <w:rsid w:val="002335E1"/>
    <w:rsid w:val="00233FDC"/>
    <w:rsid w:val="00234671"/>
    <w:rsid w:val="00237147"/>
    <w:rsid w:val="00242D60"/>
    <w:rsid w:val="002431DC"/>
    <w:rsid w:val="002453D1"/>
    <w:rsid w:val="0024559F"/>
    <w:rsid w:val="00246765"/>
    <w:rsid w:val="002536C3"/>
    <w:rsid w:val="00253BBF"/>
    <w:rsid w:val="00255086"/>
    <w:rsid w:val="00255440"/>
    <w:rsid w:val="00257762"/>
    <w:rsid w:val="00260262"/>
    <w:rsid w:val="0026062C"/>
    <w:rsid w:val="002632C8"/>
    <w:rsid w:val="002632DB"/>
    <w:rsid w:val="0026344F"/>
    <w:rsid w:val="002653FB"/>
    <w:rsid w:val="00266B8D"/>
    <w:rsid w:val="00267FF2"/>
    <w:rsid w:val="00270C1D"/>
    <w:rsid w:val="002711AA"/>
    <w:rsid w:val="00271235"/>
    <w:rsid w:val="00271B09"/>
    <w:rsid w:val="00272B94"/>
    <w:rsid w:val="00273A4F"/>
    <w:rsid w:val="002743EA"/>
    <w:rsid w:val="00274E23"/>
    <w:rsid w:val="002759BC"/>
    <w:rsid w:val="002764B5"/>
    <w:rsid w:val="00277A80"/>
    <w:rsid w:val="00277AD7"/>
    <w:rsid w:val="0028059D"/>
    <w:rsid w:val="00280ECC"/>
    <w:rsid w:val="00281B10"/>
    <w:rsid w:val="0028233F"/>
    <w:rsid w:val="00282773"/>
    <w:rsid w:val="002843C2"/>
    <w:rsid w:val="00284F6C"/>
    <w:rsid w:val="00284FD7"/>
    <w:rsid w:val="00285B57"/>
    <w:rsid w:val="00285E85"/>
    <w:rsid w:val="00285E88"/>
    <w:rsid w:val="0028692F"/>
    <w:rsid w:val="002873AD"/>
    <w:rsid w:val="00290939"/>
    <w:rsid w:val="00290B36"/>
    <w:rsid w:val="00293E7B"/>
    <w:rsid w:val="002942DF"/>
    <w:rsid w:val="00295EA4"/>
    <w:rsid w:val="002A0C08"/>
    <w:rsid w:val="002A105C"/>
    <w:rsid w:val="002A17EB"/>
    <w:rsid w:val="002A1A21"/>
    <w:rsid w:val="002A2AEB"/>
    <w:rsid w:val="002A470B"/>
    <w:rsid w:val="002A4979"/>
    <w:rsid w:val="002A4D30"/>
    <w:rsid w:val="002A79F5"/>
    <w:rsid w:val="002B0A49"/>
    <w:rsid w:val="002B1731"/>
    <w:rsid w:val="002B26C3"/>
    <w:rsid w:val="002B40F8"/>
    <w:rsid w:val="002B4B37"/>
    <w:rsid w:val="002B5864"/>
    <w:rsid w:val="002B5D04"/>
    <w:rsid w:val="002B7314"/>
    <w:rsid w:val="002B793E"/>
    <w:rsid w:val="002C05E9"/>
    <w:rsid w:val="002C10A7"/>
    <w:rsid w:val="002C165E"/>
    <w:rsid w:val="002C17CE"/>
    <w:rsid w:val="002C1B8F"/>
    <w:rsid w:val="002C3F12"/>
    <w:rsid w:val="002C4367"/>
    <w:rsid w:val="002C4D01"/>
    <w:rsid w:val="002C5230"/>
    <w:rsid w:val="002D069C"/>
    <w:rsid w:val="002D07BB"/>
    <w:rsid w:val="002D164E"/>
    <w:rsid w:val="002D1B46"/>
    <w:rsid w:val="002D25D0"/>
    <w:rsid w:val="002D3A84"/>
    <w:rsid w:val="002D42D3"/>
    <w:rsid w:val="002D484C"/>
    <w:rsid w:val="002D5986"/>
    <w:rsid w:val="002D5FAE"/>
    <w:rsid w:val="002D6398"/>
    <w:rsid w:val="002D6A17"/>
    <w:rsid w:val="002D7711"/>
    <w:rsid w:val="002E0B65"/>
    <w:rsid w:val="002E10AE"/>
    <w:rsid w:val="002E1B2D"/>
    <w:rsid w:val="002E2B6D"/>
    <w:rsid w:val="002E404B"/>
    <w:rsid w:val="002E53AC"/>
    <w:rsid w:val="002E5736"/>
    <w:rsid w:val="002E5BFB"/>
    <w:rsid w:val="002E5E79"/>
    <w:rsid w:val="002E67DE"/>
    <w:rsid w:val="002E6E33"/>
    <w:rsid w:val="002E7331"/>
    <w:rsid w:val="002F1E6C"/>
    <w:rsid w:val="002F571D"/>
    <w:rsid w:val="002F7CCC"/>
    <w:rsid w:val="00301733"/>
    <w:rsid w:val="00301954"/>
    <w:rsid w:val="00301E1F"/>
    <w:rsid w:val="0030318E"/>
    <w:rsid w:val="003040B0"/>
    <w:rsid w:val="00304BAC"/>
    <w:rsid w:val="00305D7F"/>
    <w:rsid w:val="00307045"/>
    <w:rsid w:val="0031149A"/>
    <w:rsid w:val="00311A19"/>
    <w:rsid w:val="003126B4"/>
    <w:rsid w:val="00312D80"/>
    <w:rsid w:val="0031423E"/>
    <w:rsid w:val="00315425"/>
    <w:rsid w:val="003163EE"/>
    <w:rsid w:val="00317773"/>
    <w:rsid w:val="00321F96"/>
    <w:rsid w:val="003231D9"/>
    <w:rsid w:val="003252A4"/>
    <w:rsid w:val="0032582D"/>
    <w:rsid w:val="00325836"/>
    <w:rsid w:val="00326ADB"/>
    <w:rsid w:val="00327BED"/>
    <w:rsid w:val="00330730"/>
    <w:rsid w:val="00330DBD"/>
    <w:rsid w:val="00332DD4"/>
    <w:rsid w:val="00332F67"/>
    <w:rsid w:val="00333963"/>
    <w:rsid w:val="00333F13"/>
    <w:rsid w:val="003348FE"/>
    <w:rsid w:val="00335B26"/>
    <w:rsid w:val="003423FB"/>
    <w:rsid w:val="003469F5"/>
    <w:rsid w:val="003472AD"/>
    <w:rsid w:val="003479C0"/>
    <w:rsid w:val="00351796"/>
    <w:rsid w:val="00351DF5"/>
    <w:rsid w:val="003559CA"/>
    <w:rsid w:val="00355BCB"/>
    <w:rsid w:val="00356E70"/>
    <w:rsid w:val="00356F80"/>
    <w:rsid w:val="003618AE"/>
    <w:rsid w:val="00361E8C"/>
    <w:rsid w:val="00362038"/>
    <w:rsid w:val="00365BD1"/>
    <w:rsid w:val="00367A41"/>
    <w:rsid w:val="0037412F"/>
    <w:rsid w:val="00375064"/>
    <w:rsid w:val="00375149"/>
    <w:rsid w:val="0037527B"/>
    <w:rsid w:val="00376DB2"/>
    <w:rsid w:val="0038044B"/>
    <w:rsid w:val="00383CC2"/>
    <w:rsid w:val="003843EE"/>
    <w:rsid w:val="00385A47"/>
    <w:rsid w:val="00386577"/>
    <w:rsid w:val="00387E34"/>
    <w:rsid w:val="003903CB"/>
    <w:rsid w:val="00390D48"/>
    <w:rsid w:val="0039259C"/>
    <w:rsid w:val="00392ECE"/>
    <w:rsid w:val="003938F4"/>
    <w:rsid w:val="00394436"/>
    <w:rsid w:val="00394489"/>
    <w:rsid w:val="0039618F"/>
    <w:rsid w:val="003973A6"/>
    <w:rsid w:val="003A0B4B"/>
    <w:rsid w:val="003A0C36"/>
    <w:rsid w:val="003A2224"/>
    <w:rsid w:val="003A27B4"/>
    <w:rsid w:val="003A2B65"/>
    <w:rsid w:val="003A48BF"/>
    <w:rsid w:val="003A6443"/>
    <w:rsid w:val="003A7047"/>
    <w:rsid w:val="003B190C"/>
    <w:rsid w:val="003B2A21"/>
    <w:rsid w:val="003B31BC"/>
    <w:rsid w:val="003B5411"/>
    <w:rsid w:val="003B5A06"/>
    <w:rsid w:val="003B6D8C"/>
    <w:rsid w:val="003C043B"/>
    <w:rsid w:val="003C1472"/>
    <w:rsid w:val="003C2DA7"/>
    <w:rsid w:val="003C325C"/>
    <w:rsid w:val="003C50FA"/>
    <w:rsid w:val="003C759A"/>
    <w:rsid w:val="003D0C6A"/>
    <w:rsid w:val="003D0C8A"/>
    <w:rsid w:val="003D1B0E"/>
    <w:rsid w:val="003D357E"/>
    <w:rsid w:val="003D3839"/>
    <w:rsid w:val="003D3F37"/>
    <w:rsid w:val="003D5619"/>
    <w:rsid w:val="003D5C61"/>
    <w:rsid w:val="003D67F8"/>
    <w:rsid w:val="003E0FC4"/>
    <w:rsid w:val="003E3193"/>
    <w:rsid w:val="003E3E52"/>
    <w:rsid w:val="003E63F1"/>
    <w:rsid w:val="003E645F"/>
    <w:rsid w:val="003E6BC2"/>
    <w:rsid w:val="003E7AC7"/>
    <w:rsid w:val="003F07C2"/>
    <w:rsid w:val="003F164F"/>
    <w:rsid w:val="003F1661"/>
    <w:rsid w:val="003F2C42"/>
    <w:rsid w:val="003F657F"/>
    <w:rsid w:val="003F7491"/>
    <w:rsid w:val="00400D3E"/>
    <w:rsid w:val="004011E0"/>
    <w:rsid w:val="0040233B"/>
    <w:rsid w:val="004024A8"/>
    <w:rsid w:val="004034A3"/>
    <w:rsid w:val="00403AB1"/>
    <w:rsid w:val="004043C2"/>
    <w:rsid w:val="00406485"/>
    <w:rsid w:val="00406EFB"/>
    <w:rsid w:val="00407309"/>
    <w:rsid w:val="00410B22"/>
    <w:rsid w:val="00411214"/>
    <w:rsid w:val="00411929"/>
    <w:rsid w:val="00412E9F"/>
    <w:rsid w:val="004171AF"/>
    <w:rsid w:val="0041726E"/>
    <w:rsid w:val="00417E30"/>
    <w:rsid w:val="00420BC9"/>
    <w:rsid w:val="004223FF"/>
    <w:rsid w:val="00422C4F"/>
    <w:rsid w:val="00423F47"/>
    <w:rsid w:val="004247A4"/>
    <w:rsid w:val="00424C3C"/>
    <w:rsid w:val="00424E31"/>
    <w:rsid w:val="004255F1"/>
    <w:rsid w:val="00425E66"/>
    <w:rsid w:val="00426270"/>
    <w:rsid w:val="0042708E"/>
    <w:rsid w:val="0042787A"/>
    <w:rsid w:val="00432E17"/>
    <w:rsid w:val="00437CC2"/>
    <w:rsid w:val="0044037F"/>
    <w:rsid w:val="004410AF"/>
    <w:rsid w:val="00442136"/>
    <w:rsid w:val="00442D7C"/>
    <w:rsid w:val="00443C9F"/>
    <w:rsid w:val="0044429C"/>
    <w:rsid w:val="00444AF4"/>
    <w:rsid w:val="00445AD5"/>
    <w:rsid w:val="00445E10"/>
    <w:rsid w:val="004467E2"/>
    <w:rsid w:val="004468CD"/>
    <w:rsid w:val="00446F90"/>
    <w:rsid w:val="00450079"/>
    <w:rsid w:val="004510B7"/>
    <w:rsid w:val="004518C5"/>
    <w:rsid w:val="00453835"/>
    <w:rsid w:val="0045513B"/>
    <w:rsid w:val="004556CB"/>
    <w:rsid w:val="00456122"/>
    <w:rsid w:val="00460224"/>
    <w:rsid w:val="00462AE6"/>
    <w:rsid w:val="00462BDF"/>
    <w:rsid w:val="00462CC5"/>
    <w:rsid w:val="00467C1C"/>
    <w:rsid w:val="00467E2A"/>
    <w:rsid w:val="00470A79"/>
    <w:rsid w:val="00471193"/>
    <w:rsid w:val="00471FAE"/>
    <w:rsid w:val="00472873"/>
    <w:rsid w:val="00474BA7"/>
    <w:rsid w:val="00475502"/>
    <w:rsid w:val="00475681"/>
    <w:rsid w:val="00475859"/>
    <w:rsid w:val="00475E13"/>
    <w:rsid w:val="00480017"/>
    <w:rsid w:val="004807DC"/>
    <w:rsid w:val="00480FCA"/>
    <w:rsid w:val="00483EA2"/>
    <w:rsid w:val="00483F5A"/>
    <w:rsid w:val="004853E8"/>
    <w:rsid w:val="00485B6A"/>
    <w:rsid w:val="004905B4"/>
    <w:rsid w:val="00490EB0"/>
    <w:rsid w:val="00490F44"/>
    <w:rsid w:val="0049176A"/>
    <w:rsid w:val="00491F2A"/>
    <w:rsid w:val="0049228A"/>
    <w:rsid w:val="004929F1"/>
    <w:rsid w:val="004931ED"/>
    <w:rsid w:val="004950DF"/>
    <w:rsid w:val="004954D3"/>
    <w:rsid w:val="004964D1"/>
    <w:rsid w:val="004A1EF6"/>
    <w:rsid w:val="004A2EDF"/>
    <w:rsid w:val="004A43FB"/>
    <w:rsid w:val="004A45E9"/>
    <w:rsid w:val="004A5C1C"/>
    <w:rsid w:val="004A745C"/>
    <w:rsid w:val="004B0EA7"/>
    <w:rsid w:val="004B0FD9"/>
    <w:rsid w:val="004B1AC2"/>
    <w:rsid w:val="004B4743"/>
    <w:rsid w:val="004B531C"/>
    <w:rsid w:val="004B540D"/>
    <w:rsid w:val="004B5422"/>
    <w:rsid w:val="004B657E"/>
    <w:rsid w:val="004B71B5"/>
    <w:rsid w:val="004B724A"/>
    <w:rsid w:val="004B73B0"/>
    <w:rsid w:val="004B7910"/>
    <w:rsid w:val="004C0956"/>
    <w:rsid w:val="004C1020"/>
    <w:rsid w:val="004C2818"/>
    <w:rsid w:val="004C2AA5"/>
    <w:rsid w:val="004C2DF3"/>
    <w:rsid w:val="004C49CB"/>
    <w:rsid w:val="004C5530"/>
    <w:rsid w:val="004C60A2"/>
    <w:rsid w:val="004C65C5"/>
    <w:rsid w:val="004C6FE7"/>
    <w:rsid w:val="004C770F"/>
    <w:rsid w:val="004C7CD4"/>
    <w:rsid w:val="004D1657"/>
    <w:rsid w:val="004D1BC3"/>
    <w:rsid w:val="004D2940"/>
    <w:rsid w:val="004D4185"/>
    <w:rsid w:val="004D6C28"/>
    <w:rsid w:val="004D79DC"/>
    <w:rsid w:val="004D7F4F"/>
    <w:rsid w:val="004E0A19"/>
    <w:rsid w:val="004E1AC8"/>
    <w:rsid w:val="004E2A2A"/>
    <w:rsid w:val="004E3029"/>
    <w:rsid w:val="004E3500"/>
    <w:rsid w:val="004E538F"/>
    <w:rsid w:val="004E6C87"/>
    <w:rsid w:val="004E77A4"/>
    <w:rsid w:val="004F1042"/>
    <w:rsid w:val="004F15AD"/>
    <w:rsid w:val="004F2064"/>
    <w:rsid w:val="004F570D"/>
    <w:rsid w:val="004F5E24"/>
    <w:rsid w:val="004F69DC"/>
    <w:rsid w:val="00500155"/>
    <w:rsid w:val="0050073F"/>
    <w:rsid w:val="0050180A"/>
    <w:rsid w:val="005040F6"/>
    <w:rsid w:val="005050B0"/>
    <w:rsid w:val="005067F9"/>
    <w:rsid w:val="00506D3D"/>
    <w:rsid w:val="0051151E"/>
    <w:rsid w:val="00513121"/>
    <w:rsid w:val="0051364A"/>
    <w:rsid w:val="00513851"/>
    <w:rsid w:val="00514A3E"/>
    <w:rsid w:val="00515E91"/>
    <w:rsid w:val="0051618D"/>
    <w:rsid w:val="005167B7"/>
    <w:rsid w:val="00517E38"/>
    <w:rsid w:val="005200C0"/>
    <w:rsid w:val="005210C5"/>
    <w:rsid w:val="005212D6"/>
    <w:rsid w:val="00521D26"/>
    <w:rsid w:val="00521D93"/>
    <w:rsid w:val="00522F0C"/>
    <w:rsid w:val="00523689"/>
    <w:rsid w:val="00526AD9"/>
    <w:rsid w:val="00530648"/>
    <w:rsid w:val="00531B35"/>
    <w:rsid w:val="00532859"/>
    <w:rsid w:val="00533381"/>
    <w:rsid w:val="00533A59"/>
    <w:rsid w:val="00533E42"/>
    <w:rsid w:val="00534554"/>
    <w:rsid w:val="00534AD4"/>
    <w:rsid w:val="00535A0E"/>
    <w:rsid w:val="00540AB0"/>
    <w:rsid w:val="00541BC2"/>
    <w:rsid w:val="0054246D"/>
    <w:rsid w:val="00542C79"/>
    <w:rsid w:val="00543AF0"/>
    <w:rsid w:val="00543F35"/>
    <w:rsid w:val="00544A3F"/>
    <w:rsid w:val="00545044"/>
    <w:rsid w:val="0054552E"/>
    <w:rsid w:val="00545CA3"/>
    <w:rsid w:val="005468C5"/>
    <w:rsid w:val="00546EEA"/>
    <w:rsid w:val="00547ED1"/>
    <w:rsid w:val="005521C5"/>
    <w:rsid w:val="00552F49"/>
    <w:rsid w:val="005531B1"/>
    <w:rsid w:val="0055426E"/>
    <w:rsid w:val="00554334"/>
    <w:rsid w:val="0055492C"/>
    <w:rsid w:val="00554E98"/>
    <w:rsid w:val="00555764"/>
    <w:rsid w:val="00556143"/>
    <w:rsid w:val="00556F81"/>
    <w:rsid w:val="00557203"/>
    <w:rsid w:val="0056030E"/>
    <w:rsid w:val="00560375"/>
    <w:rsid w:val="005625AC"/>
    <w:rsid w:val="00562D76"/>
    <w:rsid w:val="00563671"/>
    <w:rsid w:val="00563845"/>
    <w:rsid w:val="00563AF0"/>
    <w:rsid w:val="005655E9"/>
    <w:rsid w:val="0056603B"/>
    <w:rsid w:val="005670C3"/>
    <w:rsid w:val="00567D9D"/>
    <w:rsid w:val="00575856"/>
    <w:rsid w:val="00576217"/>
    <w:rsid w:val="0057638F"/>
    <w:rsid w:val="00576A48"/>
    <w:rsid w:val="00576CB0"/>
    <w:rsid w:val="0057727D"/>
    <w:rsid w:val="00577D84"/>
    <w:rsid w:val="0058058E"/>
    <w:rsid w:val="0058596B"/>
    <w:rsid w:val="0058761F"/>
    <w:rsid w:val="00587E6D"/>
    <w:rsid w:val="00590DD2"/>
    <w:rsid w:val="00592086"/>
    <w:rsid w:val="0059376F"/>
    <w:rsid w:val="0059597B"/>
    <w:rsid w:val="00597991"/>
    <w:rsid w:val="005A0C4D"/>
    <w:rsid w:val="005A1C43"/>
    <w:rsid w:val="005A216F"/>
    <w:rsid w:val="005A4C60"/>
    <w:rsid w:val="005A69F7"/>
    <w:rsid w:val="005A75A7"/>
    <w:rsid w:val="005A7DE9"/>
    <w:rsid w:val="005B15AE"/>
    <w:rsid w:val="005B31C4"/>
    <w:rsid w:val="005B4B49"/>
    <w:rsid w:val="005B69D1"/>
    <w:rsid w:val="005B7707"/>
    <w:rsid w:val="005B78D8"/>
    <w:rsid w:val="005C08D7"/>
    <w:rsid w:val="005C1BEE"/>
    <w:rsid w:val="005C363C"/>
    <w:rsid w:val="005C38DB"/>
    <w:rsid w:val="005C5B99"/>
    <w:rsid w:val="005C687F"/>
    <w:rsid w:val="005C6F28"/>
    <w:rsid w:val="005C74A9"/>
    <w:rsid w:val="005D061E"/>
    <w:rsid w:val="005D079F"/>
    <w:rsid w:val="005D3B6A"/>
    <w:rsid w:val="005D6D4B"/>
    <w:rsid w:val="005E15B6"/>
    <w:rsid w:val="005E2749"/>
    <w:rsid w:val="005E2AA7"/>
    <w:rsid w:val="005E49FF"/>
    <w:rsid w:val="005E5289"/>
    <w:rsid w:val="005E58CB"/>
    <w:rsid w:val="005E6E55"/>
    <w:rsid w:val="005F06FC"/>
    <w:rsid w:val="005F50E5"/>
    <w:rsid w:val="005F593C"/>
    <w:rsid w:val="005F67E9"/>
    <w:rsid w:val="005F6A3E"/>
    <w:rsid w:val="00600317"/>
    <w:rsid w:val="0060092D"/>
    <w:rsid w:val="00603CDA"/>
    <w:rsid w:val="00604D0E"/>
    <w:rsid w:val="006113B7"/>
    <w:rsid w:val="006133F7"/>
    <w:rsid w:val="00613929"/>
    <w:rsid w:val="006144CB"/>
    <w:rsid w:val="006151A6"/>
    <w:rsid w:val="006156CE"/>
    <w:rsid w:val="0061745C"/>
    <w:rsid w:val="00617D01"/>
    <w:rsid w:val="00620368"/>
    <w:rsid w:val="00621686"/>
    <w:rsid w:val="006226E5"/>
    <w:rsid w:val="00623B64"/>
    <w:rsid w:val="006244A4"/>
    <w:rsid w:val="00624903"/>
    <w:rsid w:val="00624A2F"/>
    <w:rsid w:val="00625811"/>
    <w:rsid w:val="00625E31"/>
    <w:rsid w:val="006268D2"/>
    <w:rsid w:val="006270B5"/>
    <w:rsid w:val="00630F11"/>
    <w:rsid w:val="00631386"/>
    <w:rsid w:val="00631BA3"/>
    <w:rsid w:val="00633A46"/>
    <w:rsid w:val="00634E83"/>
    <w:rsid w:val="00635784"/>
    <w:rsid w:val="006361C5"/>
    <w:rsid w:val="006361D3"/>
    <w:rsid w:val="006363FA"/>
    <w:rsid w:val="00636C71"/>
    <w:rsid w:val="006402D6"/>
    <w:rsid w:val="00640869"/>
    <w:rsid w:val="00640D10"/>
    <w:rsid w:val="00641A4D"/>
    <w:rsid w:val="00643892"/>
    <w:rsid w:val="0064432B"/>
    <w:rsid w:val="006446E4"/>
    <w:rsid w:val="00645194"/>
    <w:rsid w:val="006453C1"/>
    <w:rsid w:val="00647D8F"/>
    <w:rsid w:val="006509FB"/>
    <w:rsid w:val="0065119B"/>
    <w:rsid w:val="0065584E"/>
    <w:rsid w:val="0065709D"/>
    <w:rsid w:val="00657F4D"/>
    <w:rsid w:val="006615C6"/>
    <w:rsid w:val="006618E1"/>
    <w:rsid w:val="00661E9F"/>
    <w:rsid w:val="006641DB"/>
    <w:rsid w:val="006664B8"/>
    <w:rsid w:val="00667180"/>
    <w:rsid w:val="0067184C"/>
    <w:rsid w:val="0067267D"/>
    <w:rsid w:val="0067406C"/>
    <w:rsid w:val="006744F1"/>
    <w:rsid w:val="006753AB"/>
    <w:rsid w:val="00680C9C"/>
    <w:rsid w:val="00681025"/>
    <w:rsid w:val="00684A63"/>
    <w:rsid w:val="006876BE"/>
    <w:rsid w:val="00687B03"/>
    <w:rsid w:val="00691082"/>
    <w:rsid w:val="00692064"/>
    <w:rsid w:val="00692BA1"/>
    <w:rsid w:val="00693982"/>
    <w:rsid w:val="0069404E"/>
    <w:rsid w:val="00697A6E"/>
    <w:rsid w:val="006A05E9"/>
    <w:rsid w:val="006A1B4A"/>
    <w:rsid w:val="006A2E30"/>
    <w:rsid w:val="006A480F"/>
    <w:rsid w:val="006A4885"/>
    <w:rsid w:val="006A6EE0"/>
    <w:rsid w:val="006A7B5E"/>
    <w:rsid w:val="006B229A"/>
    <w:rsid w:val="006B4340"/>
    <w:rsid w:val="006B6463"/>
    <w:rsid w:val="006B6CA9"/>
    <w:rsid w:val="006B7489"/>
    <w:rsid w:val="006B7B09"/>
    <w:rsid w:val="006C0175"/>
    <w:rsid w:val="006C12F0"/>
    <w:rsid w:val="006C1D31"/>
    <w:rsid w:val="006C2BD1"/>
    <w:rsid w:val="006C3746"/>
    <w:rsid w:val="006C3B9A"/>
    <w:rsid w:val="006C41D3"/>
    <w:rsid w:val="006C4A0C"/>
    <w:rsid w:val="006C5DF7"/>
    <w:rsid w:val="006C643B"/>
    <w:rsid w:val="006D16BD"/>
    <w:rsid w:val="006D258C"/>
    <w:rsid w:val="006D332E"/>
    <w:rsid w:val="006D3F9A"/>
    <w:rsid w:val="006D40BB"/>
    <w:rsid w:val="006D4D06"/>
    <w:rsid w:val="006D4EED"/>
    <w:rsid w:val="006D50FA"/>
    <w:rsid w:val="006D6456"/>
    <w:rsid w:val="006D6732"/>
    <w:rsid w:val="006D6D75"/>
    <w:rsid w:val="006D721A"/>
    <w:rsid w:val="006D781A"/>
    <w:rsid w:val="006D7BBD"/>
    <w:rsid w:val="006D7BF2"/>
    <w:rsid w:val="006E01C3"/>
    <w:rsid w:val="006E2251"/>
    <w:rsid w:val="006E3329"/>
    <w:rsid w:val="006E3C83"/>
    <w:rsid w:val="006E3F42"/>
    <w:rsid w:val="006E44BD"/>
    <w:rsid w:val="006E462D"/>
    <w:rsid w:val="006E5211"/>
    <w:rsid w:val="006E54D4"/>
    <w:rsid w:val="006E5952"/>
    <w:rsid w:val="006F07F4"/>
    <w:rsid w:val="006F0CFC"/>
    <w:rsid w:val="006F18E9"/>
    <w:rsid w:val="006F1D95"/>
    <w:rsid w:val="006F25A6"/>
    <w:rsid w:val="006F362F"/>
    <w:rsid w:val="006F6A06"/>
    <w:rsid w:val="006F7A3C"/>
    <w:rsid w:val="006F7EBC"/>
    <w:rsid w:val="0070108C"/>
    <w:rsid w:val="00702104"/>
    <w:rsid w:val="00702F7A"/>
    <w:rsid w:val="00704332"/>
    <w:rsid w:val="007057CE"/>
    <w:rsid w:val="007069FA"/>
    <w:rsid w:val="00706AE0"/>
    <w:rsid w:val="00707BFC"/>
    <w:rsid w:val="00711612"/>
    <w:rsid w:val="00712920"/>
    <w:rsid w:val="00712BB3"/>
    <w:rsid w:val="0071413E"/>
    <w:rsid w:val="007142E1"/>
    <w:rsid w:val="0072062D"/>
    <w:rsid w:val="00722184"/>
    <w:rsid w:val="00722DCF"/>
    <w:rsid w:val="00724714"/>
    <w:rsid w:val="0072475D"/>
    <w:rsid w:val="00725685"/>
    <w:rsid w:val="00725698"/>
    <w:rsid w:val="007256F1"/>
    <w:rsid w:val="00726D69"/>
    <w:rsid w:val="00727016"/>
    <w:rsid w:val="00727A14"/>
    <w:rsid w:val="00727F60"/>
    <w:rsid w:val="00730B7B"/>
    <w:rsid w:val="00730D1B"/>
    <w:rsid w:val="0073234C"/>
    <w:rsid w:val="00734779"/>
    <w:rsid w:val="00734BBB"/>
    <w:rsid w:val="00742076"/>
    <w:rsid w:val="00742D77"/>
    <w:rsid w:val="00744505"/>
    <w:rsid w:val="00745C9A"/>
    <w:rsid w:val="007475DF"/>
    <w:rsid w:val="00747FF3"/>
    <w:rsid w:val="007514E4"/>
    <w:rsid w:val="0075368B"/>
    <w:rsid w:val="00754129"/>
    <w:rsid w:val="0075423F"/>
    <w:rsid w:val="0075572D"/>
    <w:rsid w:val="00760B4A"/>
    <w:rsid w:val="00772B33"/>
    <w:rsid w:val="00773212"/>
    <w:rsid w:val="00773342"/>
    <w:rsid w:val="0077546F"/>
    <w:rsid w:val="00775BD2"/>
    <w:rsid w:val="00776F74"/>
    <w:rsid w:val="007778A1"/>
    <w:rsid w:val="00777B65"/>
    <w:rsid w:val="00780156"/>
    <w:rsid w:val="00780A96"/>
    <w:rsid w:val="00784F4D"/>
    <w:rsid w:val="00784F77"/>
    <w:rsid w:val="00786A45"/>
    <w:rsid w:val="0079185A"/>
    <w:rsid w:val="00791E09"/>
    <w:rsid w:val="00795427"/>
    <w:rsid w:val="00795D7A"/>
    <w:rsid w:val="00795FFA"/>
    <w:rsid w:val="007965BC"/>
    <w:rsid w:val="007969B4"/>
    <w:rsid w:val="007A0B38"/>
    <w:rsid w:val="007A18BC"/>
    <w:rsid w:val="007A2D84"/>
    <w:rsid w:val="007A335C"/>
    <w:rsid w:val="007A3C82"/>
    <w:rsid w:val="007A5A18"/>
    <w:rsid w:val="007B18C8"/>
    <w:rsid w:val="007C0BBA"/>
    <w:rsid w:val="007C1288"/>
    <w:rsid w:val="007C2EF4"/>
    <w:rsid w:val="007C30A5"/>
    <w:rsid w:val="007C3355"/>
    <w:rsid w:val="007C5B2D"/>
    <w:rsid w:val="007C6070"/>
    <w:rsid w:val="007C7A6A"/>
    <w:rsid w:val="007D06B8"/>
    <w:rsid w:val="007D24C2"/>
    <w:rsid w:val="007D25EB"/>
    <w:rsid w:val="007D2DEA"/>
    <w:rsid w:val="007D36EE"/>
    <w:rsid w:val="007D3FC6"/>
    <w:rsid w:val="007D46B7"/>
    <w:rsid w:val="007E04C4"/>
    <w:rsid w:val="007E1FFA"/>
    <w:rsid w:val="007E2482"/>
    <w:rsid w:val="007E4115"/>
    <w:rsid w:val="007E5D2C"/>
    <w:rsid w:val="007E69C2"/>
    <w:rsid w:val="007F0286"/>
    <w:rsid w:val="007F172F"/>
    <w:rsid w:val="007F18C4"/>
    <w:rsid w:val="007F1A11"/>
    <w:rsid w:val="007F1B90"/>
    <w:rsid w:val="007F1FB3"/>
    <w:rsid w:val="007F2898"/>
    <w:rsid w:val="007F28F9"/>
    <w:rsid w:val="007F2B10"/>
    <w:rsid w:val="007F3306"/>
    <w:rsid w:val="007F3CFB"/>
    <w:rsid w:val="007F55A6"/>
    <w:rsid w:val="007F5BFD"/>
    <w:rsid w:val="007F6454"/>
    <w:rsid w:val="007F75FD"/>
    <w:rsid w:val="00802080"/>
    <w:rsid w:val="00802182"/>
    <w:rsid w:val="00802F59"/>
    <w:rsid w:val="00803316"/>
    <w:rsid w:val="00803C71"/>
    <w:rsid w:val="00803F4A"/>
    <w:rsid w:val="0080537E"/>
    <w:rsid w:val="0080590D"/>
    <w:rsid w:val="008074AB"/>
    <w:rsid w:val="008118C8"/>
    <w:rsid w:val="008139BA"/>
    <w:rsid w:val="00814DFB"/>
    <w:rsid w:val="00815B83"/>
    <w:rsid w:val="0081686C"/>
    <w:rsid w:val="00816B61"/>
    <w:rsid w:val="00820BFF"/>
    <w:rsid w:val="00823D2E"/>
    <w:rsid w:val="00824990"/>
    <w:rsid w:val="00825977"/>
    <w:rsid w:val="00826A37"/>
    <w:rsid w:val="00830FEA"/>
    <w:rsid w:val="00831F1E"/>
    <w:rsid w:val="00833D87"/>
    <w:rsid w:val="00834198"/>
    <w:rsid w:val="008344BC"/>
    <w:rsid w:val="00835AE0"/>
    <w:rsid w:val="00835B54"/>
    <w:rsid w:val="00836707"/>
    <w:rsid w:val="00836741"/>
    <w:rsid w:val="00841D66"/>
    <w:rsid w:val="00841F35"/>
    <w:rsid w:val="00844BB5"/>
    <w:rsid w:val="00844D94"/>
    <w:rsid w:val="00845A42"/>
    <w:rsid w:val="00845DEC"/>
    <w:rsid w:val="00846C49"/>
    <w:rsid w:val="008474FC"/>
    <w:rsid w:val="0084798F"/>
    <w:rsid w:val="00847E52"/>
    <w:rsid w:val="00847E63"/>
    <w:rsid w:val="00847EDA"/>
    <w:rsid w:val="00851141"/>
    <w:rsid w:val="00851323"/>
    <w:rsid w:val="00851471"/>
    <w:rsid w:val="00852D9B"/>
    <w:rsid w:val="00854187"/>
    <w:rsid w:val="00855278"/>
    <w:rsid w:val="00855AB7"/>
    <w:rsid w:val="008568BE"/>
    <w:rsid w:val="008569E0"/>
    <w:rsid w:val="008578DF"/>
    <w:rsid w:val="00857B9B"/>
    <w:rsid w:val="00863CFC"/>
    <w:rsid w:val="00863D4E"/>
    <w:rsid w:val="00863E82"/>
    <w:rsid w:val="00864106"/>
    <w:rsid w:val="008655BA"/>
    <w:rsid w:val="00866878"/>
    <w:rsid w:val="00871620"/>
    <w:rsid w:val="0087195E"/>
    <w:rsid w:val="00871E3F"/>
    <w:rsid w:val="00872CE0"/>
    <w:rsid w:val="00873EA8"/>
    <w:rsid w:val="00877DAE"/>
    <w:rsid w:val="008816AE"/>
    <w:rsid w:val="008822F5"/>
    <w:rsid w:val="00882B42"/>
    <w:rsid w:val="00882F6E"/>
    <w:rsid w:val="00883489"/>
    <w:rsid w:val="00883648"/>
    <w:rsid w:val="0088560E"/>
    <w:rsid w:val="00886444"/>
    <w:rsid w:val="0089168D"/>
    <w:rsid w:val="0089420D"/>
    <w:rsid w:val="008956D0"/>
    <w:rsid w:val="00897F01"/>
    <w:rsid w:val="008A0E89"/>
    <w:rsid w:val="008A0EFE"/>
    <w:rsid w:val="008A1CE3"/>
    <w:rsid w:val="008A1FC2"/>
    <w:rsid w:val="008A27CA"/>
    <w:rsid w:val="008A33B8"/>
    <w:rsid w:val="008A3EDE"/>
    <w:rsid w:val="008A5AC0"/>
    <w:rsid w:val="008A64F0"/>
    <w:rsid w:val="008A6BB0"/>
    <w:rsid w:val="008B0B28"/>
    <w:rsid w:val="008B2356"/>
    <w:rsid w:val="008B243D"/>
    <w:rsid w:val="008B261B"/>
    <w:rsid w:val="008B4231"/>
    <w:rsid w:val="008B447E"/>
    <w:rsid w:val="008B615F"/>
    <w:rsid w:val="008B677E"/>
    <w:rsid w:val="008C0366"/>
    <w:rsid w:val="008C2571"/>
    <w:rsid w:val="008C3916"/>
    <w:rsid w:val="008C4AB8"/>
    <w:rsid w:val="008C6492"/>
    <w:rsid w:val="008C6511"/>
    <w:rsid w:val="008C6F29"/>
    <w:rsid w:val="008C767F"/>
    <w:rsid w:val="008D0AEB"/>
    <w:rsid w:val="008D220B"/>
    <w:rsid w:val="008D5786"/>
    <w:rsid w:val="008D5E27"/>
    <w:rsid w:val="008D60AF"/>
    <w:rsid w:val="008D60BF"/>
    <w:rsid w:val="008D65DF"/>
    <w:rsid w:val="008D7981"/>
    <w:rsid w:val="008E0460"/>
    <w:rsid w:val="008E0C88"/>
    <w:rsid w:val="008E0F3D"/>
    <w:rsid w:val="008E1CF9"/>
    <w:rsid w:val="008E1D4E"/>
    <w:rsid w:val="008E1DE4"/>
    <w:rsid w:val="008E25C1"/>
    <w:rsid w:val="008E4DA1"/>
    <w:rsid w:val="008E77B1"/>
    <w:rsid w:val="008F0613"/>
    <w:rsid w:val="008F1498"/>
    <w:rsid w:val="008F1BB1"/>
    <w:rsid w:val="008F323A"/>
    <w:rsid w:val="008F724C"/>
    <w:rsid w:val="008F7C59"/>
    <w:rsid w:val="008F7E23"/>
    <w:rsid w:val="00900B3D"/>
    <w:rsid w:val="00901B66"/>
    <w:rsid w:val="00901C36"/>
    <w:rsid w:val="00902612"/>
    <w:rsid w:val="0090275D"/>
    <w:rsid w:val="00903028"/>
    <w:rsid w:val="0090338C"/>
    <w:rsid w:val="00907782"/>
    <w:rsid w:val="00911A78"/>
    <w:rsid w:val="00912215"/>
    <w:rsid w:val="00913B83"/>
    <w:rsid w:val="00913BA2"/>
    <w:rsid w:val="009157BF"/>
    <w:rsid w:val="009166D1"/>
    <w:rsid w:val="009179E9"/>
    <w:rsid w:val="00917DC4"/>
    <w:rsid w:val="00920AC5"/>
    <w:rsid w:val="0092146B"/>
    <w:rsid w:val="0092154B"/>
    <w:rsid w:val="00921E7A"/>
    <w:rsid w:val="009238F0"/>
    <w:rsid w:val="0092539B"/>
    <w:rsid w:val="009260E3"/>
    <w:rsid w:val="00926679"/>
    <w:rsid w:val="009269DE"/>
    <w:rsid w:val="00927406"/>
    <w:rsid w:val="0093004D"/>
    <w:rsid w:val="00931401"/>
    <w:rsid w:val="00931EC7"/>
    <w:rsid w:val="00932EE0"/>
    <w:rsid w:val="009347A1"/>
    <w:rsid w:val="00935E4C"/>
    <w:rsid w:val="00937C87"/>
    <w:rsid w:val="00943334"/>
    <w:rsid w:val="009459B9"/>
    <w:rsid w:val="00951351"/>
    <w:rsid w:val="009517E9"/>
    <w:rsid w:val="00951884"/>
    <w:rsid w:val="009529E3"/>
    <w:rsid w:val="00952D9E"/>
    <w:rsid w:val="00953C4A"/>
    <w:rsid w:val="00953D72"/>
    <w:rsid w:val="00953E24"/>
    <w:rsid w:val="00954B84"/>
    <w:rsid w:val="00955E76"/>
    <w:rsid w:val="009569BE"/>
    <w:rsid w:val="00960341"/>
    <w:rsid w:val="009607C1"/>
    <w:rsid w:val="009629EC"/>
    <w:rsid w:val="00964728"/>
    <w:rsid w:val="00964AED"/>
    <w:rsid w:val="009652DF"/>
    <w:rsid w:val="00971BE1"/>
    <w:rsid w:val="009761B7"/>
    <w:rsid w:val="00977F55"/>
    <w:rsid w:val="00980311"/>
    <w:rsid w:val="00981108"/>
    <w:rsid w:val="0098144E"/>
    <w:rsid w:val="00982FE9"/>
    <w:rsid w:val="00986646"/>
    <w:rsid w:val="00986AF0"/>
    <w:rsid w:val="00987707"/>
    <w:rsid w:val="00990F55"/>
    <w:rsid w:val="009917C3"/>
    <w:rsid w:val="00991AA2"/>
    <w:rsid w:val="00995505"/>
    <w:rsid w:val="00995B61"/>
    <w:rsid w:val="0099698A"/>
    <w:rsid w:val="009A0DAE"/>
    <w:rsid w:val="009A2E16"/>
    <w:rsid w:val="009A31B2"/>
    <w:rsid w:val="009A5522"/>
    <w:rsid w:val="009A612F"/>
    <w:rsid w:val="009A6AE5"/>
    <w:rsid w:val="009B0533"/>
    <w:rsid w:val="009B103D"/>
    <w:rsid w:val="009B2FBA"/>
    <w:rsid w:val="009B3637"/>
    <w:rsid w:val="009B5144"/>
    <w:rsid w:val="009B6DDD"/>
    <w:rsid w:val="009B7521"/>
    <w:rsid w:val="009B7E6D"/>
    <w:rsid w:val="009C0ACE"/>
    <w:rsid w:val="009C0C97"/>
    <w:rsid w:val="009C0E23"/>
    <w:rsid w:val="009C1857"/>
    <w:rsid w:val="009C2383"/>
    <w:rsid w:val="009C24CE"/>
    <w:rsid w:val="009C289A"/>
    <w:rsid w:val="009C4A8A"/>
    <w:rsid w:val="009C52B3"/>
    <w:rsid w:val="009C52D8"/>
    <w:rsid w:val="009C5A7B"/>
    <w:rsid w:val="009C6A24"/>
    <w:rsid w:val="009D0948"/>
    <w:rsid w:val="009D0A7D"/>
    <w:rsid w:val="009D2D28"/>
    <w:rsid w:val="009D322A"/>
    <w:rsid w:val="009D38CC"/>
    <w:rsid w:val="009D64D3"/>
    <w:rsid w:val="009D680A"/>
    <w:rsid w:val="009D69FB"/>
    <w:rsid w:val="009D794D"/>
    <w:rsid w:val="009E1BF1"/>
    <w:rsid w:val="009E2782"/>
    <w:rsid w:val="009E2D60"/>
    <w:rsid w:val="009E3B96"/>
    <w:rsid w:val="009E50B2"/>
    <w:rsid w:val="009E6C55"/>
    <w:rsid w:val="009E6E77"/>
    <w:rsid w:val="009E7985"/>
    <w:rsid w:val="009F0E76"/>
    <w:rsid w:val="009F172A"/>
    <w:rsid w:val="009F2A5A"/>
    <w:rsid w:val="009F2AC7"/>
    <w:rsid w:val="009F2F0F"/>
    <w:rsid w:val="009F6408"/>
    <w:rsid w:val="00A0076E"/>
    <w:rsid w:val="00A034F4"/>
    <w:rsid w:val="00A0442E"/>
    <w:rsid w:val="00A06809"/>
    <w:rsid w:val="00A06B5A"/>
    <w:rsid w:val="00A10059"/>
    <w:rsid w:val="00A11AF4"/>
    <w:rsid w:val="00A12181"/>
    <w:rsid w:val="00A1434A"/>
    <w:rsid w:val="00A16170"/>
    <w:rsid w:val="00A20A23"/>
    <w:rsid w:val="00A20C1B"/>
    <w:rsid w:val="00A2417A"/>
    <w:rsid w:val="00A257A4"/>
    <w:rsid w:val="00A26FA0"/>
    <w:rsid w:val="00A27819"/>
    <w:rsid w:val="00A30854"/>
    <w:rsid w:val="00A33AA8"/>
    <w:rsid w:val="00A349B7"/>
    <w:rsid w:val="00A34AA7"/>
    <w:rsid w:val="00A358FC"/>
    <w:rsid w:val="00A44AAC"/>
    <w:rsid w:val="00A47779"/>
    <w:rsid w:val="00A500BF"/>
    <w:rsid w:val="00A52A58"/>
    <w:rsid w:val="00A530D6"/>
    <w:rsid w:val="00A54FDD"/>
    <w:rsid w:val="00A558B0"/>
    <w:rsid w:val="00A56D28"/>
    <w:rsid w:val="00A60358"/>
    <w:rsid w:val="00A61526"/>
    <w:rsid w:val="00A62542"/>
    <w:rsid w:val="00A62776"/>
    <w:rsid w:val="00A62D68"/>
    <w:rsid w:val="00A62F0A"/>
    <w:rsid w:val="00A63407"/>
    <w:rsid w:val="00A6403F"/>
    <w:rsid w:val="00A64793"/>
    <w:rsid w:val="00A6521D"/>
    <w:rsid w:val="00A65822"/>
    <w:rsid w:val="00A65AFA"/>
    <w:rsid w:val="00A67CAC"/>
    <w:rsid w:val="00A701B9"/>
    <w:rsid w:val="00A7182C"/>
    <w:rsid w:val="00A722D0"/>
    <w:rsid w:val="00A74221"/>
    <w:rsid w:val="00A7572A"/>
    <w:rsid w:val="00A75761"/>
    <w:rsid w:val="00A75BBA"/>
    <w:rsid w:val="00A77ABC"/>
    <w:rsid w:val="00A77B5B"/>
    <w:rsid w:val="00A77CCE"/>
    <w:rsid w:val="00A80CF4"/>
    <w:rsid w:val="00A8125F"/>
    <w:rsid w:val="00A81F85"/>
    <w:rsid w:val="00A8207F"/>
    <w:rsid w:val="00A8241E"/>
    <w:rsid w:val="00A84537"/>
    <w:rsid w:val="00A84CF9"/>
    <w:rsid w:val="00A8746B"/>
    <w:rsid w:val="00A90BA3"/>
    <w:rsid w:val="00A90F57"/>
    <w:rsid w:val="00A91994"/>
    <w:rsid w:val="00A91AAD"/>
    <w:rsid w:val="00A91C83"/>
    <w:rsid w:val="00A93981"/>
    <w:rsid w:val="00A951F6"/>
    <w:rsid w:val="00A9533D"/>
    <w:rsid w:val="00A95AF1"/>
    <w:rsid w:val="00A9734E"/>
    <w:rsid w:val="00AA080B"/>
    <w:rsid w:val="00AA1169"/>
    <w:rsid w:val="00AA121C"/>
    <w:rsid w:val="00AA1E86"/>
    <w:rsid w:val="00AA348F"/>
    <w:rsid w:val="00AA3C1F"/>
    <w:rsid w:val="00AA4AE2"/>
    <w:rsid w:val="00AA696B"/>
    <w:rsid w:val="00AA7708"/>
    <w:rsid w:val="00AA77A8"/>
    <w:rsid w:val="00AB0705"/>
    <w:rsid w:val="00AB27F4"/>
    <w:rsid w:val="00AB4E96"/>
    <w:rsid w:val="00AB5BD5"/>
    <w:rsid w:val="00AB6059"/>
    <w:rsid w:val="00AB6AC3"/>
    <w:rsid w:val="00AB70D3"/>
    <w:rsid w:val="00AB7E43"/>
    <w:rsid w:val="00AC1DFE"/>
    <w:rsid w:val="00AC6403"/>
    <w:rsid w:val="00AC75B2"/>
    <w:rsid w:val="00AC7B09"/>
    <w:rsid w:val="00AD0DF4"/>
    <w:rsid w:val="00AD22E0"/>
    <w:rsid w:val="00AD46A9"/>
    <w:rsid w:val="00AD4C14"/>
    <w:rsid w:val="00AD5149"/>
    <w:rsid w:val="00AD56A3"/>
    <w:rsid w:val="00AD5B67"/>
    <w:rsid w:val="00AE0F64"/>
    <w:rsid w:val="00AE2215"/>
    <w:rsid w:val="00AE2740"/>
    <w:rsid w:val="00AE62B9"/>
    <w:rsid w:val="00AF28A0"/>
    <w:rsid w:val="00AF2A70"/>
    <w:rsid w:val="00AF51EF"/>
    <w:rsid w:val="00B02221"/>
    <w:rsid w:val="00B053CA"/>
    <w:rsid w:val="00B066FC"/>
    <w:rsid w:val="00B07C33"/>
    <w:rsid w:val="00B07C9B"/>
    <w:rsid w:val="00B10746"/>
    <w:rsid w:val="00B11E9E"/>
    <w:rsid w:val="00B133BC"/>
    <w:rsid w:val="00B1405B"/>
    <w:rsid w:val="00B1443C"/>
    <w:rsid w:val="00B16111"/>
    <w:rsid w:val="00B16997"/>
    <w:rsid w:val="00B21A6D"/>
    <w:rsid w:val="00B2250A"/>
    <w:rsid w:val="00B2255D"/>
    <w:rsid w:val="00B247DD"/>
    <w:rsid w:val="00B24F3F"/>
    <w:rsid w:val="00B25693"/>
    <w:rsid w:val="00B2570B"/>
    <w:rsid w:val="00B25A55"/>
    <w:rsid w:val="00B307B0"/>
    <w:rsid w:val="00B31950"/>
    <w:rsid w:val="00B31E24"/>
    <w:rsid w:val="00B32B2E"/>
    <w:rsid w:val="00B33B40"/>
    <w:rsid w:val="00B367CC"/>
    <w:rsid w:val="00B37D25"/>
    <w:rsid w:val="00B40954"/>
    <w:rsid w:val="00B448E2"/>
    <w:rsid w:val="00B44F5A"/>
    <w:rsid w:val="00B45377"/>
    <w:rsid w:val="00B45561"/>
    <w:rsid w:val="00B45F3E"/>
    <w:rsid w:val="00B466BC"/>
    <w:rsid w:val="00B466F7"/>
    <w:rsid w:val="00B475BB"/>
    <w:rsid w:val="00B517B0"/>
    <w:rsid w:val="00B5369B"/>
    <w:rsid w:val="00B53C1E"/>
    <w:rsid w:val="00B53E0D"/>
    <w:rsid w:val="00B541AC"/>
    <w:rsid w:val="00B56AD3"/>
    <w:rsid w:val="00B56E63"/>
    <w:rsid w:val="00B5721F"/>
    <w:rsid w:val="00B60C7C"/>
    <w:rsid w:val="00B60F68"/>
    <w:rsid w:val="00B61275"/>
    <w:rsid w:val="00B616C6"/>
    <w:rsid w:val="00B62493"/>
    <w:rsid w:val="00B62AD0"/>
    <w:rsid w:val="00B63FD1"/>
    <w:rsid w:val="00B6537E"/>
    <w:rsid w:val="00B656CE"/>
    <w:rsid w:val="00B67904"/>
    <w:rsid w:val="00B67A98"/>
    <w:rsid w:val="00B700F2"/>
    <w:rsid w:val="00B70787"/>
    <w:rsid w:val="00B7170B"/>
    <w:rsid w:val="00B722BA"/>
    <w:rsid w:val="00B72B4F"/>
    <w:rsid w:val="00B73042"/>
    <w:rsid w:val="00B732DA"/>
    <w:rsid w:val="00B750A9"/>
    <w:rsid w:val="00B75227"/>
    <w:rsid w:val="00B76D6C"/>
    <w:rsid w:val="00B776C8"/>
    <w:rsid w:val="00B8503B"/>
    <w:rsid w:val="00B90A4C"/>
    <w:rsid w:val="00B92F5C"/>
    <w:rsid w:val="00B94238"/>
    <w:rsid w:val="00B96968"/>
    <w:rsid w:val="00B97D41"/>
    <w:rsid w:val="00BA06A4"/>
    <w:rsid w:val="00BA0A64"/>
    <w:rsid w:val="00BA3401"/>
    <w:rsid w:val="00BA3731"/>
    <w:rsid w:val="00BA43B5"/>
    <w:rsid w:val="00BA4CFD"/>
    <w:rsid w:val="00BA4D35"/>
    <w:rsid w:val="00BA56AB"/>
    <w:rsid w:val="00BA691E"/>
    <w:rsid w:val="00BA6FE6"/>
    <w:rsid w:val="00BA7555"/>
    <w:rsid w:val="00BA7AAF"/>
    <w:rsid w:val="00BB0173"/>
    <w:rsid w:val="00BB0DF4"/>
    <w:rsid w:val="00BB0ECD"/>
    <w:rsid w:val="00BB2ED4"/>
    <w:rsid w:val="00BB4F8F"/>
    <w:rsid w:val="00BB5451"/>
    <w:rsid w:val="00BB6A66"/>
    <w:rsid w:val="00BB7E15"/>
    <w:rsid w:val="00BC1B93"/>
    <w:rsid w:val="00BC40AF"/>
    <w:rsid w:val="00BC6344"/>
    <w:rsid w:val="00BC7FA4"/>
    <w:rsid w:val="00BD249A"/>
    <w:rsid w:val="00BD2B62"/>
    <w:rsid w:val="00BD3998"/>
    <w:rsid w:val="00BD3FE1"/>
    <w:rsid w:val="00BD527B"/>
    <w:rsid w:val="00BD608E"/>
    <w:rsid w:val="00BD65B5"/>
    <w:rsid w:val="00BD6719"/>
    <w:rsid w:val="00BD78BC"/>
    <w:rsid w:val="00BE0259"/>
    <w:rsid w:val="00BE0E27"/>
    <w:rsid w:val="00BE1471"/>
    <w:rsid w:val="00BE157C"/>
    <w:rsid w:val="00BE16B4"/>
    <w:rsid w:val="00BE2F41"/>
    <w:rsid w:val="00BE4080"/>
    <w:rsid w:val="00BE5440"/>
    <w:rsid w:val="00BE5D08"/>
    <w:rsid w:val="00BE5F76"/>
    <w:rsid w:val="00BE6689"/>
    <w:rsid w:val="00BE77CD"/>
    <w:rsid w:val="00BF1FC6"/>
    <w:rsid w:val="00BF20C2"/>
    <w:rsid w:val="00BF2A53"/>
    <w:rsid w:val="00BF5993"/>
    <w:rsid w:val="00BF6E6F"/>
    <w:rsid w:val="00BF6FC8"/>
    <w:rsid w:val="00BF7821"/>
    <w:rsid w:val="00C008CF"/>
    <w:rsid w:val="00C00DAD"/>
    <w:rsid w:val="00C02131"/>
    <w:rsid w:val="00C034C3"/>
    <w:rsid w:val="00C03B1E"/>
    <w:rsid w:val="00C04BB7"/>
    <w:rsid w:val="00C05839"/>
    <w:rsid w:val="00C05D30"/>
    <w:rsid w:val="00C07386"/>
    <w:rsid w:val="00C076C6"/>
    <w:rsid w:val="00C1195B"/>
    <w:rsid w:val="00C11C6E"/>
    <w:rsid w:val="00C1297A"/>
    <w:rsid w:val="00C139A7"/>
    <w:rsid w:val="00C1416D"/>
    <w:rsid w:val="00C143C6"/>
    <w:rsid w:val="00C14D0A"/>
    <w:rsid w:val="00C1542B"/>
    <w:rsid w:val="00C15789"/>
    <w:rsid w:val="00C15994"/>
    <w:rsid w:val="00C227C5"/>
    <w:rsid w:val="00C234CA"/>
    <w:rsid w:val="00C23D63"/>
    <w:rsid w:val="00C256DA"/>
    <w:rsid w:val="00C272CD"/>
    <w:rsid w:val="00C275C5"/>
    <w:rsid w:val="00C30304"/>
    <w:rsid w:val="00C3158B"/>
    <w:rsid w:val="00C315B4"/>
    <w:rsid w:val="00C31695"/>
    <w:rsid w:val="00C316F1"/>
    <w:rsid w:val="00C3268A"/>
    <w:rsid w:val="00C32FFB"/>
    <w:rsid w:val="00C349CC"/>
    <w:rsid w:val="00C366BC"/>
    <w:rsid w:val="00C36C75"/>
    <w:rsid w:val="00C40067"/>
    <w:rsid w:val="00C40C46"/>
    <w:rsid w:val="00C415C7"/>
    <w:rsid w:val="00C42394"/>
    <w:rsid w:val="00C465AA"/>
    <w:rsid w:val="00C46887"/>
    <w:rsid w:val="00C475E4"/>
    <w:rsid w:val="00C47D7D"/>
    <w:rsid w:val="00C51125"/>
    <w:rsid w:val="00C52874"/>
    <w:rsid w:val="00C53542"/>
    <w:rsid w:val="00C549F8"/>
    <w:rsid w:val="00C54AF6"/>
    <w:rsid w:val="00C559D7"/>
    <w:rsid w:val="00C55AA3"/>
    <w:rsid w:val="00C55ECB"/>
    <w:rsid w:val="00C55F0D"/>
    <w:rsid w:val="00C57386"/>
    <w:rsid w:val="00C57F0B"/>
    <w:rsid w:val="00C60837"/>
    <w:rsid w:val="00C6121B"/>
    <w:rsid w:val="00C61731"/>
    <w:rsid w:val="00C63754"/>
    <w:rsid w:val="00C637E4"/>
    <w:rsid w:val="00C64EBC"/>
    <w:rsid w:val="00C665DC"/>
    <w:rsid w:val="00C70B64"/>
    <w:rsid w:val="00C70C4D"/>
    <w:rsid w:val="00C714C9"/>
    <w:rsid w:val="00C73C0C"/>
    <w:rsid w:val="00C744FF"/>
    <w:rsid w:val="00C75867"/>
    <w:rsid w:val="00C804B5"/>
    <w:rsid w:val="00C8178D"/>
    <w:rsid w:val="00C81F58"/>
    <w:rsid w:val="00C82663"/>
    <w:rsid w:val="00C8335B"/>
    <w:rsid w:val="00C84E6E"/>
    <w:rsid w:val="00C8748C"/>
    <w:rsid w:val="00C87999"/>
    <w:rsid w:val="00C914AB"/>
    <w:rsid w:val="00C91742"/>
    <w:rsid w:val="00C95C4A"/>
    <w:rsid w:val="00C9621B"/>
    <w:rsid w:val="00C96DE6"/>
    <w:rsid w:val="00C96E5E"/>
    <w:rsid w:val="00CA0A48"/>
    <w:rsid w:val="00CA3D30"/>
    <w:rsid w:val="00CA3D51"/>
    <w:rsid w:val="00CA40A4"/>
    <w:rsid w:val="00CA50C4"/>
    <w:rsid w:val="00CA5758"/>
    <w:rsid w:val="00CA61B9"/>
    <w:rsid w:val="00CA6F6C"/>
    <w:rsid w:val="00CA7A15"/>
    <w:rsid w:val="00CB0226"/>
    <w:rsid w:val="00CB1754"/>
    <w:rsid w:val="00CB1E40"/>
    <w:rsid w:val="00CB6AA4"/>
    <w:rsid w:val="00CB78A8"/>
    <w:rsid w:val="00CC05AC"/>
    <w:rsid w:val="00CC1FF3"/>
    <w:rsid w:val="00CC212C"/>
    <w:rsid w:val="00CC40FA"/>
    <w:rsid w:val="00CC587C"/>
    <w:rsid w:val="00CC6429"/>
    <w:rsid w:val="00CD0BE1"/>
    <w:rsid w:val="00CD248E"/>
    <w:rsid w:val="00CE21C8"/>
    <w:rsid w:val="00CE2B60"/>
    <w:rsid w:val="00CE2C5A"/>
    <w:rsid w:val="00CE3498"/>
    <w:rsid w:val="00CE44B3"/>
    <w:rsid w:val="00CF0348"/>
    <w:rsid w:val="00CF249F"/>
    <w:rsid w:val="00CF3C81"/>
    <w:rsid w:val="00CF47EF"/>
    <w:rsid w:val="00CF4BB3"/>
    <w:rsid w:val="00CF60CA"/>
    <w:rsid w:val="00D01158"/>
    <w:rsid w:val="00D03B4D"/>
    <w:rsid w:val="00D03F74"/>
    <w:rsid w:val="00D0499A"/>
    <w:rsid w:val="00D05300"/>
    <w:rsid w:val="00D05377"/>
    <w:rsid w:val="00D075A2"/>
    <w:rsid w:val="00D123DB"/>
    <w:rsid w:val="00D125E7"/>
    <w:rsid w:val="00D15BC1"/>
    <w:rsid w:val="00D160CE"/>
    <w:rsid w:val="00D174FF"/>
    <w:rsid w:val="00D17B64"/>
    <w:rsid w:val="00D2020D"/>
    <w:rsid w:val="00D20975"/>
    <w:rsid w:val="00D20EE3"/>
    <w:rsid w:val="00D21867"/>
    <w:rsid w:val="00D21D0C"/>
    <w:rsid w:val="00D2245C"/>
    <w:rsid w:val="00D235D7"/>
    <w:rsid w:val="00D23E3A"/>
    <w:rsid w:val="00D25B30"/>
    <w:rsid w:val="00D309E1"/>
    <w:rsid w:val="00D30A4A"/>
    <w:rsid w:val="00D31571"/>
    <w:rsid w:val="00D33348"/>
    <w:rsid w:val="00D344A7"/>
    <w:rsid w:val="00D36C5D"/>
    <w:rsid w:val="00D36C61"/>
    <w:rsid w:val="00D407AD"/>
    <w:rsid w:val="00D40F56"/>
    <w:rsid w:val="00D41EAD"/>
    <w:rsid w:val="00D42CAD"/>
    <w:rsid w:val="00D43522"/>
    <w:rsid w:val="00D436AB"/>
    <w:rsid w:val="00D45084"/>
    <w:rsid w:val="00D45676"/>
    <w:rsid w:val="00D457D5"/>
    <w:rsid w:val="00D47EBA"/>
    <w:rsid w:val="00D47ECA"/>
    <w:rsid w:val="00D505D5"/>
    <w:rsid w:val="00D50732"/>
    <w:rsid w:val="00D54000"/>
    <w:rsid w:val="00D54795"/>
    <w:rsid w:val="00D55306"/>
    <w:rsid w:val="00D56251"/>
    <w:rsid w:val="00D57C8D"/>
    <w:rsid w:val="00D6052C"/>
    <w:rsid w:val="00D613B8"/>
    <w:rsid w:val="00D63996"/>
    <w:rsid w:val="00D666D0"/>
    <w:rsid w:val="00D66F76"/>
    <w:rsid w:val="00D70713"/>
    <w:rsid w:val="00D717A3"/>
    <w:rsid w:val="00D719D2"/>
    <w:rsid w:val="00D7544B"/>
    <w:rsid w:val="00D76C2F"/>
    <w:rsid w:val="00D77202"/>
    <w:rsid w:val="00D77412"/>
    <w:rsid w:val="00D8236D"/>
    <w:rsid w:val="00D82602"/>
    <w:rsid w:val="00D83914"/>
    <w:rsid w:val="00D846F1"/>
    <w:rsid w:val="00D84BC7"/>
    <w:rsid w:val="00D84C11"/>
    <w:rsid w:val="00D8568A"/>
    <w:rsid w:val="00D859C2"/>
    <w:rsid w:val="00D87463"/>
    <w:rsid w:val="00D90E36"/>
    <w:rsid w:val="00D91B18"/>
    <w:rsid w:val="00D926EC"/>
    <w:rsid w:val="00D93668"/>
    <w:rsid w:val="00D94058"/>
    <w:rsid w:val="00D95F7E"/>
    <w:rsid w:val="00D9677D"/>
    <w:rsid w:val="00DA0537"/>
    <w:rsid w:val="00DA0875"/>
    <w:rsid w:val="00DA0CDA"/>
    <w:rsid w:val="00DA1801"/>
    <w:rsid w:val="00DA1DE7"/>
    <w:rsid w:val="00DA2464"/>
    <w:rsid w:val="00DA4056"/>
    <w:rsid w:val="00DA518F"/>
    <w:rsid w:val="00DA5D0A"/>
    <w:rsid w:val="00DA657A"/>
    <w:rsid w:val="00DA79D8"/>
    <w:rsid w:val="00DA7A2E"/>
    <w:rsid w:val="00DA7A43"/>
    <w:rsid w:val="00DB154E"/>
    <w:rsid w:val="00DB1817"/>
    <w:rsid w:val="00DB436E"/>
    <w:rsid w:val="00DB498B"/>
    <w:rsid w:val="00DB4FD1"/>
    <w:rsid w:val="00DB5379"/>
    <w:rsid w:val="00DB6AF4"/>
    <w:rsid w:val="00DC2ADD"/>
    <w:rsid w:val="00DC37FA"/>
    <w:rsid w:val="00DC4D8B"/>
    <w:rsid w:val="00DC6786"/>
    <w:rsid w:val="00DD12B5"/>
    <w:rsid w:val="00DD1635"/>
    <w:rsid w:val="00DD4208"/>
    <w:rsid w:val="00DD470A"/>
    <w:rsid w:val="00DD477E"/>
    <w:rsid w:val="00DD479D"/>
    <w:rsid w:val="00DD4CFA"/>
    <w:rsid w:val="00DD799E"/>
    <w:rsid w:val="00DE01EA"/>
    <w:rsid w:val="00DE095B"/>
    <w:rsid w:val="00DE2EDE"/>
    <w:rsid w:val="00DE389F"/>
    <w:rsid w:val="00DE4318"/>
    <w:rsid w:val="00DE4D4E"/>
    <w:rsid w:val="00DE4E57"/>
    <w:rsid w:val="00DE4EB5"/>
    <w:rsid w:val="00DE537B"/>
    <w:rsid w:val="00DE6098"/>
    <w:rsid w:val="00DE689D"/>
    <w:rsid w:val="00DE73B6"/>
    <w:rsid w:val="00DF1181"/>
    <w:rsid w:val="00DF15BA"/>
    <w:rsid w:val="00DF28E1"/>
    <w:rsid w:val="00DF63EB"/>
    <w:rsid w:val="00E0108B"/>
    <w:rsid w:val="00E01426"/>
    <w:rsid w:val="00E01DEA"/>
    <w:rsid w:val="00E0685A"/>
    <w:rsid w:val="00E06A5E"/>
    <w:rsid w:val="00E072BB"/>
    <w:rsid w:val="00E0765E"/>
    <w:rsid w:val="00E12DDC"/>
    <w:rsid w:val="00E13006"/>
    <w:rsid w:val="00E132EC"/>
    <w:rsid w:val="00E13B36"/>
    <w:rsid w:val="00E16C08"/>
    <w:rsid w:val="00E16CA9"/>
    <w:rsid w:val="00E16DCC"/>
    <w:rsid w:val="00E23049"/>
    <w:rsid w:val="00E2419C"/>
    <w:rsid w:val="00E24FF7"/>
    <w:rsid w:val="00E251B6"/>
    <w:rsid w:val="00E3199A"/>
    <w:rsid w:val="00E32E73"/>
    <w:rsid w:val="00E33B41"/>
    <w:rsid w:val="00E33FD7"/>
    <w:rsid w:val="00E351E6"/>
    <w:rsid w:val="00E419C1"/>
    <w:rsid w:val="00E41ECA"/>
    <w:rsid w:val="00E43F07"/>
    <w:rsid w:val="00E46458"/>
    <w:rsid w:val="00E46715"/>
    <w:rsid w:val="00E469A2"/>
    <w:rsid w:val="00E4715B"/>
    <w:rsid w:val="00E474B1"/>
    <w:rsid w:val="00E5108D"/>
    <w:rsid w:val="00E525C0"/>
    <w:rsid w:val="00E5327B"/>
    <w:rsid w:val="00E54420"/>
    <w:rsid w:val="00E5449C"/>
    <w:rsid w:val="00E54784"/>
    <w:rsid w:val="00E55160"/>
    <w:rsid w:val="00E573E5"/>
    <w:rsid w:val="00E574C1"/>
    <w:rsid w:val="00E6033F"/>
    <w:rsid w:val="00E61BB3"/>
    <w:rsid w:val="00E63403"/>
    <w:rsid w:val="00E64556"/>
    <w:rsid w:val="00E64584"/>
    <w:rsid w:val="00E64877"/>
    <w:rsid w:val="00E66062"/>
    <w:rsid w:val="00E66A41"/>
    <w:rsid w:val="00E66F04"/>
    <w:rsid w:val="00E72D52"/>
    <w:rsid w:val="00E74D93"/>
    <w:rsid w:val="00E76DAE"/>
    <w:rsid w:val="00E775D5"/>
    <w:rsid w:val="00E77D3C"/>
    <w:rsid w:val="00E804F2"/>
    <w:rsid w:val="00E80CA1"/>
    <w:rsid w:val="00E8325E"/>
    <w:rsid w:val="00E83A52"/>
    <w:rsid w:val="00E84A0D"/>
    <w:rsid w:val="00E85291"/>
    <w:rsid w:val="00E8579D"/>
    <w:rsid w:val="00E90E5F"/>
    <w:rsid w:val="00E92239"/>
    <w:rsid w:val="00E92C9A"/>
    <w:rsid w:val="00E93E3D"/>
    <w:rsid w:val="00E96FBB"/>
    <w:rsid w:val="00EA0929"/>
    <w:rsid w:val="00EA126C"/>
    <w:rsid w:val="00EA1F05"/>
    <w:rsid w:val="00EA2AFD"/>
    <w:rsid w:val="00EA2BB2"/>
    <w:rsid w:val="00EA2BB7"/>
    <w:rsid w:val="00EA35B8"/>
    <w:rsid w:val="00EA6575"/>
    <w:rsid w:val="00EA6770"/>
    <w:rsid w:val="00EA6DE6"/>
    <w:rsid w:val="00EB13BC"/>
    <w:rsid w:val="00EB3917"/>
    <w:rsid w:val="00EB50D4"/>
    <w:rsid w:val="00EB5191"/>
    <w:rsid w:val="00EB6033"/>
    <w:rsid w:val="00EB6DE4"/>
    <w:rsid w:val="00EB6F13"/>
    <w:rsid w:val="00EB7558"/>
    <w:rsid w:val="00EB78D3"/>
    <w:rsid w:val="00EC1AB9"/>
    <w:rsid w:val="00EC5444"/>
    <w:rsid w:val="00EC5E89"/>
    <w:rsid w:val="00EC7CCF"/>
    <w:rsid w:val="00EC7E29"/>
    <w:rsid w:val="00ED2046"/>
    <w:rsid w:val="00ED2A3A"/>
    <w:rsid w:val="00ED314B"/>
    <w:rsid w:val="00ED3D0E"/>
    <w:rsid w:val="00ED55F6"/>
    <w:rsid w:val="00ED5F7D"/>
    <w:rsid w:val="00ED6CFB"/>
    <w:rsid w:val="00ED7370"/>
    <w:rsid w:val="00ED779E"/>
    <w:rsid w:val="00EE02FA"/>
    <w:rsid w:val="00EE0E17"/>
    <w:rsid w:val="00EE1989"/>
    <w:rsid w:val="00EE3DFF"/>
    <w:rsid w:val="00EE4C43"/>
    <w:rsid w:val="00EE53AA"/>
    <w:rsid w:val="00EE73CF"/>
    <w:rsid w:val="00EF2862"/>
    <w:rsid w:val="00EF3413"/>
    <w:rsid w:val="00F004E2"/>
    <w:rsid w:val="00F011B6"/>
    <w:rsid w:val="00F03C7E"/>
    <w:rsid w:val="00F04D1D"/>
    <w:rsid w:val="00F07242"/>
    <w:rsid w:val="00F1008C"/>
    <w:rsid w:val="00F1291C"/>
    <w:rsid w:val="00F14D7D"/>
    <w:rsid w:val="00F154DE"/>
    <w:rsid w:val="00F15771"/>
    <w:rsid w:val="00F165D3"/>
    <w:rsid w:val="00F17441"/>
    <w:rsid w:val="00F176C6"/>
    <w:rsid w:val="00F216B7"/>
    <w:rsid w:val="00F232E7"/>
    <w:rsid w:val="00F24038"/>
    <w:rsid w:val="00F24CCB"/>
    <w:rsid w:val="00F26E52"/>
    <w:rsid w:val="00F27DA3"/>
    <w:rsid w:val="00F30F53"/>
    <w:rsid w:val="00F3157E"/>
    <w:rsid w:val="00F34798"/>
    <w:rsid w:val="00F35193"/>
    <w:rsid w:val="00F3605A"/>
    <w:rsid w:val="00F361E4"/>
    <w:rsid w:val="00F40395"/>
    <w:rsid w:val="00F40969"/>
    <w:rsid w:val="00F41CE9"/>
    <w:rsid w:val="00F4322E"/>
    <w:rsid w:val="00F44083"/>
    <w:rsid w:val="00F44A22"/>
    <w:rsid w:val="00F44A85"/>
    <w:rsid w:val="00F45901"/>
    <w:rsid w:val="00F45B6E"/>
    <w:rsid w:val="00F45FAD"/>
    <w:rsid w:val="00F46BC2"/>
    <w:rsid w:val="00F477CE"/>
    <w:rsid w:val="00F5173F"/>
    <w:rsid w:val="00F5241C"/>
    <w:rsid w:val="00F5283F"/>
    <w:rsid w:val="00F55741"/>
    <w:rsid w:val="00F56A07"/>
    <w:rsid w:val="00F606CC"/>
    <w:rsid w:val="00F6082D"/>
    <w:rsid w:val="00F60BF5"/>
    <w:rsid w:val="00F60E4D"/>
    <w:rsid w:val="00F61887"/>
    <w:rsid w:val="00F623AC"/>
    <w:rsid w:val="00F63E1F"/>
    <w:rsid w:val="00F651CF"/>
    <w:rsid w:val="00F66BFA"/>
    <w:rsid w:val="00F718F8"/>
    <w:rsid w:val="00F720B1"/>
    <w:rsid w:val="00F72994"/>
    <w:rsid w:val="00F74747"/>
    <w:rsid w:val="00F74F77"/>
    <w:rsid w:val="00F758AE"/>
    <w:rsid w:val="00F777C1"/>
    <w:rsid w:val="00F81355"/>
    <w:rsid w:val="00F830E9"/>
    <w:rsid w:val="00F8361E"/>
    <w:rsid w:val="00F83AA5"/>
    <w:rsid w:val="00F856E2"/>
    <w:rsid w:val="00F85E5F"/>
    <w:rsid w:val="00F86055"/>
    <w:rsid w:val="00F86E33"/>
    <w:rsid w:val="00F87814"/>
    <w:rsid w:val="00F87E86"/>
    <w:rsid w:val="00F90140"/>
    <w:rsid w:val="00F90DBB"/>
    <w:rsid w:val="00F9393F"/>
    <w:rsid w:val="00F9470C"/>
    <w:rsid w:val="00F9499E"/>
    <w:rsid w:val="00F94C08"/>
    <w:rsid w:val="00F956B9"/>
    <w:rsid w:val="00F95C04"/>
    <w:rsid w:val="00F96D19"/>
    <w:rsid w:val="00F974C2"/>
    <w:rsid w:val="00FA13EA"/>
    <w:rsid w:val="00FA1D80"/>
    <w:rsid w:val="00FA2FF4"/>
    <w:rsid w:val="00FA49F6"/>
    <w:rsid w:val="00FA4B9F"/>
    <w:rsid w:val="00FB2CA1"/>
    <w:rsid w:val="00FB2D3F"/>
    <w:rsid w:val="00FB4BBA"/>
    <w:rsid w:val="00FB5A94"/>
    <w:rsid w:val="00FB7BDF"/>
    <w:rsid w:val="00FB7C73"/>
    <w:rsid w:val="00FC1082"/>
    <w:rsid w:val="00FC198C"/>
    <w:rsid w:val="00FC4AFF"/>
    <w:rsid w:val="00FC6540"/>
    <w:rsid w:val="00FC7722"/>
    <w:rsid w:val="00FD2D2C"/>
    <w:rsid w:val="00FD34CE"/>
    <w:rsid w:val="00FD395F"/>
    <w:rsid w:val="00FD465D"/>
    <w:rsid w:val="00FD5EAF"/>
    <w:rsid w:val="00FD703B"/>
    <w:rsid w:val="00FD757C"/>
    <w:rsid w:val="00FE1C77"/>
    <w:rsid w:val="00FE2B89"/>
    <w:rsid w:val="00FE3568"/>
    <w:rsid w:val="00FE701F"/>
    <w:rsid w:val="00FF15EA"/>
    <w:rsid w:val="00FF2993"/>
    <w:rsid w:val="00FF2A67"/>
    <w:rsid w:val="00FF2C89"/>
    <w:rsid w:val="00FF51AE"/>
    <w:rsid w:val="00FF60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6E2C87-49E6-40B0-B869-3D09DD88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B09"/>
    <w:pPr>
      <w:spacing w:after="200" w:line="276" w:lineRule="auto"/>
    </w:pPr>
    <w:rPr>
      <w:rFonts w:eastAsia="Times New Roman"/>
      <w:sz w:val="22"/>
      <w:szCs w:val="22"/>
    </w:rPr>
  </w:style>
  <w:style w:type="paragraph" w:styleId="1">
    <w:name w:val="heading 1"/>
    <w:basedOn w:val="a"/>
    <w:next w:val="a"/>
    <w:link w:val="10"/>
    <w:qFormat/>
    <w:rsid w:val="009C0ACE"/>
    <w:pPr>
      <w:keepNext/>
      <w:spacing w:after="0" w:line="240" w:lineRule="auto"/>
      <w:jc w:val="center"/>
      <w:outlineLvl w:val="0"/>
    </w:pPr>
    <w:rPr>
      <w:rFonts w:ascii="Times New Roman" w:hAnsi="Times New Roman"/>
      <w:b/>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43EA"/>
    <w:pPr>
      <w:ind w:left="720"/>
      <w:contextualSpacing/>
    </w:pPr>
  </w:style>
  <w:style w:type="paragraph" w:styleId="a4">
    <w:name w:val="caption"/>
    <w:basedOn w:val="a"/>
    <w:next w:val="a"/>
    <w:uiPriority w:val="35"/>
    <w:qFormat/>
    <w:rsid w:val="001C6A06"/>
    <w:pPr>
      <w:spacing w:line="240" w:lineRule="auto"/>
    </w:pPr>
    <w:rPr>
      <w:rFonts w:eastAsia="Calibri"/>
      <w:b/>
      <w:bCs/>
      <w:color w:val="4F81BD"/>
      <w:sz w:val="18"/>
      <w:szCs w:val="18"/>
      <w:lang w:eastAsia="en-US"/>
    </w:rPr>
  </w:style>
  <w:style w:type="table" w:styleId="a5">
    <w:name w:val="Table Grid"/>
    <w:basedOn w:val="a1"/>
    <w:rsid w:val="001C6A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C6A06"/>
    <w:pPr>
      <w:spacing w:after="0" w:line="240" w:lineRule="auto"/>
    </w:pPr>
    <w:rPr>
      <w:rFonts w:ascii="Tahoma" w:hAnsi="Tahoma"/>
      <w:sz w:val="16"/>
      <w:szCs w:val="16"/>
    </w:rPr>
  </w:style>
  <w:style w:type="character" w:customStyle="1" w:styleId="a7">
    <w:name w:val="Текст выноски Знак"/>
    <w:link w:val="a6"/>
    <w:uiPriority w:val="99"/>
    <w:semiHidden/>
    <w:rsid w:val="001C6A06"/>
    <w:rPr>
      <w:rFonts w:ascii="Tahoma" w:eastAsia="Times New Roman" w:hAnsi="Tahoma" w:cs="Tahoma"/>
      <w:sz w:val="16"/>
      <w:szCs w:val="16"/>
      <w:lang w:eastAsia="ru-RU"/>
    </w:rPr>
  </w:style>
  <w:style w:type="paragraph" w:customStyle="1" w:styleId="ConsPlusNormal">
    <w:name w:val="ConsPlusNormal"/>
    <w:rsid w:val="001C6A06"/>
    <w:pPr>
      <w:widowControl w:val="0"/>
      <w:autoSpaceDE w:val="0"/>
      <w:autoSpaceDN w:val="0"/>
      <w:adjustRightInd w:val="0"/>
      <w:ind w:firstLine="720"/>
    </w:pPr>
    <w:rPr>
      <w:rFonts w:ascii="Arial" w:eastAsia="Times New Roman" w:hAnsi="Arial" w:cs="Arial"/>
    </w:rPr>
  </w:style>
  <w:style w:type="paragraph" w:styleId="a8">
    <w:name w:val="No Spacing"/>
    <w:uiPriority w:val="1"/>
    <w:qFormat/>
    <w:rsid w:val="001C6A06"/>
    <w:pPr>
      <w:suppressAutoHyphens/>
    </w:pPr>
    <w:rPr>
      <w:sz w:val="22"/>
      <w:szCs w:val="22"/>
      <w:lang w:eastAsia="ar-SA"/>
    </w:rPr>
  </w:style>
  <w:style w:type="character" w:customStyle="1" w:styleId="10">
    <w:name w:val="Заголовок 1 Знак"/>
    <w:link w:val="1"/>
    <w:rsid w:val="009C0ACE"/>
    <w:rPr>
      <w:rFonts w:ascii="Times New Roman" w:eastAsia="Times New Roman" w:hAnsi="Times New Roman" w:cs="Times New Roman"/>
      <w:b/>
      <w:i/>
      <w:sz w:val="28"/>
      <w:szCs w:val="28"/>
      <w:lang w:eastAsia="ru-RU"/>
    </w:rPr>
  </w:style>
  <w:style w:type="paragraph" w:styleId="3">
    <w:name w:val="Body Text Indent 3"/>
    <w:basedOn w:val="a"/>
    <w:link w:val="30"/>
    <w:rsid w:val="004931ED"/>
    <w:pPr>
      <w:spacing w:after="0" w:line="240" w:lineRule="auto"/>
      <w:ind w:firstLine="720"/>
      <w:jc w:val="both"/>
    </w:pPr>
    <w:rPr>
      <w:rFonts w:ascii="Times New Roman" w:hAnsi="Times New Roman"/>
      <w:sz w:val="28"/>
      <w:szCs w:val="24"/>
    </w:rPr>
  </w:style>
  <w:style w:type="character" w:customStyle="1" w:styleId="30">
    <w:name w:val="Основной текст с отступом 3 Знак"/>
    <w:link w:val="3"/>
    <w:rsid w:val="004931ED"/>
    <w:rPr>
      <w:rFonts w:ascii="Times New Roman" w:eastAsia="Times New Roman" w:hAnsi="Times New Roman" w:cs="Times New Roman"/>
      <w:sz w:val="28"/>
      <w:szCs w:val="24"/>
      <w:lang w:eastAsia="ru-RU"/>
    </w:rPr>
  </w:style>
  <w:style w:type="paragraph" w:styleId="a9">
    <w:name w:val="Body Text Indent"/>
    <w:basedOn w:val="a"/>
    <w:link w:val="aa"/>
    <w:uiPriority w:val="99"/>
    <w:semiHidden/>
    <w:unhideWhenUsed/>
    <w:rsid w:val="00C03B1E"/>
    <w:pPr>
      <w:spacing w:after="120"/>
      <w:ind w:left="283"/>
    </w:pPr>
    <w:rPr>
      <w:sz w:val="20"/>
      <w:szCs w:val="20"/>
    </w:rPr>
  </w:style>
  <w:style w:type="character" w:customStyle="1" w:styleId="aa">
    <w:name w:val="Основной текст с отступом Знак"/>
    <w:link w:val="a9"/>
    <w:uiPriority w:val="99"/>
    <w:semiHidden/>
    <w:rsid w:val="00C03B1E"/>
    <w:rPr>
      <w:rFonts w:ascii="Calibri" w:eastAsia="Times New Roman" w:hAnsi="Calibri" w:cs="Times New Roman"/>
      <w:lang w:eastAsia="ru-RU"/>
    </w:rPr>
  </w:style>
  <w:style w:type="paragraph" w:customStyle="1" w:styleId="Standard">
    <w:name w:val="Standard"/>
    <w:rsid w:val="00C03B1E"/>
    <w:pPr>
      <w:suppressAutoHyphens/>
      <w:spacing w:line="100" w:lineRule="atLeast"/>
      <w:textAlignment w:val="baseline"/>
    </w:pPr>
    <w:rPr>
      <w:rFonts w:ascii="Times New Roman" w:eastAsia="Times New Roman" w:hAnsi="Times New Roman"/>
      <w:kern w:val="1"/>
      <w:sz w:val="24"/>
      <w:szCs w:val="24"/>
      <w:lang w:eastAsia="ar-SA"/>
    </w:rPr>
  </w:style>
  <w:style w:type="paragraph" w:customStyle="1" w:styleId="western">
    <w:name w:val="western"/>
    <w:basedOn w:val="a"/>
    <w:rsid w:val="00C03B1E"/>
    <w:pPr>
      <w:spacing w:before="100" w:beforeAutospacing="1" w:after="115" w:line="240" w:lineRule="auto"/>
    </w:pPr>
    <w:rPr>
      <w:rFonts w:ascii="Times New Roman" w:hAnsi="Times New Roman"/>
      <w:color w:val="000000"/>
      <w:sz w:val="24"/>
      <w:szCs w:val="24"/>
    </w:rPr>
  </w:style>
  <w:style w:type="paragraph" w:customStyle="1" w:styleId="11">
    <w:name w:val="Абзац списка1"/>
    <w:basedOn w:val="a"/>
    <w:qFormat/>
    <w:rsid w:val="000B4B9D"/>
    <w:pPr>
      <w:suppressAutoHyphens/>
      <w:spacing w:after="0" w:line="240" w:lineRule="auto"/>
      <w:ind w:left="720"/>
    </w:pPr>
    <w:rPr>
      <w:rFonts w:ascii="Times New Roman" w:hAnsi="Times New Roman"/>
      <w:sz w:val="20"/>
      <w:szCs w:val="20"/>
      <w:lang w:eastAsia="ar-SA"/>
    </w:rPr>
  </w:style>
  <w:style w:type="paragraph" w:styleId="ab">
    <w:name w:val="Normal (Web)"/>
    <w:basedOn w:val="a"/>
    <w:uiPriority w:val="99"/>
    <w:unhideWhenUsed/>
    <w:rsid w:val="005A75A7"/>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CF47EF"/>
  </w:style>
  <w:style w:type="paragraph" w:styleId="ac">
    <w:name w:val="header"/>
    <w:basedOn w:val="a"/>
    <w:link w:val="ad"/>
    <w:uiPriority w:val="99"/>
    <w:unhideWhenUsed/>
    <w:rsid w:val="004D4185"/>
    <w:pPr>
      <w:tabs>
        <w:tab w:val="center" w:pos="4677"/>
        <w:tab w:val="right" w:pos="9355"/>
      </w:tabs>
      <w:spacing w:after="0" w:line="240" w:lineRule="auto"/>
    </w:pPr>
    <w:rPr>
      <w:sz w:val="20"/>
      <w:szCs w:val="20"/>
    </w:rPr>
  </w:style>
  <w:style w:type="character" w:customStyle="1" w:styleId="ad">
    <w:name w:val="Верхний колонтитул Знак"/>
    <w:link w:val="ac"/>
    <w:uiPriority w:val="99"/>
    <w:rsid w:val="004D4185"/>
    <w:rPr>
      <w:rFonts w:ascii="Calibri" w:eastAsia="Times New Roman" w:hAnsi="Calibri" w:cs="Times New Roman"/>
      <w:lang w:eastAsia="ru-RU"/>
    </w:rPr>
  </w:style>
  <w:style w:type="paragraph" w:styleId="ae">
    <w:name w:val="footer"/>
    <w:basedOn w:val="a"/>
    <w:link w:val="af"/>
    <w:uiPriority w:val="99"/>
    <w:unhideWhenUsed/>
    <w:rsid w:val="004D4185"/>
    <w:pPr>
      <w:tabs>
        <w:tab w:val="center" w:pos="4677"/>
        <w:tab w:val="right" w:pos="9355"/>
      </w:tabs>
      <w:spacing w:after="0" w:line="240" w:lineRule="auto"/>
    </w:pPr>
    <w:rPr>
      <w:sz w:val="20"/>
      <w:szCs w:val="20"/>
    </w:rPr>
  </w:style>
  <w:style w:type="character" w:customStyle="1" w:styleId="af">
    <w:name w:val="Нижний колонтитул Знак"/>
    <w:link w:val="ae"/>
    <w:uiPriority w:val="99"/>
    <w:rsid w:val="004D4185"/>
    <w:rPr>
      <w:rFonts w:ascii="Calibri" w:eastAsia="Times New Roman" w:hAnsi="Calibri" w:cs="Times New Roman"/>
      <w:lang w:eastAsia="ru-RU"/>
    </w:rPr>
  </w:style>
  <w:style w:type="character" w:styleId="af0">
    <w:name w:val="page number"/>
    <w:basedOn w:val="a0"/>
    <w:rsid w:val="000D5D8D"/>
  </w:style>
  <w:style w:type="paragraph" w:customStyle="1" w:styleId="af1">
    <w:name w:val="Содержимое таблицы"/>
    <w:basedOn w:val="a"/>
    <w:rsid w:val="00DC37FA"/>
    <w:pPr>
      <w:suppressLineNumbers/>
      <w:suppressAutoHyphens/>
      <w:spacing w:after="0" w:line="240" w:lineRule="auto"/>
    </w:pPr>
    <w:rPr>
      <w:rFonts w:ascii="Times New Roman" w:hAnsi="Times New Roman"/>
      <w:sz w:val="20"/>
      <w:szCs w:val="20"/>
      <w:lang w:eastAsia="ar-SA"/>
    </w:rPr>
  </w:style>
  <w:style w:type="paragraph" w:customStyle="1" w:styleId="af2">
    <w:name w:val="Знак"/>
    <w:basedOn w:val="a"/>
    <w:rsid w:val="00023FEE"/>
    <w:pPr>
      <w:spacing w:after="0" w:line="240" w:lineRule="auto"/>
    </w:pPr>
    <w:rPr>
      <w:rFonts w:ascii="Verdana" w:hAnsi="Verdana" w:cs="Verdana"/>
      <w:sz w:val="20"/>
      <w:szCs w:val="20"/>
      <w:lang w:val="en-US" w:eastAsia="en-US"/>
    </w:rPr>
  </w:style>
  <w:style w:type="character" w:styleId="af3">
    <w:name w:val="Hyperlink"/>
    <w:rsid w:val="003B31BC"/>
    <w:rPr>
      <w:color w:val="0000FF"/>
      <w:u w:val="single"/>
    </w:rPr>
  </w:style>
  <w:style w:type="paragraph" w:customStyle="1" w:styleId="12">
    <w:name w:val="Без интервала1"/>
    <w:rsid w:val="006D4EED"/>
    <w:rPr>
      <w:rFonts w:eastAsia="Times New Roman"/>
      <w:sz w:val="22"/>
      <w:szCs w:val="22"/>
    </w:rPr>
  </w:style>
  <w:style w:type="numbering" w:customStyle="1" w:styleId="WW8Num341">
    <w:name w:val="WW8Num341"/>
    <w:basedOn w:val="a2"/>
    <w:rsid w:val="009D64D3"/>
    <w:pPr>
      <w:numPr>
        <w:numId w:val="1"/>
      </w:numPr>
    </w:pPr>
  </w:style>
  <w:style w:type="character" w:styleId="af4">
    <w:name w:val="Strong"/>
    <w:basedOn w:val="a0"/>
    <w:uiPriority w:val="22"/>
    <w:qFormat/>
    <w:rsid w:val="0031423E"/>
    <w:rPr>
      <w:b/>
      <w:bCs/>
    </w:rPr>
  </w:style>
  <w:style w:type="paragraph" w:customStyle="1" w:styleId="2">
    <w:name w:val="Абзац списка2"/>
    <w:basedOn w:val="a"/>
    <w:rsid w:val="00B732DA"/>
    <w:pPr>
      <w:suppressAutoHyphens/>
      <w:ind w:left="720"/>
    </w:pPr>
    <w:rPr>
      <w:kern w:val="1"/>
      <w:lang w:eastAsia="ar-SA"/>
    </w:rPr>
  </w:style>
  <w:style w:type="paragraph" w:styleId="af5">
    <w:name w:val="Body Text"/>
    <w:basedOn w:val="a"/>
    <w:link w:val="af6"/>
    <w:uiPriority w:val="99"/>
    <w:unhideWhenUsed/>
    <w:rsid w:val="006F1D95"/>
    <w:pPr>
      <w:spacing w:after="120"/>
    </w:pPr>
  </w:style>
  <w:style w:type="character" w:customStyle="1" w:styleId="af6">
    <w:name w:val="Основной текст Знак"/>
    <w:basedOn w:val="a0"/>
    <w:link w:val="af5"/>
    <w:uiPriority w:val="99"/>
    <w:rsid w:val="006F1D95"/>
    <w:rPr>
      <w:rFonts w:eastAsia="Times New Roman"/>
      <w:sz w:val="22"/>
      <w:szCs w:val="22"/>
    </w:rPr>
  </w:style>
  <w:style w:type="paragraph" w:customStyle="1" w:styleId="ConsPlusTitlePage">
    <w:name w:val="ConsPlusTitlePage"/>
    <w:rsid w:val="00C316F1"/>
    <w:pPr>
      <w:widowControl w:val="0"/>
      <w:autoSpaceDE w:val="0"/>
      <w:autoSpaceDN w:val="0"/>
    </w:pPr>
    <w:rPr>
      <w:rFonts w:ascii="Tahoma" w:eastAsia="Times New Roman" w:hAnsi="Tahoma" w:cs="Tahoma"/>
    </w:rPr>
  </w:style>
  <w:style w:type="character" w:styleId="af7">
    <w:name w:val="Emphasis"/>
    <w:basedOn w:val="a0"/>
    <w:uiPriority w:val="20"/>
    <w:qFormat/>
    <w:rsid w:val="00260262"/>
    <w:rPr>
      <w:i/>
      <w:iCs/>
    </w:rPr>
  </w:style>
  <w:style w:type="character" w:customStyle="1" w:styleId="20">
    <w:name w:val="Основной текст (2)_"/>
    <w:basedOn w:val="a0"/>
    <w:link w:val="21"/>
    <w:rsid w:val="00BF6FC8"/>
    <w:rPr>
      <w:rFonts w:eastAsia="Times New Roman"/>
      <w:sz w:val="26"/>
      <w:szCs w:val="26"/>
      <w:shd w:val="clear" w:color="auto" w:fill="FFFFFF"/>
    </w:rPr>
  </w:style>
  <w:style w:type="character" w:customStyle="1" w:styleId="211pt">
    <w:name w:val="Основной текст (2) + 11 pt"/>
    <w:basedOn w:val="20"/>
    <w:rsid w:val="00BF6FC8"/>
    <w:rPr>
      <w:rFonts w:eastAsia="Times New Roman"/>
      <w:color w:val="000000"/>
      <w:spacing w:val="0"/>
      <w:w w:val="100"/>
      <w:position w:val="0"/>
      <w:sz w:val="22"/>
      <w:szCs w:val="22"/>
      <w:shd w:val="clear" w:color="auto" w:fill="FFFFFF"/>
      <w:lang w:val="ru-RU" w:eastAsia="ru-RU" w:bidi="ru-RU"/>
    </w:rPr>
  </w:style>
  <w:style w:type="paragraph" w:customStyle="1" w:styleId="21">
    <w:name w:val="Основной текст (2)"/>
    <w:basedOn w:val="a"/>
    <w:link w:val="20"/>
    <w:rsid w:val="00BF6FC8"/>
    <w:pPr>
      <w:widowControl w:val="0"/>
      <w:shd w:val="clear" w:color="auto" w:fill="FFFFFF"/>
      <w:spacing w:after="0" w:line="0" w:lineRule="atLeast"/>
      <w:jc w:val="both"/>
    </w:pPr>
    <w:rPr>
      <w:sz w:val="26"/>
      <w:szCs w:val="26"/>
    </w:rPr>
  </w:style>
  <w:style w:type="paragraph" w:styleId="af8">
    <w:name w:val="Title"/>
    <w:basedOn w:val="a"/>
    <w:next w:val="a"/>
    <w:link w:val="af9"/>
    <w:uiPriority w:val="10"/>
    <w:qFormat/>
    <w:rsid w:val="00E32E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9">
    <w:name w:val="Название Знак"/>
    <w:basedOn w:val="a0"/>
    <w:link w:val="af8"/>
    <w:uiPriority w:val="10"/>
    <w:rsid w:val="00E32E73"/>
    <w:rPr>
      <w:rFonts w:asciiTheme="majorHAnsi" w:eastAsiaTheme="majorEastAsia" w:hAnsiTheme="majorHAnsi" w:cstheme="majorBidi"/>
      <w:spacing w:val="-10"/>
      <w:kern w:val="28"/>
      <w:sz w:val="56"/>
      <w:szCs w:val="5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32E73"/>
    <w:pPr>
      <w:spacing w:before="100" w:beforeAutospacing="1" w:after="100" w:afterAutospacing="1" w:line="240" w:lineRule="auto"/>
    </w:pPr>
    <w:rPr>
      <w:rFonts w:ascii="Tahoma" w:hAnsi="Tahoma"/>
      <w:sz w:val="20"/>
      <w:szCs w:val="20"/>
      <w:lang w:val="en-US" w:eastAsia="en-US"/>
    </w:rPr>
  </w:style>
  <w:style w:type="table" w:customStyle="1" w:styleId="13">
    <w:name w:val="Сетка таблицы1"/>
    <w:basedOn w:val="a1"/>
    <w:next w:val="a5"/>
    <w:rsid w:val="00851471"/>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cxsplast">
    <w:name w:val="msonormalcxsplast"/>
    <w:basedOn w:val="a"/>
    <w:rsid w:val="00D63996"/>
    <w:pPr>
      <w:spacing w:before="100" w:beforeAutospacing="1" w:after="100" w:afterAutospacing="1" w:line="240" w:lineRule="auto"/>
    </w:pPr>
    <w:rPr>
      <w:rFonts w:ascii="Times New Roman" w:hAnsi="Times New Roman"/>
      <w:sz w:val="24"/>
      <w:szCs w:val="24"/>
    </w:rPr>
  </w:style>
  <w:style w:type="character" w:customStyle="1" w:styleId="FontStyle26">
    <w:name w:val="Font Style26"/>
    <w:basedOn w:val="a0"/>
    <w:uiPriority w:val="99"/>
    <w:rsid w:val="00D63996"/>
    <w:rPr>
      <w:rFonts w:ascii="Times New Roman" w:hAnsi="Times New Roman" w:cs="Times New Roman"/>
      <w:sz w:val="24"/>
      <w:szCs w:val="24"/>
    </w:rPr>
  </w:style>
  <w:style w:type="character" w:customStyle="1" w:styleId="apple-converted-space">
    <w:name w:val="apple-converted-space"/>
    <w:basedOn w:val="a0"/>
    <w:rsid w:val="00D63996"/>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D21D0C"/>
    <w:pPr>
      <w:spacing w:before="100" w:beforeAutospacing="1" w:after="100" w:afterAutospacing="1" w:line="240" w:lineRule="auto"/>
    </w:pPr>
    <w:rPr>
      <w:rFonts w:ascii="Tahoma" w:hAnsi="Tahoma"/>
      <w:sz w:val="20"/>
      <w:szCs w:val="20"/>
      <w:lang w:val="en-US" w:eastAsia="en-US"/>
    </w:rPr>
  </w:style>
  <w:style w:type="paragraph" w:customStyle="1" w:styleId="Textbody">
    <w:name w:val="Text body"/>
    <w:basedOn w:val="Standard"/>
    <w:rsid w:val="007F55A6"/>
    <w:pPr>
      <w:widowControl w:val="0"/>
      <w:autoSpaceDN w:val="0"/>
      <w:spacing w:after="120" w:line="240" w:lineRule="auto"/>
      <w:textAlignment w:val="auto"/>
    </w:pPr>
    <w:rPr>
      <w:rFonts w:eastAsia="Arial Unicode MS" w:cs="Tahoma"/>
      <w:color w:val="000000"/>
      <w:kern w:val="3"/>
      <w:lang w:val="en-US" w:eastAsia="en-US" w:bidi="en-US"/>
    </w:rPr>
  </w:style>
  <w:style w:type="paragraph" w:customStyle="1" w:styleId="TableContents">
    <w:name w:val="Table Contents"/>
    <w:basedOn w:val="Standard"/>
    <w:rsid w:val="007F55A6"/>
    <w:pPr>
      <w:widowControl w:val="0"/>
      <w:suppressLineNumbers/>
      <w:autoSpaceDN w:val="0"/>
      <w:spacing w:line="240" w:lineRule="auto"/>
      <w:textAlignment w:val="auto"/>
    </w:pPr>
    <w:rPr>
      <w:rFonts w:eastAsia="Arial Unicode MS" w:cs="Tahoma"/>
      <w:color w:val="000000"/>
      <w:kern w:val="3"/>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00312">
      <w:bodyDiv w:val="1"/>
      <w:marLeft w:val="0"/>
      <w:marRight w:val="0"/>
      <w:marTop w:val="0"/>
      <w:marBottom w:val="0"/>
      <w:divBdr>
        <w:top w:val="none" w:sz="0" w:space="0" w:color="auto"/>
        <w:left w:val="none" w:sz="0" w:space="0" w:color="auto"/>
        <w:bottom w:val="none" w:sz="0" w:space="0" w:color="auto"/>
        <w:right w:val="none" w:sz="0" w:space="0" w:color="auto"/>
      </w:divBdr>
    </w:div>
    <w:div w:id="182474019">
      <w:bodyDiv w:val="1"/>
      <w:marLeft w:val="0"/>
      <w:marRight w:val="0"/>
      <w:marTop w:val="0"/>
      <w:marBottom w:val="0"/>
      <w:divBdr>
        <w:top w:val="none" w:sz="0" w:space="0" w:color="auto"/>
        <w:left w:val="none" w:sz="0" w:space="0" w:color="auto"/>
        <w:bottom w:val="none" w:sz="0" w:space="0" w:color="auto"/>
        <w:right w:val="none" w:sz="0" w:space="0" w:color="auto"/>
      </w:divBdr>
    </w:div>
    <w:div w:id="185950664">
      <w:bodyDiv w:val="1"/>
      <w:marLeft w:val="0"/>
      <w:marRight w:val="0"/>
      <w:marTop w:val="0"/>
      <w:marBottom w:val="0"/>
      <w:divBdr>
        <w:top w:val="none" w:sz="0" w:space="0" w:color="auto"/>
        <w:left w:val="none" w:sz="0" w:space="0" w:color="auto"/>
        <w:bottom w:val="none" w:sz="0" w:space="0" w:color="auto"/>
        <w:right w:val="none" w:sz="0" w:space="0" w:color="auto"/>
      </w:divBdr>
    </w:div>
    <w:div w:id="343359024">
      <w:bodyDiv w:val="1"/>
      <w:marLeft w:val="0"/>
      <w:marRight w:val="0"/>
      <w:marTop w:val="0"/>
      <w:marBottom w:val="0"/>
      <w:divBdr>
        <w:top w:val="none" w:sz="0" w:space="0" w:color="auto"/>
        <w:left w:val="none" w:sz="0" w:space="0" w:color="auto"/>
        <w:bottom w:val="none" w:sz="0" w:space="0" w:color="auto"/>
        <w:right w:val="none" w:sz="0" w:space="0" w:color="auto"/>
      </w:divBdr>
    </w:div>
    <w:div w:id="435440553">
      <w:bodyDiv w:val="1"/>
      <w:marLeft w:val="0"/>
      <w:marRight w:val="0"/>
      <w:marTop w:val="0"/>
      <w:marBottom w:val="0"/>
      <w:divBdr>
        <w:top w:val="none" w:sz="0" w:space="0" w:color="auto"/>
        <w:left w:val="none" w:sz="0" w:space="0" w:color="auto"/>
        <w:bottom w:val="none" w:sz="0" w:space="0" w:color="auto"/>
        <w:right w:val="none" w:sz="0" w:space="0" w:color="auto"/>
      </w:divBdr>
    </w:div>
    <w:div w:id="476533828">
      <w:bodyDiv w:val="1"/>
      <w:marLeft w:val="0"/>
      <w:marRight w:val="0"/>
      <w:marTop w:val="0"/>
      <w:marBottom w:val="0"/>
      <w:divBdr>
        <w:top w:val="none" w:sz="0" w:space="0" w:color="auto"/>
        <w:left w:val="none" w:sz="0" w:space="0" w:color="auto"/>
        <w:bottom w:val="none" w:sz="0" w:space="0" w:color="auto"/>
        <w:right w:val="none" w:sz="0" w:space="0" w:color="auto"/>
      </w:divBdr>
    </w:div>
    <w:div w:id="705837894">
      <w:bodyDiv w:val="1"/>
      <w:marLeft w:val="0"/>
      <w:marRight w:val="0"/>
      <w:marTop w:val="0"/>
      <w:marBottom w:val="0"/>
      <w:divBdr>
        <w:top w:val="none" w:sz="0" w:space="0" w:color="auto"/>
        <w:left w:val="none" w:sz="0" w:space="0" w:color="auto"/>
        <w:bottom w:val="none" w:sz="0" w:space="0" w:color="auto"/>
        <w:right w:val="none" w:sz="0" w:space="0" w:color="auto"/>
      </w:divBdr>
    </w:div>
    <w:div w:id="793212111">
      <w:bodyDiv w:val="1"/>
      <w:marLeft w:val="0"/>
      <w:marRight w:val="0"/>
      <w:marTop w:val="0"/>
      <w:marBottom w:val="0"/>
      <w:divBdr>
        <w:top w:val="none" w:sz="0" w:space="0" w:color="auto"/>
        <w:left w:val="none" w:sz="0" w:space="0" w:color="auto"/>
        <w:bottom w:val="none" w:sz="0" w:space="0" w:color="auto"/>
        <w:right w:val="none" w:sz="0" w:space="0" w:color="auto"/>
      </w:divBdr>
    </w:div>
    <w:div w:id="984359667">
      <w:bodyDiv w:val="1"/>
      <w:marLeft w:val="0"/>
      <w:marRight w:val="0"/>
      <w:marTop w:val="0"/>
      <w:marBottom w:val="0"/>
      <w:divBdr>
        <w:top w:val="none" w:sz="0" w:space="0" w:color="auto"/>
        <w:left w:val="none" w:sz="0" w:space="0" w:color="auto"/>
        <w:bottom w:val="none" w:sz="0" w:space="0" w:color="auto"/>
        <w:right w:val="none" w:sz="0" w:space="0" w:color="auto"/>
      </w:divBdr>
    </w:div>
    <w:div w:id="1151676560">
      <w:bodyDiv w:val="1"/>
      <w:marLeft w:val="0"/>
      <w:marRight w:val="0"/>
      <w:marTop w:val="0"/>
      <w:marBottom w:val="0"/>
      <w:divBdr>
        <w:top w:val="none" w:sz="0" w:space="0" w:color="auto"/>
        <w:left w:val="none" w:sz="0" w:space="0" w:color="auto"/>
        <w:bottom w:val="none" w:sz="0" w:space="0" w:color="auto"/>
        <w:right w:val="none" w:sz="0" w:space="0" w:color="auto"/>
      </w:divBdr>
    </w:div>
    <w:div w:id="1222909171">
      <w:bodyDiv w:val="1"/>
      <w:marLeft w:val="0"/>
      <w:marRight w:val="0"/>
      <w:marTop w:val="0"/>
      <w:marBottom w:val="0"/>
      <w:divBdr>
        <w:top w:val="none" w:sz="0" w:space="0" w:color="auto"/>
        <w:left w:val="none" w:sz="0" w:space="0" w:color="auto"/>
        <w:bottom w:val="none" w:sz="0" w:space="0" w:color="auto"/>
        <w:right w:val="none" w:sz="0" w:space="0" w:color="auto"/>
      </w:divBdr>
    </w:div>
    <w:div w:id="1397361399">
      <w:bodyDiv w:val="1"/>
      <w:marLeft w:val="0"/>
      <w:marRight w:val="0"/>
      <w:marTop w:val="0"/>
      <w:marBottom w:val="0"/>
      <w:divBdr>
        <w:top w:val="none" w:sz="0" w:space="0" w:color="auto"/>
        <w:left w:val="none" w:sz="0" w:space="0" w:color="auto"/>
        <w:bottom w:val="none" w:sz="0" w:space="0" w:color="auto"/>
        <w:right w:val="none" w:sz="0" w:space="0" w:color="auto"/>
      </w:divBdr>
    </w:div>
    <w:div w:id="1484007433">
      <w:bodyDiv w:val="1"/>
      <w:marLeft w:val="0"/>
      <w:marRight w:val="0"/>
      <w:marTop w:val="0"/>
      <w:marBottom w:val="0"/>
      <w:divBdr>
        <w:top w:val="none" w:sz="0" w:space="0" w:color="auto"/>
        <w:left w:val="none" w:sz="0" w:space="0" w:color="auto"/>
        <w:bottom w:val="none" w:sz="0" w:space="0" w:color="auto"/>
        <w:right w:val="none" w:sz="0" w:space="0" w:color="auto"/>
      </w:divBdr>
    </w:div>
    <w:div w:id="1503348549">
      <w:bodyDiv w:val="1"/>
      <w:marLeft w:val="0"/>
      <w:marRight w:val="0"/>
      <w:marTop w:val="0"/>
      <w:marBottom w:val="0"/>
      <w:divBdr>
        <w:top w:val="none" w:sz="0" w:space="0" w:color="auto"/>
        <w:left w:val="none" w:sz="0" w:space="0" w:color="auto"/>
        <w:bottom w:val="none" w:sz="0" w:space="0" w:color="auto"/>
        <w:right w:val="none" w:sz="0" w:space="0" w:color="auto"/>
      </w:divBdr>
    </w:div>
    <w:div w:id="1524243419">
      <w:bodyDiv w:val="1"/>
      <w:marLeft w:val="0"/>
      <w:marRight w:val="0"/>
      <w:marTop w:val="0"/>
      <w:marBottom w:val="0"/>
      <w:divBdr>
        <w:top w:val="none" w:sz="0" w:space="0" w:color="auto"/>
        <w:left w:val="none" w:sz="0" w:space="0" w:color="auto"/>
        <w:bottom w:val="none" w:sz="0" w:space="0" w:color="auto"/>
        <w:right w:val="none" w:sz="0" w:space="0" w:color="auto"/>
      </w:divBdr>
    </w:div>
    <w:div w:id="1583294004">
      <w:bodyDiv w:val="1"/>
      <w:marLeft w:val="0"/>
      <w:marRight w:val="0"/>
      <w:marTop w:val="0"/>
      <w:marBottom w:val="0"/>
      <w:divBdr>
        <w:top w:val="none" w:sz="0" w:space="0" w:color="auto"/>
        <w:left w:val="none" w:sz="0" w:space="0" w:color="auto"/>
        <w:bottom w:val="none" w:sz="0" w:space="0" w:color="auto"/>
        <w:right w:val="none" w:sz="0" w:space="0" w:color="auto"/>
      </w:divBdr>
    </w:div>
    <w:div w:id="1621302228">
      <w:bodyDiv w:val="1"/>
      <w:marLeft w:val="0"/>
      <w:marRight w:val="0"/>
      <w:marTop w:val="0"/>
      <w:marBottom w:val="0"/>
      <w:divBdr>
        <w:top w:val="none" w:sz="0" w:space="0" w:color="auto"/>
        <w:left w:val="none" w:sz="0" w:space="0" w:color="auto"/>
        <w:bottom w:val="none" w:sz="0" w:space="0" w:color="auto"/>
        <w:right w:val="none" w:sz="0" w:space="0" w:color="auto"/>
      </w:divBdr>
    </w:div>
    <w:div w:id="1702052174">
      <w:bodyDiv w:val="1"/>
      <w:marLeft w:val="0"/>
      <w:marRight w:val="0"/>
      <w:marTop w:val="0"/>
      <w:marBottom w:val="0"/>
      <w:divBdr>
        <w:top w:val="none" w:sz="0" w:space="0" w:color="auto"/>
        <w:left w:val="none" w:sz="0" w:space="0" w:color="auto"/>
        <w:bottom w:val="none" w:sz="0" w:space="0" w:color="auto"/>
        <w:right w:val="none" w:sz="0" w:space="0" w:color="auto"/>
      </w:divBdr>
    </w:div>
    <w:div w:id="1791700153">
      <w:bodyDiv w:val="1"/>
      <w:marLeft w:val="0"/>
      <w:marRight w:val="0"/>
      <w:marTop w:val="0"/>
      <w:marBottom w:val="0"/>
      <w:divBdr>
        <w:top w:val="none" w:sz="0" w:space="0" w:color="auto"/>
        <w:left w:val="none" w:sz="0" w:space="0" w:color="auto"/>
        <w:bottom w:val="none" w:sz="0" w:space="0" w:color="auto"/>
        <w:right w:val="none" w:sz="0" w:space="0" w:color="auto"/>
      </w:divBdr>
    </w:div>
    <w:div w:id="1794054666">
      <w:bodyDiv w:val="1"/>
      <w:marLeft w:val="0"/>
      <w:marRight w:val="0"/>
      <w:marTop w:val="0"/>
      <w:marBottom w:val="0"/>
      <w:divBdr>
        <w:top w:val="none" w:sz="0" w:space="0" w:color="auto"/>
        <w:left w:val="none" w:sz="0" w:space="0" w:color="auto"/>
        <w:bottom w:val="none" w:sz="0" w:space="0" w:color="auto"/>
        <w:right w:val="none" w:sz="0" w:space="0" w:color="auto"/>
      </w:divBdr>
    </w:div>
    <w:div w:id="1952467625">
      <w:bodyDiv w:val="1"/>
      <w:marLeft w:val="0"/>
      <w:marRight w:val="0"/>
      <w:marTop w:val="0"/>
      <w:marBottom w:val="0"/>
      <w:divBdr>
        <w:top w:val="none" w:sz="0" w:space="0" w:color="auto"/>
        <w:left w:val="none" w:sz="0" w:space="0" w:color="auto"/>
        <w:bottom w:val="none" w:sz="0" w:space="0" w:color="auto"/>
        <w:right w:val="none" w:sz="0" w:space="0" w:color="auto"/>
      </w:divBdr>
    </w:div>
    <w:div w:id="1993560837">
      <w:bodyDiv w:val="1"/>
      <w:marLeft w:val="0"/>
      <w:marRight w:val="0"/>
      <w:marTop w:val="0"/>
      <w:marBottom w:val="0"/>
      <w:divBdr>
        <w:top w:val="none" w:sz="0" w:space="0" w:color="auto"/>
        <w:left w:val="none" w:sz="0" w:space="0" w:color="auto"/>
        <w:bottom w:val="none" w:sz="0" w:space="0" w:color="auto"/>
        <w:right w:val="none" w:sz="0" w:space="0" w:color="auto"/>
      </w:divBdr>
      <w:divsChild>
        <w:div w:id="930428508">
          <w:marLeft w:val="0"/>
          <w:marRight w:val="0"/>
          <w:marTop w:val="0"/>
          <w:marBottom w:val="0"/>
          <w:divBdr>
            <w:top w:val="none" w:sz="0" w:space="0" w:color="auto"/>
            <w:left w:val="none" w:sz="0" w:space="0" w:color="auto"/>
            <w:bottom w:val="none" w:sz="0" w:space="0" w:color="auto"/>
            <w:right w:val="none" w:sz="0" w:space="0" w:color="auto"/>
          </w:divBdr>
          <w:divsChild>
            <w:div w:id="1895579857">
              <w:marLeft w:val="0"/>
              <w:marRight w:val="0"/>
              <w:marTop w:val="0"/>
              <w:marBottom w:val="0"/>
              <w:divBdr>
                <w:top w:val="none" w:sz="0" w:space="0" w:color="auto"/>
                <w:left w:val="none" w:sz="0" w:space="0" w:color="auto"/>
                <w:bottom w:val="none" w:sz="0" w:space="0" w:color="auto"/>
                <w:right w:val="none" w:sz="0" w:space="0" w:color="auto"/>
              </w:divBdr>
              <w:divsChild>
                <w:div w:id="537862126">
                  <w:marLeft w:val="0"/>
                  <w:marRight w:val="0"/>
                  <w:marTop w:val="0"/>
                  <w:marBottom w:val="0"/>
                  <w:divBdr>
                    <w:top w:val="none" w:sz="0" w:space="0" w:color="auto"/>
                    <w:left w:val="none" w:sz="0" w:space="0" w:color="auto"/>
                    <w:bottom w:val="none" w:sz="0" w:space="0" w:color="auto"/>
                    <w:right w:val="none" w:sz="0" w:space="0" w:color="auto"/>
                  </w:divBdr>
                  <w:divsChild>
                    <w:div w:id="1836605110">
                      <w:marLeft w:val="0"/>
                      <w:marRight w:val="0"/>
                      <w:marTop w:val="0"/>
                      <w:marBottom w:val="300"/>
                      <w:divBdr>
                        <w:top w:val="single" w:sz="24" w:space="0" w:color="45484C"/>
                        <w:left w:val="none" w:sz="0" w:space="0" w:color="auto"/>
                        <w:bottom w:val="none" w:sz="0" w:space="0" w:color="auto"/>
                        <w:right w:val="none" w:sz="0" w:space="0" w:color="auto"/>
                      </w:divBdr>
                      <w:divsChild>
                        <w:div w:id="246619955">
                          <w:marLeft w:val="225"/>
                          <w:marRight w:val="225"/>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52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1-velizh.smol.eduru.ru/news_article/152666/"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elizh.admin-smolensk.ru/files/372/programma-razvitie-fizich.docx" TargetMode="External"/><Relationship Id="rId4" Type="http://schemas.openxmlformats.org/officeDocument/2006/relationships/settings" Target="settings.xml"/><Relationship Id="rId9" Type="http://schemas.openxmlformats.org/officeDocument/2006/relationships/hyperlink" Target="http://school1-velizh.smol.eduru.ru/news_article/12428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EAE97BC-A997-4C87-8F1A-396488CBC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11185</Words>
  <Characters>63756</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k20-3</dc:creator>
  <cp:lastModifiedBy>Евсеева</cp:lastModifiedBy>
  <cp:revision>5</cp:revision>
  <cp:lastPrinted>2018-03-30T08:33:00Z</cp:lastPrinted>
  <dcterms:created xsi:type="dcterms:W3CDTF">2018-03-22T07:00:00Z</dcterms:created>
  <dcterms:modified xsi:type="dcterms:W3CDTF">2018-03-30T08:48:00Z</dcterms:modified>
</cp:coreProperties>
</file>