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0A" w:rsidRDefault="008E2CA6" w:rsidP="008E2C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2CA6">
        <w:rPr>
          <w:rFonts w:ascii="Times New Roman" w:hAnsi="Times New Roman" w:cs="Times New Roman"/>
          <w:sz w:val="28"/>
          <w:szCs w:val="28"/>
        </w:rPr>
        <w:t>Протесты прокуратуры 201</w:t>
      </w:r>
      <w:r w:rsidR="000D035E">
        <w:rPr>
          <w:rFonts w:ascii="Times New Roman" w:hAnsi="Times New Roman" w:cs="Times New Roman"/>
          <w:sz w:val="28"/>
          <w:szCs w:val="28"/>
        </w:rPr>
        <w:t>6</w:t>
      </w:r>
      <w:r w:rsidRPr="008E2C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340DA" w:rsidRDefault="007340DA" w:rsidP="008E2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FA2" w:rsidRPr="00130B59" w:rsidRDefault="000D035E" w:rsidP="00417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 прокуратуры</w:t>
      </w:r>
      <w:r w:rsidR="00E87FD3">
        <w:rPr>
          <w:rFonts w:ascii="Times New Roman" w:hAnsi="Times New Roman"/>
          <w:sz w:val="28"/>
          <w:szCs w:val="28"/>
        </w:rPr>
        <w:t xml:space="preserve"> от 25.01.2016 № </w:t>
      </w:r>
      <w:r>
        <w:rPr>
          <w:rFonts w:ascii="Times New Roman" w:hAnsi="Times New Roman"/>
          <w:sz w:val="28"/>
          <w:szCs w:val="28"/>
        </w:rPr>
        <w:t>02-14 на Положение о земельном налоге на территории муниципального образования Ситьковское сельское поселение, утвержденное решением Совета депутатов Ситьковского сельского поселения от 14.11.2006 № 30</w:t>
      </w:r>
    </w:p>
    <w:p w:rsidR="00130B59" w:rsidRPr="00130B59" w:rsidRDefault="00130B59" w:rsidP="00130B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4516" w:rsidRDefault="00694516" w:rsidP="00417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E87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от </w:t>
      </w:r>
      <w:r w:rsidR="000D035E">
        <w:rPr>
          <w:rFonts w:ascii="Times New Roman" w:hAnsi="Times New Roman" w:cs="Times New Roman"/>
          <w:sz w:val="28"/>
          <w:szCs w:val="28"/>
        </w:rPr>
        <w:t>20.01.2016</w:t>
      </w:r>
      <w:r>
        <w:rPr>
          <w:rFonts w:ascii="Times New Roman" w:hAnsi="Times New Roman" w:cs="Times New Roman"/>
          <w:sz w:val="28"/>
          <w:szCs w:val="28"/>
        </w:rPr>
        <w:t xml:space="preserve"> № 0</w:t>
      </w:r>
      <w:r w:rsidR="000D03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035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D035E">
        <w:rPr>
          <w:rFonts w:ascii="Times New Roman" w:hAnsi="Times New Roman" w:cs="Times New Roman"/>
          <w:sz w:val="28"/>
          <w:szCs w:val="28"/>
        </w:rPr>
        <w:t>постановление Главы Администрации Ситьковского сельского поселения от 08.09.2015 № 27 «Об утверждении муниципальной досрочной целевой программы  «Энергосбережение и повышение энергетической эффективности на территории Ситьковского сельского поселения Велижского района Смоленской области»».</w:t>
      </w:r>
    </w:p>
    <w:p w:rsidR="00130B59" w:rsidRPr="00130B59" w:rsidRDefault="00130B59" w:rsidP="00130B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4516" w:rsidRDefault="00694516" w:rsidP="00417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E87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от 0</w:t>
      </w:r>
      <w:r w:rsidR="000D03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D03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D03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0</w:t>
      </w:r>
      <w:r w:rsidR="004F02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-14 на</w:t>
      </w:r>
      <w:r w:rsidR="000D035E">
        <w:rPr>
          <w:rFonts w:ascii="Times New Roman" w:hAnsi="Times New Roman" w:cs="Times New Roman"/>
          <w:sz w:val="28"/>
          <w:szCs w:val="28"/>
        </w:rPr>
        <w:t xml:space="preserve"> раздел 6 Положения о налоге на имущество физических лиц на территории муниципального образования Ситьковское сельское поселение,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35E">
        <w:rPr>
          <w:rFonts w:ascii="Times New Roman" w:hAnsi="Times New Roman" w:cs="Times New Roman"/>
          <w:sz w:val="28"/>
          <w:szCs w:val="28"/>
        </w:rPr>
        <w:t>Совета депутатов Ситьковского сельского поселения от 20.11.</w:t>
      </w:r>
      <w:r w:rsidR="00E87FD3">
        <w:rPr>
          <w:rFonts w:ascii="Times New Roman" w:hAnsi="Times New Roman" w:cs="Times New Roman"/>
          <w:sz w:val="28"/>
          <w:szCs w:val="28"/>
        </w:rPr>
        <w:t>2014 № 37 (с последующими изменениями и дополнениями).</w:t>
      </w:r>
      <w:r w:rsidR="000D0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59" w:rsidRPr="00130B59" w:rsidRDefault="00130B59" w:rsidP="00130B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467" w:rsidRDefault="00FC4467" w:rsidP="00FC4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прокуратуры от 02.02.2016 № 02-14 на   Административный регламент по исполнению муниципальной функции «Проведение проверок при осуществлении муниципального жилищного контроля на территории муниципального образования Ситьковское сельское поселение».</w:t>
      </w:r>
    </w:p>
    <w:p w:rsidR="00FC4467" w:rsidRPr="00FC4467" w:rsidRDefault="00FC4467" w:rsidP="00FC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467" w:rsidRDefault="00FC4467" w:rsidP="00FC4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прокуратуры от 10.02.2016 № 02-14 на Устав муниципального образования Ситьковское сельское поселение.</w:t>
      </w:r>
    </w:p>
    <w:p w:rsidR="00FC4467" w:rsidRPr="00FC4467" w:rsidRDefault="00FC4467" w:rsidP="00FC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467" w:rsidRDefault="00FC4467" w:rsidP="00FC4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прокуратуры от 09.03.2016 № 02-14 на административный регламент «Выдача выписок из реестра муниципального имущества».</w:t>
      </w:r>
    </w:p>
    <w:p w:rsidR="00FC4467" w:rsidRPr="00FC4467" w:rsidRDefault="00FC4467" w:rsidP="00FC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467" w:rsidRDefault="00FC4467" w:rsidP="00FC4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прокуратуры от 1</w:t>
      </w:r>
      <w:r w:rsidR="003E71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E71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.2016 № 02-14</w:t>
      </w:r>
      <w:r w:rsidR="003E71C7">
        <w:rPr>
          <w:rFonts w:ascii="Times New Roman" w:hAnsi="Times New Roman" w:cs="Times New Roman"/>
          <w:sz w:val="28"/>
          <w:szCs w:val="28"/>
        </w:rPr>
        <w:t xml:space="preserve"> на Административный регламент по исполнению функции «Муниципальный контроль за </w:t>
      </w:r>
      <w:r w:rsidR="003E71C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обеспечением сохранности автомобильных дорог местного значения муниципального образования Ситьковское сельское поселение» </w:t>
      </w:r>
    </w:p>
    <w:p w:rsidR="003E71C7" w:rsidRPr="003E71C7" w:rsidRDefault="003E71C7" w:rsidP="003E71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22B" w:rsidRPr="00760CAB" w:rsidRDefault="003E71C7" w:rsidP="00760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прокуратуры от 14.11.2016 № 02-14 на решение Совета депутатов Ситьковского сельского поселения от 15.04.2016 № 11</w:t>
      </w:r>
      <w:r w:rsidR="00760C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деятельности по противодействию </w:t>
      </w:r>
      <w:r w:rsidR="00760CAB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лиц, замещающих муниципальные должности муниципального образования Ситьковское сельское поселение</w:t>
      </w:r>
      <w:r w:rsidR="00760CAB">
        <w:rPr>
          <w:rFonts w:ascii="Times New Roman" w:hAnsi="Times New Roman" w:cs="Times New Roman"/>
          <w:sz w:val="28"/>
          <w:szCs w:val="28"/>
        </w:rPr>
        <w:t>.</w:t>
      </w:r>
    </w:p>
    <w:p w:rsidR="00130B59" w:rsidRPr="00130B59" w:rsidRDefault="00130B59" w:rsidP="00130B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40DA" w:rsidRPr="00417FA2" w:rsidRDefault="00FC4467" w:rsidP="00417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CAB">
        <w:rPr>
          <w:rFonts w:ascii="Times New Roman" w:hAnsi="Times New Roman" w:cs="Times New Roman"/>
          <w:sz w:val="28"/>
          <w:szCs w:val="28"/>
        </w:rPr>
        <w:t>Протест прокуратуры от 06.12.2016 № 02-14 на п.3 решения Совета депутатов Ситьковского сельского поселения от 28.11.2016 № 31           « О внесении изменений в Положение о земельном налоге муниципального образования Ситьковское сельское поселение, утвержденное решением Совета депутатов Ситьковского сельского поселения от 14.11.2006. № 30</w:t>
      </w:r>
    </w:p>
    <w:p w:rsidR="00AA2BC4" w:rsidRPr="007340DA" w:rsidRDefault="007340DA" w:rsidP="007340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40DA">
        <w:rPr>
          <w:rFonts w:ascii="Times New Roman" w:hAnsi="Times New Roman"/>
          <w:sz w:val="28"/>
          <w:szCs w:val="28"/>
        </w:rPr>
        <w:t xml:space="preserve"> </w:t>
      </w:r>
    </w:p>
    <w:p w:rsidR="00AA2BC4" w:rsidRPr="0047365C" w:rsidRDefault="0047365C" w:rsidP="00473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2BC4" w:rsidRPr="0047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3058F"/>
    <w:multiLevelType w:val="hybridMultilevel"/>
    <w:tmpl w:val="70F0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A6"/>
    <w:rsid w:val="000D035E"/>
    <w:rsid w:val="00130B59"/>
    <w:rsid w:val="00160CA5"/>
    <w:rsid w:val="001E5205"/>
    <w:rsid w:val="003E71C7"/>
    <w:rsid w:val="00417FA2"/>
    <w:rsid w:val="0047365C"/>
    <w:rsid w:val="004F022B"/>
    <w:rsid w:val="00694516"/>
    <w:rsid w:val="007340DA"/>
    <w:rsid w:val="00760CAB"/>
    <w:rsid w:val="008E2CA6"/>
    <w:rsid w:val="00AA2BC4"/>
    <w:rsid w:val="00BF560A"/>
    <w:rsid w:val="00E87FD3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5ED6A-EC66-4B72-8B5A-9552A30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2017-03-31T07:42:00Z</dcterms:created>
  <dcterms:modified xsi:type="dcterms:W3CDTF">2017-03-31T07:42:00Z</dcterms:modified>
</cp:coreProperties>
</file>