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07" w:rsidRDefault="00422F07" w:rsidP="00422F07">
      <w:pPr>
        <w:spacing w:after="0"/>
        <w:rPr>
          <w:rFonts w:ascii="Arial Narrow" w:hAnsi="Arial Narrow"/>
          <w:b/>
          <w:sz w:val="32"/>
          <w:szCs w:val="32"/>
        </w:rPr>
      </w:pPr>
      <w:r>
        <w:t xml:space="preserve">                                                       </w:t>
      </w: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422F07" w:rsidRDefault="00422F07" w:rsidP="00422F0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МУНИЦИПАЛЬНОГО ОБРАЗОВАНИЯ</w:t>
      </w:r>
      <w:r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422F07" w:rsidRDefault="00422F07" w:rsidP="00422F0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422F07" w:rsidRDefault="00422F07" w:rsidP="00422F07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22F07" w:rsidRDefault="00422F07" w:rsidP="00422F0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П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422F07" w:rsidRDefault="00422F07" w:rsidP="00422F07">
      <w:pPr>
        <w:spacing w:after="0"/>
        <w:rPr>
          <w:rFonts w:ascii="Arial Narrow" w:hAnsi="Arial Narrow"/>
          <w:b/>
          <w:sz w:val="28"/>
          <w:szCs w:val="28"/>
        </w:rPr>
      </w:pPr>
    </w:p>
    <w:p w:rsidR="00422F07" w:rsidRDefault="00422F07" w:rsidP="00422F07">
      <w:pPr>
        <w:spacing w:after="0"/>
        <w:rPr>
          <w:rFonts w:ascii="Arial Narrow" w:hAnsi="Arial Narrow"/>
          <w:b/>
          <w:sz w:val="28"/>
          <w:szCs w:val="28"/>
        </w:rPr>
      </w:pPr>
    </w:p>
    <w:p w:rsidR="00422F07" w:rsidRDefault="00422F07" w:rsidP="00422F0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11 июня 2015</w:t>
      </w:r>
      <w:r w:rsidR="00E74F98"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№4</w:t>
      </w:r>
    </w:p>
    <w:p w:rsidR="00422F07" w:rsidRDefault="00422F07" w:rsidP="00422F07">
      <w:pPr>
        <w:spacing w:after="0"/>
        <w:rPr>
          <w:rFonts w:cs="Calibri"/>
          <w:sz w:val="28"/>
          <w:szCs w:val="28"/>
        </w:rPr>
      </w:pP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 xml:space="preserve">Об утверждении протокола заседания </w:t>
      </w:r>
      <w:proofErr w:type="gramStart"/>
      <w:r>
        <w:rPr>
          <w:rFonts w:eastAsia="Arial Unicode MS" w:cs="Calibri"/>
          <w:sz w:val="28"/>
          <w:szCs w:val="28"/>
        </w:rPr>
        <w:t>счетной</w:t>
      </w:r>
      <w:proofErr w:type="gramEnd"/>
      <w:r>
        <w:rPr>
          <w:rFonts w:eastAsia="Arial Unicode MS" w:cs="Calibri"/>
          <w:sz w:val="28"/>
          <w:szCs w:val="28"/>
        </w:rPr>
        <w:t xml:space="preserve"> </w:t>
      </w: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 xml:space="preserve">комиссии от 11 июня 2015 года №3 по избранию </w:t>
      </w: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 xml:space="preserve">председателя избирательной комиссии муниципального </w:t>
      </w: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 xml:space="preserve">образования </w:t>
      </w:r>
      <w:proofErr w:type="spellStart"/>
      <w:r>
        <w:rPr>
          <w:rFonts w:eastAsia="Arial Unicode MS" w:cs="Calibri"/>
          <w:sz w:val="28"/>
          <w:szCs w:val="28"/>
        </w:rPr>
        <w:t>Велижское</w:t>
      </w:r>
      <w:proofErr w:type="spellEnd"/>
      <w:r>
        <w:rPr>
          <w:rFonts w:eastAsia="Arial Unicode MS" w:cs="Calibri"/>
          <w:sz w:val="28"/>
          <w:szCs w:val="28"/>
        </w:rPr>
        <w:t xml:space="preserve"> городское поселение </w:t>
      </w: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>из членов комиссии</w:t>
      </w: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 xml:space="preserve">      В соответствии с пунктом 5 статьи 32 Устава муниципального образования </w:t>
      </w:r>
      <w:proofErr w:type="spellStart"/>
      <w:r>
        <w:rPr>
          <w:rFonts w:eastAsia="Arial Unicode MS" w:cs="Calibri"/>
          <w:sz w:val="28"/>
          <w:szCs w:val="28"/>
        </w:rPr>
        <w:t>Велижское</w:t>
      </w:r>
      <w:proofErr w:type="spellEnd"/>
      <w:r>
        <w:rPr>
          <w:rFonts w:eastAsia="Arial Unicode MS" w:cs="Calibri"/>
          <w:sz w:val="28"/>
          <w:szCs w:val="28"/>
        </w:rPr>
        <w:t xml:space="preserve"> городское поселение, избирательная комиссия муниципального образования </w:t>
      </w:r>
      <w:proofErr w:type="spellStart"/>
      <w:r>
        <w:rPr>
          <w:rFonts w:eastAsia="Arial Unicode MS" w:cs="Calibri"/>
          <w:sz w:val="28"/>
          <w:szCs w:val="28"/>
        </w:rPr>
        <w:t>Велижское</w:t>
      </w:r>
      <w:proofErr w:type="spellEnd"/>
      <w:r>
        <w:rPr>
          <w:rFonts w:eastAsia="Arial Unicode MS" w:cs="Calibri"/>
          <w:sz w:val="28"/>
          <w:szCs w:val="28"/>
        </w:rPr>
        <w:t xml:space="preserve"> городское поселение</w:t>
      </w: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</w:p>
    <w:p w:rsidR="00422F07" w:rsidRDefault="00422F07" w:rsidP="00422F07">
      <w:pPr>
        <w:spacing w:after="0"/>
        <w:rPr>
          <w:rFonts w:eastAsia="Arial Unicode MS" w:cs="Calibri"/>
          <w:sz w:val="36"/>
          <w:szCs w:val="36"/>
        </w:rPr>
      </w:pPr>
      <w:r>
        <w:rPr>
          <w:rFonts w:eastAsia="Arial Unicode MS" w:cs="Calibri"/>
          <w:sz w:val="32"/>
          <w:szCs w:val="32"/>
        </w:rPr>
        <w:t xml:space="preserve">        </w:t>
      </w:r>
      <w:r>
        <w:rPr>
          <w:rFonts w:eastAsia="Arial Unicode MS" w:cs="Calibri"/>
          <w:sz w:val="36"/>
          <w:szCs w:val="36"/>
        </w:rPr>
        <w:t>постановляет:</w:t>
      </w: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36"/>
          <w:szCs w:val="36"/>
        </w:rPr>
        <w:t xml:space="preserve">  </w:t>
      </w:r>
      <w:r>
        <w:rPr>
          <w:rFonts w:eastAsia="Arial Unicode MS" w:cs="Calibri"/>
          <w:sz w:val="28"/>
          <w:szCs w:val="28"/>
        </w:rPr>
        <w:t xml:space="preserve">1.Утвердить протокол заседания счетной комиссии от 11 июня 2015 года №3 по избранию председателя избирательной комиссии муниципального образования </w:t>
      </w:r>
      <w:proofErr w:type="spellStart"/>
      <w:r>
        <w:rPr>
          <w:rFonts w:eastAsia="Arial Unicode MS" w:cs="Calibri"/>
          <w:sz w:val="28"/>
          <w:szCs w:val="28"/>
        </w:rPr>
        <w:t>Велижское</w:t>
      </w:r>
      <w:proofErr w:type="spellEnd"/>
      <w:r>
        <w:rPr>
          <w:rFonts w:eastAsia="Arial Unicode MS" w:cs="Calibri"/>
          <w:sz w:val="28"/>
          <w:szCs w:val="28"/>
        </w:rPr>
        <w:t xml:space="preserve"> городское поселение из членов комиссии.</w:t>
      </w: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</w:p>
    <w:p w:rsidR="00422F07" w:rsidRDefault="00422F07" w:rsidP="00422F07">
      <w:pPr>
        <w:spacing w:after="0"/>
        <w:rPr>
          <w:rFonts w:eastAsia="Arial Unicode MS" w:cs="Calibri"/>
          <w:sz w:val="28"/>
          <w:szCs w:val="28"/>
        </w:rPr>
      </w:pPr>
    </w:p>
    <w:p w:rsidR="00422F07" w:rsidRDefault="00266128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 xml:space="preserve">Председатель </w:t>
      </w:r>
      <w:r w:rsidR="00422F07">
        <w:rPr>
          <w:rFonts w:eastAsia="Arial Unicode MS" w:cs="Calibri"/>
          <w:sz w:val="28"/>
          <w:szCs w:val="28"/>
        </w:rPr>
        <w:t xml:space="preserve">избирательной комиссии </w:t>
      </w:r>
      <w:r>
        <w:rPr>
          <w:rFonts w:eastAsia="Arial Unicode MS" w:cs="Calibri"/>
          <w:sz w:val="28"/>
          <w:szCs w:val="28"/>
        </w:rPr>
        <w:t xml:space="preserve">                                     Н.И.Руднева</w:t>
      </w:r>
    </w:p>
    <w:p w:rsidR="00266128" w:rsidRDefault="00266128" w:rsidP="00422F07">
      <w:pPr>
        <w:spacing w:after="0"/>
        <w:rPr>
          <w:rFonts w:eastAsia="Arial Unicode MS" w:cs="Calibri"/>
          <w:sz w:val="28"/>
          <w:szCs w:val="28"/>
        </w:rPr>
      </w:pPr>
    </w:p>
    <w:p w:rsidR="00422F07" w:rsidRDefault="00266128" w:rsidP="00422F07">
      <w:pPr>
        <w:spacing w:after="0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 xml:space="preserve"> </w:t>
      </w:r>
      <w:r w:rsidR="00422F07">
        <w:rPr>
          <w:rFonts w:eastAsia="Arial Unicode MS" w:cs="Calibri"/>
          <w:sz w:val="28"/>
          <w:szCs w:val="28"/>
        </w:rPr>
        <w:t xml:space="preserve">Секретарь </w:t>
      </w:r>
      <w:r>
        <w:rPr>
          <w:rFonts w:eastAsia="Arial Unicode MS" w:cs="Calibri"/>
          <w:sz w:val="28"/>
          <w:szCs w:val="28"/>
        </w:rPr>
        <w:t>комиссии</w:t>
      </w:r>
      <w:r w:rsidR="00422F07">
        <w:rPr>
          <w:rFonts w:eastAsia="Arial Unicode MS" w:cs="Calibri"/>
          <w:sz w:val="28"/>
          <w:szCs w:val="28"/>
        </w:rPr>
        <w:t xml:space="preserve">                                                                  </w:t>
      </w:r>
      <w:r>
        <w:rPr>
          <w:rFonts w:eastAsia="Arial Unicode MS" w:cs="Calibri"/>
          <w:sz w:val="28"/>
          <w:szCs w:val="28"/>
        </w:rPr>
        <w:t xml:space="preserve">     </w:t>
      </w:r>
      <w:r w:rsidR="00422F07">
        <w:rPr>
          <w:rFonts w:eastAsia="Arial Unicode MS" w:cs="Calibri"/>
          <w:sz w:val="28"/>
          <w:szCs w:val="28"/>
        </w:rPr>
        <w:t xml:space="preserve"> </w:t>
      </w:r>
      <w:proofErr w:type="spellStart"/>
      <w:r w:rsidR="00422F07">
        <w:rPr>
          <w:rFonts w:eastAsia="Arial Unicode MS" w:cs="Calibri"/>
          <w:sz w:val="28"/>
          <w:szCs w:val="28"/>
        </w:rPr>
        <w:t>А.И.Москалева</w:t>
      </w:r>
      <w:proofErr w:type="spellEnd"/>
    </w:p>
    <w:p w:rsidR="00422F07" w:rsidRDefault="00422F07" w:rsidP="00422F07"/>
    <w:p w:rsidR="009137A0" w:rsidRDefault="009137A0"/>
    <w:sectPr w:rsidR="0091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64" w:rsidRDefault="000E7564" w:rsidP="00422F07">
      <w:pPr>
        <w:spacing w:after="0" w:line="240" w:lineRule="auto"/>
      </w:pPr>
      <w:r>
        <w:separator/>
      </w:r>
    </w:p>
  </w:endnote>
  <w:endnote w:type="continuationSeparator" w:id="0">
    <w:p w:rsidR="000E7564" w:rsidRDefault="000E7564" w:rsidP="0042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64" w:rsidRDefault="000E7564" w:rsidP="00422F07">
      <w:pPr>
        <w:spacing w:after="0" w:line="240" w:lineRule="auto"/>
      </w:pPr>
      <w:r>
        <w:separator/>
      </w:r>
    </w:p>
  </w:footnote>
  <w:footnote w:type="continuationSeparator" w:id="0">
    <w:p w:rsidR="000E7564" w:rsidRDefault="000E7564" w:rsidP="00422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C9"/>
    <w:rsid w:val="000E7564"/>
    <w:rsid w:val="00266128"/>
    <w:rsid w:val="00422F07"/>
    <w:rsid w:val="007226A8"/>
    <w:rsid w:val="009137A0"/>
    <w:rsid w:val="00921CC9"/>
    <w:rsid w:val="00B71CF0"/>
    <w:rsid w:val="00C01920"/>
    <w:rsid w:val="00E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F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22F07"/>
  </w:style>
  <w:style w:type="paragraph" w:styleId="a5">
    <w:name w:val="footer"/>
    <w:basedOn w:val="a"/>
    <w:link w:val="a6"/>
    <w:uiPriority w:val="99"/>
    <w:unhideWhenUsed/>
    <w:rsid w:val="00422F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2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F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22F07"/>
  </w:style>
  <w:style w:type="paragraph" w:styleId="a5">
    <w:name w:val="footer"/>
    <w:basedOn w:val="a"/>
    <w:link w:val="a6"/>
    <w:uiPriority w:val="99"/>
    <w:unhideWhenUsed/>
    <w:rsid w:val="00422F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2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прор</cp:lastModifiedBy>
  <cp:revision>7</cp:revision>
  <dcterms:created xsi:type="dcterms:W3CDTF">2015-06-23T21:12:00Z</dcterms:created>
  <dcterms:modified xsi:type="dcterms:W3CDTF">2015-06-30T11:12:00Z</dcterms:modified>
</cp:coreProperties>
</file>