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81" w:rsidRDefault="003E7381" w:rsidP="003E7381">
      <w:pPr>
        <w:jc w:val="center"/>
        <w:rPr>
          <w:sz w:val="32"/>
          <w:szCs w:val="32"/>
        </w:rPr>
      </w:pPr>
    </w:p>
    <w:p w:rsidR="003E7381" w:rsidRDefault="003E7381" w:rsidP="003E7381">
      <w:pPr>
        <w:jc w:val="center"/>
        <w:rPr>
          <w:sz w:val="32"/>
          <w:szCs w:val="32"/>
        </w:rPr>
      </w:pPr>
      <w:r>
        <w:rPr>
          <w:noProof/>
          <w:sz w:val="32"/>
          <w:szCs w:val="32"/>
        </w:rPr>
        <w:drawing>
          <wp:inline distT="0" distB="0" distL="0" distR="0">
            <wp:extent cx="762000" cy="8705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70585"/>
                    </a:xfrm>
                    <a:prstGeom prst="rect">
                      <a:avLst/>
                    </a:prstGeom>
                    <a:noFill/>
                    <a:ln>
                      <a:noFill/>
                    </a:ln>
                  </pic:spPr>
                </pic:pic>
              </a:graphicData>
            </a:graphic>
          </wp:inline>
        </w:drawing>
      </w:r>
    </w:p>
    <w:p w:rsidR="003E7381" w:rsidRDefault="003E7381" w:rsidP="003E7381">
      <w:pPr>
        <w:jc w:val="center"/>
        <w:rPr>
          <w:sz w:val="32"/>
          <w:szCs w:val="32"/>
        </w:rPr>
      </w:pPr>
    </w:p>
    <w:p w:rsidR="001D23D9" w:rsidRPr="00BD322C" w:rsidRDefault="001D23D9" w:rsidP="003E7381">
      <w:pPr>
        <w:jc w:val="center"/>
        <w:rPr>
          <w:sz w:val="32"/>
          <w:szCs w:val="32"/>
        </w:rPr>
      </w:pPr>
      <w:r w:rsidRPr="00BD322C">
        <w:rPr>
          <w:sz w:val="32"/>
          <w:szCs w:val="32"/>
        </w:rPr>
        <w:t>СОВЕТ ДЕПУ</w:t>
      </w:r>
      <w:r w:rsidR="00B1293C" w:rsidRPr="00BD322C">
        <w:rPr>
          <w:sz w:val="32"/>
          <w:szCs w:val="32"/>
        </w:rPr>
        <w:t>ТАТОВ</w:t>
      </w:r>
    </w:p>
    <w:p w:rsidR="001D23D9" w:rsidRPr="00BD322C" w:rsidRDefault="001D23D9" w:rsidP="003E7381">
      <w:pPr>
        <w:jc w:val="center"/>
        <w:rPr>
          <w:sz w:val="32"/>
          <w:szCs w:val="32"/>
        </w:rPr>
      </w:pPr>
      <w:r w:rsidRPr="00BD322C">
        <w:rPr>
          <w:sz w:val="32"/>
          <w:szCs w:val="32"/>
        </w:rPr>
        <w:t>ВЕЛИЖСКОГО ГОРОДСКОГО ПОСЕЛЕНИЯ</w:t>
      </w:r>
    </w:p>
    <w:p w:rsidR="001D23D9" w:rsidRPr="00BD322C" w:rsidRDefault="001D23D9" w:rsidP="003E7381">
      <w:pPr>
        <w:jc w:val="center"/>
        <w:rPr>
          <w:sz w:val="32"/>
          <w:szCs w:val="32"/>
        </w:rPr>
      </w:pPr>
    </w:p>
    <w:p w:rsidR="001D23D9" w:rsidRPr="00BD322C" w:rsidRDefault="001D23D9" w:rsidP="003E7381">
      <w:pPr>
        <w:jc w:val="center"/>
        <w:rPr>
          <w:sz w:val="40"/>
          <w:szCs w:val="40"/>
        </w:rPr>
      </w:pPr>
      <w:r w:rsidRPr="00BD322C">
        <w:rPr>
          <w:sz w:val="36"/>
          <w:szCs w:val="36"/>
        </w:rPr>
        <w:t>РЕШЕНИЕ</w:t>
      </w:r>
    </w:p>
    <w:p w:rsidR="001D23D9" w:rsidRPr="00164E98" w:rsidRDefault="001D23D9" w:rsidP="00923400">
      <w:pPr>
        <w:rPr>
          <w:sz w:val="36"/>
          <w:szCs w:val="36"/>
        </w:rPr>
      </w:pPr>
    </w:p>
    <w:p w:rsidR="001D23D9" w:rsidRPr="00923400" w:rsidRDefault="001D23D9" w:rsidP="00923400"/>
    <w:p w:rsidR="001D23D9" w:rsidRPr="00A22FED" w:rsidRDefault="00B1293C" w:rsidP="00EF0CB3">
      <w:pPr>
        <w:ind w:right="-311"/>
        <w:rPr>
          <w:sz w:val="28"/>
          <w:szCs w:val="28"/>
        </w:rPr>
      </w:pPr>
      <w:r>
        <w:rPr>
          <w:sz w:val="28"/>
          <w:szCs w:val="28"/>
        </w:rPr>
        <w:t>от</w:t>
      </w:r>
      <w:r w:rsidR="00954521">
        <w:rPr>
          <w:sz w:val="28"/>
          <w:szCs w:val="28"/>
        </w:rPr>
        <w:t xml:space="preserve"> </w:t>
      </w:r>
      <w:r w:rsidR="00BB077E">
        <w:rPr>
          <w:sz w:val="28"/>
          <w:szCs w:val="28"/>
        </w:rPr>
        <w:t xml:space="preserve"> </w:t>
      </w:r>
      <w:r w:rsidR="00954521">
        <w:rPr>
          <w:sz w:val="28"/>
          <w:szCs w:val="28"/>
        </w:rPr>
        <w:t>28</w:t>
      </w:r>
      <w:r w:rsidR="00BB077E">
        <w:rPr>
          <w:sz w:val="28"/>
          <w:szCs w:val="28"/>
        </w:rPr>
        <w:t xml:space="preserve">  </w:t>
      </w:r>
      <w:r w:rsidR="0020540F">
        <w:rPr>
          <w:sz w:val="28"/>
          <w:szCs w:val="28"/>
        </w:rPr>
        <w:t xml:space="preserve">декабря 2016 года </w:t>
      </w:r>
      <w:r w:rsidR="00BB077E">
        <w:rPr>
          <w:sz w:val="28"/>
          <w:szCs w:val="28"/>
        </w:rPr>
        <w:t xml:space="preserve"> </w:t>
      </w:r>
      <w:r w:rsidR="00803349">
        <w:rPr>
          <w:sz w:val="28"/>
          <w:szCs w:val="28"/>
        </w:rPr>
        <w:t xml:space="preserve"> </w:t>
      </w:r>
      <w:r w:rsidR="00D476A9">
        <w:rPr>
          <w:sz w:val="28"/>
          <w:szCs w:val="28"/>
        </w:rPr>
        <w:t>№</w:t>
      </w:r>
      <w:r w:rsidR="00954521">
        <w:rPr>
          <w:sz w:val="28"/>
          <w:szCs w:val="28"/>
        </w:rPr>
        <w:t xml:space="preserve"> 60</w:t>
      </w:r>
      <w:r w:rsidR="009A5572">
        <w:rPr>
          <w:sz w:val="28"/>
          <w:szCs w:val="28"/>
        </w:rPr>
        <w:t xml:space="preserve"> </w:t>
      </w:r>
      <w:r w:rsidR="00303742">
        <w:rPr>
          <w:sz w:val="28"/>
          <w:szCs w:val="28"/>
          <w:u w:val="single"/>
        </w:rPr>
        <w:t xml:space="preserve">    </w:t>
      </w:r>
    </w:p>
    <w:p w:rsidR="001D23D9" w:rsidRPr="00923400" w:rsidRDefault="001D23D9" w:rsidP="00923400">
      <w:pPr>
        <w:ind w:hanging="741"/>
        <w:rPr>
          <w:sz w:val="28"/>
          <w:szCs w:val="28"/>
        </w:rPr>
      </w:pPr>
    </w:p>
    <w:p w:rsidR="001D23D9" w:rsidRPr="00724EAD" w:rsidRDefault="001D23D9" w:rsidP="00923400">
      <w:pPr>
        <w:ind w:right="4393"/>
        <w:jc w:val="both"/>
        <w:rPr>
          <w:sz w:val="28"/>
          <w:szCs w:val="28"/>
        </w:rPr>
      </w:pPr>
      <w:proofErr w:type="gramStart"/>
      <w:r w:rsidRPr="00923400">
        <w:rPr>
          <w:sz w:val="28"/>
          <w:szCs w:val="28"/>
        </w:rPr>
        <w:t xml:space="preserve">О   </w:t>
      </w:r>
      <w:r w:rsidR="00E80548" w:rsidRPr="00923400">
        <w:rPr>
          <w:sz w:val="28"/>
          <w:szCs w:val="28"/>
        </w:rPr>
        <w:t>внесении изменений</w:t>
      </w:r>
      <w:r w:rsidRPr="00923400">
        <w:rPr>
          <w:sz w:val="28"/>
          <w:szCs w:val="28"/>
        </w:rPr>
        <w:t xml:space="preserve">    </w:t>
      </w:r>
      <w:r w:rsidR="00FC1AC1" w:rsidRPr="00923400">
        <w:rPr>
          <w:sz w:val="28"/>
          <w:szCs w:val="28"/>
        </w:rPr>
        <w:t>в решение</w:t>
      </w:r>
      <w:r w:rsidRPr="00923400">
        <w:rPr>
          <w:sz w:val="28"/>
          <w:szCs w:val="28"/>
        </w:rPr>
        <w:t xml:space="preserve"> Совета депутатов Велижского</w:t>
      </w:r>
      <w:r w:rsidR="00B147D2">
        <w:rPr>
          <w:sz w:val="28"/>
          <w:szCs w:val="28"/>
        </w:rPr>
        <w:t xml:space="preserve"> </w:t>
      </w:r>
      <w:r w:rsidRPr="00923400">
        <w:rPr>
          <w:sz w:val="28"/>
          <w:szCs w:val="28"/>
        </w:rPr>
        <w:t xml:space="preserve">городского поселения </w:t>
      </w:r>
      <w:r w:rsidR="00AE4348">
        <w:rPr>
          <w:sz w:val="28"/>
          <w:szCs w:val="28"/>
        </w:rPr>
        <w:t>от 23</w:t>
      </w:r>
      <w:r w:rsidR="00FC1AC1" w:rsidRPr="00923400">
        <w:rPr>
          <w:sz w:val="28"/>
          <w:szCs w:val="28"/>
        </w:rPr>
        <w:t>.12.20</w:t>
      </w:r>
      <w:r w:rsidR="00AE4348">
        <w:rPr>
          <w:sz w:val="28"/>
          <w:szCs w:val="28"/>
        </w:rPr>
        <w:t>15</w:t>
      </w:r>
      <w:r w:rsidR="00A22FED">
        <w:rPr>
          <w:sz w:val="28"/>
          <w:szCs w:val="28"/>
        </w:rPr>
        <w:t xml:space="preserve"> г. </w:t>
      </w:r>
      <w:r w:rsidR="00AE4348">
        <w:rPr>
          <w:sz w:val="28"/>
          <w:szCs w:val="28"/>
        </w:rPr>
        <w:t>№ 33</w:t>
      </w:r>
      <w:r w:rsidRPr="00923400">
        <w:rPr>
          <w:sz w:val="28"/>
          <w:szCs w:val="28"/>
        </w:rPr>
        <w:t xml:space="preserve"> «О бюджете муниц</w:t>
      </w:r>
      <w:r w:rsidRPr="00923400">
        <w:rPr>
          <w:sz w:val="28"/>
          <w:szCs w:val="28"/>
        </w:rPr>
        <w:t>и</w:t>
      </w:r>
      <w:r w:rsidRPr="00923400">
        <w:rPr>
          <w:sz w:val="28"/>
          <w:szCs w:val="28"/>
        </w:rPr>
        <w:t>пального образования Велижское г</w:t>
      </w:r>
      <w:r w:rsidR="00AE4348">
        <w:rPr>
          <w:sz w:val="28"/>
          <w:szCs w:val="28"/>
        </w:rPr>
        <w:t>ородское поселение на 2016</w:t>
      </w:r>
      <w:r w:rsidR="00A22FED">
        <w:rPr>
          <w:sz w:val="28"/>
          <w:szCs w:val="28"/>
        </w:rPr>
        <w:t xml:space="preserve"> год</w:t>
      </w:r>
      <w:r w:rsidRPr="00923400">
        <w:rPr>
          <w:sz w:val="28"/>
          <w:szCs w:val="28"/>
        </w:rPr>
        <w:t>»</w:t>
      </w:r>
      <w:r w:rsidR="00303742">
        <w:rPr>
          <w:sz w:val="28"/>
          <w:szCs w:val="28"/>
        </w:rPr>
        <w:t xml:space="preserve"> в редакции решений от 16.03.2016 №12, от 22.06.2016 №30</w:t>
      </w:r>
      <w:r w:rsidR="00803349">
        <w:rPr>
          <w:sz w:val="28"/>
          <w:szCs w:val="28"/>
        </w:rPr>
        <w:t>, от 29.07.2016 №36, от 24.08.2016 №41</w:t>
      </w:r>
      <w:r w:rsidR="0055715D">
        <w:rPr>
          <w:sz w:val="28"/>
          <w:szCs w:val="28"/>
        </w:rPr>
        <w:t xml:space="preserve">, </w:t>
      </w:r>
      <w:r w:rsidR="00220C83" w:rsidRPr="00220C83">
        <w:rPr>
          <w:sz w:val="28"/>
          <w:szCs w:val="28"/>
        </w:rPr>
        <w:t>от 19</w:t>
      </w:r>
      <w:r w:rsidR="0055715D" w:rsidRPr="00220C83">
        <w:rPr>
          <w:sz w:val="28"/>
          <w:szCs w:val="28"/>
        </w:rPr>
        <w:t>.10.2016г. №47</w:t>
      </w:r>
      <w:r w:rsidR="000049F3">
        <w:rPr>
          <w:sz w:val="28"/>
          <w:szCs w:val="28"/>
        </w:rPr>
        <w:t xml:space="preserve"> </w:t>
      </w:r>
      <w:proofErr w:type="gramEnd"/>
    </w:p>
    <w:p w:rsidR="00E5664E" w:rsidRPr="00BD322C" w:rsidRDefault="001D23D9" w:rsidP="00BD322C">
      <w:pPr>
        <w:ind w:firstLine="851"/>
        <w:jc w:val="both"/>
        <w:rPr>
          <w:sz w:val="28"/>
          <w:szCs w:val="28"/>
        </w:rPr>
      </w:pPr>
      <w:r w:rsidRPr="00923400">
        <w:rPr>
          <w:sz w:val="28"/>
          <w:szCs w:val="28"/>
        </w:rPr>
        <w:t>В целях обеспечения осуществления Администрацией муниципального образования «Велижский район» полномочий</w:t>
      </w:r>
      <w:r w:rsidR="00D051DB">
        <w:rPr>
          <w:sz w:val="28"/>
          <w:szCs w:val="28"/>
        </w:rPr>
        <w:t xml:space="preserve"> </w:t>
      </w:r>
      <w:r w:rsidR="00E80548">
        <w:rPr>
          <w:sz w:val="28"/>
          <w:szCs w:val="28"/>
        </w:rPr>
        <w:t xml:space="preserve">Администрации </w:t>
      </w:r>
      <w:r w:rsidR="00E80548" w:rsidRPr="00923400">
        <w:rPr>
          <w:sz w:val="28"/>
          <w:szCs w:val="28"/>
        </w:rPr>
        <w:t>Велижского</w:t>
      </w:r>
      <w:r w:rsidRPr="00923400">
        <w:rPr>
          <w:sz w:val="28"/>
          <w:szCs w:val="28"/>
        </w:rPr>
        <w:t xml:space="preserve"> горо</w:t>
      </w:r>
      <w:r w:rsidRPr="00923400">
        <w:rPr>
          <w:sz w:val="28"/>
          <w:szCs w:val="28"/>
        </w:rPr>
        <w:t>д</w:t>
      </w:r>
      <w:r w:rsidRPr="00923400">
        <w:rPr>
          <w:sz w:val="28"/>
          <w:szCs w:val="28"/>
        </w:rPr>
        <w:t>ского поселения по решению вопросов местного значения по исполнению бюдж</w:t>
      </w:r>
      <w:r w:rsidRPr="00923400">
        <w:rPr>
          <w:sz w:val="28"/>
          <w:szCs w:val="28"/>
        </w:rPr>
        <w:t>е</w:t>
      </w:r>
      <w:r w:rsidRPr="00923400">
        <w:rPr>
          <w:sz w:val="28"/>
          <w:szCs w:val="28"/>
        </w:rPr>
        <w:t xml:space="preserve">та в </w:t>
      </w:r>
      <w:proofErr w:type="gramStart"/>
      <w:r w:rsidRPr="00923400">
        <w:rPr>
          <w:sz w:val="28"/>
          <w:szCs w:val="28"/>
        </w:rPr>
        <w:t>порядке, установленном пунктом 1 статьи 154 Бюджетного кодекса Росси</w:t>
      </w:r>
      <w:r w:rsidRPr="00923400">
        <w:rPr>
          <w:sz w:val="28"/>
          <w:szCs w:val="28"/>
        </w:rPr>
        <w:t>й</w:t>
      </w:r>
      <w:r w:rsidRPr="00923400">
        <w:rPr>
          <w:sz w:val="28"/>
          <w:szCs w:val="28"/>
        </w:rPr>
        <w:t xml:space="preserve">ской Федерации Совет депутатов Велижского городского поселения </w:t>
      </w:r>
      <w:r w:rsidR="00BD322C">
        <w:rPr>
          <w:sz w:val="28"/>
          <w:szCs w:val="28"/>
        </w:rPr>
        <w:t xml:space="preserve"> </w:t>
      </w:r>
      <w:r w:rsidRPr="00BD322C">
        <w:rPr>
          <w:sz w:val="28"/>
          <w:szCs w:val="28"/>
        </w:rPr>
        <w:t>РЕШИЛ</w:t>
      </w:r>
      <w:proofErr w:type="gramEnd"/>
      <w:r w:rsidRPr="00BD322C">
        <w:rPr>
          <w:sz w:val="28"/>
          <w:szCs w:val="28"/>
        </w:rPr>
        <w:t>:</w:t>
      </w:r>
    </w:p>
    <w:p w:rsidR="0076650A" w:rsidRPr="00E5664E" w:rsidRDefault="00E5664E" w:rsidP="00F63925">
      <w:pPr>
        <w:pStyle w:val="a7"/>
        <w:numPr>
          <w:ilvl w:val="0"/>
          <w:numId w:val="5"/>
        </w:numPr>
        <w:ind w:left="0" w:firstLine="0"/>
        <w:jc w:val="both"/>
        <w:rPr>
          <w:b/>
          <w:sz w:val="28"/>
          <w:szCs w:val="28"/>
        </w:rPr>
      </w:pPr>
      <w:r w:rsidRPr="00E5664E">
        <w:rPr>
          <w:sz w:val="28"/>
          <w:szCs w:val="28"/>
        </w:rPr>
        <w:t xml:space="preserve"> </w:t>
      </w:r>
      <w:proofErr w:type="gramStart"/>
      <w:r w:rsidR="001D23D9" w:rsidRPr="00E5664E">
        <w:rPr>
          <w:sz w:val="28"/>
          <w:szCs w:val="28"/>
        </w:rPr>
        <w:t>Внести в решение Совета депутатов Велиж</w:t>
      </w:r>
      <w:r w:rsidR="00A22FED">
        <w:rPr>
          <w:sz w:val="28"/>
          <w:szCs w:val="28"/>
        </w:rPr>
        <w:t xml:space="preserve">ского городского поселения от </w:t>
      </w:r>
      <w:r w:rsidR="00F83246">
        <w:rPr>
          <w:sz w:val="28"/>
          <w:szCs w:val="28"/>
        </w:rPr>
        <w:t>2</w:t>
      </w:r>
      <w:r w:rsidR="00AE4348">
        <w:rPr>
          <w:sz w:val="28"/>
          <w:szCs w:val="28"/>
        </w:rPr>
        <w:t>3</w:t>
      </w:r>
      <w:r w:rsidR="00F83246">
        <w:rPr>
          <w:sz w:val="28"/>
          <w:szCs w:val="28"/>
        </w:rPr>
        <w:t>.12.201</w:t>
      </w:r>
      <w:r w:rsidR="00AE4348">
        <w:rPr>
          <w:sz w:val="28"/>
          <w:szCs w:val="28"/>
        </w:rPr>
        <w:t>5</w:t>
      </w:r>
      <w:r w:rsidR="00F83246">
        <w:rPr>
          <w:sz w:val="28"/>
          <w:szCs w:val="28"/>
        </w:rPr>
        <w:t xml:space="preserve"> №</w:t>
      </w:r>
      <w:r w:rsidR="00A22FED">
        <w:rPr>
          <w:sz w:val="28"/>
          <w:szCs w:val="28"/>
        </w:rPr>
        <w:t xml:space="preserve"> </w:t>
      </w:r>
      <w:r w:rsidR="00AE4348">
        <w:rPr>
          <w:sz w:val="28"/>
          <w:szCs w:val="28"/>
        </w:rPr>
        <w:t>33</w:t>
      </w:r>
      <w:r w:rsidR="001D23D9" w:rsidRPr="00E5664E">
        <w:rPr>
          <w:sz w:val="28"/>
          <w:szCs w:val="28"/>
        </w:rPr>
        <w:t xml:space="preserve"> «О бюджете муниципального образования Велиж</w:t>
      </w:r>
      <w:r w:rsidR="00AE4348">
        <w:rPr>
          <w:sz w:val="28"/>
          <w:szCs w:val="28"/>
        </w:rPr>
        <w:t>ское городское поселение на 2016</w:t>
      </w:r>
      <w:r w:rsidR="001D23D9" w:rsidRPr="00E5664E">
        <w:rPr>
          <w:sz w:val="28"/>
          <w:szCs w:val="28"/>
        </w:rPr>
        <w:t xml:space="preserve"> </w:t>
      </w:r>
      <w:r w:rsidR="00F83246" w:rsidRPr="00E5664E">
        <w:rPr>
          <w:sz w:val="28"/>
          <w:szCs w:val="28"/>
        </w:rPr>
        <w:t>год»</w:t>
      </w:r>
      <w:r w:rsidR="00303742" w:rsidRPr="00303742">
        <w:rPr>
          <w:sz w:val="28"/>
          <w:szCs w:val="28"/>
        </w:rPr>
        <w:t xml:space="preserve"> </w:t>
      </w:r>
      <w:r w:rsidR="00303742">
        <w:rPr>
          <w:sz w:val="28"/>
          <w:szCs w:val="28"/>
        </w:rPr>
        <w:t>в редакции решений от 16.03.2016 №12, от 22.06.2016 №30</w:t>
      </w:r>
      <w:r w:rsidR="00803349">
        <w:rPr>
          <w:sz w:val="28"/>
          <w:szCs w:val="28"/>
        </w:rPr>
        <w:t>,</w:t>
      </w:r>
      <w:r w:rsidR="00803349" w:rsidRPr="00803349">
        <w:rPr>
          <w:sz w:val="28"/>
          <w:szCs w:val="28"/>
        </w:rPr>
        <w:t xml:space="preserve"> </w:t>
      </w:r>
      <w:r w:rsidR="00803349">
        <w:rPr>
          <w:sz w:val="28"/>
          <w:szCs w:val="28"/>
        </w:rPr>
        <w:t>от 29.07.2016 №36, от 24.08.2016 №41</w:t>
      </w:r>
      <w:r w:rsidR="0055715D">
        <w:rPr>
          <w:sz w:val="28"/>
          <w:szCs w:val="28"/>
        </w:rPr>
        <w:t>,</w:t>
      </w:r>
      <w:r w:rsidR="00220C83">
        <w:rPr>
          <w:color w:val="FF0000"/>
          <w:sz w:val="28"/>
          <w:szCs w:val="28"/>
        </w:rPr>
        <w:t xml:space="preserve"> </w:t>
      </w:r>
      <w:r w:rsidR="00220C83" w:rsidRPr="00220C83">
        <w:rPr>
          <w:sz w:val="28"/>
          <w:szCs w:val="28"/>
        </w:rPr>
        <w:t>от 19</w:t>
      </w:r>
      <w:r w:rsidR="0055715D" w:rsidRPr="00220C83">
        <w:rPr>
          <w:sz w:val="28"/>
          <w:szCs w:val="28"/>
        </w:rPr>
        <w:t>.10.2016г. №47</w:t>
      </w:r>
      <w:r w:rsidR="0055715D">
        <w:rPr>
          <w:sz w:val="28"/>
          <w:szCs w:val="28"/>
        </w:rPr>
        <w:t xml:space="preserve"> </w:t>
      </w:r>
      <w:r w:rsidR="00803349">
        <w:rPr>
          <w:sz w:val="28"/>
          <w:szCs w:val="28"/>
        </w:rPr>
        <w:t xml:space="preserve"> </w:t>
      </w:r>
      <w:r w:rsidR="00F63925">
        <w:rPr>
          <w:sz w:val="28"/>
          <w:szCs w:val="28"/>
        </w:rPr>
        <w:t xml:space="preserve"> </w:t>
      </w:r>
      <w:r w:rsidR="00F83246" w:rsidRPr="00E5664E">
        <w:rPr>
          <w:sz w:val="28"/>
          <w:szCs w:val="28"/>
        </w:rPr>
        <w:t>следующие</w:t>
      </w:r>
      <w:r w:rsidR="001D23D9" w:rsidRPr="00E5664E">
        <w:rPr>
          <w:sz w:val="28"/>
          <w:szCs w:val="28"/>
        </w:rPr>
        <w:t xml:space="preserve"> и</w:t>
      </w:r>
      <w:r w:rsidR="001D23D9" w:rsidRPr="00E5664E">
        <w:rPr>
          <w:sz w:val="28"/>
          <w:szCs w:val="28"/>
        </w:rPr>
        <w:t>з</w:t>
      </w:r>
      <w:r w:rsidR="001D23D9" w:rsidRPr="00E5664E">
        <w:rPr>
          <w:sz w:val="28"/>
          <w:szCs w:val="28"/>
        </w:rPr>
        <w:t>менения:</w:t>
      </w:r>
      <w:proofErr w:type="gramEnd"/>
    </w:p>
    <w:p w:rsidR="00A5224E" w:rsidRPr="00A039E4" w:rsidRDefault="004D4D1E" w:rsidP="00A5224E">
      <w:pPr>
        <w:pStyle w:val="a7"/>
        <w:numPr>
          <w:ilvl w:val="0"/>
          <w:numId w:val="7"/>
        </w:numPr>
        <w:rPr>
          <w:sz w:val="28"/>
          <w:szCs w:val="28"/>
        </w:rPr>
      </w:pPr>
      <w:r>
        <w:rPr>
          <w:sz w:val="28"/>
          <w:szCs w:val="28"/>
        </w:rPr>
        <w:t xml:space="preserve"> </w:t>
      </w:r>
      <w:r w:rsidR="00A5224E" w:rsidRPr="001042F6">
        <w:rPr>
          <w:sz w:val="28"/>
          <w:szCs w:val="28"/>
        </w:rPr>
        <w:t xml:space="preserve">Пункт </w:t>
      </w:r>
      <w:r w:rsidR="00A5224E" w:rsidRPr="00D354DF">
        <w:rPr>
          <w:sz w:val="28"/>
          <w:szCs w:val="28"/>
        </w:rPr>
        <w:t>1</w:t>
      </w:r>
      <w:r w:rsidR="00A5224E" w:rsidRPr="00D354DF">
        <w:rPr>
          <w:b/>
          <w:sz w:val="28"/>
          <w:szCs w:val="28"/>
        </w:rPr>
        <w:t xml:space="preserve"> статьи 1</w:t>
      </w:r>
      <w:r w:rsidR="00A5224E" w:rsidRPr="001042F6">
        <w:rPr>
          <w:sz w:val="28"/>
          <w:szCs w:val="28"/>
        </w:rPr>
        <w:t xml:space="preserve"> изложить в следующей редакции:</w:t>
      </w:r>
    </w:p>
    <w:p w:rsidR="00A5224E" w:rsidRPr="00A039E4" w:rsidRDefault="00A5224E" w:rsidP="00220C83">
      <w:pPr>
        <w:ind w:right="283" w:firstLine="709"/>
        <w:jc w:val="both"/>
        <w:rPr>
          <w:sz w:val="28"/>
          <w:szCs w:val="28"/>
        </w:rPr>
      </w:pPr>
      <w:r w:rsidRPr="00A039E4">
        <w:rPr>
          <w:sz w:val="28"/>
          <w:szCs w:val="28"/>
        </w:rPr>
        <w:t>«1. Утвердить основные характеристики бюджета муниципального обр</w:t>
      </w:r>
      <w:r w:rsidRPr="00A039E4">
        <w:rPr>
          <w:sz w:val="28"/>
          <w:szCs w:val="28"/>
        </w:rPr>
        <w:t>а</w:t>
      </w:r>
      <w:r w:rsidRPr="00A039E4">
        <w:rPr>
          <w:sz w:val="28"/>
          <w:szCs w:val="28"/>
        </w:rPr>
        <w:t>зования Велижское         городское поселение (далее по тек</w:t>
      </w:r>
      <w:r>
        <w:rPr>
          <w:sz w:val="28"/>
          <w:szCs w:val="28"/>
        </w:rPr>
        <w:t>сту – «местный бюджет») на 201</w:t>
      </w:r>
      <w:r w:rsidR="00AE4348">
        <w:rPr>
          <w:sz w:val="28"/>
          <w:szCs w:val="28"/>
        </w:rPr>
        <w:t>6</w:t>
      </w:r>
      <w:r w:rsidRPr="00A039E4">
        <w:rPr>
          <w:sz w:val="28"/>
          <w:szCs w:val="28"/>
        </w:rPr>
        <w:t xml:space="preserve"> год:</w:t>
      </w:r>
    </w:p>
    <w:p w:rsidR="00A5224E" w:rsidRPr="007439A5" w:rsidRDefault="00A5224E" w:rsidP="00A5224E">
      <w:pPr>
        <w:jc w:val="both"/>
        <w:rPr>
          <w:sz w:val="28"/>
          <w:szCs w:val="28"/>
        </w:rPr>
      </w:pPr>
      <w:r>
        <w:rPr>
          <w:sz w:val="28"/>
          <w:szCs w:val="28"/>
        </w:rPr>
        <w:t xml:space="preserve">     </w:t>
      </w:r>
      <w:r w:rsidRPr="001042F6">
        <w:rPr>
          <w:sz w:val="28"/>
          <w:szCs w:val="28"/>
        </w:rPr>
        <w:t xml:space="preserve"> </w:t>
      </w:r>
      <w:r w:rsidRPr="00BA6F7A">
        <w:rPr>
          <w:sz w:val="28"/>
          <w:szCs w:val="28"/>
        </w:rPr>
        <w:t xml:space="preserve">1) </w:t>
      </w:r>
      <w:r w:rsidRPr="007439A5">
        <w:rPr>
          <w:sz w:val="28"/>
          <w:szCs w:val="28"/>
        </w:rPr>
        <w:t xml:space="preserve">общий объем доходов местного бюджета в сумме </w:t>
      </w:r>
      <w:r w:rsidR="0055715D" w:rsidRPr="00FE2CB2">
        <w:rPr>
          <w:b/>
          <w:sz w:val="28"/>
          <w:szCs w:val="28"/>
        </w:rPr>
        <w:t>22 284,984</w:t>
      </w:r>
      <w:r w:rsidR="00FE2CB2">
        <w:rPr>
          <w:b/>
          <w:color w:val="FF0000"/>
          <w:sz w:val="28"/>
          <w:szCs w:val="28"/>
        </w:rPr>
        <w:t xml:space="preserve"> </w:t>
      </w:r>
      <w:r w:rsidRPr="009F7A65">
        <w:rPr>
          <w:sz w:val="28"/>
          <w:szCs w:val="28"/>
        </w:rPr>
        <w:t>тыс</w:t>
      </w:r>
      <w:r w:rsidRPr="007439A5">
        <w:rPr>
          <w:b/>
          <w:sz w:val="28"/>
          <w:szCs w:val="28"/>
        </w:rPr>
        <w:t xml:space="preserve">. </w:t>
      </w:r>
      <w:r w:rsidRPr="007439A5">
        <w:rPr>
          <w:sz w:val="28"/>
          <w:szCs w:val="28"/>
        </w:rPr>
        <w:t xml:space="preserve">рублей, в том числе объем безвозмездных поступлений в сумме </w:t>
      </w:r>
      <w:r w:rsidR="0055715D" w:rsidRPr="00FE2CB2">
        <w:rPr>
          <w:b/>
          <w:sz w:val="28"/>
          <w:szCs w:val="28"/>
        </w:rPr>
        <w:t>7 443,566</w:t>
      </w:r>
      <w:r w:rsidR="00FE2CB2">
        <w:rPr>
          <w:b/>
          <w:color w:val="FF0000"/>
          <w:sz w:val="28"/>
          <w:szCs w:val="28"/>
        </w:rPr>
        <w:t xml:space="preserve"> </w:t>
      </w:r>
      <w:r w:rsidRPr="009F7A65">
        <w:rPr>
          <w:sz w:val="28"/>
          <w:szCs w:val="28"/>
        </w:rPr>
        <w:t>тыс</w:t>
      </w:r>
      <w:r w:rsidRPr="007439A5">
        <w:rPr>
          <w:b/>
          <w:sz w:val="28"/>
          <w:szCs w:val="28"/>
        </w:rPr>
        <w:t xml:space="preserve">.  </w:t>
      </w:r>
      <w:r w:rsidRPr="007439A5">
        <w:rPr>
          <w:sz w:val="28"/>
          <w:szCs w:val="28"/>
        </w:rPr>
        <w:t xml:space="preserve">рублей, из которых объем получаемых межбюджетных трансфертов – </w:t>
      </w:r>
      <w:r w:rsidR="0055715D" w:rsidRPr="00FE2CB2">
        <w:rPr>
          <w:b/>
          <w:sz w:val="28"/>
          <w:szCs w:val="28"/>
        </w:rPr>
        <w:t>7 443,566</w:t>
      </w:r>
      <w:r w:rsidR="00FE2CB2">
        <w:rPr>
          <w:b/>
          <w:color w:val="FF0000"/>
          <w:sz w:val="28"/>
          <w:szCs w:val="28"/>
        </w:rPr>
        <w:t xml:space="preserve"> </w:t>
      </w:r>
      <w:r w:rsidRPr="009F7A65">
        <w:rPr>
          <w:sz w:val="28"/>
          <w:szCs w:val="28"/>
        </w:rPr>
        <w:t>тыс</w:t>
      </w:r>
      <w:r w:rsidRPr="007439A5">
        <w:rPr>
          <w:sz w:val="28"/>
          <w:szCs w:val="28"/>
        </w:rPr>
        <w:t>. рублей;</w:t>
      </w:r>
    </w:p>
    <w:p w:rsidR="00A5224E" w:rsidRPr="007439A5" w:rsidRDefault="00740E8B" w:rsidP="00740E8B">
      <w:pPr>
        <w:jc w:val="both"/>
        <w:rPr>
          <w:sz w:val="28"/>
          <w:szCs w:val="28"/>
        </w:rPr>
      </w:pPr>
      <w:r>
        <w:rPr>
          <w:sz w:val="28"/>
          <w:szCs w:val="28"/>
        </w:rPr>
        <w:t xml:space="preserve">     </w:t>
      </w:r>
      <w:r w:rsidR="00A5224E" w:rsidRPr="007439A5">
        <w:rPr>
          <w:sz w:val="28"/>
          <w:szCs w:val="28"/>
        </w:rPr>
        <w:t xml:space="preserve">2) общий объем расходов местного бюджета в суме </w:t>
      </w:r>
      <w:r w:rsidR="0055715D" w:rsidRPr="00FE2CB2">
        <w:rPr>
          <w:b/>
          <w:sz w:val="28"/>
          <w:szCs w:val="28"/>
        </w:rPr>
        <w:t>22 284,984</w:t>
      </w:r>
      <w:r w:rsidR="00FE2CB2">
        <w:rPr>
          <w:b/>
          <w:color w:val="FF0000"/>
          <w:sz w:val="28"/>
          <w:szCs w:val="28"/>
        </w:rPr>
        <w:t xml:space="preserve"> </w:t>
      </w:r>
      <w:r w:rsidR="00A5224E" w:rsidRPr="009F7A65">
        <w:rPr>
          <w:sz w:val="28"/>
          <w:szCs w:val="28"/>
        </w:rPr>
        <w:t>тыс.</w:t>
      </w:r>
      <w:r w:rsidR="00A5224E" w:rsidRPr="007439A5">
        <w:rPr>
          <w:b/>
          <w:sz w:val="28"/>
          <w:szCs w:val="28"/>
        </w:rPr>
        <w:t xml:space="preserve"> </w:t>
      </w:r>
      <w:r w:rsidR="00A5224E" w:rsidRPr="007439A5">
        <w:rPr>
          <w:sz w:val="28"/>
          <w:szCs w:val="28"/>
        </w:rPr>
        <w:t>руб</w:t>
      </w:r>
      <w:r w:rsidR="00F978C7" w:rsidRPr="007439A5">
        <w:rPr>
          <w:sz w:val="28"/>
          <w:szCs w:val="28"/>
        </w:rPr>
        <w:t>лей.</w:t>
      </w:r>
    </w:p>
    <w:p w:rsidR="00DE681C" w:rsidRDefault="00F978C7" w:rsidP="00F978C7">
      <w:pPr>
        <w:jc w:val="both"/>
        <w:rPr>
          <w:b/>
          <w:sz w:val="28"/>
          <w:szCs w:val="28"/>
        </w:rPr>
      </w:pPr>
      <w:r w:rsidRPr="007439A5">
        <w:rPr>
          <w:sz w:val="28"/>
          <w:szCs w:val="28"/>
        </w:rPr>
        <w:t xml:space="preserve">     </w:t>
      </w:r>
      <w:r w:rsidR="00E3456F" w:rsidRPr="00CB273E">
        <w:rPr>
          <w:b/>
          <w:sz w:val="28"/>
          <w:szCs w:val="28"/>
        </w:rPr>
        <w:t>2</w:t>
      </w:r>
      <w:r w:rsidR="00DE681C">
        <w:rPr>
          <w:sz w:val="28"/>
          <w:szCs w:val="28"/>
        </w:rPr>
        <w:t>. Пункт 1,2 и 3 статьи</w:t>
      </w:r>
      <w:r w:rsidRPr="007439A5">
        <w:rPr>
          <w:sz w:val="28"/>
          <w:szCs w:val="28"/>
        </w:rPr>
        <w:t xml:space="preserve"> </w:t>
      </w:r>
      <w:r w:rsidRPr="007439A5">
        <w:rPr>
          <w:b/>
          <w:sz w:val="28"/>
          <w:szCs w:val="28"/>
        </w:rPr>
        <w:t>10</w:t>
      </w:r>
      <w:r w:rsidR="00DE681C">
        <w:rPr>
          <w:b/>
          <w:sz w:val="28"/>
          <w:szCs w:val="28"/>
        </w:rPr>
        <w:t xml:space="preserve"> </w:t>
      </w:r>
      <w:r w:rsidR="00DE681C" w:rsidRPr="00DE681C">
        <w:rPr>
          <w:sz w:val="28"/>
          <w:szCs w:val="28"/>
        </w:rPr>
        <w:t>изложить в новой редакции</w:t>
      </w:r>
      <w:r w:rsidR="00DE681C">
        <w:rPr>
          <w:b/>
          <w:sz w:val="28"/>
          <w:szCs w:val="28"/>
        </w:rPr>
        <w:t>:</w:t>
      </w:r>
    </w:p>
    <w:p w:rsidR="00DE681C" w:rsidRPr="006A37D4" w:rsidRDefault="00DE681C" w:rsidP="00DE681C">
      <w:pPr>
        <w:ind w:firstLine="798"/>
        <w:jc w:val="both"/>
        <w:rPr>
          <w:sz w:val="28"/>
          <w:szCs w:val="28"/>
        </w:rPr>
      </w:pPr>
      <w:r>
        <w:rPr>
          <w:b/>
          <w:sz w:val="28"/>
          <w:szCs w:val="28"/>
        </w:rPr>
        <w:t>«</w:t>
      </w:r>
      <w:r w:rsidR="00F978C7" w:rsidRPr="007439A5">
        <w:rPr>
          <w:b/>
          <w:sz w:val="28"/>
          <w:szCs w:val="28"/>
        </w:rPr>
        <w:t xml:space="preserve"> </w:t>
      </w:r>
      <w:r w:rsidRPr="006A37D4">
        <w:rPr>
          <w:sz w:val="28"/>
          <w:szCs w:val="28"/>
        </w:rPr>
        <w:t>1. муниципальному унитарному предприятию «Коммунресурс» в целях возмещения затрат:</w:t>
      </w:r>
    </w:p>
    <w:p w:rsidR="00DE681C" w:rsidRPr="006A37D4" w:rsidRDefault="00DE681C" w:rsidP="00DE681C">
      <w:pPr>
        <w:ind w:firstLine="798"/>
        <w:jc w:val="both"/>
        <w:rPr>
          <w:sz w:val="28"/>
          <w:szCs w:val="28"/>
        </w:rPr>
      </w:pPr>
      <w:r w:rsidRPr="006A37D4">
        <w:rPr>
          <w:sz w:val="28"/>
          <w:szCs w:val="28"/>
        </w:rPr>
        <w:lastRenderedPageBreak/>
        <w:t xml:space="preserve">- по проведению мероприятий по ремонту жилых домов </w:t>
      </w:r>
      <w:r w:rsidR="005B46E5">
        <w:rPr>
          <w:b/>
          <w:sz w:val="28"/>
          <w:szCs w:val="28"/>
        </w:rPr>
        <w:t>950,425</w:t>
      </w:r>
      <w:r w:rsidRPr="006A37D4">
        <w:rPr>
          <w:sz w:val="28"/>
          <w:szCs w:val="28"/>
        </w:rPr>
        <w:t xml:space="preserve"> тыс. ру</w:t>
      </w:r>
      <w:r w:rsidRPr="006A37D4">
        <w:rPr>
          <w:sz w:val="28"/>
          <w:szCs w:val="28"/>
        </w:rPr>
        <w:t>б</w:t>
      </w:r>
      <w:r w:rsidRPr="006A37D4">
        <w:rPr>
          <w:sz w:val="28"/>
          <w:szCs w:val="28"/>
        </w:rPr>
        <w:t>лей;</w:t>
      </w:r>
    </w:p>
    <w:p w:rsidR="00DE681C" w:rsidRPr="006A37D4" w:rsidRDefault="00DE681C" w:rsidP="00DE681C">
      <w:pPr>
        <w:ind w:firstLine="798"/>
        <w:jc w:val="both"/>
        <w:rPr>
          <w:sz w:val="28"/>
          <w:szCs w:val="28"/>
        </w:rPr>
      </w:pPr>
      <w:r w:rsidRPr="006A37D4">
        <w:rPr>
          <w:sz w:val="28"/>
          <w:szCs w:val="28"/>
        </w:rPr>
        <w:t>- связанных с реализацией услуг населению в бане по тарифам, не покр</w:t>
      </w:r>
      <w:r w:rsidRPr="006A37D4">
        <w:rPr>
          <w:sz w:val="28"/>
          <w:szCs w:val="28"/>
        </w:rPr>
        <w:t>ы</w:t>
      </w:r>
      <w:r w:rsidRPr="006A37D4">
        <w:rPr>
          <w:sz w:val="28"/>
          <w:szCs w:val="28"/>
        </w:rPr>
        <w:t xml:space="preserve">вающим издержек предприятия </w:t>
      </w:r>
      <w:r w:rsidRPr="006A37D4">
        <w:rPr>
          <w:b/>
          <w:sz w:val="28"/>
          <w:szCs w:val="28"/>
        </w:rPr>
        <w:t>1</w:t>
      </w:r>
      <w:r w:rsidR="005B46E5">
        <w:rPr>
          <w:b/>
          <w:sz w:val="28"/>
          <w:szCs w:val="28"/>
        </w:rPr>
        <w:t> 696,229</w:t>
      </w:r>
      <w:r w:rsidRPr="006A37D4">
        <w:rPr>
          <w:b/>
          <w:sz w:val="28"/>
          <w:szCs w:val="28"/>
        </w:rPr>
        <w:t xml:space="preserve"> </w:t>
      </w:r>
      <w:r w:rsidRPr="006A37D4">
        <w:rPr>
          <w:sz w:val="28"/>
          <w:szCs w:val="28"/>
        </w:rPr>
        <w:t>тыс. рублей;</w:t>
      </w:r>
    </w:p>
    <w:p w:rsidR="00DE681C" w:rsidRPr="006A37D4" w:rsidRDefault="00DE681C" w:rsidP="00DE681C">
      <w:pPr>
        <w:ind w:firstLine="798"/>
        <w:jc w:val="both"/>
        <w:rPr>
          <w:sz w:val="28"/>
          <w:szCs w:val="28"/>
        </w:rPr>
      </w:pPr>
      <w:r w:rsidRPr="006A37D4">
        <w:rPr>
          <w:sz w:val="28"/>
          <w:szCs w:val="28"/>
        </w:rPr>
        <w:t>- связанных с предоставлением жилищно-коммунальных услуг теплосна</w:t>
      </w:r>
      <w:r w:rsidRPr="006A37D4">
        <w:rPr>
          <w:sz w:val="28"/>
          <w:szCs w:val="28"/>
        </w:rPr>
        <w:t>б</w:t>
      </w:r>
      <w:r w:rsidRPr="006A37D4">
        <w:rPr>
          <w:sz w:val="28"/>
          <w:szCs w:val="28"/>
        </w:rPr>
        <w:t xml:space="preserve">жения, водоснабжения, водоотведения населению </w:t>
      </w:r>
      <w:r>
        <w:rPr>
          <w:b/>
          <w:sz w:val="28"/>
          <w:szCs w:val="28"/>
        </w:rPr>
        <w:t>650,0</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xml:space="preserve">- связанных с озеленением территории поселения </w:t>
      </w:r>
      <w:r w:rsidR="005B46E5">
        <w:rPr>
          <w:b/>
          <w:sz w:val="28"/>
          <w:szCs w:val="28"/>
        </w:rPr>
        <w:t>161,238</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xml:space="preserve">- связанных с содержанием мест захоронения </w:t>
      </w:r>
      <w:r w:rsidR="005B46E5">
        <w:rPr>
          <w:b/>
          <w:sz w:val="28"/>
          <w:szCs w:val="28"/>
        </w:rPr>
        <w:t>406,435</w:t>
      </w:r>
      <w:r w:rsidRPr="006A37D4">
        <w:rPr>
          <w:sz w:val="28"/>
          <w:szCs w:val="28"/>
        </w:rPr>
        <w:t xml:space="preserve"> тыс. рублей;</w:t>
      </w:r>
    </w:p>
    <w:p w:rsidR="00DE681C" w:rsidRPr="006A37D4" w:rsidRDefault="00DE681C" w:rsidP="00DE681C">
      <w:pPr>
        <w:ind w:firstLine="798"/>
        <w:jc w:val="both"/>
        <w:rPr>
          <w:sz w:val="28"/>
          <w:szCs w:val="28"/>
        </w:rPr>
      </w:pPr>
      <w:r w:rsidRPr="006A37D4">
        <w:rPr>
          <w:sz w:val="28"/>
          <w:szCs w:val="28"/>
        </w:rPr>
        <w:t>- связанных с выполнением прочих мероприятий по благоустройству и с</w:t>
      </w:r>
      <w:r w:rsidRPr="006A37D4">
        <w:rPr>
          <w:sz w:val="28"/>
          <w:szCs w:val="28"/>
        </w:rPr>
        <w:t>о</w:t>
      </w:r>
      <w:r w:rsidRPr="006A37D4">
        <w:rPr>
          <w:sz w:val="28"/>
          <w:szCs w:val="28"/>
        </w:rPr>
        <w:t xml:space="preserve">держанию мест общего пользования </w:t>
      </w:r>
      <w:r w:rsidR="005B46E5">
        <w:rPr>
          <w:b/>
          <w:sz w:val="28"/>
          <w:szCs w:val="28"/>
        </w:rPr>
        <w:t>1434,867</w:t>
      </w:r>
      <w:r w:rsidRPr="006A37D4">
        <w:rPr>
          <w:b/>
          <w:sz w:val="28"/>
          <w:szCs w:val="28"/>
        </w:rPr>
        <w:t xml:space="preserve"> </w:t>
      </w:r>
      <w:r w:rsidRPr="006A37D4">
        <w:rPr>
          <w:sz w:val="28"/>
          <w:szCs w:val="28"/>
        </w:rPr>
        <w:t>тыс. рублей;</w:t>
      </w:r>
    </w:p>
    <w:p w:rsidR="00DE681C" w:rsidRPr="006A37D4" w:rsidRDefault="00DE681C" w:rsidP="00DE681C">
      <w:pPr>
        <w:ind w:firstLine="798"/>
        <w:jc w:val="both"/>
        <w:rPr>
          <w:sz w:val="28"/>
          <w:szCs w:val="28"/>
        </w:rPr>
      </w:pPr>
      <w:r w:rsidRPr="006A37D4">
        <w:rPr>
          <w:sz w:val="28"/>
          <w:szCs w:val="28"/>
        </w:rPr>
        <w:t>2. муниципальному унитарному предприятию «Коммунресурс» на фина</w:t>
      </w:r>
      <w:r w:rsidRPr="006A37D4">
        <w:rPr>
          <w:sz w:val="28"/>
          <w:szCs w:val="28"/>
        </w:rPr>
        <w:t>н</w:t>
      </w:r>
      <w:r w:rsidRPr="006A37D4">
        <w:rPr>
          <w:sz w:val="28"/>
          <w:szCs w:val="28"/>
        </w:rPr>
        <w:t>сирование расходов, связанных с покрытием затрат на содержание автомобил</w:t>
      </w:r>
      <w:r w:rsidRPr="006A37D4">
        <w:rPr>
          <w:sz w:val="28"/>
          <w:szCs w:val="28"/>
        </w:rPr>
        <w:t>ь</w:t>
      </w:r>
      <w:r w:rsidRPr="006A37D4">
        <w:rPr>
          <w:sz w:val="28"/>
          <w:szCs w:val="28"/>
        </w:rPr>
        <w:t>ных дорог местного значения на территории муниципального образовани</w:t>
      </w:r>
      <w:r>
        <w:rPr>
          <w:sz w:val="28"/>
          <w:szCs w:val="28"/>
        </w:rPr>
        <w:t>я В</w:t>
      </w:r>
      <w:r>
        <w:rPr>
          <w:sz w:val="28"/>
          <w:szCs w:val="28"/>
        </w:rPr>
        <w:t>е</w:t>
      </w:r>
      <w:r>
        <w:rPr>
          <w:sz w:val="28"/>
          <w:szCs w:val="28"/>
        </w:rPr>
        <w:t xml:space="preserve">лижское городское поселение </w:t>
      </w:r>
      <w:r w:rsidRPr="005B46E5">
        <w:rPr>
          <w:b/>
          <w:sz w:val="28"/>
          <w:szCs w:val="28"/>
        </w:rPr>
        <w:t>3</w:t>
      </w:r>
      <w:r w:rsidR="005B46E5" w:rsidRPr="005B46E5">
        <w:rPr>
          <w:b/>
          <w:sz w:val="28"/>
          <w:szCs w:val="28"/>
        </w:rPr>
        <w:t> 671,496</w:t>
      </w:r>
      <w:r w:rsidRPr="005B46E5">
        <w:rPr>
          <w:sz w:val="28"/>
          <w:szCs w:val="28"/>
        </w:rPr>
        <w:t xml:space="preserve"> </w:t>
      </w:r>
      <w:r w:rsidRPr="006A37D4">
        <w:rPr>
          <w:sz w:val="28"/>
          <w:szCs w:val="28"/>
        </w:rPr>
        <w:t>тыс. рублей.</w:t>
      </w:r>
    </w:p>
    <w:p w:rsidR="00DE681C" w:rsidRPr="006A37D4" w:rsidRDefault="00DE681C" w:rsidP="00DE681C">
      <w:pPr>
        <w:ind w:firstLine="798"/>
        <w:jc w:val="both"/>
        <w:rPr>
          <w:sz w:val="28"/>
          <w:szCs w:val="28"/>
        </w:rPr>
      </w:pPr>
      <w:r w:rsidRPr="006A37D4">
        <w:rPr>
          <w:sz w:val="28"/>
          <w:szCs w:val="28"/>
        </w:rPr>
        <w:t>3. муниципальному унитарному предприятию «Коммунресурс» на фина</w:t>
      </w:r>
      <w:r w:rsidRPr="006A37D4">
        <w:rPr>
          <w:sz w:val="28"/>
          <w:szCs w:val="28"/>
        </w:rPr>
        <w:t>н</w:t>
      </w:r>
      <w:r w:rsidRPr="006A37D4">
        <w:rPr>
          <w:sz w:val="28"/>
          <w:szCs w:val="28"/>
        </w:rPr>
        <w:t>сирование расходов, связанных с покрытием убытков по организации по обесп</w:t>
      </w:r>
      <w:r w:rsidRPr="006A37D4">
        <w:rPr>
          <w:sz w:val="28"/>
          <w:szCs w:val="28"/>
        </w:rPr>
        <w:t>е</w:t>
      </w:r>
      <w:r w:rsidRPr="006A37D4">
        <w:rPr>
          <w:sz w:val="28"/>
          <w:szCs w:val="28"/>
        </w:rPr>
        <w:t xml:space="preserve">чению населения емкостным сжиженным газом на территории муниципального образования Велижское городское поселение </w:t>
      </w:r>
      <w:r>
        <w:rPr>
          <w:b/>
          <w:sz w:val="28"/>
          <w:szCs w:val="28"/>
        </w:rPr>
        <w:t>13</w:t>
      </w:r>
      <w:r w:rsidRPr="006A37D4">
        <w:rPr>
          <w:b/>
          <w:sz w:val="28"/>
          <w:szCs w:val="28"/>
        </w:rPr>
        <w:t xml:space="preserve">0,0 </w:t>
      </w:r>
      <w:r w:rsidRPr="006A37D4">
        <w:rPr>
          <w:sz w:val="28"/>
          <w:szCs w:val="28"/>
        </w:rPr>
        <w:t>тыс. рублей</w:t>
      </w:r>
      <w:r>
        <w:rPr>
          <w:sz w:val="28"/>
          <w:szCs w:val="28"/>
        </w:rPr>
        <w:t>».</w:t>
      </w:r>
    </w:p>
    <w:p w:rsidR="000A1087" w:rsidRPr="007439A5" w:rsidRDefault="004D4D1E" w:rsidP="00D7450C">
      <w:pPr>
        <w:jc w:val="both"/>
        <w:rPr>
          <w:sz w:val="28"/>
          <w:szCs w:val="28"/>
        </w:rPr>
      </w:pPr>
      <w:r w:rsidRPr="007439A5">
        <w:rPr>
          <w:sz w:val="28"/>
          <w:szCs w:val="28"/>
        </w:rPr>
        <w:t xml:space="preserve">     </w:t>
      </w:r>
      <w:r w:rsidR="00F978C7" w:rsidRPr="007439A5">
        <w:rPr>
          <w:b/>
          <w:sz w:val="28"/>
          <w:szCs w:val="28"/>
        </w:rPr>
        <w:t>3</w:t>
      </w:r>
      <w:r w:rsidRPr="007439A5">
        <w:rPr>
          <w:sz w:val="28"/>
          <w:szCs w:val="28"/>
        </w:rPr>
        <w:t>.</w:t>
      </w:r>
      <w:r w:rsidR="000A1087" w:rsidRPr="007439A5">
        <w:rPr>
          <w:sz w:val="28"/>
          <w:szCs w:val="28"/>
        </w:rPr>
        <w:t xml:space="preserve"> В статье </w:t>
      </w:r>
      <w:r w:rsidR="000A1087" w:rsidRPr="007439A5">
        <w:rPr>
          <w:b/>
          <w:sz w:val="28"/>
          <w:szCs w:val="28"/>
        </w:rPr>
        <w:t xml:space="preserve">12 </w:t>
      </w:r>
      <w:r w:rsidR="000A1087" w:rsidRPr="007439A5">
        <w:rPr>
          <w:sz w:val="28"/>
          <w:szCs w:val="28"/>
        </w:rPr>
        <w:t>цифру «</w:t>
      </w:r>
      <w:r w:rsidR="00DE681C">
        <w:rPr>
          <w:b/>
          <w:sz w:val="28"/>
          <w:szCs w:val="28"/>
        </w:rPr>
        <w:t>11 389,708</w:t>
      </w:r>
      <w:r w:rsidR="000A1087" w:rsidRPr="007439A5">
        <w:rPr>
          <w:sz w:val="28"/>
          <w:szCs w:val="28"/>
        </w:rPr>
        <w:t>» заменить на цифру «</w:t>
      </w:r>
      <w:r w:rsidR="00593F40" w:rsidRPr="00593F40">
        <w:rPr>
          <w:b/>
          <w:sz w:val="28"/>
          <w:szCs w:val="28"/>
        </w:rPr>
        <w:t>8 348,846</w:t>
      </w:r>
      <w:r w:rsidR="000A1087" w:rsidRPr="007439A5">
        <w:rPr>
          <w:sz w:val="28"/>
          <w:szCs w:val="28"/>
        </w:rPr>
        <w:t>».</w:t>
      </w:r>
    </w:p>
    <w:p w:rsidR="00F978C7" w:rsidRPr="007439A5" w:rsidRDefault="00F978C7" w:rsidP="00D7450C">
      <w:pPr>
        <w:jc w:val="both"/>
        <w:rPr>
          <w:sz w:val="28"/>
          <w:szCs w:val="28"/>
        </w:rPr>
      </w:pPr>
      <w:r w:rsidRPr="007439A5">
        <w:rPr>
          <w:sz w:val="28"/>
          <w:szCs w:val="28"/>
        </w:rPr>
        <w:t xml:space="preserve">     </w:t>
      </w:r>
      <w:r w:rsidRPr="00CB273E">
        <w:rPr>
          <w:b/>
          <w:sz w:val="28"/>
          <w:szCs w:val="28"/>
        </w:rPr>
        <w:t>4</w:t>
      </w:r>
      <w:r w:rsidRPr="007439A5">
        <w:rPr>
          <w:sz w:val="28"/>
          <w:szCs w:val="28"/>
        </w:rPr>
        <w:t xml:space="preserve">. В статье </w:t>
      </w:r>
      <w:r w:rsidRPr="007439A5">
        <w:rPr>
          <w:b/>
          <w:sz w:val="28"/>
          <w:szCs w:val="28"/>
        </w:rPr>
        <w:t>13</w:t>
      </w:r>
      <w:r w:rsidRPr="007439A5">
        <w:rPr>
          <w:sz w:val="28"/>
          <w:szCs w:val="28"/>
        </w:rPr>
        <w:t xml:space="preserve"> цифру «</w:t>
      </w:r>
      <w:r w:rsidR="00DE681C" w:rsidRPr="007439A5">
        <w:rPr>
          <w:b/>
          <w:sz w:val="28"/>
          <w:szCs w:val="28"/>
        </w:rPr>
        <w:t>9293,823</w:t>
      </w:r>
      <w:r w:rsidRPr="007439A5">
        <w:rPr>
          <w:sz w:val="28"/>
          <w:szCs w:val="28"/>
        </w:rPr>
        <w:t>» заменить на цифру «</w:t>
      </w:r>
      <w:r w:rsidR="00856D0B" w:rsidRPr="00856D0B">
        <w:rPr>
          <w:b/>
          <w:sz w:val="28"/>
          <w:szCs w:val="28"/>
        </w:rPr>
        <w:t>9 876,205</w:t>
      </w:r>
      <w:r w:rsidRPr="007439A5">
        <w:rPr>
          <w:sz w:val="28"/>
          <w:szCs w:val="28"/>
        </w:rPr>
        <w:t>»</w:t>
      </w:r>
      <w:r w:rsidR="0029551C" w:rsidRPr="007439A5">
        <w:rPr>
          <w:sz w:val="28"/>
          <w:szCs w:val="28"/>
        </w:rPr>
        <w:t>.</w:t>
      </w:r>
    </w:p>
    <w:p w:rsidR="0029551C" w:rsidRDefault="0029551C" w:rsidP="00D7450C">
      <w:pPr>
        <w:jc w:val="both"/>
        <w:rPr>
          <w:b/>
          <w:sz w:val="28"/>
          <w:szCs w:val="28"/>
        </w:rPr>
      </w:pPr>
      <w:r w:rsidRPr="007439A5">
        <w:rPr>
          <w:sz w:val="28"/>
          <w:szCs w:val="28"/>
        </w:rPr>
        <w:t xml:space="preserve">     </w:t>
      </w:r>
      <w:r w:rsidRPr="00CB273E">
        <w:rPr>
          <w:b/>
          <w:sz w:val="28"/>
          <w:szCs w:val="28"/>
        </w:rPr>
        <w:t>5</w:t>
      </w:r>
      <w:r w:rsidRPr="007439A5">
        <w:rPr>
          <w:sz w:val="28"/>
          <w:szCs w:val="28"/>
        </w:rPr>
        <w:t>. В</w:t>
      </w:r>
      <w:r w:rsidR="000F49E5" w:rsidRPr="007439A5">
        <w:rPr>
          <w:sz w:val="28"/>
          <w:szCs w:val="28"/>
        </w:rPr>
        <w:t xml:space="preserve"> пунктах 1 и 2 статьи</w:t>
      </w:r>
      <w:r w:rsidRPr="007439A5">
        <w:rPr>
          <w:sz w:val="28"/>
          <w:szCs w:val="28"/>
        </w:rPr>
        <w:t xml:space="preserve"> </w:t>
      </w:r>
      <w:r w:rsidRPr="007439A5">
        <w:rPr>
          <w:b/>
          <w:sz w:val="28"/>
          <w:szCs w:val="28"/>
        </w:rPr>
        <w:t>14</w:t>
      </w:r>
      <w:r w:rsidR="000F49E5" w:rsidRPr="007439A5">
        <w:rPr>
          <w:sz w:val="28"/>
          <w:szCs w:val="28"/>
        </w:rPr>
        <w:t xml:space="preserve"> цифру «</w:t>
      </w:r>
      <w:r w:rsidR="00DE681C" w:rsidRPr="007439A5">
        <w:rPr>
          <w:b/>
          <w:sz w:val="28"/>
          <w:szCs w:val="28"/>
        </w:rPr>
        <w:t>3 209,462</w:t>
      </w:r>
      <w:r w:rsidR="000F49E5" w:rsidRPr="007439A5">
        <w:rPr>
          <w:b/>
          <w:sz w:val="28"/>
          <w:szCs w:val="28"/>
        </w:rPr>
        <w:t xml:space="preserve">» </w:t>
      </w:r>
      <w:proofErr w:type="gramStart"/>
      <w:r w:rsidR="000F49E5" w:rsidRPr="007439A5">
        <w:rPr>
          <w:sz w:val="28"/>
          <w:szCs w:val="28"/>
        </w:rPr>
        <w:t>заменить на цифру</w:t>
      </w:r>
      <w:proofErr w:type="gramEnd"/>
      <w:r w:rsidR="000F49E5" w:rsidRPr="007439A5">
        <w:rPr>
          <w:b/>
          <w:sz w:val="28"/>
          <w:szCs w:val="28"/>
        </w:rPr>
        <w:t xml:space="preserve"> «</w:t>
      </w:r>
      <w:r w:rsidR="005B46E5" w:rsidRPr="005B46E5">
        <w:rPr>
          <w:b/>
          <w:sz w:val="28"/>
          <w:szCs w:val="28"/>
        </w:rPr>
        <w:t>4 002,048</w:t>
      </w:r>
      <w:r w:rsidR="000F49E5" w:rsidRPr="007439A5">
        <w:rPr>
          <w:b/>
          <w:sz w:val="28"/>
          <w:szCs w:val="28"/>
        </w:rPr>
        <w:t>».</w:t>
      </w:r>
    </w:p>
    <w:p w:rsidR="00A87615" w:rsidRDefault="00A87615" w:rsidP="00D7450C">
      <w:pPr>
        <w:jc w:val="both"/>
        <w:rPr>
          <w:b/>
          <w:sz w:val="28"/>
          <w:szCs w:val="28"/>
        </w:rPr>
      </w:pPr>
      <w:r>
        <w:rPr>
          <w:b/>
          <w:sz w:val="28"/>
          <w:szCs w:val="28"/>
        </w:rPr>
        <w:t xml:space="preserve">     6. </w:t>
      </w:r>
      <w:r w:rsidRPr="00A87615">
        <w:rPr>
          <w:sz w:val="28"/>
          <w:szCs w:val="28"/>
        </w:rPr>
        <w:t xml:space="preserve">В подпункте 2 пункта 1 статьи 16 </w:t>
      </w:r>
      <w:r w:rsidRPr="007439A5">
        <w:rPr>
          <w:sz w:val="28"/>
          <w:szCs w:val="28"/>
        </w:rPr>
        <w:t>цифру «</w:t>
      </w:r>
      <w:r>
        <w:rPr>
          <w:b/>
          <w:sz w:val="28"/>
          <w:szCs w:val="28"/>
        </w:rPr>
        <w:t>3 976,806</w:t>
      </w:r>
      <w:r w:rsidRPr="007439A5">
        <w:rPr>
          <w:sz w:val="28"/>
          <w:szCs w:val="28"/>
        </w:rPr>
        <w:t xml:space="preserve">» </w:t>
      </w:r>
      <w:proofErr w:type="gramStart"/>
      <w:r w:rsidRPr="007439A5">
        <w:rPr>
          <w:sz w:val="28"/>
          <w:szCs w:val="28"/>
        </w:rPr>
        <w:t>заменить на цифру</w:t>
      </w:r>
      <w:proofErr w:type="gramEnd"/>
      <w:r w:rsidRPr="007439A5">
        <w:rPr>
          <w:sz w:val="28"/>
          <w:szCs w:val="28"/>
        </w:rPr>
        <w:t xml:space="preserve"> «</w:t>
      </w:r>
      <w:r w:rsidRPr="00A87615">
        <w:rPr>
          <w:b/>
          <w:sz w:val="28"/>
          <w:szCs w:val="28"/>
        </w:rPr>
        <w:t>3 979,903</w:t>
      </w:r>
      <w:r w:rsidRPr="007439A5">
        <w:rPr>
          <w:sz w:val="28"/>
          <w:szCs w:val="28"/>
        </w:rPr>
        <w:t>».</w:t>
      </w:r>
    </w:p>
    <w:p w:rsidR="00DE681C" w:rsidRPr="007439A5" w:rsidRDefault="00A00411" w:rsidP="00D7450C">
      <w:pPr>
        <w:jc w:val="both"/>
        <w:rPr>
          <w:sz w:val="28"/>
          <w:szCs w:val="28"/>
        </w:rPr>
      </w:pPr>
      <w:r>
        <w:rPr>
          <w:b/>
          <w:sz w:val="28"/>
          <w:szCs w:val="28"/>
        </w:rPr>
        <w:t xml:space="preserve">     7</w:t>
      </w:r>
      <w:r w:rsidR="00DE681C">
        <w:rPr>
          <w:b/>
          <w:sz w:val="28"/>
          <w:szCs w:val="28"/>
        </w:rPr>
        <w:t xml:space="preserve">. </w:t>
      </w:r>
      <w:r w:rsidR="00DE681C" w:rsidRPr="007439A5">
        <w:rPr>
          <w:sz w:val="28"/>
          <w:szCs w:val="28"/>
        </w:rPr>
        <w:t xml:space="preserve">В статье </w:t>
      </w:r>
      <w:r w:rsidR="00DE681C">
        <w:rPr>
          <w:b/>
          <w:sz w:val="28"/>
          <w:szCs w:val="28"/>
        </w:rPr>
        <w:t>17</w:t>
      </w:r>
      <w:r w:rsidR="00DE681C" w:rsidRPr="007439A5">
        <w:rPr>
          <w:b/>
          <w:sz w:val="28"/>
          <w:szCs w:val="28"/>
        </w:rPr>
        <w:t xml:space="preserve"> </w:t>
      </w:r>
      <w:r w:rsidR="00DE681C" w:rsidRPr="007439A5">
        <w:rPr>
          <w:sz w:val="28"/>
          <w:szCs w:val="28"/>
        </w:rPr>
        <w:t>цифру «</w:t>
      </w:r>
      <w:r w:rsidR="00DE681C">
        <w:rPr>
          <w:b/>
          <w:sz w:val="28"/>
          <w:szCs w:val="28"/>
        </w:rPr>
        <w:t>3,861</w:t>
      </w:r>
      <w:r w:rsidR="00DE681C" w:rsidRPr="007439A5">
        <w:rPr>
          <w:sz w:val="28"/>
          <w:szCs w:val="28"/>
        </w:rPr>
        <w:t>» заменить на цифру «</w:t>
      </w:r>
      <w:r w:rsidR="00DE681C" w:rsidRPr="005B46E5">
        <w:rPr>
          <w:b/>
          <w:sz w:val="28"/>
          <w:szCs w:val="28"/>
        </w:rPr>
        <w:t>0,881</w:t>
      </w:r>
      <w:r w:rsidR="00DE681C" w:rsidRPr="007439A5">
        <w:rPr>
          <w:sz w:val="28"/>
          <w:szCs w:val="28"/>
        </w:rPr>
        <w:t>».</w:t>
      </w:r>
    </w:p>
    <w:p w:rsidR="00893978" w:rsidRPr="007439A5" w:rsidRDefault="0024645D" w:rsidP="00D7450C">
      <w:pPr>
        <w:jc w:val="both"/>
        <w:rPr>
          <w:sz w:val="28"/>
          <w:szCs w:val="28"/>
        </w:rPr>
      </w:pPr>
      <w:r w:rsidRPr="007439A5">
        <w:rPr>
          <w:sz w:val="28"/>
          <w:szCs w:val="28"/>
        </w:rPr>
        <w:t xml:space="preserve"> </w:t>
      </w:r>
      <w:r w:rsidR="00B3504D" w:rsidRPr="007439A5">
        <w:rPr>
          <w:sz w:val="28"/>
          <w:szCs w:val="28"/>
        </w:rPr>
        <w:t xml:space="preserve">    </w:t>
      </w:r>
      <w:r w:rsidR="00A00411">
        <w:rPr>
          <w:b/>
          <w:sz w:val="28"/>
          <w:szCs w:val="28"/>
        </w:rPr>
        <w:t>8</w:t>
      </w:r>
      <w:r w:rsidR="00B3504D" w:rsidRPr="007439A5">
        <w:rPr>
          <w:sz w:val="28"/>
          <w:szCs w:val="28"/>
        </w:rPr>
        <w:t xml:space="preserve">. </w:t>
      </w:r>
      <w:r w:rsidRPr="007439A5">
        <w:rPr>
          <w:sz w:val="28"/>
          <w:szCs w:val="28"/>
        </w:rPr>
        <w:t xml:space="preserve">В </w:t>
      </w:r>
      <w:r w:rsidR="00D7450C" w:rsidRPr="007439A5">
        <w:rPr>
          <w:b/>
          <w:sz w:val="28"/>
          <w:szCs w:val="28"/>
        </w:rPr>
        <w:t>статье 21</w:t>
      </w:r>
      <w:r w:rsidRPr="007439A5">
        <w:rPr>
          <w:sz w:val="28"/>
          <w:szCs w:val="28"/>
        </w:rPr>
        <w:t xml:space="preserve"> цифру «</w:t>
      </w:r>
      <w:r w:rsidR="00DE681C">
        <w:rPr>
          <w:b/>
          <w:sz w:val="28"/>
          <w:szCs w:val="28"/>
        </w:rPr>
        <w:t>24 541,618</w:t>
      </w:r>
      <w:r w:rsidRPr="007439A5">
        <w:rPr>
          <w:sz w:val="28"/>
          <w:szCs w:val="28"/>
        </w:rPr>
        <w:t>» заменить на цифру «</w:t>
      </w:r>
      <w:r w:rsidR="00DE681C" w:rsidRPr="005B46E5">
        <w:rPr>
          <w:b/>
          <w:sz w:val="28"/>
          <w:szCs w:val="28"/>
        </w:rPr>
        <w:t>22 284,984</w:t>
      </w:r>
      <w:r w:rsidRPr="007439A5">
        <w:rPr>
          <w:sz w:val="28"/>
          <w:szCs w:val="28"/>
        </w:rPr>
        <w:t>».</w:t>
      </w:r>
    </w:p>
    <w:p w:rsidR="0029551C" w:rsidRDefault="00B36BCC" w:rsidP="00B36BCC">
      <w:pPr>
        <w:jc w:val="both"/>
        <w:rPr>
          <w:sz w:val="28"/>
          <w:szCs w:val="28"/>
        </w:rPr>
      </w:pPr>
      <w:r w:rsidRPr="007439A5">
        <w:rPr>
          <w:b/>
          <w:sz w:val="28"/>
          <w:szCs w:val="28"/>
        </w:rPr>
        <w:t xml:space="preserve">     </w:t>
      </w:r>
      <w:r w:rsidR="00A00411">
        <w:rPr>
          <w:b/>
          <w:sz w:val="28"/>
          <w:szCs w:val="28"/>
        </w:rPr>
        <w:t>9</w:t>
      </w:r>
      <w:r w:rsidR="0024645D" w:rsidRPr="007439A5">
        <w:rPr>
          <w:sz w:val="28"/>
          <w:szCs w:val="28"/>
        </w:rPr>
        <w:t>.</w:t>
      </w:r>
      <w:r w:rsidR="00DA5A19" w:rsidRPr="007439A5">
        <w:rPr>
          <w:sz w:val="28"/>
          <w:szCs w:val="28"/>
        </w:rPr>
        <w:t xml:space="preserve"> </w:t>
      </w:r>
      <w:r w:rsidR="0029551C" w:rsidRPr="007439A5">
        <w:rPr>
          <w:sz w:val="28"/>
          <w:szCs w:val="28"/>
        </w:rPr>
        <w:t>П</w:t>
      </w:r>
      <w:r w:rsidR="00D7450C" w:rsidRPr="007439A5">
        <w:rPr>
          <w:sz w:val="28"/>
          <w:szCs w:val="28"/>
        </w:rPr>
        <w:t>риложени</w:t>
      </w:r>
      <w:r w:rsidR="0029551C" w:rsidRPr="007439A5">
        <w:rPr>
          <w:sz w:val="28"/>
          <w:szCs w:val="28"/>
        </w:rPr>
        <w:t>е</w:t>
      </w:r>
      <w:r w:rsidR="00DA5A19" w:rsidRPr="007439A5">
        <w:rPr>
          <w:sz w:val="28"/>
          <w:szCs w:val="28"/>
        </w:rPr>
        <w:t xml:space="preserve"> № 1</w:t>
      </w:r>
      <w:r w:rsidR="00F7565B">
        <w:rPr>
          <w:sz w:val="28"/>
          <w:szCs w:val="28"/>
        </w:rPr>
        <w:t xml:space="preserve"> в строках:</w:t>
      </w:r>
    </w:p>
    <w:p w:rsidR="0029551C" w:rsidRPr="0029551C" w:rsidRDefault="0029551C" w:rsidP="00E3456F">
      <w:pPr>
        <w:jc w:val="right"/>
        <w:rPr>
          <w:sz w:val="22"/>
          <w:szCs w:val="22"/>
        </w:rPr>
      </w:pP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6237"/>
        <w:gridCol w:w="1417"/>
      </w:tblGrid>
      <w:tr w:rsidR="0029551C" w:rsidRPr="0029551C" w:rsidTr="00877239">
        <w:trPr>
          <w:trHeight w:val="261"/>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pPr>
              <w:rPr>
                <w:b/>
              </w:rPr>
            </w:pPr>
            <w:r w:rsidRPr="0029551C">
              <w:rPr>
                <w:b/>
              </w:rPr>
              <w:t>01 05 00 00 00 0000 500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pPr>
              <w:rPr>
                <w:b/>
              </w:rPr>
            </w:pPr>
            <w:r w:rsidRPr="0029551C">
              <w:rPr>
                <w:b/>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B43AD0" w:rsidRPr="000F49E5" w:rsidRDefault="00B43AD0" w:rsidP="0029551C">
            <w:pPr>
              <w:jc w:val="center"/>
              <w:rPr>
                <w:b/>
              </w:rPr>
            </w:pPr>
            <w:r w:rsidRPr="000F49E5">
              <w:rPr>
                <w:b/>
              </w:rPr>
              <w:t>-</w:t>
            </w:r>
            <w:r w:rsidR="000F49E5" w:rsidRPr="000F49E5">
              <w:rPr>
                <w:b/>
              </w:rPr>
              <w:t>24 541,618</w:t>
            </w:r>
          </w:p>
        </w:tc>
      </w:tr>
      <w:tr w:rsidR="0029551C" w:rsidRPr="0029551C" w:rsidTr="00877239">
        <w:trPr>
          <w:trHeight w:val="261"/>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01 05 02 00 00 0000 500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B43AD0" w:rsidP="0029551C">
            <w:pPr>
              <w:jc w:val="center"/>
              <w:rPr>
                <w:lang w:val="en-US"/>
              </w:rPr>
            </w:pPr>
            <w:r w:rsidRPr="000F49E5">
              <w:rPr>
                <w:b/>
              </w:rPr>
              <w:t>-</w:t>
            </w:r>
            <w:r w:rsidR="000F49E5" w:rsidRPr="000F49E5">
              <w:rPr>
                <w:b/>
              </w:rPr>
              <w:t>24 541,618</w:t>
            </w:r>
          </w:p>
        </w:tc>
      </w:tr>
      <w:tr w:rsidR="0029551C" w:rsidRPr="0029551C" w:rsidTr="00877239">
        <w:trPr>
          <w:trHeight w:val="261"/>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01 05 02 01 00 0000 510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Увеличение прочих остатков денежных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B43AD0" w:rsidP="0029551C">
            <w:pPr>
              <w:jc w:val="center"/>
              <w:rPr>
                <w:lang w:val="en-US"/>
              </w:rPr>
            </w:pPr>
            <w:r w:rsidRPr="000F49E5">
              <w:rPr>
                <w:b/>
              </w:rPr>
              <w:t>-</w:t>
            </w:r>
            <w:r w:rsidR="000F49E5" w:rsidRPr="000F49E5">
              <w:rPr>
                <w:b/>
              </w:rPr>
              <w:t>24 541,618</w:t>
            </w:r>
          </w:p>
        </w:tc>
      </w:tr>
      <w:tr w:rsidR="0029551C" w:rsidRPr="0029551C" w:rsidTr="00877239">
        <w:trPr>
          <w:trHeight w:val="537"/>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01 05 02 01 1</w:t>
            </w:r>
            <w:r w:rsidRPr="0029551C">
              <w:rPr>
                <w:lang w:val="en-US"/>
              </w:rPr>
              <w:t>3</w:t>
            </w:r>
            <w:r w:rsidRPr="0029551C">
              <w:t xml:space="preserve"> 0000 510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Увеличение прочих остатков денежных средств бюджетов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B43AD0" w:rsidP="0029551C">
            <w:pPr>
              <w:jc w:val="center"/>
              <w:rPr>
                <w:lang w:val="en-US"/>
              </w:rPr>
            </w:pPr>
            <w:r w:rsidRPr="000F49E5">
              <w:rPr>
                <w:b/>
              </w:rPr>
              <w:t>-</w:t>
            </w:r>
            <w:r w:rsidR="000F49E5" w:rsidRPr="000F49E5">
              <w:rPr>
                <w:b/>
              </w:rPr>
              <w:t>24 541,618</w:t>
            </w:r>
          </w:p>
        </w:tc>
      </w:tr>
      <w:tr w:rsidR="0029551C" w:rsidRPr="0029551C" w:rsidTr="00877239">
        <w:trPr>
          <w:trHeight w:val="261"/>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877239">
            <w:pPr>
              <w:rPr>
                <w:b/>
              </w:rPr>
            </w:pPr>
            <w:r w:rsidRPr="0029551C">
              <w:rPr>
                <w:b/>
              </w:rPr>
              <w:t xml:space="preserve"> 01 05 00 00 00 0000 00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pPr>
              <w:rPr>
                <w:b/>
              </w:rPr>
            </w:pPr>
            <w:r w:rsidRPr="0029551C">
              <w:rPr>
                <w:b/>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0F49E5" w:rsidP="0029551C">
            <w:pPr>
              <w:jc w:val="center"/>
              <w:rPr>
                <w:b/>
                <w:lang w:val="en-US"/>
              </w:rPr>
            </w:pPr>
            <w:r w:rsidRPr="000F49E5">
              <w:rPr>
                <w:b/>
              </w:rPr>
              <w:t>24 541,618</w:t>
            </w:r>
          </w:p>
        </w:tc>
      </w:tr>
      <w:tr w:rsidR="0029551C" w:rsidRPr="0029551C" w:rsidTr="00877239">
        <w:trPr>
          <w:trHeight w:val="261"/>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01 05 02 00 00 0000 600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0F49E5" w:rsidP="0029551C">
            <w:pPr>
              <w:jc w:val="center"/>
              <w:rPr>
                <w:lang w:val="en-US"/>
              </w:rPr>
            </w:pPr>
            <w:r w:rsidRPr="000F49E5">
              <w:rPr>
                <w:b/>
              </w:rPr>
              <w:t>24 541,618</w:t>
            </w:r>
          </w:p>
        </w:tc>
      </w:tr>
      <w:tr w:rsidR="0029551C" w:rsidRPr="0029551C" w:rsidTr="00877239">
        <w:trPr>
          <w:trHeight w:val="261"/>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01 05 02 01 00 0000 610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Уменьшение прочих остатков денежных средств бюдж</w:t>
            </w:r>
            <w:r w:rsidRPr="0029551C">
              <w:t>е</w:t>
            </w:r>
            <w:r w:rsidRPr="0029551C">
              <w:t>тов</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0F49E5" w:rsidP="0029551C">
            <w:pPr>
              <w:jc w:val="center"/>
              <w:rPr>
                <w:lang w:val="en-US"/>
              </w:rPr>
            </w:pPr>
            <w:r w:rsidRPr="000F49E5">
              <w:rPr>
                <w:b/>
              </w:rPr>
              <w:t>24 541,618</w:t>
            </w:r>
          </w:p>
        </w:tc>
      </w:tr>
      <w:tr w:rsidR="0029551C" w:rsidRPr="0029551C" w:rsidTr="00877239">
        <w:trPr>
          <w:trHeight w:val="144"/>
        </w:trPr>
        <w:tc>
          <w:tcPr>
            <w:tcW w:w="266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01 05 02 01 1</w:t>
            </w:r>
            <w:r w:rsidRPr="0029551C">
              <w:rPr>
                <w:lang w:val="en-US"/>
              </w:rPr>
              <w:t>3</w:t>
            </w:r>
            <w:r w:rsidRPr="0029551C">
              <w:t xml:space="preserve"> 0000 610</w:t>
            </w:r>
          </w:p>
        </w:tc>
        <w:tc>
          <w:tcPr>
            <w:tcW w:w="6237" w:type="dxa"/>
            <w:tcBorders>
              <w:top w:val="single" w:sz="4" w:space="0" w:color="auto"/>
              <w:left w:val="single" w:sz="4" w:space="0" w:color="auto"/>
              <w:bottom w:val="single" w:sz="4" w:space="0" w:color="auto"/>
              <w:right w:val="single" w:sz="4" w:space="0" w:color="auto"/>
            </w:tcBorders>
            <w:hideMark/>
          </w:tcPr>
          <w:p w:rsidR="0029551C" w:rsidRPr="0029551C" w:rsidRDefault="0029551C" w:rsidP="0029551C">
            <w:r w:rsidRPr="0029551C">
              <w:t>Уменьшение прочих остатков денежных средств бюдж</w:t>
            </w:r>
            <w:r w:rsidRPr="0029551C">
              <w:t>е</w:t>
            </w:r>
            <w:r w:rsidRPr="0029551C">
              <w:t>тов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29551C" w:rsidRPr="000F49E5" w:rsidRDefault="000F49E5" w:rsidP="0029551C">
            <w:pPr>
              <w:jc w:val="center"/>
              <w:rPr>
                <w:lang w:val="en-US"/>
              </w:rPr>
            </w:pPr>
            <w:r w:rsidRPr="000F49E5">
              <w:rPr>
                <w:b/>
              </w:rPr>
              <w:t>24 541,618</w:t>
            </w:r>
          </w:p>
        </w:tc>
      </w:tr>
    </w:tbl>
    <w:p w:rsidR="00DE681C" w:rsidRDefault="00E3456F" w:rsidP="008B409E">
      <w:pPr>
        <w:jc w:val="both"/>
        <w:rPr>
          <w:b/>
          <w:sz w:val="28"/>
          <w:szCs w:val="28"/>
        </w:rPr>
      </w:pPr>
      <w:r>
        <w:rPr>
          <w:b/>
          <w:sz w:val="28"/>
          <w:szCs w:val="28"/>
        </w:rPr>
        <w:t xml:space="preserve">           </w:t>
      </w:r>
    </w:p>
    <w:p w:rsidR="00DE681C" w:rsidRPr="006775CF" w:rsidRDefault="00DE681C" w:rsidP="00DE681C">
      <w:pPr>
        <w:ind w:firstLine="798"/>
        <w:jc w:val="both"/>
      </w:pPr>
      <w:r>
        <w:rPr>
          <w:sz w:val="28"/>
          <w:szCs w:val="28"/>
        </w:rPr>
        <w:t>Цифры</w:t>
      </w:r>
      <w:r w:rsidRPr="003E422B">
        <w:rPr>
          <w:sz w:val="28"/>
          <w:szCs w:val="28"/>
        </w:rPr>
        <w:t xml:space="preserve"> «</w:t>
      </w:r>
      <w:r w:rsidRPr="000F49E5">
        <w:rPr>
          <w:b/>
        </w:rPr>
        <w:t>-24 541,618</w:t>
      </w:r>
      <w:r w:rsidRPr="006775CF">
        <w:t>» и «</w:t>
      </w:r>
      <w:r w:rsidRPr="000F49E5">
        <w:rPr>
          <w:b/>
        </w:rPr>
        <w:t>24 541,618</w:t>
      </w:r>
      <w:r w:rsidRPr="006775CF">
        <w:t>»</w:t>
      </w:r>
      <w:r w:rsidRPr="003E422B">
        <w:rPr>
          <w:sz w:val="28"/>
          <w:szCs w:val="28"/>
        </w:rPr>
        <w:t xml:space="preserve"> заменить </w:t>
      </w:r>
      <w:r>
        <w:rPr>
          <w:sz w:val="28"/>
          <w:szCs w:val="28"/>
        </w:rPr>
        <w:t>соответственно на цифры</w:t>
      </w:r>
      <w:r w:rsidRPr="003E422B">
        <w:rPr>
          <w:sz w:val="28"/>
          <w:szCs w:val="28"/>
        </w:rPr>
        <w:t xml:space="preserve"> «</w:t>
      </w:r>
      <w:r>
        <w:rPr>
          <w:sz w:val="28"/>
          <w:szCs w:val="28"/>
        </w:rPr>
        <w:t>-</w:t>
      </w:r>
      <w:r w:rsidRPr="00856D0B">
        <w:rPr>
          <w:b/>
          <w:sz w:val="28"/>
          <w:szCs w:val="28"/>
        </w:rPr>
        <w:t>22 284,984</w:t>
      </w:r>
      <w:r w:rsidRPr="006775CF">
        <w:t>» и «</w:t>
      </w:r>
      <w:r w:rsidRPr="00856D0B">
        <w:rPr>
          <w:b/>
          <w:sz w:val="28"/>
          <w:szCs w:val="28"/>
        </w:rPr>
        <w:t>22 284,984</w:t>
      </w:r>
      <w:r w:rsidRPr="006775CF">
        <w:t>».</w:t>
      </w:r>
    </w:p>
    <w:p w:rsidR="00B43D44" w:rsidRDefault="00A00411" w:rsidP="008B409E">
      <w:pPr>
        <w:jc w:val="both"/>
        <w:rPr>
          <w:sz w:val="28"/>
          <w:szCs w:val="28"/>
        </w:rPr>
      </w:pPr>
      <w:r>
        <w:rPr>
          <w:b/>
          <w:sz w:val="28"/>
          <w:szCs w:val="28"/>
        </w:rPr>
        <w:t xml:space="preserve">           10</w:t>
      </w:r>
      <w:r w:rsidR="00ED0D7B">
        <w:rPr>
          <w:sz w:val="28"/>
          <w:szCs w:val="28"/>
        </w:rPr>
        <w:t>.</w:t>
      </w:r>
      <w:r w:rsidR="00B332BC">
        <w:rPr>
          <w:sz w:val="28"/>
          <w:szCs w:val="28"/>
        </w:rPr>
        <w:t xml:space="preserve"> </w:t>
      </w:r>
      <w:r w:rsidR="00B43D44">
        <w:rPr>
          <w:sz w:val="28"/>
          <w:szCs w:val="28"/>
        </w:rPr>
        <w:t>В приложении 4 в строке:</w:t>
      </w:r>
    </w:p>
    <w:tbl>
      <w:tblPr>
        <w:tblpPr w:leftFromText="180" w:rightFromText="180" w:vertAnchor="text" w:horzAnchor="margin" w:tblpXSpec="center" w:tblpY="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670"/>
        <w:gridCol w:w="1559"/>
      </w:tblGrid>
      <w:tr w:rsidR="00B43D44" w:rsidRPr="00B43D44" w:rsidTr="00877239">
        <w:trPr>
          <w:trHeight w:val="145"/>
        </w:trPr>
        <w:tc>
          <w:tcPr>
            <w:tcW w:w="2660" w:type="dxa"/>
            <w:tcBorders>
              <w:top w:val="single" w:sz="4" w:space="0" w:color="auto"/>
              <w:left w:val="single" w:sz="4" w:space="0" w:color="auto"/>
              <w:bottom w:val="single" w:sz="4" w:space="0" w:color="auto"/>
              <w:right w:val="single" w:sz="4" w:space="0" w:color="auto"/>
            </w:tcBorders>
            <w:hideMark/>
          </w:tcPr>
          <w:p w:rsidR="00B43D44" w:rsidRPr="00B43D44" w:rsidRDefault="00B43D44" w:rsidP="00B43D44">
            <w:pPr>
              <w:widowControl w:val="0"/>
              <w:autoSpaceDE w:val="0"/>
              <w:autoSpaceDN w:val="0"/>
              <w:adjustRightInd w:val="0"/>
              <w:jc w:val="center"/>
              <w:rPr>
                <w:rFonts w:ascii="Arial" w:hAnsi="Arial" w:cs="Arial"/>
              </w:rPr>
            </w:pPr>
            <w:r w:rsidRPr="00B43D44">
              <w:t>1 00 00000 00 0000 000</w:t>
            </w:r>
          </w:p>
        </w:tc>
        <w:tc>
          <w:tcPr>
            <w:tcW w:w="5670" w:type="dxa"/>
            <w:tcBorders>
              <w:top w:val="single" w:sz="4" w:space="0" w:color="auto"/>
              <w:left w:val="single" w:sz="4" w:space="0" w:color="auto"/>
              <w:bottom w:val="single" w:sz="4" w:space="0" w:color="auto"/>
              <w:right w:val="single" w:sz="4" w:space="0" w:color="auto"/>
            </w:tcBorders>
            <w:hideMark/>
          </w:tcPr>
          <w:p w:rsidR="00B43D44" w:rsidRPr="00EE35EC" w:rsidRDefault="00B43D44" w:rsidP="00B43D44">
            <w:pPr>
              <w:widowControl w:val="0"/>
              <w:autoSpaceDE w:val="0"/>
              <w:autoSpaceDN w:val="0"/>
              <w:adjustRightInd w:val="0"/>
              <w:jc w:val="center"/>
              <w:rPr>
                <w:b/>
              </w:rPr>
            </w:pPr>
            <w:r w:rsidRPr="00EE35EC">
              <w:rPr>
                <w:b/>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B43D44" w:rsidRPr="00B43D44" w:rsidRDefault="00B43D44" w:rsidP="00DE681C">
            <w:pPr>
              <w:widowControl w:val="0"/>
              <w:autoSpaceDE w:val="0"/>
              <w:autoSpaceDN w:val="0"/>
              <w:adjustRightInd w:val="0"/>
              <w:jc w:val="center"/>
              <w:rPr>
                <w:b/>
              </w:rPr>
            </w:pPr>
            <w:r w:rsidRPr="00B43D44">
              <w:rPr>
                <w:b/>
              </w:rPr>
              <w:t>13</w:t>
            </w:r>
            <w:r w:rsidR="00DE681C">
              <w:rPr>
                <w:b/>
              </w:rPr>
              <w:t> 802,162</w:t>
            </w:r>
          </w:p>
        </w:tc>
      </w:tr>
    </w:tbl>
    <w:p w:rsidR="00B43D44" w:rsidRDefault="00B43D44" w:rsidP="00B43D44">
      <w:pPr>
        <w:ind w:firstLine="798"/>
        <w:jc w:val="both"/>
        <w:rPr>
          <w:sz w:val="28"/>
          <w:szCs w:val="28"/>
        </w:rPr>
      </w:pPr>
      <w:r w:rsidRPr="003E422B">
        <w:rPr>
          <w:sz w:val="28"/>
          <w:szCs w:val="28"/>
        </w:rPr>
        <w:t>Цифру «</w:t>
      </w:r>
      <w:r w:rsidRPr="00CB273E">
        <w:t>13</w:t>
      </w:r>
      <w:r w:rsidR="00DE681C">
        <w:t> 802,162</w:t>
      </w:r>
      <w:r w:rsidRPr="003E422B">
        <w:rPr>
          <w:sz w:val="28"/>
          <w:szCs w:val="28"/>
        </w:rPr>
        <w:t>» заменить на цифру «</w:t>
      </w:r>
      <w:r w:rsidR="00DE681C">
        <w:t>14 841,418</w:t>
      </w:r>
      <w:r w:rsidRPr="003E422B">
        <w:rPr>
          <w:sz w:val="28"/>
          <w:szCs w:val="28"/>
        </w:rPr>
        <w:t>»</w:t>
      </w:r>
      <w:r>
        <w:rPr>
          <w:sz w:val="28"/>
          <w:szCs w:val="28"/>
        </w:rPr>
        <w:t>.</w:t>
      </w:r>
    </w:p>
    <w:p w:rsidR="00B43D44" w:rsidRDefault="00B43D44" w:rsidP="008B409E">
      <w:pPr>
        <w:jc w:val="both"/>
        <w:rPr>
          <w:sz w:val="28"/>
          <w:szCs w:val="28"/>
        </w:rPr>
      </w:pPr>
      <w:r>
        <w:rPr>
          <w:sz w:val="28"/>
          <w:szCs w:val="28"/>
        </w:rPr>
        <w:t xml:space="preserve">           В строках:       </w:t>
      </w:r>
    </w:p>
    <w:tbl>
      <w:tblPr>
        <w:tblpPr w:leftFromText="180" w:rightFromText="180" w:vertAnchor="text" w:horzAnchor="margin" w:tblpXSpec="center" w:tblpY="42"/>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693"/>
        <w:gridCol w:w="1529"/>
      </w:tblGrid>
      <w:tr w:rsidR="00B43D44" w:rsidRPr="00B43D44" w:rsidTr="00EE164D">
        <w:trPr>
          <w:trHeight w:val="413"/>
        </w:trPr>
        <w:tc>
          <w:tcPr>
            <w:tcW w:w="2660" w:type="dxa"/>
            <w:tcBorders>
              <w:top w:val="single" w:sz="4" w:space="0" w:color="auto"/>
              <w:left w:val="single" w:sz="4" w:space="0" w:color="auto"/>
              <w:bottom w:val="single" w:sz="4" w:space="0" w:color="auto"/>
              <w:right w:val="single" w:sz="4" w:space="0" w:color="auto"/>
            </w:tcBorders>
          </w:tcPr>
          <w:p w:rsidR="00B43D44" w:rsidRPr="00B43D44" w:rsidRDefault="00B43D44" w:rsidP="00B43D44">
            <w:pPr>
              <w:widowControl w:val="0"/>
              <w:autoSpaceDE w:val="0"/>
              <w:autoSpaceDN w:val="0"/>
              <w:adjustRightInd w:val="0"/>
              <w:jc w:val="center"/>
              <w:rPr>
                <w:b/>
                <w:lang w:val="en-US"/>
              </w:rPr>
            </w:pPr>
            <w:r w:rsidRPr="00B43D44">
              <w:rPr>
                <w:b/>
                <w:lang w:val="en-US"/>
              </w:rPr>
              <w:lastRenderedPageBreak/>
              <w:t>1 03 00000 00 0000 000</w:t>
            </w:r>
          </w:p>
        </w:tc>
        <w:tc>
          <w:tcPr>
            <w:tcW w:w="5693" w:type="dxa"/>
            <w:tcBorders>
              <w:top w:val="single" w:sz="4" w:space="0" w:color="auto"/>
              <w:left w:val="single" w:sz="4" w:space="0" w:color="auto"/>
              <w:bottom w:val="single" w:sz="4" w:space="0" w:color="auto"/>
              <w:right w:val="single" w:sz="4" w:space="0" w:color="auto"/>
            </w:tcBorders>
          </w:tcPr>
          <w:p w:rsidR="00B43D44" w:rsidRPr="00EE35EC" w:rsidRDefault="00B43D44" w:rsidP="00B43D44">
            <w:pPr>
              <w:widowControl w:val="0"/>
              <w:autoSpaceDE w:val="0"/>
              <w:autoSpaceDN w:val="0"/>
              <w:adjustRightInd w:val="0"/>
              <w:rPr>
                <w:b/>
              </w:rPr>
            </w:pPr>
            <w:r w:rsidRPr="00EE35EC">
              <w:rPr>
                <w:b/>
                <w:bCs/>
                <w:i/>
                <w:iCs/>
              </w:rPr>
              <w:t>НАЛОГИ НА ТОВАРЫ (РАБОТЫ, УСЛУГИ), Р</w:t>
            </w:r>
            <w:r w:rsidRPr="00EE35EC">
              <w:rPr>
                <w:b/>
                <w:bCs/>
                <w:i/>
                <w:iCs/>
              </w:rPr>
              <w:t>Е</w:t>
            </w:r>
            <w:r w:rsidRPr="00EE35EC">
              <w:rPr>
                <w:b/>
                <w:bCs/>
                <w:i/>
                <w:iCs/>
              </w:rPr>
              <w:t>АЛИЗУЕМЫЕ НА ТЕРРИТОРИИ РОССИЙСКОЙ ФЕДЕРАЦИИ</w:t>
            </w:r>
          </w:p>
        </w:tc>
        <w:tc>
          <w:tcPr>
            <w:tcW w:w="1529" w:type="dxa"/>
            <w:tcBorders>
              <w:top w:val="single" w:sz="4" w:space="0" w:color="auto"/>
              <w:left w:val="single" w:sz="4" w:space="0" w:color="auto"/>
              <w:bottom w:val="single" w:sz="4" w:space="0" w:color="auto"/>
              <w:right w:val="single" w:sz="4" w:space="0" w:color="auto"/>
            </w:tcBorders>
          </w:tcPr>
          <w:p w:rsidR="00B43D44" w:rsidRPr="00B43D44" w:rsidRDefault="00DE681C" w:rsidP="00B43D44">
            <w:pPr>
              <w:widowControl w:val="0"/>
              <w:autoSpaceDE w:val="0"/>
              <w:autoSpaceDN w:val="0"/>
              <w:adjustRightInd w:val="0"/>
              <w:jc w:val="center"/>
              <w:rPr>
                <w:b/>
                <w:color w:val="548DD4"/>
              </w:rPr>
            </w:pPr>
            <w:r w:rsidRPr="007439A5">
              <w:rPr>
                <w:sz w:val="28"/>
                <w:szCs w:val="28"/>
              </w:rPr>
              <w:t>3 209,462</w:t>
            </w:r>
          </w:p>
        </w:tc>
      </w:tr>
      <w:tr w:rsidR="00B43D44" w:rsidRPr="00B43D44" w:rsidTr="00EE164D">
        <w:trPr>
          <w:trHeight w:val="340"/>
        </w:trPr>
        <w:tc>
          <w:tcPr>
            <w:tcW w:w="2660" w:type="dxa"/>
            <w:tcBorders>
              <w:top w:val="single" w:sz="4" w:space="0" w:color="auto"/>
              <w:left w:val="single" w:sz="4" w:space="0" w:color="auto"/>
              <w:bottom w:val="single" w:sz="4" w:space="0" w:color="auto"/>
              <w:right w:val="single" w:sz="4" w:space="0" w:color="auto"/>
            </w:tcBorders>
          </w:tcPr>
          <w:p w:rsidR="00B43D44" w:rsidRPr="00B43D44" w:rsidRDefault="00B43D44" w:rsidP="00B43D44">
            <w:pPr>
              <w:widowControl w:val="0"/>
              <w:autoSpaceDE w:val="0"/>
              <w:autoSpaceDN w:val="0"/>
              <w:adjustRightInd w:val="0"/>
              <w:jc w:val="center"/>
            </w:pPr>
            <w:r w:rsidRPr="00B43D44">
              <w:t>1 03 02000 01 0000 110</w:t>
            </w:r>
          </w:p>
        </w:tc>
        <w:tc>
          <w:tcPr>
            <w:tcW w:w="5693" w:type="dxa"/>
            <w:tcBorders>
              <w:top w:val="single" w:sz="4" w:space="0" w:color="auto"/>
              <w:left w:val="single" w:sz="4" w:space="0" w:color="auto"/>
              <w:bottom w:val="single" w:sz="4" w:space="0" w:color="auto"/>
              <w:right w:val="single" w:sz="4" w:space="0" w:color="auto"/>
            </w:tcBorders>
          </w:tcPr>
          <w:p w:rsidR="00B43D44" w:rsidRPr="00B43D44" w:rsidRDefault="00B43D44" w:rsidP="00B43D44">
            <w:pPr>
              <w:widowControl w:val="0"/>
              <w:autoSpaceDE w:val="0"/>
              <w:autoSpaceDN w:val="0"/>
              <w:adjustRightInd w:val="0"/>
            </w:pPr>
            <w:r w:rsidRPr="00B43D44">
              <w:rPr>
                <w:sz w:val="22"/>
                <w:szCs w:val="22"/>
              </w:rPr>
              <w:t>Акцизы по подакцизным товарам (продукции), произв</w:t>
            </w:r>
            <w:r w:rsidRPr="00B43D44">
              <w:rPr>
                <w:sz w:val="22"/>
                <w:szCs w:val="22"/>
              </w:rPr>
              <w:t>о</w:t>
            </w:r>
            <w:r w:rsidRPr="00B43D44">
              <w:rPr>
                <w:sz w:val="22"/>
                <w:szCs w:val="22"/>
              </w:rPr>
              <w:t>димым на территории Российской Федерации</w:t>
            </w:r>
          </w:p>
        </w:tc>
        <w:tc>
          <w:tcPr>
            <w:tcW w:w="1529" w:type="dxa"/>
            <w:tcBorders>
              <w:top w:val="single" w:sz="4" w:space="0" w:color="auto"/>
              <w:left w:val="single" w:sz="4" w:space="0" w:color="auto"/>
              <w:bottom w:val="single" w:sz="4" w:space="0" w:color="auto"/>
              <w:right w:val="single" w:sz="4" w:space="0" w:color="auto"/>
            </w:tcBorders>
          </w:tcPr>
          <w:p w:rsidR="00B43D44" w:rsidRPr="00B43D44" w:rsidRDefault="00DE681C" w:rsidP="00B43D44">
            <w:pPr>
              <w:widowControl w:val="0"/>
              <w:autoSpaceDE w:val="0"/>
              <w:autoSpaceDN w:val="0"/>
              <w:adjustRightInd w:val="0"/>
              <w:jc w:val="center"/>
              <w:rPr>
                <w:color w:val="548DD4"/>
              </w:rPr>
            </w:pPr>
            <w:r w:rsidRPr="007439A5">
              <w:rPr>
                <w:sz w:val="28"/>
                <w:szCs w:val="28"/>
              </w:rPr>
              <w:t>3 209,462</w:t>
            </w:r>
          </w:p>
        </w:tc>
      </w:tr>
    </w:tbl>
    <w:p w:rsidR="00B43D44" w:rsidRDefault="00B43D44" w:rsidP="00B43D44">
      <w:pPr>
        <w:ind w:firstLine="798"/>
        <w:jc w:val="both"/>
        <w:rPr>
          <w:sz w:val="28"/>
          <w:szCs w:val="28"/>
        </w:rPr>
      </w:pPr>
      <w:r>
        <w:rPr>
          <w:sz w:val="28"/>
          <w:szCs w:val="28"/>
        </w:rPr>
        <w:t xml:space="preserve"> </w:t>
      </w:r>
      <w:r w:rsidRPr="003E422B">
        <w:rPr>
          <w:sz w:val="28"/>
          <w:szCs w:val="28"/>
        </w:rPr>
        <w:t>Цифру «</w:t>
      </w:r>
      <w:r w:rsidR="00DE681C" w:rsidRPr="007439A5">
        <w:rPr>
          <w:sz w:val="28"/>
          <w:szCs w:val="28"/>
        </w:rPr>
        <w:t>3 209,462</w:t>
      </w:r>
      <w:r w:rsidRPr="003E422B">
        <w:rPr>
          <w:sz w:val="28"/>
          <w:szCs w:val="28"/>
        </w:rPr>
        <w:t>» заменить на цифру «</w:t>
      </w:r>
      <w:r w:rsidR="00DE681C">
        <w:rPr>
          <w:sz w:val="28"/>
          <w:szCs w:val="28"/>
        </w:rPr>
        <w:t>4 002,048</w:t>
      </w:r>
      <w:r w:rsidRPr="003E422B">
        <w:rPr>
          <w:sz w:val="28"/>
          <w:szCs w:val="28"/>
        </w:rPr>
        <w:t>»</w:t>
      </w:r>
      <w:r>
        <w:rPr>
          <w:sz w:val="28"/>
          <w:szCs w:val="28"/>
        </w:rPr>
        <w:t>.</w:t>
      </w:r>
    </w:p>
    <w:p w:rsidR="00DE681C" w:rsidRDefault="00DE681C" w:rsidP="00B43D44">
      <w:pPr>
        <w:ind w:firstLine="798"/>
        <w:jc w:val="both"/>
        <w:rPr>
          <w:sz w:val="28"/>
          <w:szCs w:val="28"/>
        </w:rPr>
      </w:pPr>
      <w:r>
        <w:rPr>
          <w:sz w:val="28"/>
          <w:szCs w:val="28"/>
        </w:rPr>
        <w:t>В строке:</w:t>
      </w:r>
    </w:p>
    <w:tbl>
      <w:tblPr>
        <w:tblpPr w:leftFromText="180" w:rightFromText="180" w:vertAnchor="text" w:horzAnchor="margin" w:tblpXSpec="center" w:tblpY="42"/>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486"/>
        <w:gridCol w:w="1450"/>
      </w:tblGrid>
      <w:tr w:rsidR="00DE681C" w:rsidRPr="00B43D44" w:rsidTr="00DE681C">
        <w:trPr>
          <w:trHeight w:val="413"/>
        </w:trPr>
        <w:tc>
          <w:tcPr>
            <w:tcW w:w="2946" w:type="dxa"/>
            <w:tcBorders>
              <w:top w:val="single" w:sz="4" w:space="0" w:color="auto"/>
              <w:left w:val="single" w:sz="4" w:space="0" w:color="auto"/>
              <w:bottom w:val="single" w:sz="4" w:space="0" w:color="auto"/>
              <w:right w:val="single" w:sz="4" w:space="0" w:color="auto"/>
            </w:tcBorders>
          </w:tcPr>
          <w:p w:rsidR="00DE681C" w:rsidRPr="00336AB9" w:rsidRDefault="00DE681C" w:rsidP="00DE681C">
            <w:pPr>
              <w:jc w:val="center"/>
              <w:rPr>
                <w:sz w:val="28"/>
                <w:szCs w:val="28"/>
              </w:rPr>
            </w:pPr>
            <w:r w:rsidRPr="00336AB9">
              <w:rPr>
                <w:sz w:val="28"/>
                <w:szCs w:val="28"/>
              </w:rPr>
              <w:t>1 14 00000 00 0000 000</w:t>
            </w:r>
          </w:p>
        </w:tc>
        <w:tc>
          <w:tcPr>
            <w:tcW w:w="5486" w:type="dxa"/>
            <w:tcBorders>
              <w:top w:val="single" w:sz="4" w:space="0" w:color="auto"/>
              <w:left w:val="single" w:sz="4" w:space="0" w:color="auto"/>
              <w:bottom w:val="single" w:sz="4" w:space="0" w:color="auto"/>
              <w:right w:val="single" w:sz="4" w:space="0" w:color="auto"/>
            </w:tcBorders>
            <w:vAlign w:val="center"/>
          </w:tcPr>
          <w:p w:rsidR="00DE681C" w:rsidRPr="00336AB9" w:rsidRDefault="00DE681C" w:rsidP="00DE681C">
            <w:pPr>
              <w:jc w:val="both"/>
              <w:rPr>
                <w:b/>
                <w:bCs/>
                <w:i/>
                <w:iCs/>
                <w:sz w:val="28"/>
                <w:szCs w:val="28"/>
              </w:rPr>
            </w:pPr>
            <w:r w:rsidRPr="00336AB9">
              <w:rPr>
                <w:b/>
                <w:bCs/>
                <w:i/>
                <w:iCs/>
                <w:sz w:val="28"/>
                <w:szCs w:val="28"/>
              </w:rPr>
              <w:t>ДОХОДЫ ОТ ПРОДАЖИ МАТЕРИАЛ</w:t>
            </w:r>
            <w:r w:rsidRPr="00336AB9">
              <w:rPr>
                <w:b/>
                <w:bCs/>
                <w:i/>
                <w:iCs/>
                <w:sz w:val="28"/>
                <w:szCs w:val="28"/>
              </w:rPr>
              <w:t>Ь</w:t>
            </w:r>
            <w:r w:rsidRPr="00336AB9">
              <w:rPr>
                <w:b/>
                <w:bCs/>
                <w:i/>
                <w:iCs/>
                <w:sz w:val="28"/>
                <w:szCs w:val="28"/>
              </w:rPr>
              <w:t>НЫХ И НЕМАТЕРИАЛЬНЫХ АКТИВОВ</w:t>
            </w:r>
          </w:p>
        </w:tc>
        <w:tc>
          <w:tcPr>
            <w:tcW w:w="1450" w:type="dxa"/>
            <w:tcBorders>
              <w:top w:val="single" w:sz="4" w:space="0" w:color="auto"/>
              <w:left w:val="single" w:sz="4" w:space="0" w:color="auto"/>
              <w:bottom w:val="single" w:sz="4" w:space="0" w:color="auto"/>
              <w:right w:val="single" w:sz="4" w:space="0" w:color="auto"/>
            </w:tcBorders>
          </w:tcPr>
          <w:p w:rsidR="00DE681C" w:rsidRPr="0091085E" w:rsidRDefault="00DE681C" w:rsidP="00DE681C">
            <w:pPr>
              <w:widowControl w:val="0"/>
              <w:autoSpaceDE w:val="0"/>
              <w:autoSpaceDN w:val="0"/>
              <w:adjustRightInd w:val="0"/>
              <w:jc w:val="center"/>
            </w:pPr>
            <w:r>
              <w:t>0,0</w:t>
            </w:r>
          </w:p>
        </w:tc>
      </w:tr>
    </w:tbl>
    <w:p w:rsidR="00DE681C" w:rsidRDefault="00DE681C" w:rsidP="00DE681C">
      <w:pPr>
        <w:ind w:firstLine="798"/>
        <w:jc w:val="both"/>
        <w:rPr>
          <w:sz w:val="28"/>
          <w:szCs w:val="28"/>
        </w:rPr>
      </w:pPr>
      <w:r w:rsidRPr="003E422B">
        <w:rPr>
          <w:sz w:val="28"/>
          <w:szCs w:val="28"/>
        </w:rPr>
        <w:t>Цифру «</w:t>
      </w:r>
      <w:r>
        <w:t>0,0</w:t>
      </w:r>
      <w:r w:rsidRPr="003E422B">
        <w:rPr>
          <w:sz w:val="28"/>
          <w:szCs w:val="28"/>
        </w:rPr>
        <w:t>» заменить на цифру «</w:t>
      </w:r>
      <w:r>
        <w:t>246,67</w:t>
      </w:r>
      <w:r w:rsidRPr="003E422B">
        <w:rPr>
          <w:sz w:val="28"/>
          <w:szCs w:val="28"/>
        </w:rPr>
        <w:t>»</w:t>
      </w:r>
      <w:r>
        <w:rPr>
          <w:sz w:val="28"/>
          <w:szCs w:val="28"/>
        </w:rPr>
        <w:t>.</w:t>
      </w:r>
    </w:p>
    <w:p w:rsidR="00DE681C" w:rsidRDefault="00DE681C" w:rsidP="00B43D44">
      <w:pPr>
        <w:ind w:firstLine="798"/>
        <w:jc w:val="both"/>
        <w:rPr>
          <w:sz w:val="28"/>
          <w:szCs w:val="28"/>
        </w:rPr>
      </w:pPr>
      <w:r>
        <w:rPr>
          <w:sz w:val="28"/>
          <w:szCs w:val="28"/>
        </w:rPr>
        <w:t>В строке:</w:t>
      </w:r>
    </w:p>
    <w:tbl>
      <w:tblPr>
        <w:tblpPr w:leftFromText="180" w:rightFromText="180" w:vertAnchor="text" w:horzAnchor="margin" w:tblpXSpec="center" w:tblpY="42"/>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5477"/>
        <w:gridCol w:w="1447"/>
      </w:tblGrid>
      <w:tr w:rsidR="00DE681C" w:rsidRPr="00B43D44" w:rsidTr="00DE681C">
        <w:trPr>
          <w:trHeight w:val="1539"/>
        </w:trPr>
        <w:tc>
          <w:tcPr>
            <w:tcW w:w="2941" w:type="dxa"/>
            <w:tcBorders>
              <w:top w:val="single" w:sz="4" w:space="0" w:color="auto"/>
              <w:left w:val="single" w:sz="4" w:space="0" w:color="auto"/>
              <w:bottom w:val="single" w:sz="4" w:space="0" w:color="auto"/>
              <w:right w:val="single" w:sz="4" w:space="0" w:color="auto"/>
            </w:tcBorders>
          </w:tcPr>
          <w:p w:rsidR="00DE681C" w:rsidRPr="00DE681C" w:rsidRDefault="00DE681C" w:rsidP="00DE681C">
            <w:pPr>
              <w:jc w:val="center"/>
            </w:pPr>
            <w:r w:rsidRPr="00DE681C">
              <w:t>1 14 02000 00 0000 410</w:t>
            </w:r>
          </w:p>
        </w:tc>
        <w:tc>
          <w:tcPr>
            <w:tcW w:w="5477" w:type="dxa"/>
            <w:tcBorders>
              <w:top w:val="single" w:sz="4" w:space="0" w:color="auto"/>
              <w:left w:val="single" w:sz="4" w:space="0" w:color="auto"/>
              <w:bottom w:val="single" w:sz="4" w:space="0" w:color="auto"/>
              <w:right w:val="single" w:sz="4" w:space="0" w:color="auto"/>
            </w:tcBorders>
            <w:vAlign w:val="center"/>
          </w:tcPr>
          <w:p w:rsidR="00DE681C" w:rsidRPr="00DE681C" w:rsidRDefault="00DE681C" w:rsidP="00DE681C">
            <w:pPr>
              <w:autoSpaceDE w:val="0"/>
              <w:autoSpaceDN w:val="0"/>
              <w:adjustRightInd w:val="0"/>
              <w:jc w:val="both"/>
              <w:rPr>
                <w:b/>
                <w:bCs/>
                <w:i/>
                <w:iCs/>
                <w:sz w:val="28"/>
                <w:szCs w:val="28"/>
              </w:rPr>
            </w:pPr>
            <w:r w:rsidRPr="00DE681C">
              <w:t>Доходы от реализации имущества, находящегося в государственной и муниципальной собственности (за исключением движимого имущества бюдже</w:t>
            </w:r>
            <w:r w:rsidRPr="00DE681C">
              <w:t>т</w:t>
            </w:r>
            <w:r w:rsidRPr="00DE681C">
              <w:t>ных и автономных учреждений, а также имущ</w:t>
            </w:r>
            <w:r w:rsidRPr="00DE681C">
              <w:t>е</w:t>
            </w:r>
            <w:r w:rsidRPr="00DE681C">
              <w:t>ства государственных и муниципальных унита</w:t>
            </w:r>
            <w:r w:rsidRPr="00DE681C">
              <w:t>р</w:t>
            </w:r>
            <w:r w:rsidRPr="00DE681C">
              <w:t>ных предприятий, в том числе казенных)</w:t>
            </w:r>
          </w:p>
        </w:tc>
        <w:tc>
          <w:tcPr>
            <w:tcW w:w="1447" w:type="dxa"/>
            <w:tcBorders>
              <w:top w:val="single" w:sz="4" w:space="0" w:color="auto"/>
              <w:left w:val="single" w:sz="4" w:space="0" w:color="auto"/>
              <w:bottom w:val="single" w:sz="4" w:space="0" w:color="auto"/>
              <w:right w:val="single" w:sz="4" w:space="0" w:color="auto"/>
            </w:tcBorders>
          </w:tcPr>
          <w:p w:rsidR="00DE681C" w:rsidRPr="00DE681C" w:rsidRDefault="00DE681C" w:rsidP="00DE681C">
            <w:pPr>
              <w:widowControl w:val="0"/>
              <w:autoSpaceDE w:val="0"/>
              <w:autoSpaceDN w:val="0"/>
              <w:adjustRightInd w:val="0"/>
              <w:jc w:val="center"/>
            </w:pPr>
            <w:r w:rsidRPr="00DE681C">
              <w:t>0,0</w:t>
            </w:r>
          </w:p>
        </w:tc>
      </w:tr>
    </w:tbl>
    <w:p w:rsidR="00DE681C" w:rsidRDefault="00DE681C" w:rsidP="00DE681C">
      <w:pPr>
        <w:ind w:firstLine="798"/>
        <w:jc w:val="both"/>
        <w:rPr>
          <w:sz w:val="28"/>
          <w:szCs w:val="28"/>
        </w:rPr>
      </w:pPr>
      <w:r w:rsidRPr="003E422B">
        <w:rPr>
          <w:sz w:val="28"/>
          <w:szCs w:val="28"/>
        </w:rPr>
        <w:t>Цифру «</w:t>
      </w:r>
      <w:r>
        <w:t>0,0</w:t>
      </w:r>
      <w:r w:rsidRPr="003E422B">
        <w:rPr>
          <w:sz w:val="28"/>
          <w:szCs w:val="28"/>
        </w:rPr>
        <w:t>» заменить на цифру «</w:t>
      </w:r>
      <w:r>
        <w:t>236,4</w:t>
      </w:r>
      <w:r w:rsidRPr="003E422B">
        <w:rPr>
          <w:sz w:val="28"/>
          <w:szCs w:val="28"/>
        </w:rPr>
        <w:t>»</w:t>
      </w:r>
      <w:r>
        <w:rPr>
          <w:sz w:val="28"/>
          <w:szCs w:val="28"/>
        </w:rPr>
        <w:t>.</w:t>
      </w:r>
    </w:p>
    <w:p w:rsidR="00DE681C" w:rsidRDefault="00DE681C" w:rsidP="00DE681C">
      <w:pPr>
        <w:ind w:firstLine="798"/>
        <w:jc w:val="both"/>
        <w:rPr>
          <w:sz w:val="28"/>
          <w:szCs w:val="28"/>
        </w:rPr>
      </w:pPr>
      <w:r>
        <w:rPr>
          <w:sz w:val="28"/>
          <w:szCs w:val="28"/>
        </w:rPr>
        <w:t>В строке:</w:t>
      </w:r>
    </w:p>
    <w:tbl>
      <w:tblPr>
        <w:tblpPr w:leftFromText="180" w:rightFromText="180" w:vertAnchor="text" w:horzAnchor="margin" w:tblpXSpec="center" w:tblpY="42"/>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486"/>
        <w:gridCol w:w="1450"/>
      </w:tblGrid>
      <w:tr w:rsidR="00DE681C" w:rsidRPr="00B43D44" w:rsidTr="00220C83">
        <w:trPr>
          <w:trHeight w:val="413"/>
        </w:trPr>
        <w:tc>
          <w:tcPr>
            <w:tcW w:w="2946" w:type="dxa"/>
            <w:tcBorders>
              <w:top w:val="single" w:sz="4" w:space="0" w:color="auto"/>
              <w:left w:val="single" w:sz="4" w:space="0" w:color="auto"/>
              <w:bottom w:val="single" w:sz="4" w:space="0" w:color="auto"/>
              <w:right w:val="single" w:sz="4" w:space="0" w:color="auto"/>
            </w:tcBorders>
          </w:tcPr>
          <w:p w:rsidR="00DE681C" w:rsidRDefault="00DE681C" w:rsidP="00DE681C">
            <w:pPr>
              <w:widowControl w:val="0"/>
              <w:autoSpaceDE w:val="0"/>
              <w:autoSpaceDN w:val="0"/>
              <w:adjustRightInd w:val="0"/>
              <w:jc w:val="center"/>
              <w:rPr>
                <w:rFonts w:ascii="Arial" w:hAnsi="Arial" w:cs="Arial"/>
              </w:rPr>
            </w:pPr>
            <w:r>
              <w:t>1 14 06000 00 0000 430</w:t>
            </w:r>
          </w:p>
        </w:tc>
        <w:tc>
          <w:tcPr>
            <w:tcW w:w="5486" w:type="dxa"/>
            <w:tcBorders>
              <w:top w:val="single" w:sz="4" w:space="0" w:color="auto"/>
              <w:left w:val="single" w:sz="4" w:space="0" w:color="auto"/>
              <w:bottom w:val="single" w:sz="4" w:space="0" w:color="auto"/>
              <w:right w:val="single" w:sz="4" w:space="0" w:color="auto"/>
            </w:tcBorders>
          </w:tcPr>
          <w:p w:rsidR="00DE681C" w:rsidRDefault="00DE681C" w:rsidP="00DE681C">
            <w:pPr>
              <w:widowControl w:val="0"/>
              <w:autoSpaceDE w:val="0"/>
              <w:autoSpaceDN w:val="0"/>
              <w:adjustRightInd w:val="0"/>
              <w:jc w:val="both"/>
              <w:rPr>
                <w:rFonts w:ascii="Arial" w:hAnsi="Arial" w:cs="Arial"/>
              </w:rPr>
            </w:pPr>
            <w:r>
              <w:t>Доходы от продажи земельных участков, наход</w:t>
            </w:r>
            <w:r>
              <w:t>я</w:t>
            </w:r>
            <w:r>
              <w:t>щихся в государственной и муниципальной со</w:t>
            </w:r>
            <w:r>
              <w:t>б</w:t>
            </w:r>
            <w:r>
              <w:t>ственности</w:t>
            </w:r>
          </w:p>
        </w:tc>
        <w:tc>
          <w:tcPr>
            <w:tcW w:w="1450" w:type="dxa"/>
            <w:tcBorders>
              <w:top w:val="single" w:sz="4" w:space="0" w:color="auto"/>
              <w:left w:val="single" w:sz="4" w:space="0" w:color="auto"/>
              <w:bottom w:val="single" w:sz="4" w:space="0" w:color="auto"/>
              <w:right w:val="single" w:sz="4" w:space="0" w:color="auto"/>
            </w:tcBorders>
          </w:tcPr>
          <w:p w:rsidR="00DE681C" w:rsidRDefault="00DE681C" w:rsidP="00DE681C">
            <w:pPr>
              <w:widowControl w:val="0"/>
              <w:autoSpaceDE w:val="0"/>
              <w:autoSpaceDN w:val="0"/>
              <w:adjustRightInd w:val="0"/>
              <w:jc w:val="center"/>
            </w:pPr>
            <w:r>
              <w:t>0,0</w:t>
            </w:r>
          </w:p>
        </w:tc>
      </w:tr>
    </w:tbl>
    <w:p w:rsidR="00DE681C" w:rsidRDefault="00DE681C" w:rsidP="00DE681C">
      <w:pPr>
        <w:ind w:firstLine="798"/>
        <w:jc w:val="both"/>
        <w:rPr>
          <w:sz w:val="28"/>
          <w:szCs w:val="28"/>
        </w:rPr>
      </w:pPr>
      <w:r w:rsidRPr="003E422B">
        <w:rPr>
          <w:sz w:val="28"/>
          <w:szCs w:val="28"/>
        </w:rPr>
        <w:t>Цифру «</w:t>
      </w:r>
      <w:r>
        <w:t>0,0</w:t>
      </w:r>
      <w:r w:rsidRPr="003E422B">
        <w:rPr>
          <w:sz w:val="28"/>
          <w:szCs w:val="28"/>
        </w:rPr>
        <w:t>» заменить на цифру «</w:t>
      </w:r>
      <w:r>
        <w:t>10,27</w:t>
      </w:r>
      <w:r w:rsidRPr="003E422B">
        <w:rPr>
          <w:sz w:val="28"/>
          <w:szCs w:val="28"/>
        </w:rPr>
        <w:t>»</w:t>
      </w:r>
      <w:r>
        <w:rPr>
          <w:sz w:val="28"/>
          <w:szCs w:val="28"/>
        </w:rPr>
        <w:t>.</w:t>
      </w:r>
    </w:p>
    <w:p w:rsidR="001C7B15" w:rsidRDefault="00B43D44" w:rsidP="00CB273E">
      <w:pPr>
        <w:jc w:val="both"/>
        <w:rPr>
          <w:sz w:val="28"/>
          <w:szCs w:val="28"/>
        </w:rPr>
      </w:pPr>
      <w:r>
        <w:rPr>
          <w:sz w:val="28"/>
          <w:szCs w:val="28"/>
        </w:rPr>
        <w:t xml:space="preserve">           </w:t>
      </w:r>
      <w:r w:rsidR="00DE681C">
        <w:rPr>
          <w:b/>
          <w:sz w:val="28"/>
          <w:szCs w:val="28"/>
        </w:rPr>
        <w:t>1</w:t>
      </w:r>
      <w:r w:rsidR="00A00411">
        <w:rPr>
          <w:b/>
          <w:sz w:val="28"/>
          <w:szCs w:val="28"/>
        </w:rPr>
        <w:t>1</w:t>
      </w:r>
      <w:r>
        <w:rPr>
          <w:sz w:val="28"/>
          <w:szCs w:val="28"/>
        </w:rPr>
        <w:t xml:space="preserve">. В приложении </w:t>
      </w:r>
      <w:r w:rsidR="00B332BC">
        <w:rPr>
          <w:sz w:val="28"/>
          <w:szCs w:val="28"/>
        </w:rPr>
        <w:t xml:space="preserve"> 5</w:t>
      </w:r>
      <w:r w:rsidR="00CB273E">
        <w:rPr>
          <w:sz w:val="28"/>
          <w:szCs w:val="28"/>
        </w:rPr>
        <w:t xml:space="preserve"> в</w:t>
      </w:r>
      <w:r w:rsidR="001C7B15">
        <w:rPr>
          <w:sz w:val="28"/>
          <w:szCs w:val="28"/>
        </w:rPr>
        <w:t xml:space="preserve"> строках</w:t>
      </w:r>
      <w:r w:rsidR="00CB273E">
        <w:rPr>
          <w:sz w:val="28"/>
          <w:szCs w:val="28"/>
        </w:rPr>
        <w:t>:</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627"/>
        <w:gridCol w:w="1609"/>
      </w:tblGrid>
      <w:tr w:rsidR="001C7B15" w:rsidRPr="00B332BC" w:rsidTr="00EE164D">
        <w:trPr>
          <w:trHeight w:val="301"/>
        </w:trPr>
        <w:tc>
          <w:tcPr>
            <w:tcW w:w="2595" w:type="dxa"/>
            <w:tcBorders>
              <w:top w:val="single" w:sz="4" w:space="0" w:color="auto"/>
              <w:left w:val="single" w:sz="4" w:space="0" w:color="auto"/>
              <w:bottom w:val="single" w:sz="4" w:space="0" w:color="auto"/>
              <w:right w:val="single" w:sz="4" w:space="0" w:color="auto"/>
            </w:tcBorders>
            <w:hideMark/>
          </w:tcPr>
          <w:p w:rsidR="001C7B15" w:rsidRPr="001C7B15" w:rsidRDefault="001C7B15" w:rsidP="001C7B15">
            <w:pPr>
              <w:widowControl w:val="0"/>
              <w:autoSpaceDE w:val="0"/>
              <w:autoSpaceDN w:val="0"/>
              <w:adjustRightInd w:val="0"/>
              <w:jc w:val="center"/>
              <w:rPr>
                <w:rFonts w:ascii="Arial" w:hAnsi="Arial" w:cs="Arial"/>
                <w:b/>
              </w:rPr>
            </w:pPr>
            <w:r w:rsidRPr="001C7B15">
              <w:rPr>
                <w:b/>
              </w:rPr>
              <w:t>2 00 00000 00 0000 000</w:t>
            </w:r>
          </w:p>
        </w:tc>
        <w:tc>
          <w:tcPr>
            <w:tcW w:w="5627" w:type="dxa"/>
            <w:tcBorders>
              <w:top w:val="single" w:sz="4" w:space="0" w:color="auto"/>
              <w:left w:val="single" w:sz="4" w:space="0" w:color="auto"/>
              <w:bottom w:val="single" w:sz="4" w:space="0" w:color="auto"/>
              <w:right w:val="single" w:sz="4" w:space="0" w:color="auto"/>
            </w:tcBorders>
            <w:hideMark/>
          </w:tcPr>
          <w:p w:rsidR="001C7B15" w:rsidRPr="001C7B15" w:rsidRDefault="001C7B15" w:rsidP="001C7B15">
            <w:pPr>
              <w:widowControl w:val="0"/>
              <w:autoSpaceDE w:val="0"/>
              <w:autoSpaceDN w:val="0"/>
              <w:adjustRightInd w:val="0"/>
              <w:rPr>
                <w:b/>
              </w:rPr>
            </w:pPr>
            <w:r w:rsidRPr="001C7B15">
              <w:rPr>
                <w:b/>
              </w:rPr>
              <w:t>БЕЗВОЗМЕЗДНЫЕ ПОСТУПЛЕНИЯ</w:t>
            </w:r>
          </w:p>
        </w:tc>
        <w:tc>
          <w:tcPr>
            <w:tcW w:w="1609" w:type="dxa"/>
            <w:tcBorders>
              <w:top w:val="single" w:sz="4" w:space="0" w:color="auto"/>
              <w:left w:val="single" w:sz="4" w:space="0" w:color="auto"/>
              <w:bottom w:val="single" w:sz="4" w:space="0" w:color="auto"/>
              <w:right w:val="single" w:sz="4" w:space="0" w:color="auto"/>
            </w:tcBorders>
            <w:hideMark/>
          </w:tcPr>
          <w:p w:rsidR="001C7B15" w:rsidRPr="00CB273E" w:rsidRDefault="00DE681C" w:rsidP="001C7B15">
            <w:pPr>
              <w:widowControl w:val="0"/>
              <w:autoSpaceDE w:val="0"/>
              <w:autoSpaceDN w:val="0"/>
              <w:adjustRightInd w:val="0"/>
              <w:jc w:val="center"/>
              <w:rPr>
                <w:b/>
              </w:rPr>
            </w:pPr>
            <w:r w:rsidRPr="00CB273E">
              <w:t>10 739,456</w:t>
            </w:r>
          </w:p>
        </w:tc>
      </w:tr>
      <w:tr w:rsidR="001C7B15" w:rsidRPr="00B332BC" w:rsidTr="00EE164D">
        <w:trPr>
          <w:trHeight w:val="601"/>
        </w:trPr>
        <w:tc>
          <w:tcPr>
            <w:tcW w:w="2595" w:type="dxa"/>
            <w:tcBorders>
              <w:top w:val="single" w:sz="4" w:space="0" w:color="auto"/>
              <w:left w:val="single" w:sz="4" w:space="0" w:color="auto"/>
              <w:bottom w:val="single" w:sz="4" w:space="0" w:color="auto"/>
              <w:right w:val="single" w:sz="4" w:space="0" w:color="auto"/>
            </w:tcBorders>
          </w:tcPr>
          <w:p w:rsidR="001C7B15" w:rsidRPr="001C7B15" w:rsidRDefault="001C7B15" w:rsidP="001C7B15">
            <w:pPr>
              <w:widowControl w:val="0"/>
              <w:autoSpaceDE w:val="0"/>
              <w:autoSpaceDN w:val="0"/>
              <w:adjustRightInd w:val="0"/>
              <w:jc w:val="center"/>
              <w:rPr>
                <w:b/>
              </w:rPr>
            </w:pPr>
            <w:r w:rsidRPr="001C7B15">
              <w:rPr>
                <w:b/>
              </w:rPr>
              <w:t>2 02 00000 00 0000 000</w:t>
            </w:r>
          </w:p>
        </w:tc>
        <w:tc>
          <w:tcPr>
            <w:tcW w:w="5627" w:type="dxa"/>
            <w:tcBorders>
              <w:top w:val="single" w:sz="4" w:space="0" w:color="auto"/>
              <w:left w:val="single" w:sz="4" w:space="0" w:color="auto"/>
              <w:bottom w:val="single" w:sz="4" w:space="0" w:color="auto"/>
              <w:right w:val="single" w:sz="4" w:space="0" w:color="auto"/>
            </w:tcBorders>
          </w:tcPr>
          <w:p w:rsidR="001C7B15" w:rsidRPr="001C7B15" w:rsidRDefault="001C7B15" w:rsidP="001C7B15">
            <w:pPr>
              <w:widowControl w:val="0"/>
              <w:autoSpaceDE w:val="0"/>
              <w:autoSpaceDN w:val="0"/>
              <w:adjustRightInd w:val="0"/>
              <w:rPr>
                <w:b/>
              </w:rPr>
            </w:pPr>
            <w:r w:rsidRPr="001C7B15">
              <w:rPr>
                <w:b/>
              </w:rPr>
              <w:t>Безвозмездные поступления от других бюджетов бюджетной системы Российской Федерации</w:t>
            </w:r>
          </w:p>
        </w:tc>
        <w:tc>
          <w:tcPr>
            <w:tcW w:w="1609" w:type="dxa"/>
            <w:tcBorders>
              <w:top w:val="single" w:sz="4" w:space="0" w:color="auto"/>
              <w:left w:val="single" w:sz="4" w:space="0" w:color="auto"/>
              <w:bottom w:val="single" w:sz="4" w:space="0" w:color="auto"/>
              <w:right w:val="single" w:sz="4" w:space="0" w:color="auto"/>
            </w:tcBorders>
          </w:tcPr>
          <w:p w:rsidR="001C7B15" w:rsidRPr="00CB273E" w:rsidRDefault="00DE681C" w:rsidP="001C7B15">
            <w:pPr>
              <w:widowControl w:val="0"/>
              <w:autoSpaceDE w:val="0"/>
              <w:autoSpaceDN w:val="0"/>
              <w:adjustRightInd w:val="0"/>
              <w:jc w:val="center"/>
              <w:rPr>
                <w:b/>
              </w:rPr>
            </w:pPr>
            <w:r w:rsidRPr="00CB273E">
              <w:t>10 739,456</w:t>
            </w:r>
          </w:p>
        </w:tc>
      </w:tr>
    </w:tbl>
    <w:p w:rsidR="001C7B15" w:rsidRDefault="001C7B15" w:rsidP="001C7B15">
      <w:pPr>
        <w:ind w:firstLine="798"/>
        <w:jc w:val="both"/>
        <w:rPr>
          <w:sz w:val="28"/>
          <w:szCs w:val="28"/>
        </w:rPr>
      </w:pPr>
      <w:r w:rsidRPr="003E422B">
        <w:rPr>
          <w:sz w:val="28"/>
          <w:szCs w:val="28"/>
        </w:rPr>
        <w:t>Цифру «</w:t>
      </w:r>
      <w:r w:rsidR="00DE681C" w:rsidRPr="00CB273E">
        <w:t>10 739,456</w:t>
      </w:r>
      <w:r w:rsidRPr="003E422B">
        <w:rPr>
          <w:sz w:val="28"/>
          <w:szCs w:val="28"/>
        </w:rPr>
        <w:t>» заменить на цифру «</w:t>
      </w:r>
      <w:r w:rsidR="00DE681C" w:rsidRPr="00DE681C">
        <w:rPr>
          <w:b/>
        </w:rPr>
        <w:t>7 443,566</w:t>
      </w:r>
      <w:r w:rsidRPr="003E422B">
        <w:rPr>
          <w:sz w:val="28"/>
          <w:szCs w:val="28"/>
        </w:rPr>
        <w:t>»</w:t>
      </w:r>
      <w:r>
        <w:rPr>
          <w:sz w:val="28"/>
          <w:szCs w:val="28"/>
        </w:rPr>
        <w:t>.</w:t>
      </w:r>
    </w:p>
    <w:p w:rsidR="00B332BC" w:rsidRDefault="00B43AD0" w:rsidP="00B332BC">
      <w:pPr>
        <w:ind w:firstLine="798"/>
        <w:jc w:val="both"/>
        <w:rPr>
          <w:sz w:val="28"/>
          <w:szCs w:val="28"/>
        </w:rPr>
      </w:pPr>
      <w:r>
        <w:rPr>
          <w:sz w:val="28"/>
          <w:szCs w:val="28"/>
        </w:rPr>
        <w:t>В строках</w:t>
      </w:r>
      <w:r w:rsidR="000716FA">
        <w:rPr>
          <w:sz w:val="28"/>
          <w:szCs w:val="28"/>
        </w:rPr>
        <w:t>:</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627"/>
        <w:gridCol w:w="1609"/>
      </w:tblGrid>
      <w:tr w:rsidR="000716FA" w:rsidRPr="00B332BC" w:rsidTr="00EE164D">
        <w:trPr>
          <w:trHeight w:val="601"/>
        </w:trPr>
        <w:tc>
          <w:tcPr>
            <w:tcW w:w="2595" w:type="dxa"/>
            <w:tcBorders>
              <w:top w:val="single" w:sz="4" w:space="0" w:color="auto"/>
              <w:left w:val="single" w:sz="4" w:space="0" w:color="auto"/>
              <w:bottom w:val="single" w:sz="4" w:space="0" w:color="auto"/>
              <w:right w:val="single" w:sz="4" w:space="0" w:color="auto"/>
            </w:tcBorders>
            <w:hideMark/>
          </w:tcPr>
          <w:p w:rsidR="000716FA" w:rsidRPr="00524808" w:rsidRDefault="000716FA" w:rsidP="00921EEF">
            <w:pPr>
              <w:jc w:val="center"/>
            </w:pPr>
            <w:r w:rsidRPr="00524808">
              <w:t>2 02 02000 00 0000 151</w:t>
            </w:r>
          </w:p>
        </w:tc>
        <w:tc>
          <w:tcPr>
            <w:tcW w:w="5627" w:type="dxa"/>
            <w:tcBorders>
              <w:top w:val="single" w:sz="4" w:space="0" w:color="auto"/>
              <w:left w:val="single" w:sz="4" w:space="0" w:color="auto"/>
              <w:bottom w:val="single" w:sz="4" w:space="0" w:color="auto"/>
              <w:right w:val="single" w:sz="4" w:space="0" w:color="auto"/>
            </w:tcBorders>
            <w:hideMark/>
          </w:tcPr>
          <w:p w:rsidR="000716FA" w:rsidRPr="00524808" w:rsidRDefault="000716FA" w:rsidP="00921EEF">
            <w:pPr>
              <w:jc w:val="both"/>
            </w:pPr>
            <w:r w:rsidRPr="00524808">
              <w:t xml:space="preserve">Субсидии бюджетам </w:t>
            </w:r>
            <w:r w:rsidRPr="00524808">
              <w:rPr>
                <w:color w:val="000000"/>
              </w:rPr>
              <w:t>бюджетной системы</w:t>
            </w:r>
            <w:r w:rsidRPr="00524808">
              <w:t xml:space="preserve"> Росси</w:t>
            </w:r>
            <w:r w:rsidRPr="00524808">
              <w:t>й</w:t>
            </w:r>
            <w:r w:rsidRPr="00524808">
              <w:t>ской Федерации (межбюджетные субсидии)</w:t>
            </w:r>
          </w:p>
        </w:tc>
        <w:tc>
          <w:tcPr>
            <w:tcW w:w="1609" w:type="dxa"/>
            <w:tcBorders>
              <w:top w:val="single" w:sz="4" w:space="0" w:color="auto"/>
              <w:left w:val="single" w:sz="4" w:space="0" w:color="auto"/>
              <w:bottom w:val="single" w:sz="4" w:space="0" w:color="auto"/>
              <w:right w:val="single" w:sz="4" w:space="0" w:color="auto"/>
            </w:tcBorders>
            <w:hideMark/>
          </w:tcPr>
          <w:p w:rsidR="000716FA" w:rsidRPr="00524808" w:rsidRDefault="00DE681C" w:rsidP="000716FA">
            <w:pPr>
              <w:jc w:val="center"/>
            </w:pPr>
            <w:r>
              <w:t>5 9</w:t>
            </w:r>
            <w:r w:rsidRPr="00CB273E">
              <w:t>05,356</w:t>
            </w:r>
          </w:p>
        </w:tc>
      </w:tr>
      <w:tr w:rsidR="00312328" w:rsidRPr="00B332BC" w:rsidTr="00EE164D">
        <w:trPr>
          <w:trHeight w:val="295"/>
        </w:trPr>
        <w:tc>
          <w:tcPr>
            <w:tcW w:w="2595" w:type="dxa"/>
            <w:tcBorders>
              <w:top w:val="single" w:sz="4" w:space="0" w:color="auto"/>
              <w:left w:val="single" w:sz="4" w:space="0" w:color="auto"/>
              <w:bottom w:val="single" w:sz="4" w:space="0" w:color="auto"/>
              <w:right w:val="single" w:sz="4" w:space="0" w:color="auto"/>
            </w:tcBorders>
          </w:tcPr>
          <w:p w:rsidR="00312328" w:rsidRPr="00524808" w:rsidRDefault="00312328" w:rsidP="00921EEF">
            <w:pPr>
              <w:jc w:val="center"/>
            </w:pPr>
            <w:r>
              <w:t>2 02 02999 00 0000 151</w:t>
            </w:r>
          </w:p>
        </w:tc>
        <w:tc>
          <w:tcPr>
            <w:tcW w:w="5627" w:type="dxa"/>
            <w:tcBorders>
              <w:top w:val="single" w:sz="4" w:space="0" w:color="auto"/>
              <w:left w:val="single" w:sz="4" w:space="0" w:color="auto"/>
              <w:bottom w:val="single" w:sz="4" w:space="0" w:color="auto"/>
              <w:right w:val="single" w:sz="4" w:space="0" w:color="auto"/>
            </w:tcBorders>
          </w:tcPr>
          <w:p w:rsidR="00312328" w:rsidRPr="00524808" w:rsidRDefault="00312328" w:rsidP="00921EEF">
            <w:pPr>
              <w:jc w:val="both"/>
            </w:pPr>
            <w:r>
              <w:t>Прочие субсидии</w:t>
            </w:r>
          </w:p>
        </w:tc>
        <w:tc>
          <w:tcPr>
            <w:tcW w:w="1609" w:type="dxa"/>
            <w:tcBorders>
              <w:top w:val="single" w:sz="4" w:space="0" w:color="auto"/>
              <w:left w:val="single" w:sz="4" w:space="0" w:color="auto"/>
              <w:bottom w:val="single" w:sz="4" w:space="0" w:color="auto"/>
              <w:right w:val="single" w:sz="4" w:space="0" w:color="auto"/>
            </w:tcBorders>
          </w:tcPr>
          <w:p w:rsidR="00312328" w:rsidRPr="00524808" w:rsidRDefault="00DE681C" w:rsidP="000716FA">
            <w:pPr>
              <w:jc w:val="center"/>
            </w:pPr>
            <w:r>
              <w:t>5 9</w:t>
            </w:r>
            <w:r w:rsidRPr="00CB273E">
              <w:t>05,356</w:t>
            </w:r>
          </w:p>
        </w:tc>
      </w:tr>
      <w:tr w:rsidR="000716FA" w:rsidRPr="00B332BC" w:rsidTr="00EE164D">
        <w:trPr>
          <w:trHeight w:val="333"/>
        </w:trPr>
        <w:tc>
          <w:tcPr>
            <w:tcW w:w="2595" w:type="dxa"/>
            <w:tcBorders>
              <w:top w:val="single" w:sz="4" w:space="0" w:color="auto"/>
              <w:left w:val="single" w:sz="4" w:space="0" w:color="auto"/>
              <w:bottom w:val="single" w:sz="4" w:space="0" w:color="auto"/>
              <w:right w:val="single" w:sz="4" w:space="0" w:color="auto"/>
            </w:tcBorders>
            <w:hideMark/>
          </w:tcPr>
          <w:p w:rsidR="000716FA" w:rsidRDefault="000716FA" w:rsidP="00921EEF">
            <w:pPr>
              <w:widowControl w:val="0"/>
              <w:autoSpaceDE w:val="0"/>
              <w:autoSpaceDN w:val="0"/>
              <w:adjustRightInd w:val="0"/>
              <w:jc w:val="center"/>
            </w:pPr>
            <w:r>
              <w:t>2 02 02999 1</w:t>
            </w:r>
            <w:r>
              <w:rPr>
                <w:lang w:val="en-US"/>
              </w:rPr>
              <w:t>3</w:t>
            </w:r>
            <w:r>
              <w:t xml:space="preserve"> 0000 151</w:t>
            </w:r>
          </w:p>
        </w:tc>
        <w:tc>
          <w:tcPr>
            <w:tcW w:w="5627" w:type="dxa"/>
            <w:tcBorders>
              <w:top w:val="single" w:sz="4" w:space="0" w:color="auto"/>
              <w:left w:val="single" w:sz="4" w:space="0" w:color="auto"/>
              <w:bottom w:val="single" w:sz="4" w:space="0" w:color="auto"/>
              <w:right w:val="single" w:sz="4" w:space="0" w:color="auto"/>
            </w:tcBorders>
            <w:hideMark/>
          </w:tcPr>
          <w:p w:rsidR="000716FA" w:rsidRDefault="000716FA" w:rsidP="000716FA">
            <w:pPr>
              <w:widowControl w:val="0"/>
              <w:autoSpaceDE w:val="0"/>
              <w:autoSpaceDN w:val="0"/>
              <w:adjustRightInd w:val="0"/>
            </w:pPr>
            <w:r>
              <w:t>Прочие субсидии бюджетам городских поселений</w:t>
            </w:r>
          </w:p>
        </w:tc>
        <w:tc>
          <w:tcPr>
            <w:tcW w:w="1609" w:type="dxa"/>
            <w:tcBorders>
              <w:top w:val="single" w:sz="4" w:space="0" w:color="auto"/>
              <w:left w:val="single" w:sz="4" w:space="0" w:color="auto"/>
              <w:bottom w:val="single" w:sz="4" w:space="0" w:color="auto"/>
              <w:right w:val="single" w:sz="4" w:space="0" w:color="auto"/>
            </w:tcBorders>
            <w:hideMark/>
          </w:tcPr>
          <w:p w:rsidR="000716FA" w:rsidRDefault="00DE681C" w:rsidP="00921EEF">
            <w:pPr>
              <w:widowControl w:val="0"/>
              <w:autoSpaceDE w:val="0"/>
              <w:autoSpaceDN w:val="0"/>
              <w:adjustRightInd w:val="0"/>
              <w:jc w:val="center"/>
            </w:pPr>
            <w:r>
              <w:t>5 9</w:t>
            </w:r>
            <w:r w:rsidRPr="00CB273E">
              <w:t>05,356</w:t>
            </w:r>
          </w:p>
        </w:tc>
      </w:tr>
    </w:tbl>
    <w:p w:rsidR="00B43AD0" w:rsidRDefault="00B43AD0" w:rsidP="00B43AD0">
      <w:pPr>
        <w:ind w:firstLine="798"/>
        <w:jc w:val="both"/>
        <w:rPr>
          <w:sz w:val="28"/>
          <w:szCs w:val="28"/>
        </w:rPr>
      </w:pPr>
      <w:r w:rsidRPr="003E422B">
        <w:rPr>
          <w:sz w:val="28"/>
          <w:szCs w:val="28"/>
        </w:rPr>
        <w:t>Цифру «</w:t>
      </w:r>
      <w:r w:rsidR="00DE681C">
        <w:t>5 9</w:t>
      </w:r>
      <w:r w:rsidR="00DE681C" w:rsidRPr="00CB273E">
        <w:t>05,356</w:t>
      </w:r>
      <w:r w:rsidRPr="003E422B">
        <w:rPr>
          <w:sz w:val="28"/>
          <w:szCs w:val="28"/>
        </w:rPr>
        <w:t>» заменить на цифру «</w:t>
      </w:r>
      <w:r w:rsidR="00DE681C">
        <w:t>2 609,466</w:t>
      </w:r>
      <w:r w:rsidRPr="003E422B">
        <w:rPr>
          <w:sz w:val="28"/>
          <w:szCs w:val="28"/>
        </w:rPr>
        <w:t>»</w:t>
      </w:r>
      <w:r>
        <w:rPr>
          <w:sz w:val="28"/>
          <w:szCs w:val="28"/>
        </w:rPr>
        <w:t>.</w:t>
      </w:r>
    </w:p>
    <w:p w:rsidR="00B43D44" w:rsidRDefault="00EE164D" w:rsidP="00C6064C">
      <w:pPr>
        <w:ind w:firstLine="798"/>
        <w:jc w:val="both"/>
        <w:rPr>
          <w:sz w:val="28"/>
          <w:szCs w:val="28"/>
        </w:rPr>
      </w:pPr>
      <w:r w:rsidRPr="00EE164D">
        <w:rPr>
          <w:b/>
          <w:sz w:val="28"/>
          <w:szCs w:val="28"/>
        </w:rPr>
        <w:t>1</w:t>
      </w:r>
      <w:r w:rsidR="00A00411">
        <w:rPr>
          <w:b/>
          <w:sz w:val="28"/>
          <w:szCs w:val="28"/>
        </w:rPr>
        <w:t>2</w:t>
      </w:r>
      <w:r w:rsidR="00BC6CC2">
        <w:rPr>
          <w:sz w:val="28"/>
          <w:szCs w:val="28"/>
        </w:rPr>
        <w:t>.</w:t>
      </w:r>
      <w:r w:rsidR="0057214B">
        <w:rPr>
          <w:sz w:val="28"/>
          <w:szCs w:val="28"/>
        </w:rPr>
        <w:t xml:space="preserve"> </w:t>
      </w:r>
      <w:proofErr w:type="gramStart"/>
      <w:r w:rsidR="00433D75">
        <w:rPr>
          <w:sz w:val="28"/>
          <w:szCs w:val="28"/>
        </w:rPr>
        <w:t>Приложение</w:t>
      </w:r>
      <w:r w:rsidR="00B43D44">
        <w:rPr>
          <w:sz w:val="28"/>
          <w:szCs w:val="28"/>
        </w:rPr>
        <w:t xml:space="preserve"> </w:t>
      </w:r>
      <w:r w:rsidR="002B1CDC">
        <w:rPr>
          <w:sz w:val="28"/>
          <w:szCs w:val="28"/>
        </w:rPr>
        <w:t xml:space="preserve"> 6</w:t>
      </w:r>
      <w:r w:rsidR="00CB273E">
        <w:rPr>
          <w:sz w:val="28"/>
          <w:szCs w:val="28"/>
        </w:rPr>
        <w:t xml:space="preserve"> в</w:t>
      </w:r>
      <w:r w:rsidR="00B43D44">
        <w:rPr>
          <w:sz w:val="28"/>
          <w:szCs w:val="28"/>
        </w:rPr>
        <w:t xml:space="preserve"> </w:t>
      </w:r>
      <w:r w:rsidR="00433D75">
        <w:rPr>
          <w:sz w:val="28"/>
          <w:szCs w:val="28"/>
        </w:rPr>
        <w:t>изложить в новой редакции</w:t>
      </w:r>
      <w:r w:rsidR="00CB273E">
        <w:rPr>
          <w:sz w:val="28"/>
          <w:szCs w:val="28"/>
        </w:rPr>
        <w:t>:</w:t>
      </w:r>
      <w:r w:rsidR="00B43D44">
        <w:rPr>
          <w:sz w:val="28"/>
          <w:szCs w:val="28"/>
        </w:rPr>
        <w:t xml:space="preserve"> </w:t>
      </w:r>
      <w:proofErr w:type="gramEnd"/>
    </w:p>
    <w:p w:rsidR="00856D0B" w:rsidRPr="00FC56E0" w:rsidRDefault="00856D0B" w:rsidP="00856D0B">
      <w:pPr>
        <w:ind w:left="513"/>
        <w:jc w:val="right"/>
      </w:pPr>
      <w:r w:rsidRPr="0063088D">
        <w:t>Приложение 6</w:t>
      </w:r>
    </w:p>
    <w:p w:rsidR="00856D0B" w:rsidRPr="00433D75" w:rsidRDefault="00856D0B" w:rsidP="00856D0B">
      <w:pPr>
        <w:jc w:val="right"/>
        <w:rPr>
          <w:sz w:val="22"/>
          <w:szCs w:val="22"/>
        </w:rPr>
      </w:pPr>
      <w:r w:rsidRPr="00433D75">
        <w:rPr>
          <w:sz w:val="22"/>
          <w:szCs w:val="22"/>
        </w:rPr>
        <w:t>к решению Совета депутатов</w:t>
      </w:r>
    </w:p>
    <w:p w:rsidR="00856D0B" w:rsidRPr="00433D75" w:rsidRDefault="00856D0B" w:rsidP="00856D0B">
      <w:pPr>
        <w:jc w:val="right"/>
        <w:rPr>
          <w:sz w:val="22"/>
          <w:szCs w:val="22"/>
        </w:rPr>
      </w:pPr>
      <w:r w:rsidRPr="00433D75">
        <w:rPr>
          <w:sz w:val="22"/>
          <w:szCs w:val="22"/>
        </w:rPr>
        <w:t>Велижского городского поселения</w:t>
      </w:r>
    </w:p>
    <w:p w:rsidR="00856D0B" w:rsidRPr="00433D75" w:rsidRDefault="00856D0B" w:rsidP="00856D0B">
      <w:pPr>
        <w:jc w:val="center"/>
        <w:rPr>
          <w:sz w:val="22"/>
          <w:szCs w:val="22"/>
        </w:rPr>
      </w:pPr>
      <w:r w:rsidRPr="00433D75">
        <w:rPr>
          <w:sz w:val="22"/>
          <w:szCs w:val="22"/>
        </w:rPr>
        <w:t xml:space="preserve">                                                                                                                            </w:t>
      </w:r>
      <w:r w:rsidR="00433D75">
        <w:rPr>
          <w:sz w:val="22"/>
          <w:szCs w:val="22"/>
        </w:rPr>
        <w:t xml:space="preserve">          </w:t>
      </w:r>
      <w:r w:rsidRPr="00433D75">
        <w:rPr>
          <w:sz w:val="22"/>
          <w:szCs w:val="22"/>
        </w:rPr>
        <w:t xml:space="preserve">  от    23.12.2015 г. № 33</w:t>
      </w:r>
    </w:p>
    <w:p w:rsidR="00433D75" w:rsidRPr="00433D75" w:rsidRDefault="00433D75" w:rsidP="00433D75">
      <w:pPr>
        <w:ind w:right="-1"/>
        <w:jc w:val="right"/>
        <w:rPr>
          <w:sz w:val="22"/>
          <w:szCs w:val="22"/>
        </w:rPr>
      </w:pPr>
      <w:r w:rsidRPr="00433D75">
        <w:rPr>
          <w:sz w:val="22"/>
          <w:szCs w:val="22"/>
        </w:rPr>
        <w:t xml:space="preserve">                  </w:t>
      </w:r>
      <w:r>
        <w:rPr>
          <w:sz w:val="22"/>
          <w:szCs w:val="22"/>
        </w:rPr>
        <w:t xml:space="preserve">    </w:t>
      </w:r>
      <w:r w:rsidRPr="00433D75">
        <w:rPr>
          <w:sz w:val="22"/>
          <w:szCs w:val="22"/>
        </w:rPr>
        <w:t xml:space="preserve">   в редакции решений от 16.03.2016 №12, </w:t>
      </w:r>
    </w:p>
    <w:p w:rsidR="00433D75" w:rsidRPr="00433D75" w:rsidRDefault="00433D75" w:rsidP="00433D75">
      <w:pPr>
        <w:ind w:right="-1"/>
        <w:jc w:val="right"/>
        <w:rPr>
          <w:sz w:val="22"/>
          <w:szCs w:val="22"/>
        </w:rPr>
      </w:pPr>
      <w:r w:rsidRPr="00433D75">
        <w:rPr>
          <w:sz w:val="22"/>
          <w:szCs w:val="22"/>
        </w:rPr>
        <w:t xml:space="preserve">от 22.06.2016 №30, от 29.07.2016 №36, </w:t>
      </w:r>
    </w:p>
    <w:p w:rsidR="00433D75" w:rsidRPr="00433D75" w:rsidRDefault="00433D75" w:rsidP="00433D75">
      <w:pPr>
        <w:tabs>
          <w:tab w:val="left" w:pos="9639"/>
          <w:tab w:val="left" w:pos="9923"/>
        </w:tabs>
        <w:ind w:right="-1"/>
        <w:jc w:val="right"/>
        <w:rPr>
          <w:sz w:val="22"/>
          <w:szCs w:val="22"/>
        </w:rPr>
      </w:pPr>
      <w:r>
        <w:rPr>
          <w:sz w:val="22"/>
          <w:szCs w:val="22"/>
        </w:rPr>
        <w:t xml:space="preserve">    </w:t>
      </w:r>
      <w:r w:rsidRPr="00433D75">
        <w:rPr>
          <w:sz w:val="22"/>
          <w:szCs w:val="22"/>
        </w:rPr>
        <w:t xml:space="preserve">от 24.08.2016 №41, от 19.10.2016г. №47 </w:t>
      </w:r>
    </w:p>
    <w:p w:rsidR="00856D0B" w:rsidRDefault="00856D0B" w:rsidP="00BD322C">
      <w:pPr>
        <w:rPr>
          <w:b/>
          <w:sz w:val="28"/>
          <w:szCs w:val="28"/>
        </w:rPr>
      </w:pPr>
      <w:r>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w:t>
      </w:r>
      <w:r>
        <w:rPr>
          <w:b/>
          <w:sz w:val="28"/>
          <w:szCs w:val="28"/>
        </w:rPr>
        <w:t>е</w:t>
      </w:r>
      <w:r>
        <w:rPr>
          <w:b/>
          <w:sz w:val="28"/>
          <w:szCs w:val="28"/>
        </w:rPr>
        <w:t xml:space="preserve">ятельности) группам и подгруппам </w:t>
      </w:r>
      <w:proofErr w:type="gramStart"/>
      <w:r>
        <w:rPr>
          <w:b/>
          <w:sz w:val="28"/>
          <w:szCs w:val="28"/>
        </w:rPr>
        <w:t>видов расходов классификации расходов бюджетов</w:t>
      </w:r>
      <w:proofErr w:type="gramEnd"/>
      <w:r>
        <w:rPr>
          <w:b/>
          <w:sz w:val="28"/>
          <w:szCs w:val="28"/>
        </w:rPr>
        <w:t xml:space="preserve"> на 2016 год</w:t>
      </w:r>
    </w:p>
    <w:p w:rsidR="00856D0B" w:rsidRDefault="00856D0B" w:rsidP="00247A2D">
      <w:pPr>
        <w:jc w:val="right"/>
        <w:rPr>
          <w:sz w:val="28"/>
          <w:szCs w:val="28"/>
        </w:rPr>
      </w:pPr>
      <w:r>
        <w:rPr>
          <w:sz w:val="28"/>
          <w:szCs w:val="28"/>
        </w:rPr>
        <w:t>тыс. рублей</w:t>
      </w:r>
    </w:p>
    <w:tbl>
      <w:tblPr>
        <w:tblpPr w:leftFromText="180" w:rightFromText="180" w:vertAnchor="text" w:horzAnchor="margin" w:tblpXSpec="center" w:tblpY="-759"/>
        <w:tblW w:w="10637" w:type="dxa"/>
        <w:tblLayout w:type="fixed"/>
        <w:tblCellMar>
          <w:left w:w="0" w:type="dxa"/>
          <w:right w:w="0" w:type="dxa"/>
        </w:tblCellMar>
        <w:tblLook w:val="04A0" w:firstRow="1" w:lastRow="0" w:firstColumn="1" w:lastColumn="0" w:noHBand="0" w:noVBand="1"/>
      </w:tblPr>
      <w:tblGrid>
        <w:gridCol w:w="5271"/>
        <w:gridCol w:w="681"/>
        <w:gridCol w:w="716"/>
        <w:gridCol w:w="1577"/>
        <w:gridCol w:w="823"/>
        <w:gridCol w:w="1569"/>
      </w:tblGrid>
      <w:tr w:rsidR="00856D0B" w:rsidTr="00BD322C">
        <w:trPr>
          <w:cantSplit/>
          <w:trHeight w:val="236"/>
        </w:trPr>
        <w:tc>
          <w:tcPr>
            <w:tcW w:w="5271"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ind w:left="289"/>
              <w:jc w:val="center"/>
              <w:rPr>
                <w:b/>
              </w:rPr>
            </w:pPr>
            <w:r>
              <w:rPr>
                <w:b/>
              </w:rPr>
              <w:lastRenderedPageBreak/>
              <w:t>Наименование</w:t>
            </w:r>
          </w:p>
        </w:tc>
        <w:tc>
          <w:tcPr>
            <w:tcW w:w="681"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ра</w:t>
            </w:r>
            <w:r>
              <w:rPr>
                <w:b/>
              </w:rPr>
              <w:t>з</w:t>
            </w:r>
            <w:r>
              <w:rPr>
                <w:b/>
              </w:rPr>
              <w:t>дел</w:t>
            </w:r>
          </w:p>
        </w:tc>
        <w:tc>
          <w:tcPr>
            <w:tcW w:w="716"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по</w:t>
            </w:r>
            <w:r>
              <w:rPr>
                <w:b/>
              </w:rPr>
              <w:t>д</w:t>
            </w:r>
            <w:r>
              <w:rPr>
                <w:b/>
              </w:rPr>
              <w:t>ра</w:t>
            </w:r>
            <w:r>
              <w:rPr>
                <w:b/>
              </w:rPr>
              <w:t>з</w:t>
            </w:r>
            <w:r>
              <w:rPr>
                <w:b/>
              </w:rPr>
              <w:t>дел</w:t>
            </w:r>
          </w:p>
        </w:tc>
        <w:tc>
          <w:tcPr>
            <w:tcW w:w="1577"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Целевая ст</w:t>
            </w:r>
            <w:r>
              <w:rPr>
                <w:b/>
              </w:rPr>
              <w:t>а</w:t>
            </w:r>
            <w:r>
              <w:rPr>
                <w:b/>
              </w:rPr>
              <w:t>тья</w:t>
            </w:r>
          </w:p>
        </w:tc>
        <w:tc>
          <w:tcPr>
            <w:tcW w:w="823"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Вид расх</w:t>
            </w:r>
            <w:r>
              <w:rPr>
                <w:b/>
              </w:rPr>
              <w:t>о</w:t>
            </w:r>
            <w:r>
              <w:rPr>
                <w:b/>
              </w:rPr>
              <w:t>дов</w:t>
            </w:r>
          </w:p>
        </w:tc>
        <w:tc>
          <w:tcPr>
            <w:tcW w:w="1569"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Сумма</w:t>
            </w:r>
          </w:p>
        </w:tc>
      </w:tr>
      <w:tr w:rsidR="00856D0B" w:rsidTr="00BD322C">
        <w:trPr>
          <w:trHeight w:val="236"/>
        </w:trPr>
        <w:tc>
          <w:tcPr>
            <w:tcW w:w="5271" w:type="dxa"/>
            <w:tcBorders>
              <w:top w:val="nil"/>
              <w:left w:val="single" w:sz="4" w:space="0" w:color="auto"/>
              <w:bottom w:val="single" w:sz="4" w:space="0" w:color="auto"/>
              <w:right w:val="single" w:sz="4" w:space="0" w:color="auto"/>
            </w:tcBorders>
            <w:vAlign w:val="bottom"/>
            <w:hideMark/>
          </w:tcPr>
          <w:p w:rsidR="00856D0B" w:rsidRDefault="00856D0B" w:rsidP="00BD322C">
            <w:pPr>
              <w:jc w:val="center"/>
              <w:rPr>
                <w:b/>
              </w:rPr>
            </w:pPr>
            <w:r>
              <w:rPr>
                <w:b/>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3</w:t>
            </w:r>
          </w:p>
        </w:tc>
        <w:tc>
          <w:tcPr>
            <w:tcW w:w="1577"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856D0B" w:rsidRDefault="00856D0B" w:rsidP="00BD322C">
            <w:pPr>
              <w:jc w:val="center"/>
              <w:rPr>
                <w:b/>
              </w:rPr>
            </w:pPr>
            <w:r>
              <w:rPr>
                <w:b/>
              </w:rPr>
              <w:t>5</w:t>
            </w:r>
          </w:p>
        </w:tc>
        <w:tc>
          <w:tcPr>
            <w:tcW w:w="1569" w:type="dxa"/>
            <w:tcBorders>
              <w:top w:val="nil"/>
              <w:left w:val="single" w:sz="4" w:space="0" w:color="auto"/>
              <w:bottom w:val="single" w:sz="4" w:space="0" w:color="auto"/>
              <w:right w:val="single" w:sz="4" w:space="0" w:color="auto"/>
            </w:tcBorders>
            <w:vAlign w:val="bottom"/>
            <w:hideMark/>
          </w:tcPr>
          <w:p w:rsidR="00856D0B" w:rsidRDefault="00856D0B" w:rsidP="00BD322C">
            <w:pPr>
              <w:jc w:val="center"/>
              <w:rPr>
                <w:b/>
              </w:rPr>
            </w:pPr>
            <w:r>
              <w:rPr>
                <w:b/>
              </w:rPr>
              <w:t>6</w:t>
            </w:r>
          </w:p>
        </w:tc>
      </w:tr>
      <w:tr w:rsidR="00856D0B" w:rsidRPr="008F3E1D" w:rsidTr="00BD322C">
        <w:trPr>
          <w:trHeight w:val="236"/>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95CB4" w:rsidRDefault="00856D0B" w:rsidP="00BD322C">
            <w:r w:rsidRPr="00895CB4">
              <w:t>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Pr>
                <w:b/>
                <w:sz w:val="22"/>
                <w:szCs w:val="22"/>
              </w:rPr>
              <w:t>696,5</w:t>
            </w:r>
          </w:p>
        </w:tc>
      </w:tr>
      <w:tr w:rsidR="00856D0B" w:rsidRPr="008F3E1D" w:rsidTr="00BD322C">
        <w:trPr>
          <w:trHeight w:val="593"/>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BD322C">
            <w:pPr>
              <w:rPr>
                <w:b/>
              </w:rPr>
            </w:pPr>
            <w:r w:rsidRPr="008F3E1D">
              <w:rPr>
                <w:b/>
              </w:rPr>
              <w:t>Функционирование законодательных (предст</w:t>
            </w:r>
            <w:r w:rsidRPr="008F3E1D">
              <w:rPr>
                <w:b/>
              </w:rPr>
              <w:t>а</w:t>
            </w:r>
            <w:r w:rsidRPr="008F3E1D">
              <w:rPr>
                <w:b/>
              </w:rPr>
              <w:t>вительных) органов государственной власти и представительных органов муниципальных образований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Pr>
                <w:b/>
                <w:sz w:val="22"/>
                <w:szCs w:val="22"/>
              </w:rPr>
              <w:t>673,3</w:t>
            </w:r>
          </w:p>
        </w:tc>
      </w:tr>
      <w:tr w:rsidR="00856D0B" w:rsidRPr="008F3E1D" w:rsidTr="00BD322C">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BD322C">
            <w:pPr>
              <w:rPr>
                <w:b/>
                <w:i/>
              </w:rPr>
            </w:pPr>
            <w:r w:rsidRPr="00D042D3">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lang w:val="en-US"/>
              </w:rPr>
            </w:pPr>
            <w:r w:rsidRPr="001C32D0">
              <w:rPr>
                <w:b/>
                <w:sz w:val="22"/>
                <w:szCs w:val="22"/>
              </w:rPr>
              <w:t>0</w:t>
            </w:r>
            <w:r w:rsidRPr="001C32D0">
              <w:rPr>
                <w:b/>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76 0 00 00000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Pr>
                <w:b/>
                <w:sz w:val="22"/>
                <w:szCs w:val="22"/>
              </w:rPr>
              <w:t>673,3</w:t>
            </w:r>
          </w:p>
        </w:tc>
      </w:tr>
      <w:tr w:rsidR="00856D0B" w:rsidRPr="008F3E1D" w:rsidTr="00BD322C">
        <w:trPr>
          <w:trHeight w:val="358"/>
        </w:trPr>
        <w:tc>
          <w:tcPr>
            <w:tcW w:w="5271" w:type="dxa"/>
            <w:tcBorders>
              <w:top w:val="single" w:sz="4" w:space="0" w:color="auto"/>
              <w:left w:val="single" w:sz="4" w:space="0" w:color="auto"/>
              <w:bottom w:val="single" w:sz="4" w:space="0" w:color="auto"/>
              <w:right w:val="single" w:sz="4" w:space="0" w:color="auto"/>
            </w:tcBorders>
            <w:vAlign w:val="bottom"/>
          </w:tcPr>
          <w:p w:rsidR="00856D0B" w:rsidRPr="00D042D3" w:rsidRDefault="00856D0B" w:rsidP="00BD322C">
            <w:pPr>
              <w:rPr>
                <w:b/>
              </w:rPr>
            </w:pPr>
            <w:r w:rsidRPr="00D042D3">
              <w:rPr>
                <w:b/>
              </w:rPr>
              <w:t>Расходы на обеспечение деятельности закон</w:t>
            </w:r>
            <w:r w:rsidRPr="00D042D3">
              <w:rPr>
                <w:b/>
              </w:rPr>
              <w:t>о</w:t>
            </w:r>
            <w:r w:rsidRPr="00D042D3">
              <w:rPr>
                <w:b/>
              </w:rPr>
              <w:t>дательного (представительного) органа мун</w:t>
            </w:r>
            <w:r w:rsidRPr="00D042D3">
              <w:rPr>
                <w:b/>
              </w:rPr>
              <w:t>и</w:t>
            </w:r>
            <w:r w:rsidRPr="00D042D3">
              <w:rPr>
                <w:b/>
              </w:rPr>
              <w:t>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76 1 00 00000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Pr>
                <w:b/>
                <w:sz w:val="22"/>
                <w:szCs w:val="22"/>
              </w:rPr>
              <w:t>673,3</w:t>
            </w:r>
          </w:p>
        </w:tc>
      </w:tr>
      <w:tr w:rsidR="00856D0B" w:rsidRPr="008F3E1D" w:rsidTr="00BD322C">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28628E" w:rsidRDefault="00856D0B" w:rsidP="00BD322C">
            <w:pPr>
              <w:rPr>
                <w:b/>
                <w:i/>
              </w:rPr>
            </w:pPr>
            <w:r w:rsidRPr="0028628E">
              <w:rPr>
                <w:b/>
                <w:i/>
              </w:rPr>
              <w:t>Расходы на обеспечение функций органов мес</w:t>
            </w:r>
            <w:r w:rsidRPr="0028628E">
              <w:rPr>
                <w:b/>
                <w:i/>
              </w:rPr>
              <w:t>т</w:t>
            </w:r>
            <w:r w:rsidRPr="0028628E">
              <w:rPr>
                <w:b/>
                <w:i/>
              </w:rPr>
              <w:t>ного самоуправления</w:t>
            </w:r>
          </w:p>
        </w:tc>
        <w:tc>
          <w:tcPr>
            <w:tcW w:w="681" w:type="dxa"/>
            <w:tcBorders>
              <w:top w:val="nil"/>
              <w:left w:val="nil"/>
              <w:bottom w:val="single" w:sz="4" w:space="0" w:color="000000"/>
              <w:right w:val="single" w:sz="4" w:space="0" w:color="000000"/>
            </w:tcBorders>
            <w:shd w:val="clear" w:color="000000" w:fill="auto"/>
            <w:vAlign w:val="bottom"/>
            <w:hideMark/>
          </w:tcPr>
          <w:p w:rsidR="00856D0B" w:rsidRPr="001C32D0" w:rsidRDefault="00856D0B" w:rsidP="00BD322C">
            <w:pPr>
              <w:jc w:val="center"/>
              <w:rPr>
                <w:b/>
                <w:color w:val="000000"/>
              </w:rPr>
            </w:pPr>
            <w:r w:rsidRPr="001C32D0">
              <w:rPr>
                <w:b/>
                <w:color w:val="000000"/>
                <w:sz w:val="22"/>
                <w:szCs w:val="22"/>
              </w:rPr>
              <w:t>01</w:t>
            </w:r>
          </w:p>
        </w:tc>
        <w:tc>
          <w:tcPr>
            <w:tcW w:w="716" w:type="dxa"/>
            <w:tcBorders>
              <w:top w:val="nil"/>
              <w:left w:val="nil"/>
              <w:bottom w:val="single" w:sz="4" w:space="0" w:color="000000"/>
              <w:right w:val="single" w:sz="4" w:space="0" w:color="000000"/>
            </w:tcBorders>
            <w:shd w:val="clear" w:color="000000" w:fill="auto"/>
            <w:vAlign w:val="bottom"/>
            <w:hideMark/>
          </w:tcPr>
          <w:p w:rsidR="00856D0B" w:rsidRPr="001C32D0" w:rsidRDefault="00856D0B" w:rsidP="00BD322C">
            <w:pPr>
              <w:jc w:val="center"/>
              <w:rPr>
                <w:b/>
                <w:color w:val="000000"/>
              </w:rPr>
            </w:pPr>
            <w:r w:rsidRPr="001C32D0">
              <w:rPr>
                <w:b/>
                <w:color w:val="000000"/>
                <w:sz w:val="22"/>
                <w:szCs w:val="22"/>
              </w:rPr>
              <w:t>03</w:t>
            </w:r>
          </w:p>
        </w:tc>
        <w:tc>
          <w:tcPr>
            <w:tcW w:w="1577" w:type="dxa"/>
            <w:tcBorders>
              <w:top w:val="nil"/>
              <w:left w:val="nil"/>
              <w:bottom w:val="single" w:sz="4" w:space="0" w:color="000000"/>
              <w:right w:val="single" w:sz="4" w:space="0" w:color="000000"/>
            </w:tcBorders>
            <w:shd w:val="clear" w:color="000000" w:fill="auto"/>
            <w:vAlign w:val="bottom"/>
            <w:hideMark/>
          </w:tcPr>
          <w:p w:rsidR="00856D0B" w:rsidRPr="001C32D0" w:rsidRDefault="00856D0B" w:rsidP="00BD322C">
            <w:pPr>
              <w:jc w:val="center"/>
              <w:rPr>
                <w:b/>
                <w:color w:val="000000"/>
              </w:rPr>
            </w:pPr>
            <w:r w:rsidRPr="001C32D0">
              <w:rPr>
                <w:b/>
                <w:color w:val="000000"/>
                <w:sz w:val="22"/>
                <w:szCs w:val="22"/>
              </w:rPr>
              <w:t>76 1 0</w:t>
            </w:r>
            <w:r>
              <w:rPr>
                <w:b/>
                <w:color w:val="000000"/>
                <w:sz w:val="22"/>
                <w:szCs w:val="22"/>
              </w:rPr>
              <w:t>0</w:t>
            </w:r>
            <w:r w:rsidRPr="001C32D0">
              <w:rPr>
                <w:b/>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Pr>
                <w:b/>
                <w:sz w:val="22"/>
                <w:szCs w:val="22"/>
              </w:rPr>
              <w:t>673,3</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BD322C">
            <w:r w:rsidRPr="00D042D3">
              <w:t>Расходы на выплату персоналу в целях обеспеч</w:t>
            </w:r>
            <w:r w:rsidRPr="00D042D3">
              <w:t>е</w:t>
            </w:r>
            <w:r w:rsidRPr="00D042D3">
              <w:t>ния выполнения функций государственными (м</w:t>
            </w:r>
            <w:r w:rsidRPr="00D042D3">
              <w:t>у</w:t>
            </w:r>
            <w:r w:rsidRPr="00D042D3">
              <w:t>ниципальными) органами, казенными учрежден</w:t>
            </w:r>
            <w:r w:rsidRPr="00D042D3">
              <w:t>и</w:t>
            </w:r>
            <w:r w:rsidRPr="00D042D3">
              <w:t>ями, органами управления государственными вн</w:t>
            </w:r>
            <w:r w:rsidRPr="00D042D3">
              <w:t>е</w:t>
            </w:r>
            <w:r w:rsidRPr="00D042D3">
              <w:t>бюджетными фондами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100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sz w:val="22"/>
                <w:szCs w:val="22"/>
              </w:rPr>
              <w:t>389,378</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BD322C">
            <w:pPr>
              <w:rPr>
                <w:b/>
                <w:i/>
              </w:rPr>
            </w:pPr>
            <w:r w:rsidRPr="00D042D3">
              <w:rPr>
                <w:i/>
              </w:rPr>
              <w:t xml:space="preserve">Расходы на выплаты персоналу государственных (муниципальных) органов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120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sz w:val="22"/>
                <w:szCs w:val="22"/>
              </w:rPr>
              <w:t>389,378</w:t>
            </w:r>
          </w:p>
        </w:tc>
      </w:tr>
      <w:tr w:rsidR="00856D0B" w:rsidRPr="008F3E1D" w:rsidTr="00BD322C">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D042D3" w:rsidRDefault="00856D0B" w:rsidP="00BD322C">
            <w:pPr>
              <w:rPr>
                <w:bCs/>
                <w:color w:val="000000"/>
              </w:rPr>
            </w:pPr>
            <w:r w:rsidRPr="00D042D3">
              <w:rPr>
                <w:bCs/>
                <w:color w:val="000000"/>
                <w:sz w:val="22"/>
                <w:szCs w:val="22"/>
              </w:rPr>
              <w:t>Закупка товаров, работ и услуг для обеспечения гос</w:t>
            </w:r>
            <w:r w:rsidRPr="00D042D3">
              <w:rPr>
                <w:bCs/>
                <w:color w:val="000000"/>
                <w:sz w:val="22"/>
                <w:szCs w:val="22"/>
              </w:rPr>
              <w:t>у</w:t>
            </w:r>
            <w:r w:rsidRPr="00D042D3">
              <w:rPr>
                <w:bCs/>
                <w:color w:val="000000"/>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56D0B" w:rsidRDefault="00856D0B" w:rsidP="00BD322C">
            <w:pPr>
              <w:jc w:val="center"/>
            </w:pPr>
            <w:r>
              <w:rPr>
                <w:sz w:val="22"/>
                <w:szCs w:val="22"/>
              </w:rPr>
              <w:t>283,514</w:t>
            </w:r>
          </w:p>
        </w:tc>
      </w:tr>
      <w:tr w:rsidR="00856D0B" w:rsidRPr="008F3E1D" w:rsidTr="00BD322C">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BD322C">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lang w:val="en-US"/>
              </w:rPr>
            </w:pPr>
            <w:r>
              <w:rPr>
                <w:sz w:val="22"/>
                <w:szCs w:val="22"/>
              </w:rPr>
              <w:t>283,514</w:t>
            </w:r>
          </w:p>
        </w:tc>
      </w:tr>
      <w:tr w:rsidR="00856D0B" w:rsidRPr="008F3E1D" w:rsidTr="00BD322C">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856D0B" w:rsidRDefault="00856D0B" w:rsidP="00BD322C">
            <w:pPr>
              <w:rPr>
                <w:i/>
                <w:iCs/>
              </w:rPr>
            </w:pPr>
            <w:r w:rsidRPr="00856D0B">
              <w:rPr>
                <w:i/>
                <w:iCs/>
                <w:sz w:val="22"/>
                <w:szCs w:val="22"/>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Default="00856D0B" w:rsidP="00BD322C">
            <w:pPr>
              <w:jc w:val="center"/>
            </w:pPr>
            <w:r>
              <w:rPr>
                <w:sz w:val="22"/>
                <w:szCs w:val="22"/>
              </w:rPr>
              <w:t>0,408</w:t>
            </w:r>
          </w:p>
        </w:tc>
      </w:tr>
      <w:tr w:rsidR="00856D0B" w:rsidRPr="008F3E1D" w:rsidTr="00BD322C">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856D0B" w:rsidRDefault="00856D0B" w:rsidP="00BD322C">
            <w:pPr>
              <w:rPr>
                <w:i/>
                <w:iCs/>
              </w:rPr>
            </w:pPr>
            <w:r w:rsidRPr="00856D0B">
              <w:rPr>
                <w:i/>
                <w:iCs/>
                <w:sz w:val="22"/>
                <w:szCs w:val="22"/>
              </w:rPr>
              <w:t>Уплата налогов, сборов и иных платежей</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color w:val="000000"/>
                <w:sz w:val="22"/>
                <w:szCs w:val="22"/>
              </w:rPr>
              <w:t>76 1 0</w:t>
            </w:r>
            <w:r>
              <w:rPr>
                <w:color w:val="000000"/>
                <w:sz w:val="22"/>
                <w:szCs w:val="22"/>
              </w:rPr>
              <w:t>0</w:t>
            </w:r>
            <w:r w:rsidRPr="001C32D0">
              <w:rPr>
                <w:color w:val="000000"/>
                <w:sz w:val="22"/>
                <w:szCs w:val="22"/>
              </w:rPr>
              <w:t>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Pr>
                <w:sz w:val="22"/>
                <w:szCs w:val="22"/>
              </w:rPr>
              <w:t>850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Default="00856D0B" w:rsidP="00BD322C">
            <w:pPr>
              <w:jc w:val="center"/>
            </w:pPr>
            <w:r>
              <w:rPr>
                <w:sz w:val="22"/>
                <w:szCs w:val="22"/>
              </w:rPr>
              <w:t>0,408</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BD322C">
            <w:pPr>
              <w:rPr>
                <w:b/>
                <w:lang w:eastAsia="ar-SA"/>
              </w:rPr>
            </w:pPr>
            <w:r w:rsidRPr="008F3E1D">
              <w:rPr>
                <w:b/>
                <w:bCs/>
                <w:iCs/>
                <w:color w:val="000000"/>
              </w:rPr>
              <w:t>Обеспечение деятельности финансовых, нал</w:t>
            </w:r>
            <w:r w:rsidRPr="008F3E1D">
              <w:rPr>
                <w:b/>
                <w:bCs/>
                <w:iCs/>
                <w:color w:val="000000"/>
              </w:rPr>
              <w:t>о</w:t>
            </w:r>
            <w:r w:rsidRPr="008F3E1D">
              <w:rPr>
                <w:b/>
                <w:bCs/>
                <w:iCs/>
                <w:color w:val="000000"/>
              </w:rPr>
              <w:t>говых и таможенных органов и органов фина</w:t>
            </w:r>
            <w:r w:rsidRPr="008F3E1D">
              <w:rPr>
                <w:b/>
                <w:bCs/>
                <w:iCs/>
                <w:color w:val="000000"/>
              </w:rPr>
              <w:t>н</w:t>
            </w:r>
            <w:r w:rsidRPr="008F3E1D">
              <w:rPr>
                <w:b/>
                <w:bCs/>
                <w:iCs/>
                <w:color w:val="000000"/>
              </w:rPr>
              <w:t>сового (финансово-бюджетного) надзора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23,2</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BD322C">
            <w:pPr>
              <w:rPr>
                <w:b/>
                <w:bCs/>
                <w:i/>
                <w:iCs/>
                <w:color w:val="000000"/>
              </w:rPr>
            </w:pPr>
            <w:r w:rsidRPr="00D042D3">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7</w:t>
            </w:r>
            <w:r>
              <w:rPr>
                <w:b/>
                <w:sz w:val="22"/>
                <w:szCs w:val="22"/>
              </w:rPr>
              <w:t>6</w:t>
            </w:r>
            <w:r w:rsidRPr="001C32D0">
              <w:rPr>
                <w:b/>
                <w:sz w:val="22"/>
                <w:szCs w:val="22"/>
              </w:rPr>
              <w:t xml:space="preserve"> 0 00 00000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23,2</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3343F7" w:rsidRDefault="00856D0B" w:rsidP="00BD322C">
            <w:pPr>
              <w:rPr>
                <w:b/>
                <w:bCs/>
                <w:iCs/>
                <w:color w:val="000000"/>
              </w:rPr>
            </w:pPr>
            <w:r w:rsidRPr="003343F7">
              <w:rPr>
                <w:b/>
                <w:bCs/>
                <w:iCs/>
                <w:color w:val="000000"/>
              </w:rPr>
              <w:t>Расходы на обеспечение деятельности Ко</w:t>
            </w:r>
            <w:r w:rsidRPr="003343F7">
              <w:rPr>
                <w:b/>
                <w:bCs/>
                <w:iCs/>
                <w:color w:val="000000"/>
              </w:rPr>
              <w:t>н</w:t>
            </w:r>
            <w:r w:rsidRPr="003343F7">
              <w:rPr>
                <w:b/>
                <w:bCs/>
                <w:iCs/>
                <w:color w:val="000000"/>
              </w:rPr>
              <w:t>трольно-ревизионной комиссии муниципал</w:t>
            </w:r>
            <w:r w:rsidRPr="003343F7">
              <w:rPr>
                <w:b/>
                <w:bCs/>
                <w:iCs/>
                <w:color w:val="000000"/>
              </w:rPr>
              <w:t>ь</w:t>
            </w:r>
            <w:r w:rsidRPr="003343F7">
              <w:rPr>
                <w:b/>
                <w:bCs/>
                <w:iCs/>
                <w:color w:val="000000"/>
              </w:rPr>
              <w:t>ного образования "Велижский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Pr>
                <w:b/>
                <w:sz w:val="22"/>
                <w:szCs w:val="22"/>
              </w:rPr>
              <w:t>76 3</w:t>
            </w:r>
            <w:r w:rsidRPr="001C32D0">
              <w:rPr>
                <w:b/>
                <w:sz w:val="22"/>
                <w:szCs w:val="22"/>
              </w:rPr>
              <w:t xml:space="preserve">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23,2</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F237D6" w:rsidRDefault="00856D0B" w:rsidP="00BD322C">
            <w:pPr>
              <w:snapToGrid w:val="0"/>
              <w:rPr>
                <w:b/>
                <w:i/>
                <w:lang w:eastAsia="ar-SA"/>
              </w:rPr>
            </w:pPr>
            <w:r w:rsidRPr="00F237D6">
              <w:rPr>
                <w:b/>
                <w:i/>
                <w:lang w:eastAsia="ar-SA"/>
              </w:rPr>
              <w:t>Межбюджетные трансферты бюджету мун</w:t>
            </w:r>
            <w:r w:rsidRPr="00F237D6">
              <w:rPr>
                <w:b/>
                <w:i/>
                <w:lang w:eastAsia="ar-SA"/>
              </w:rPr>
              <w:t>и</w:t>
            </w:r>
            <w:r w:rsidRPr="00F237D6">
              <w:rPr>
                <w:b/>
                <w:i/>
                <w:lang w:eastAsia="ar-SA"/>
              </w:rPr>
              <w:t>ципального района из бюджета поселений на осуществление внешнего финансового контроля в соответствии с заключенными соглашениями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eastAsia="ar-SA"/>
              </w:rPr>
            </w:pPr>
            <w:r w:rsidRPr="001C32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r w:rsidRPr="001C32D0">
              <w:rPr>
                <w:sz w:val="22"/>
                <w:szCs w:val="22"/>
                <w:lang w:eastAsia="ar-SA"/>
              </w:rPr>
              <w:t>0</w:t>
            </w:r>
            <w:r w:rsidRPr="001C32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r>
              <w:rPr>
                <w:sz w:val="22"/>
                <w:szCs w:val="22"/>
                <w:lang w:eastAsia="ar-SA"/>
              </w:rPr>
              <w:t>76 3</w:t>
            </w:r>
            <w:r w:rsidRPr="001C32D0">
              <w:rPr>
                <w:sz w:val="22"/>
                <w:szCs w:val="22"/>
                <w:lang w:eastAsia="ar-SA"/>
              </w:rPr>
              <w:t xml:space="preserve"> 0</w:t>
            </w:r>
            <w:r>
              <w:rPr>
                <w:sz w:val="22"/>
                <w:szCs w:val="22"/>
                <w:lang w:eastAsia="ar-SA"/>
              </w:rPr>
              <w:t>0</w:t>
            </w:r>
            <w:r w:rsidRPr="001C32D0">
              <w:rPr>
                <w:sz w:val="22"/>
                <w:szCs w:val="22"/>
                <w:lang w:eastAsia="ar-SA"/>
              </w:rPr>
              <w:t xml:space="preserve"> П000</w:t>
            </w:r>
            <w:r w:rsidRPr="001C32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eastAsia="ar-SA"/>
              </w:rPr>
            </w:pPr>
          </w:p>
          <w:p w:rsidR="00856D0B" w:rsidRPr="001C32D0" w:rsidRDefault="00856D0B" w:rsidP="00BD322C">
            <w:pPr>
              <w:snapToGrid w:val="0"/>
              <w:jc w:val="center"/>
              <w:rPr>
                <w:lang w:eastAsia="ar-SA"/>
              </w:rPr>
            </w:pPr>
            <w:r w:rsidRPr="001C32D0">
              <w:rPr>
                <w:sz w:val="22"/>
                <w:szCs w:val="22"/>
                <w:lang w:eastAsia="ar-SA"/>
              </w:rPr>
              <w:t>23,2</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BD322C">
            <w:pPr>
              <w:snapToGrid w:val="0"/>
              <w:rPr>
                <w:lang w:eastAsia="ar-SA"/>
              </w:rPr>
            </w:pPr>
            <w:r w:rsidRPr="008F3E1D">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eastAsia="ar-SA"/>
              </w:rPr>
            </w:pPr>
            <w:r w:rsidRPr="001C32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r w:rsidRPr="001C32D0">
              <w:rPr>
                <w:sz w:val="22"/>
                <w:szCs w:val="22"/>
                <w:lang w:eastAsia="ar-SA"/>
              </w:rPr>
              <w:t>0</w:t>
            </w:r>
            <w:r w:rsidRPr="001C32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r>
              <w:rPr>
                <w:sz w:val="22"/>
                <w:szCs w:val="22"/>
                <w:lang w:eastAsia="ar-SA"/>
              </w:rPr>
              <w:t>76 3</w:t>
            </w:r>
            <w:r w:rsidRPr="001C32D0">
              <w:rPr>
                <w:sz w:val="22"/>
                <w:szCs w:val="22"/>
                <w:lang w:eastAsia="ar-SA"/>
              </w:rPr>
              <w:t xml:space="preserve"> 0</w:t>
            </w:r>
            <w:r>
              <w:rPr>
                <w:sz w:val="22"/>
                <w:szCs w:val="22"/>
                <w:lang w:eastAsia="ar-SA"/>
              </w:rPr>
              <w:t>0</w:t>
            </w:r>
            <w:r w:rsidRPr="001C32D0">
              <w:rPr>
                <w:sz w:val="22"/>
                <w:szCs w:val="22"/>
                <w:lang w:eastAsia="ar-SA"/>
              </w:rPr>
              <w:t xml:space="preserve"> П000</w:t>
            </w:r>
            <w:r w:rsidRPr="001C32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eastAsia="ar-SA"/>
              </w:rPr>
            </w:pPr>
            <w:r w:rsidRPr="001C32D0">
              <w:rPr>
                <w:sz w:val="22"/>
                <w:szCs w:val="22"/>
                <w:lang w:eastAsia="ar-SA"/>
              </w:rPr>
              <w:t>500</w:t>
            </w:r>
          </w:p>
        </w:tc>
        <w:tc>
          <w:tcPr>
            <w:tcW w:w="1569"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snapToGrid w:val="0"/>
              <w:jc w:val="center"/>
              <w:rPr>
                <w:lang w:eastAsia="ar-SA"/>
              </w:rPr>
            </w:pPr>
            <w:r w:rsidRPr="001C32D0">
              <w:rPr>
                <w:sz w:val="22"/>
                <w:szCs w:val="22"/>
                <w:lang w:eastAsia="ar-SA"/>
              </w:rPr>
              <w:t>23,2</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BD322C">
            <w:pPr>
              <w:snapToGrid w:val="0"/>
              <w:rPr>
                <w:i/>
                <w:lang w:eastAsia="ar-SA"/>
              </w:rPr>
            </w:pPr>
            <w:r w:rsidRPr="00D042D3">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eastAsia="ar-SA"/>
              </w:rPr>
            </w:pPr>
            <w:r w:rsidRPr="001C32D0">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r w:rsidRPr="001C32D0">
              <w:rPr>
                <w:sz w:val="22"/>
                <w:szCs w:val="22"/>
                <w:lang w:eastAsia="ar-SA"/>
              </w:rPr>
              <w:t>0</w:t>
            </w:r>
            <w:r w:rsidRPr="001C32D0">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val="en-US" w:eastAsia="ar-SA"/>
              </w:rPr>
            </w:pPr>
            <w:r>
              <w:rPr>
                <w:sz w:val="22"/>
                <w:szCs w:val="22"/>
                <w:lang w:eastAsia="ar-SA"/>
              </w:rPr>
              <w:t>76 3</w:t>
            </w:r>
            <w:r w:rsidRPr="001C32D0">
              <w:rPr>
                <w:sz w:val="22"/>
                <w:szCs w:val="22"/>
                <w:lang w:eastAsia="ar-SA"/>
              </w:rPr>
              <w:t xml:space="preserve"> 0</w:t>
            </w:r>
            <w:r>
              <w:rPr>
                <w:sz w:val="22"/>
                <w:szCs w:val="22"/>
                <w:lang w:eastAsia="ar-SA"/>
              </w:rPr>
              <w:t>0</w:t>
            </w:r>
            <w:r w:rsidRPr="001C32D0">
              <w:rPr>
                <w:sz w:val="22"/>
                <w:szCs w:val="22"/>
                <w:lang w:eastAsia="ar-SA"/>
              </w:rPr>
              <w:t xml:space="preserve"> П000</w:t>
            </w:r>
            <w:r w:rsidRPr="001C32D0">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snapToGrid w:val="0"/>
              <w:jc w:val="center"/>
              <w:rPr>
                <w:lang w:eastAsia="ar-SA"/>
              </w:rPr>
            </w:pPr>
            <w:r w:rsidRPr="001C32D0">
              <w:rPr>
                <w:sz w:val="22"/>
                <w:szCs w:val="22"/>
                <w:lang w:eastAsia="ar-SA"/>
              </w:rPr>
              <w:t>540</w:t>
            </w:r>
          </w:p>
        </w:tc>
        <w:tc>
          <w:tcPr>
            <w:tcW w:w="1569"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snapToGrid w:val="0"/>
              <w:jc w:val="center"/>
              <w:rPr>
                <w:lang w:eastAsia="ar-SA"/>
              </w:rPr>
            </w:pPr>
            <w:r w:rsidRPr="001C32D0">
              <w:rPr>
                <w:sz w:val="22"/>
                <w:szCs w:val="22"/>
                <w:lang w:eastAsia="ar-SA"/>
              </w:rPr>
              <w:t>23,2</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BD322C">
            <w:pPr>
              <w:rPr>
                <w:b/>
              </w:rPr>
            </w:pPr>
            <w:r w:rsidRPr="008F3E1D">
              <w:rPr>
                <w:b/>
              </w:rPr>
              <w:t>НАЦИОНАЛЬНАЯ ЭКОНОМИКА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7673,544</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D042D3" w:rsidRDefault="00856D0B" w:rsidP="00BD322C">
            <w:pPr>
              <w:rPr>
                <w:b/>
                <w:sz w:val="28"/>
                <w:szCs w:val="28"/>
              </w:rPr>
            </w:pPr>
            <w:r w:rsidRPr="00D042D3">
              <w:rPr>
                <w:b/>
                <w:sz w:val="28"/>
                <w:szCs w:val="28"/>
              </w:rPr>
              <w:t>Дорожное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7673,544</w:t>
            </w:r>
          </w:p>
        </w:tc>
      </w:tr>
      <w:tr w:rsidR="00856D0B" w:rsidRPr="008F3E1D" w:rsidTr="00BD322C">
        <w:trPr>
          <w:trHeight w:val="490"/>
        </w:trPr>
        <w:tc>
          <w:tcPr>
            <w:tcW w:w="5271" w:type="dxa"/>
            <w:tcBorders>
              <w:top w:val="single" w:sz="4" w:space="0" w:color="auto"/>
              <w:left w:val="single" w:sz="4" w:space="0" w:color="auto"/>
              <w:bottom w:val="single" w:sz="4" w:space="0" w:color="auto"/>
              <w:right w:val="single" w:sz="4" w:space="0" w:color="auto"/>
            </w:tcBorders>
          </w:tcPr>
          <w:p w:rsidR="00856D0B" w:rsidRDefault="00856D0B" w:rsidP="00BD322C">
            <w:pPr>
              <w:pStyle w:val="ae"/>
              <w:spacing w:after="0"/>
              <w:rPr>
                <w:b/>
                <w:szCs w:val="28"/>
              </w:rPr>
            </w:pPr>
            <w:r>
              <w:rPr>
                <w:b/>
                <w:i/>
                <w:sz w:val="22"/>
                <w:szCs w:val="22"/>
              </w:rPr>
              <w:t>Непрограммное мероприятие на ремонт</w:t>
            </w:r>
            <w:r w:rsidRPr="00690799">
              <w:rPr>
                <w:b/>
                <w:i/>
                <w:sz w:val="22"/>
                <w:szCs w:val="22"/>
              </w:rPr>
              <w:t xml:space="preserve"> </w:t>
            </w:r>
            <w:r>
              <w:rPr>
                <w:b/>
                <w:i/>
                <w:sz w:val="22"/>
                <w:szCs w:val="22"/>
              </w:rPr>
              <w:t>объектов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Pr>
                <w:b/>
                <w:sz w:val="22"/>
                <w:szCs w:val="22"/>
              </w:rPr>
              <w:t>94 0 00</w:t>
            </w:r>
            <w:r w:rsidRPr="001C32D0">
              <w:rPr>
                <w:b/>
                <w:sz w:val="22"/>
                <w:szCs w:val="22"/>
              </w:rPr>
              <w:t xml:space="preserve">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4 002,048</w:t>
            </w:r>
          </w:p>
        </w:tc>
      </w:tr>
      <w:tr w:rsidR="00856D0B" w:rsidRPr="008F3E1D" w:rsidTr="00BD322C">
        <w:trPr>
          <w:trHeight w:val="416"/>
        </w:trPr>
        <w:tc>
          <w:tcPr>
            <w:tcW w:w="5271" w:type="dxa"/>
            <w:tcBorders>
              <w:top w:val="single" w:sz="4" w:space="0" w:color="auto"/>
              <w:left w:val="single" w:sz="4" w:space="0" w:color="auto"/>
              <w:bottom w:val="single" w:sz="4" w:space="0" w:color="auto"/>
              <w:right w:val="single" w:sz="4" w:space="0" w:color="auto"/>
            </w:tcBorders>
            <w:vAlign w:val="bottom"/>
          </w:tcPr>
          <w:p w:rsidR="00856D0B" w:rsidRPr="003B33CF" w:rsidRDefault="00856D0B" w:rsidP="00BD322C">
            <w:pPr>
              <w:snapToGrid w:val="0"/>
              <w:rPr>
                <w:lang w:eastAsia="ar-SA"/>
              </w:rPr>
            </w:pPr>
            <w:r w:rsidRPr="003B33CF">
              <w:rPr>
                <w:lang w:eastAsia="ar-SA"/>
              </w:rPr>
              <w:t>Межбюджетные трансферты бюджету муниц</w:t>
            </w:r>
            <w:r w:rsidRPr="003B33CF">
              <w:rPr>
                <w:lang w:eastAsia="ar-SA"/>
              </w:rPr>
              <w:t>и</w:t>
            </w:r>
            <w:r w:rsidRPr="003B33CF">
              <w:rPr>
                <w:lang w:eastAsia="ar-SA"/>
              </w:rPr>
              <w:t>пального района из бюджета поселени</w:t>
            </w:r>
            <w:r>
              <w:rPr>
                <w:lang w:eastAsia="ar-SA"/>
              </w:rPr>
              <w:t>я</w:t>
            </w:r>
            <w:r w:rsidRPr="003B33CF">
              <w:rPr>
                <w:lang w:eastAsia="ar-SA"/>
              </w:rPr>
              <w:t xml:space="preserve"> на соде</w:t>
            </w:r>
            <w:r w:rsidRPr="003B33CF">
              <w:rPr>
                <w:lang w:eastAsia="ar-SA"/>
              </w:rPr>
              <w:t>р</w:t>
            </w:r>
            <w:r w:rsidRPr="003B33CF">
              <w:rPr>
                <w:lang w:eastAsia="ar-SA"/>
              </w:rPr>
              <w:t>жание автомобильных дорог на территории мун</w:t>
            </w:r>
            <w:r w:rsidRPr="003B33CF">
              <w:rPr>
                <w:lang w:eastAsia="ar-SA"/>
              </w:rPr>
              <w:t>и</w:t>
            </w:r>
            <w:r w:rsidRPr="003B33CF">
              <w:rPr>
                <w:lang w:eastAsia="ar-SA"/>
              </w:rPr>
              <w:t>ципального образования «Велижский район» в с</w:t>
            </w:r>
            <w:r w:rsidRPr="003B33CF">
              <w:rPr>
                <w:lang w:eastAsia="ar-SA"/>
              </w:rPr>
              <w:t>о</w:t>
            </w:r>
            <w:r w:rsidRPr="003B33CF">
              <w:rPr>
                <w:lang w:eastAsia="ar-SA"/>
              </w:rPr>
              <w:t>ответствии с заключенным соглашением</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snapToGrid w:val="0"/>
              <w:jc w:val="center"/>
              <w:rPr>
                <w:b/>
                <w:lang w:eastAsia="ar-SA"/>
              </w:rPr>
            </w:pPr>
            <w:r w:rsidRPr="001C32D0">
              <w:rPr>
                <w:b/>
                <w:sz w:val="22"/>
                <w:szCs w:val="22"/>
                <w:lang w:eastAsia="ar-SA"/>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snapToGrid w:val="0"/>
              <w:jc w:val="center"/>
              <w:rPr>
                <w:b/>
                <w:lang w:eastAsia="ar-SA"/>
              </w:rPr>
            </w:pPr>
            <w:r w:rsidRPr="001C32D0">
              <w:rPr>
                <w:b/>
                <w:sz w:val="22"/>
                <w:szCs w:val="22"/>
                <w:lang w:eastAsia="ar-SA"/>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snapToGrid w:val="0"/>
              <w:jc w:val="center"/>
              <w:rPr>
                <w:b/>
                <w:lang w:eastAsia="ar-SA"/>
              </w:rPr>
            </w:pPr>
            <w:r>
              <w:rPr>
                <w:b/>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tcPr>
          <w:p w:rsidR="00856D0B" w:rsidRPr="001C32D0" w:rsidRDefault="00856D0B" w:rsidP="00BD322C">
            <w:pPr>
              <w:snapToGrid w:val="0"/>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snapToGrid w:val="0"/>
              <w:jc w:val="center"/>
              <w:rPr>
                <w:b/>
                <w:lang w:eastAsia="ar-SA"/>
              </w:rPr>
            </w:pPr>
            <w:r w:rsidRPr="00805DD4">
              <w:rPr>
                <w:b/>
                <w:sz w:val="22"/>
                <w:szCs w:val="22"/>
              </w:rPr>
              <w:t>4 002,048</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F3E1D" w:rsidRDefault="00856D0B" w:rsidP="00BD322C">
            <w:pPr>
              <w:snapToGrid w:val="0"/>
              <w:rPr>
                <w:lang w:eastAsia="ar-SA"/>
              </w:rPr>
            </w:pPr>
            <w:r w:rsidRPr="008F3E1D">
              <w:rPr>
                <w:lang w:eastAsia="ar-SA"/>
              </w:rPr>
              <w:lastRenderedPageBreak/>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777201" w:rsidRDefault="00856D0B" w:rsidP="00BD322C">
            <w:pPr>
              <w:jc w:val="center"/>
            </w:pPr>
            <w:r w:rsidRPr="00777201">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Pr>
                <w:sz w:val="22"/>
                <w:szCs w:val="22"/>
              </w:rPr>
              <w:t>5</w:t>
            </w:r>
            <w:r w:rsidRPr="001C32D0">
              <w:rPr>
                <w:sz w:val="22"/>
                <w:szCs w:val="22"/>
              </w:rPr>
              <w:t>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b/>
                <w:sz w:val="22"/>
                <w:szCs w:val="22"/>
              </w:rPr>
              <w:t>4 002,048</w:t>
            </w:r>
          </w:p>
        </w:tc>
      </w:tr>
      <w:tr w:rsidR="00856D0B" w:rsidRPr="008F3E1D" w:rsidTr="00BD322C">
        <w:trPr>
          <w:trHeight w:val="34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D042D3" w:rsidRDefault="00856D0B" w:rsidP="00BD322C">
            <w:pPr>
              <w:snapToGrid w:val="0"/>
              <w:rPr>
                <w:i/>
                <w:lang w:eastAsia="ar-SA"/>
              </w:rPr>
            </w:pPr>
            <w:r w:rsidRPr="00D042D3">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777201" w:rsidRDefault="00856D0B" w:rsidP="00BD322C">
            <w:pPr>
              <w:jc w:val="center"/>
            </w:pPr>
            <w:r w:rsidRPr="00777201">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Pr>
                <w:sz w:val="22"/>
                <w:szCs w:val="22"/>
              </w:rPr>
              <w:t>5</w:t>
            </w:r>
            <w:r w:rsidRPr="001C32D0">
              <w:rPr>
                <w:sz w:val="22"/>
                <w:szCs w:val="22"/>
              </w:rPr>
              <w:t>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b/>
                <w:sz w:val="22"/>
                <w:szCs w:val="22"/>
              </w:rPr>
              <w:t>4 002,048</w:t>
            </w:r>
          </w:p>
        </w:tc>
      </w:tr>
      <w:tr w:rsidR="00856D0B" w:rsidRPr="008F3E1D" w:rsidTr="00BD322C">
        <w:trPr>
          <w:trHeight w:val="210"/>
        </w:trPr>
        <w:tc>
          <w:tcPr>
            <w:tcW w:w="5271" w:type="dxa"/>
            <w:tcBorders>
              <w:top w:val="nil"/>
              <w:left w:val="single" w:sz="4" w:space="0" w:color="000000"/>
              <w:bottom w:val="single" w:sz="4" w:space="0" w:color="000000"/>
              <w:right w:val="single" w:sz="4" w:space="0" w:color="000000"/>
            </w:tcBorders>
            <w:shd w:val="clear" w:color="000000" w:fill="auto"/>
          </w:tcPr>
          <w:p w:rsidR="00856D0B" w:rsidRPr="00D042D3" w:rsidRDefault="00856D0B" w:rsidP="00BD322C">
            <w:pPr>
              <w:rPr>
                <w:b/>
                <w:i/>
                <w:iCs/>
                <w:color w:val="000000"/>
              </w:rPr>
            </w:pPr>
            <w:r w:rsidRPr="00D042D3">
              <w:rPr>
                <w:b/>
                <w:i/>
                <w:iCs/>
                <w:color w:val="000000"/>
              </w:rPr>
              <w:t>Непрограммное мероприятие на поддержку д</w:t>
            </w:r>
            <w:r w:rsidRPr="00D042D3">
              <w:rPr>
                <w:b/>
                <w:i/>
                <w:iCs/>
                <w:color w:val="000000"/>
              </w:rPr>
              <w:t>о</w:t>
            </w:r>
            <w:r w:rsidRPr="00D042D3">
              <w:rPr>
                <w:b/>
                <w:i/>
                <w:iCs/>
                <w:color w:val="000000"/>
              </w:rPr>
              <w:t>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703C0B" w:rsidRDefault="00856D0B" w:rsidP="00BD322C">
            <w:pPr>
              <w:jc w:val="center"/>
              <w:rPr>
                <w:b/>
              </w:rPr>
            </w:pPr>
            <w:r w:rsidRPr="00703C0B">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703C0B" w:rsidRDefault="00856D0B" w:rsidP="00BD322C">
            <w:pPr>
              <w:jc w:val="center"/>
              <w:rPr>
                <w:b/>
              </w:rPr>
            </w:pPr>
            <w:r w:rsidRPr="00703C0B">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703C0B" w:rsidRDefault="00856D0B" w:rsidP="00BD322C">
            <w:pPr>
              <w:jc w:val="center"/>
              <w:rPr>
                <w:b/>
                <w:lang w:eastAsia="ar-SA"/>
              </w:rPr>
            </w:pPr>
            <w:r w:rsidRPr="00703C0B">
              <w:rPr>
                <w:b/>
                <w:sz w:val="22"/>
                <w:szCs w:val="22"/>
                <w:lang w:eastAsia="ar-SA"/>
              </w:rPr>
              <w:t>95 0 00 00000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3 671,496</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BD322C">
            <w:pPr>
              <w:rPr>
                <w:b/>
              </w:rPr>
            </w:pPr>
            <w:r w:rsidRPr="005E5265">
              <w:rPr>
                <w:b/>
                <w:iCs/>
                <w:color w:val="000000"/>
              </w:rPr>
              <w:t>Прочие расходы на поддержку дорожного х</w:t>
            </w:r>
            <w:r w:rsidRPr="005E5265">
              <w:rPr>
                <w:b/>
                <w:iCs/>
                <w:color w:val="000000"/>
              </w:rPr>
              <w:t>о</w:t>
            </w:r>
            <w:r w:rsidRPr="005E5265">
              <w:rPr>
                <w:b/>
                <w:iCs/>
                <w:color w:val="000000"/>
              </w:rPr>
              <w:t>зяйства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95 1 00 00000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3 671,496</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F3E1D" w:rsidRDefault="00856D0B" w:rsidP="00BD322C">
            <w:pPr>
              <w:rPr>
                <w:b/>
                <w:bCs/>
                <w:iCs/>
                <w:color w:val="000000"/>
              </w:rPr>
            </w:pPr>
            <w:r w:rsidRPr="00DB09FC">
              <w:rPr>
                <w:b/>
                <w:bCs/>
                <w:iCs/>
                <w:color w:val="000000"/>
              </w:rPr>
              <w:t>Расходы на содержание автомобильных дорог местного значения на территории муниципал</w:t>
            </w:r>
            <w:r w:rsidRPr="00DB09FC">
              <w:rPr>
                <w:b/>
                <w:bCs/>
                <w:iCs/>
                <w:color w:val="000000"/>
              </w:rPr>
              <w:t>ь</w:t>
            </w:r>
            <w:r w:rsidRPr="00DB09FC">
              <w:rPr>
                <w:b/>
                <w:bCs/>
                <w:iCs/>
                <w:color w:val="000000"/>
              </w:rPr>
              <w:t>ного образования «Велижское городское пос</w:t>
            </w:r>
            <w:r w:rsidRPr="00DB09FC">
              <w:rPr>
                <w:b/>
                <w:bCs/>
                <w:iCs/>
                <w:color w:val="000000"/>
              </w:rPr>
              <w:t>е</w:t>
            </w:r>
            <w:r w:rsidRPr="00DB09FC">
              <w:rPr>
                <w:b/>
                <w:bCs/>
                <w:iCs/>
                <w:color w:val="000000"/>
              </w:rPr>
              <w:t>ление»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 xml:space="preserve">95 </w:t>
            </w:r>
            <w:r>
              <w:rPr>
                <w:b/>
                <w:sz w:val="22"/>
                <w:szCs w:val="22"/>
              </w:rPr>
              <w:t>1</w:t>
            </w:r>
            <w:r w:rsidRPr="001C32D0">
              <w:rPr>
                <w:b/>
                <w:sz w:val="22"/>
                <w:szCs w:val="22"/>
              </w:rPr>
              <w:t xml:space="preserve"> 0</w:t>
            </w:r>
            <w:r>
              <w:rPr>
                <w:b/>
                <w:sz w:val="22"/>
                <w:szCs w:val="22"/>
              </w:rPr>
              <w:t>0</w:t>
            </w:r>
            <w:r w:rsidRPr="001C32D0">
              <w:rPr>
                <w:b/>
                <w:sz w:val="22"/>
                <w:szCs w:val="22"/>
              </w:rPr>
              <w:t xml:space="preserve"> 62000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3 671,496</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BD322C">
            <w:r w:rsidRPr="005E5265">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95</w:t>
            </w:r>
            <w:r>
              <w:rPr>
                <w:sz w:val="22"/>
                <w:szCs w:val="22"/>
              </w:rPr>
              <w:t xml:space="preserve"> 1</w:t>
            </w:r>
            <w:r w:rsidRPr="001C32D0">
              <w:rPr>
                <w:sz w:val="22"/>
                <w:szCs w:val="22"/>
              </w:rPr>
              <w:t xml:space="preserve"> 0</w:t>
            </w:r>
            <w:r>
              <w:rPr>
                <w:sz w:val="22"/>
                <w:szCs w:val="22"/>
              </w:rPr>
              <w:t>0</w:t>
            </w:r>
            <w:r w:rsidRPr="001C32D0">
              <w:rPr>
                <w:sz w:val="22"/>
                <w:szCs w:val="22"/>
              </w:rPr>
              <w:t xml:space="preserve">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3 671,496</w:t>
            </w:r>
          </w:p>
        </w:tc>
      </w:tr>
      <w:tr w:rsidR="00856D0B" w:rsidRPr="008F3E1D" w:rsidTr="00BD322C">
        <w:trPr>
          <w:trHeight w:val="210"/>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BD322C">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w:t>
            </w:r>
            <w:r w:rsidRPr="00DA40B3">
              <w:rPr>
                <w:i/>
                <w:iCs/>
                <w:color w:val="000000"/>
                <w:sz w:val="22"/>
                <w:szCs w:val="22"/>
              </w:rPr>
              <w:t>и</w:t>
            </w:r>
            <w:r w:rsidRPr="00DA40B3">
              <w:rPr>
                <w:i/>
                <w:iCs/>
                <w:color w:val="000000"/>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 xml:space="preserve">95 </w:t>
            </w:r>
            <w:r>
              <w:rPr>
                <w:sz w:val="22"/>
                <w:szCs w:val="22"/>
              </w:rPr>
              <w:t>1</w:t>
            </w:r>
            <w:r w:rsidRPr="001C32D0">
              <w:rPr>
                <w:sz w:val="22"/>
                <w:szCs w:val="22"/>
              </w:rPr>
              <w:t xml:space="preserve"> 0</w:t>
            </w:r>
            <w:r>
              <w:rPr>
                <w:sz w:val="22"/>
                <w:szCs w:val="22"/>
              </w:rPr>
              <w:t>0</w:t>
            </w:r>
            <w:r w:rsidRPr="001C32D0">
              <w:rPr>
                <w:sz w:val="22"/>
                <w:szCs w:val="22"/>
              </w:rPr>
              <w:t xml:space="preserve">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3 671,496</w:t>
            </w:r>
          </w:p>
        </w:tc>
      </w:tr>
      <w:tr w:rsidR="00856D0B" w:rsidRPr="008F3E1D" w:rsidTr="00BD322C">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95CB4" w:rsidRDefault="00856D0B" w:rsidP="00BD322C">
            <w:pPr>
              <w:pStyle w:val="1"/>
              <w:spacing w:before="0"/>
              <w:rPr>
                <w:b w:val="0"/>
                <w:color w:val="auto"/>
                <w:sz w:val="24"/>
              </w:rPr>
            </w:pPr>
            <w:r w:rsidRPr="008F3E1D">
              <w:rPr>
                <w:color w:val="auto"/>
                <w:sz w:val="24"/>
              </w:rPr>
              <w:t xml:space="preserve"> </w:t>
            </w:r>
            <w:r w:rsidRPr="00895CB4">
              <w:rPr>
                <w:b w:val="0"/>
                <w:color w:val="auto"/>
                <w:sz w:val="24"/>
              </w:rPr>
              <w:t>ЖИЛИЩНО-КОММУНАЛЬНОЕ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13 862,059</w:t>
            </w:r>
          </w:p>
        </w:tc>
      </w:tr>
      <w:tr w:rsidR="00856D0B" w:rsidRPr="008F3E1D" w:rsidTr="00BD322C">
        <w:trPr>
          <w:trHeight w:val="406"/>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700EA5" w:rsidRDefault="00856D0B" w:rsidP="00BD322C">
            <w:pPr>
              <w:pStyle w:val="1"/>
              <w:spacing w:before="0"/>
              <w:rPr>
                <w:i/>
                <w:color w:val="auto"/>
                <w:sz w:val="24"/>
              </w:rPr>
            </w:pPr>
            <w:r w:rsidRPr="00700EA5">
              <w:rPr>
                <w:i/>
                <w:color w:val="auto"/>
                <w:sz w:val="24"/>
              </w:rPr>
              <w:t>Жилищное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2 135,57</w:t>
            </w:r>
          </w:p>
        </w:tc>
      </w:tr>
      <w:tr w:rsidR="00856D0B" w:rsidRPr="008F3E1D" w:rsidTr="00BD322C">
        <w:trPr>
          <w:trHeight w:val="151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pStyle w:val="1"/>
              <w:spacing w:before="0"/>
              <w:rPr>
                <w:color w:val="auto"/>
                <w:sz w:val="24"/>
              </w:rPr>
            </w:pPr>
            <w:r w:rsidRPr="00805DD4">
              <w:rPr>
                <w:color w:val="auto"/>
                <w:sz w:val="24"/>
              </w:rPr>
              <w:t>Муниципальная программа "Создание усл</w:t>
            </w:r>
            <w:r w:rsidRPr="00805DD4">
              <w:rPr>
                <w:color w:val="auto"/>
                <w:sz w:val="24"/>
              </w:rPr>
              <w:t>о</w:t>
            </w:r>
            <w:r w:rsidRPr="00805DD4">
              <w:rPr>
                <w:color w:val="auto"/>
                <w:sz w:val="24"/>
              </w:rPr>
              <w:t>вий для обеспечения качественными усл</w:t>
            </w:r>
            <w:r w:rsidRPr="00805DD4">
              <w:rPr>
                <w:color w:val="auto"/>
                <w:sz w:val="24"/>
              </w:rPr>
              <w:t>у</w:t>
            </w:r>
            <w:r w:rsidRPr="00805DD4">
              <w:rPr>
                <w:color w:val="auto"/>
                <w:sz w:val="24"/>
              </w:rPr>
              <w:t>гами ЖКХ и благоустройство муниципал</w:t>
            </w:r>
            <w:r w:rsidRPr="00805DD4">
              <w:rPr>
                <w:color w:val="auto"/>
                <w:sz w:val="24"/>
              </w:rPr>
              <w:t>ь</w:t>
            </w:r>
            <w:r w:rsidRPr="00805DD4">
              <w:rPr>
                <w:color w:val="auto"/>
                <w:sz w:val="24"/>
              </w:rPr>
              <w:t>ного образования Велижское городское п</w:t>
            </w:r>
            <w:r w:rsidRPr="00805DD4">
              <w:rPr>
                <w:color w:val="auto"/>
                <w:sz w:val="24"/>
              </w:rPr>
              <w:t>о</w:t>
            </w:r>
            <w:r w:rsidRPr="00805DD4">
              <w:rPr>
                <w:color w:val="auto"/>
                <w:sz w:val="24"/>
              </w:rPr>
              <w:t>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950,426</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BD322C">
            <w:pPr>
              <w:rPr>
                <w:b/>
                <w:i/>
              </w:rPr>
            </w:pPr>
            <w:r w:rsidRPr="005E5265">
              <w:rPr>
                <w:b/>
                <w:i/>
              </w:rPr>
              <w:t>Подпрограмма “Обеспечение качественными жилищными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lang w:val="en-US"/>
              </w:rPr>
            </w:pPr>
            <w:r w:rsidRPr="00805DD4">
              <w:rPr>
                <w:b/>
                <w:sz w:val="22"/>
                <w:szCs w:val="22"/>
              </w:rPr>
              <w:t>950,426</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vAlign w:val="bottom"/>
          </w:tcPr>
          <w:p w:rsidR="00856D0B" w:rsidRPr="005E5265" w:rsidRDefault="00856D0B" w:rsidP="00BD322C">
            <w:pPr>
              <w:rPr>
                <w:b/>
              </w:rPr>
            </w:pPr>
            <w:r w:rsidRPr="005E5265">
              <w:rPr>
                <w:b/>
              </w:rPr>
              <w:t>Основное мероприятие «Проведение текущего и капитального ремонта жилых домов муниц</w:t>
            </w:r>
            <w:r w:rsidRPr="005E5265">
              <w:rPr>
                <w:b/>
              </w:rPr>
              <w:t>и</w:t>
            </w:r>
            <w:r w:rsidRPr="005E5265">
              <w:rPr>
                <w:b/>
              </w:rPr>
              <w:t>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05 1 01 00000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950,426</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BD322C">
            <w:pPr>
              <w:rPr>
                <w:b/>
                <w:i/>
              </w:rPr>
            </w:pPr>
            <w:r w:rsidRPr="005E5265">
              <w:rPr>
                <w:rFonts w:eastAsia="Calibri"/>
                <w:b/>
                <w:i/>
                <w:lang w:eastAsia="en-US"/>
              </w:rPr>
              <w:t>Расходы по проведению мероприятий по р</w:t>
            </w:r>
            <w:r w:rsidRPr="005E5265">
              <w:rPr>
                <w:rFonts w:eastAsia="Calibri"/>
                <w:b/>
                <w:i/>
                <w:lang w:eastAsia="en-US"/>
              </w:rPr>
              <w:t>е</w:t>
            </w:r>
            <w:r w:rsidRPr="005E5265">
              <w:rPr>
                <w:rFonts w:eastAsia="Calibri"/>
                <w:b/>
                <w:i/>
                <w:lang w:eastAsia="en-US"/>
              </w:rPr>
              <w:t>монту жилых домов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lang w:val="en-US"/>
              </w:rPr>
            </w:pPr>
            <w:r w:rsidRPr="00805DD4">
              <w:rPr>
                <w:b/>
                <w:sz w:val="22"/>
                <w:szCs w:val="22"/>
              </w:rPr>
              <w:t>950,426</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hideMark/>
          </w:tcPr>
          <w:p w:rsidR="00856D0B" w:rsidRPr="005E5265" w:rsidRDefault="00856D0B" w:rsidP="00BD322C">
            <w:pPr>
              <w:rPr>
                <w:bCs/>
                <w:i/>
                <w:iCs/>
                <w:color w:val="000000"/>
              </w:rPr>
            </w:pPr>
            <w:r w:rsidRPr="005E5265">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lang w:val="en-US"/>
              </w:rPr>
            </w:pPr>
            <w:r w:rsidRPr="00805DD4">
              <w:rPr>
                <w:b/>
                <w:sz w:val="22"/>
                <w:szCs w:val="22"/>
              </w:rPr>
              <w:t>950,426</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hideMark/>
          </w:tcPr>
          <w:p w:rsidR="00856D0B" w:rsidRPr="00DA40B3" w:rsidRDefault="00856D0B" w:rsidP="00BD322C">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w:t>
            </w:r>
            <w:r w:rsidRPr="00DA40B3">
              <w:rPr>
                <w:i/>
                <w:iCs/>
                <w:color w:val="000000"/>
                <w:sz w:val="22"/>
                <w:szCs w:val="22"/>
              </w:rPr>
              <w:t>и</w:t>
            </w:r>
            <w:r w:rsidRPr="00DA40B3">
              <w:rPr>
                <w:i/>
                <w:iCs/>
                <w:color w:val="000000"/>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lang w:val="en-US"/>
              </w:rPr>
            </w:pPr>
            <w:r w:rsidRPr="00805DD4">
              <w:rPr>
                <w:b/>
                <w:sz w:val="22"/>
                <w:szCs w:val="22"/>
              </w:rPr>
              <w:t>950,426</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tcPr>
          <w:p w:rsidR="00856D0B" w:rsidRPr="0056024D" w:rsidRDefault="00856D0B" w:rsidP="00BD322C">
            <w:pPr>
              <w:rPr>
                <w:b/>
                <w:i/>
                <w:iCs/>
                <w:color w:val="000000"/>
              </w:rPr>
            </w:pPr>
            <w:r w:rsidRPr="0056024D">
              <w:rPr>
                <w:b/>
                <w:i/>
                <w:iCs/>
                <w:color w:val="000000"/>
              </w:rPr>
              <w:t>Непрограммные мероприятия по ремонту ж</w:t>
            </w:r>
            <w:r w:rsidRPr="0056024D">
              <w:rPr>
                <w:b/>
                <w:i/>
                <w:iCs/>
                <w:color w:val="000000"/>
              </w:rPr>
              <w:t>и</w:t>
            </w:r>
            <w:r w:rsidRPr="0056024D">
              <w:rPr>
                <w:b/>
                <w:i/>
                <w:iCs/>
                <w:color w:val="000000"/>
              </w:rPr>
              <w:t>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89 0 00 00000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1 166,492</w:t>
            </w:r>
          </w:p>
        </w:tc>
      </w:tr>
      <w:tr w:rsidR="00856D0B" w:rsidRPr="008F3E1D" w:rsidTr="00BD322C">
        <w:trPr>
          <w:trHeight w:val="177"/>
        </w:trPr>
        <w:tc>
          <w:tcPr>
            <w:tcW w:w="5271" w:type="dxa"/>
            <w:tcBorders>
              <w:top w:val="single" w:sz="4" w:space="0" w:color="auto"/>
              <w:left w:val="single" w:sz="4" w:space="0" w:color="auto"/>
              <w:bottom w:val="single" w:sz="4" w:space="0" w:color="auto"/>
              <w:right w:val="single" w:sz="4" w:space="0" w:color="auto"/>
            </w:tcBorders>
          </w:tcPr>
          <w:p w:rsidR="00856D0B" w:rsidRPr="00BC220A" w:rsidRDefault="00856D0B" w:rsidP="00BD322C">
            <w:pPr>
              <w:rPr>
                <w:b/>
                <w:iCs/>
                <w:color w:val="000000"/>
              </w:rPr>
            </w:pPr>
            <w:r>
              <w:rPr>
                <w:b/>
                <w:iCs/>
                <w:color w:val="000000"/>
                <w:sz w:val="22"/>
                <w:szCs w:val="22"/>
              </w:rPr>
              <w:t xml:space="preserve">Расходы на </w:t>
            </w:r>
            <w:r w:rsidRPr="00BC220A">
              <w:rPr>
                <w:b/>
                <w:iCs/>
                <w:color w:val="000000"/>
                <w:sz w:val="22"/>
                <w:szCs w:val="22"/>
              </w:rPr>
              <w:t>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r w:rsidRPr="001C32D0">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89 1 00 00000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409,768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56024D" w:rsidRDefault="00856D0B" w:rsidP="00BD322C">
            <w:pPr>
              <w:rPr>
                <w:b/>
                <w:i/>
                <w:color w:val="000000"/>
              </w:rPr>
            </w:pPr>
            <w:r w:rsidRPr="0056024D">
              <w:rPr>
                <w:b/>
                <w:i/>
                <w:color w:val="000000"/>
              </w:rPr>
              <w:t>Добровольный имущественный взнос Велижск</w:t>
            </w:r>
            <w:r w:rsidRPr="0056024D">
              <w:rPr>
                <w:b/>
                <w:i/>
                <w:color w:val="000000"/>
              </w:rPr>
              <w:t>о</w:t>
            </w:r>
            <w:r w:rsidRPr="0056024D">
              <w:rPr>
                <w:b/>
                <w:i/>
                <w:color w:val="000000"/>
              </w:rPr>
              <w:t>го городского поселения в некоммерческую орг</w:t>
            </w:r>
            <w:r w:rsidRPr="0056024D">
              <w:rPr>
                <w:b/>
                <w:i/>
                <w:color w:val="000000"/>
              </w:rPr>
              <w:t>а</w:t>
            </w:r>
            <w:r w:rsidRPr="0056024D">
              <w:rPr>
                <w:b/>
                <w:i/>
                <w:color w:val="000000"/>
              </w:rPr>
              <w:t>низацию «Региональный фонд капитального р</w:t>
            </w:r>
            <w:r w:rsidRPr="0056024D">
              <w:rPr>
                <w:b/>
                <w:i/>
                <w:color w:val="000000"/>
              </w:rPr>
              <w:t>е</w:t>
            </w:r>
            <w:r w:rsidRPr="0056024D">
              <w:rPr>
                <w:b/>
                <w:i/>
                <w:color w:val="000000"/>
              </w:rPr>
              <w:t>монта многоквартирных домов Смоленской о</w:t>
            </w:r>
            <w:r w:rsidRPr="0056024D">
              <w:rPr>
                <w:b/>
                <w:i/>
                <w:color w:val="000000"/>
              </w:rPr>
              <w:t>б</w:t>
            </w:r>
            <w:r w:rsidRPr="0056024D">
              <w:rPr>
                <w:b/>
                <w:i/>
                <w:color w:val="000000"/>
              </w:rPr>
              <w:t>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r w:rsidRPr="001C32D0">
              <w:rPr>
                <w:b/>
                <w:color w:val="000000"/>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lang w:val="en-US"/>
              </w:rPr>
            </w:pPr>
          </w:p>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r w:rsidRPr="001C32D0">
              <w:rPr>
                <w:b/>
                <w:color w:val="000000"/>
                <w:sz w:val="22"/>
                <w:szCs w:val="22"/>
              </w:rPr>
              <w:t>89 1 0</w:t>
            </w:r>
            <w:r>
              <w:rPr>
                <w:b/>
                <w:color w:val="000000"/>
                <w:sz w:val="22"/>
                <w:szCs w:val="22"/>
              </w:rPr>
              <w:t>0</w:t>
            </w:r>
            <w:r w:rsidRPr="001C32D0">
              <w:rPr>
                <w:b/>
                <w:color w:val="000000"/>
                <w:sz w:val="22"/>
                <w:szCs w:val="22"/>
              </w:rPr>
              <w:t xml:space="preserve">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p>
          <w:p w:rsidR="00856D0B" w:rsidRPr="00805DD4" w:rsidRDefault="00856D0B" w:rsidP="00BD322C">
            <w:pPr>
              <w:jc w:val="center"/>
              <w:rPr>
                <w:b/>
              </w:rPr>
            </w:pPr>
          </w:p>
          <w:p w:rsidR="00856D0B" w:rsidRPr="00805DD4" w:rsidRDefault="00856D0B" w:rsidP="00BD322C">
            <w:pPr>
              <w:jc w:val="center"/>
              <w:rPr>
                <w:b/>
              </w:rPr>
            </w:pPr>
            <w:r w:rsidRPr="00805DD4">
              <w:rPr>
                <w:b/>
                <w:sz w:val="22"/>
                <w:szCs w:val="22"/>
              </w:rPr>
              <w:t>409,768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BD322C">
            <w:pPr>
              <w:rPr>
                <w:bCs/>
                <w:color w:val="000000"/>
              </w:rPr>
            </w:pPr>
            <w:r w:rsidRPr="008F3E1D">
              <w:rPr>
                <w:bCs/>
                <w:color w:val="000000"/>
              </w:rPr>
              <w:t>Предоставление субсидий бюджетным, автоно</w:t>
            </w:r>
            <w:r w:rsidRPr="008F3E1D">
              <w:rPr>
                <w:bCs/>
                <w:color w:val="000000"/>
              </w:rPr>
              <w:t>м</w:t>
            </w:r>
            <w:r w:rsidRPr="008F3E1D">
              <w:rPr>
                <w:bCs/>
                <w:color w:val="000000"/>
              </w:rPr>
              <w:t>ным учреждениям и иным некоммерческим орг</w:t>
            </w:r>
            <w:r w:rsidRPr="008F3E1D">
              <w:rPr>
                <w:bCs/>
                <w:color w:val="000000"/>
              </w:rPr>
              <w:t>а</w:t>
            </w:r>
            <w:r w:rsidRPr="008F3E1D">
              <w:rPr>
                <w:bCs/>
                <w:color w:val="000000"/>
              </w:rPr>
              <w:t>низациям</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89 1 0</w:t>
            </w:r>
            <w:r>
              <w:rPr>
                <w:color w:val="000000"/>
                <w:sz w:val="22"/>
                <w:szCs w:val="22"/>
              </w:rPr>
              <w:t>0</w:t>
            </w:r>
            <w:r w:rsidRPr="001C32D0">
              <w:rPr>
                <w:color w:val="000000"/>
                <w:sz w:val="22"/>
                <w:szCs w:val="22"/>
              </w:rPr>
              <w:t xml:space="preserve">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600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lang w:val="en-US"/>
              </w:rPr>
            </w:pPr>
          </w:p>
          <w:p w:rsidR="00856D0B" w:rsidRPr="00805DD4" w:rsidRDefault="00856D0B" w:rsidP="00BD322C">
            <w:pPr>
              <w:jc w:val="center"/>
            </w:pPr>
            <w:r w:rsidRPr="00805DD4">
              <w:rPr>
                <w:b/>
                <w:sz w:val="22"/>
                <w:szCs w:val="22"/>
              </w:rPr>
              <w:t>409,768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5E5265" w:rsidRDefault="00856D0B" w:rsidP="00BD322C">
            <w:pPr>
              <w:rPr>
                <w:bCs/>
                <w:i/>
                <w:iCs/>
                <w:color w:val="000000"/>
              </w:rPr>
            </w:pPr>
            <w:r w:rsidRPr="005E5265">
              <w:rPr>
                <w:bCs/>
                <w:i/>
                <w:iCs/>
                <w:color w:val="000000"/>
              </w:rPr>
              <w:t>Субсидии некоммерческим организациям (за и</w:t>
            </w:r>
            <w:r w:rsidRPr="005E5265">
              <w:rPr>
                <w:bCs/>
                <w:i/>
                <w:iCs/>
                <w:color w:val="000000"/>
              </w:rPr>
              <w:t>с</w:t>
            </w:r>
            <w:r w:rsidRPr="005E5265">
              <w:rPr>
                <w:bCs/>
                <w:i/>
                <w:iCs/>
                <w:color w:val="000000"/>
              </w:rPr>
              <w:t>ключением государственных (муниципальных) учреждений)</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89 1 0</w:t>
            </w:r>
            <w:r>
              <w:rPr>
                <w:color w:val="000000"/>
                <w:sz w:val="22"/>
                <w:szCs w:val="22"/>
              </w:rPr>
              <w:t>0</w:t>
            </w:r>
            <w:r w:rsidRPr="001C32D0">
              <w:rPr>
                <w:color w:val="000000"/>
                <w:sz w:val="22"/>
                <w:szCs w:val="22"/>
              </w:rPr>
              <w:t xml:space="preserve">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630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409,768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b/>
                <w:iCs/>
              </w:rPr>
            </w:pPr>
            <w:r w:rsidRPr="00856D0B">
              <w:rPr>
                <w:b/>
                <w:iCs/>
              </w:rPr>
              <w:t>Расходы по ремонту жилых домов муниц</w:t>
            </w:r>
            <w:r w:rsidRPr="00856D0B">
              <w:rPr>
                <w:b/>
                <w:iCs/>
              </w:rPr>
              <w:t>и</w:t>
            </w:r>
            <w:r w:rsidRPr="00856D0B">
              <w:rPr>
                <w:b/>
                <w:iCs/>
              </w:rPr>
              <w:lastRenderedPageBreak/>
              <w:t>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lastRenderedPageBreak/>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rPr>
                <w:b/>
              </w:rPr>
            </w:pPr>
            <w:r w:rsidRPr="00856D0B">
              <w:rPr>
                <w:b/>
              </w:rPr>
              <w:t>89 2 00 00000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widowControl w:val="0"/>
              <w:autoSpaceDE w:val="0"/>
              <w:autoSpaceDN w:val="0"/>
              <w:adjustRightInd w:val="0"/>
              <w:jc w:val="center"/>
              <w:rPr>
                <w:b/>
              </w:rPr>
            </w:pPr>
            <w:r w:rsidRPr="00856D0B">
              <w:rPr>
                <w:b/>
              </w:rPr>
              <w:t>756,724</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b/>
                <w:i/>
                <w:iCs/>
              </w:rPr>
            </w:pPr>
            <w:r w:rsidRPr="00856D0B">
              <w:rPr>
                <w:b/>
                <w:i/>
                <w:iCs/>
              </w:rPr>
              <w:lastRenderedPageBreak/>
              <w:t>Расходы по ремонту жилых домов муниципал</w:t>
            </w:r>
            <w:r w:rsidRPr="00856D0B">
              <w:rPr>
                <w:b/>
                <w:i/>
                <w:iCs/>
              </w:rPr>
              <w:t>ь</w:t>
            </w:r>
            <w:r w:rsidRPr="00856D0B">
              <w:rPr>
                <w:b/>
                <w:i/>
                <w:iCs/>
              </w:rPr>
              <w:t>ной собственности за счет средств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rPr>
                <w:b/>
              </w:rPr>
            </w:pPr>
            <w:r w:rsidRPr="00856D0B">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rPr>
                <w:b/>
              </w:rPr>
            </w:pPr>
            <w:r w:rsidRPr="00856D0B">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rPr>
                <w:b/>
              </w:rPr>
            </w:pPr>
            <w:r w:rsidRPr="00856D0B">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widowControl w:val="0"/>
              <w:autoSpaceDE w:val="0"/>
              <w:autoSpaceDN w:val="0"/>
              <w:adjustRightInd w:val="0"/>
              <w:jc w:val="center"/>
              <w:rPr>
                <w:b/>
                <w:lang w:val="en-US"/>
              </w:rPr>
            </w:pPr>
            <w:r w:rsidRPr="00856D0B">
              <w:rPr>
                <w:b/>
              </w:rPr>
              <w:t>756,724</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bCs/>
              </w:rPr>
            </w:pPr>
            <w:r w:rsidRPr="00856D0B">
              <w:rPr>
                <w:bCs/>
                <w:sz w:val="22"/>
                <w:szCs w:val="22"/>
              </w:rPr>
              <w:t>Закупка товаров, работ и услуг для обеспечения гос</w:t>
            </w:r>
            <w:r w:rsidRPr="00856D0B">
              <w:rPr>
                <w:bCs/>
                <w:sz w:val="22"/>
                <w:szCs w:val="22"/>
              </w:rPr>
              <w:t>у</w:t>
            </w:r>
            <w:r w:rsidRPr="00856D0B">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widowControl w:val="0"/>
              <w:autoSpaceDE w:val="0"/>
              <w:autoSpaceDN w:val="0"/>
              <w:adjustRightInd w:val="0"/>
              <w:jc w:val="center"/>
            </w:pPr>
            <w:r w:rsidRPr="00856D0B">
              <w:t>756,724</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i/>
                <w:iCs/>
              </w:rPr>
            </w:pPr>
            <w:r w:rsidRPr="00856D0B">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rPr>
                <w:lang w:val="en-US"/>
              </w:rPr>
            </w:pPr>
            <w:r w:rsidRPr="00856D0B">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widowControl w:val="0"/>
              <w:autoSpaceDE w:val="0"/>
              <w:autoSpaceDN w:val="0"/>
              <w:adjustRightInd w:val="0"/>
              <w:jc w:val="center"/>
            </w:pPr>
            <w:r w:rsidRPr="00856D0B">
              <w:t>756,724</w:t>
            </w:r>
          </w:p>
        </w:tc>
      </w:tr>
      <w:tr w:rsidR="009622A6"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9622A6" w:rsidRPr="00856D0B" w:rsidRDefault="009622A6" w:rsidP="00BD322C">
            <w:pPr>
              <w:rPr>
                <w:b/>
                <w:bCs/>
                <w:i/>
                <w:iCs/>
              </w:rPr>
            </w:pPr>
            <w:r w:rsidRPr="00856D0B">
              <w:rPr>
                <w:b/>
                <w:bCs/>
                <w:i/>
                <w:iCs/>
              </w:rPr>
              <w:t>Непрограммные мероприятия в области ж</w:t>
            </w:r>
            <w:r w:rsidRPr="00856D0B">
              <w:rPr>
                <w:b/>
                <w:bCs/>
                <w:i/>
                <w:iCs/>
              </w:rPr>
              <w:t>и</w:t>
            </w:r>
            <w:r w:rsidRPr="00856D0B">
              <w:rPr>
                <w:b/>
                <w:bCs/>
                <w:i/>
                <w:iCs/>
              </w:rPr>
              <w:t>лищного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r w:rsidRPr="00856D0B">
              <w:rPr>
                <w:sz w:val="22"/>
                <w:szCs w:val="22"/>
              </w:rPr>
              <w:t>93 0 00 00000</w:t>
            </w:r>
          </w:p>
        </w:tc>
        <w:tc>
          <w:tcPr>
            <w:tcW w:w="823"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9622A6" w:rsidRPr="008A3B6A" w:rsidRDefault="009622A6" w:rsidP="00BD322C">
            <w:pPr>
              <w:jc w:val="center"/>
            </w:pPr>
            <w:r>
              <w:rPr>
                <w:sz w:val="22"/>
                <w:szCs w:val="22"/>
              </w:rPr>
              <w:t>18,652</w:t>
            </w:r>
          </w:p>
        </w:tc>
      </w:tr>
      <w:tr w:rsidR="009622A6"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9622A6" w:rsidRPr="00856D0B" w:rsidRDefault="009622A6" w:rsidP="00BD322C">
            <w:pPr>
              <w:rPr>
                <w:bCs/>
                <w:iCs/>
              </w:rPr>
            </w:pPr>
            <w:r w:rsidRPr="00856D0B">
              <w:rPr>
                <w:bCs/>
                <w:iCs/>
              </w:rPr>
              <w:t>Расходы на мероприятия в области жилищного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r w:rsidRPr="00856D0B">
              <w:rPr>
                <w:sz w:val="22"/>
                <w:szCs w:val="22"/>
              </w:rPr>
              <w:t>93 1 00 00000</w:t>
            </w:r>
          </w:p>
        </w:tc>
        <w:tc>
          <w:tcPr>
            <w:tcW w:w="823" w:type="dxa"/>
            <w:tcBorders>
              <w:top w:val="single" w:sz="4" w:space="0" w:color="auto"/>
              <w:left w:val="single" w:sz="4" w:space="0" w:color="auto"/>
              <w:bottom w:val="single" w:sz="4" w:space="0" w:color="auto"/>
              <w:right w:val="single" w:sz="4" w:space="0" w:color="auto"/>
            </w:tcBorders>
            <w:vAlign w:val="bottom"/>
          </w:tcPr>
          <w:p w:rsidR="009622A6" w:rsidRPr="00856D0B" w:rsidRDefault="009622A6"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9622A6" w:rsidRPr="008A3B6A" w:rsidRDefault="009622A6" w:rsidP="00BD322C">
            <w:pPr>
              <w:jc w:val="center"/>
            </w:pPr>
            <w:r>
              <w:rPr>
                <w:sz w:val="22"/>
                <w:szCs w:val="22"/>
              </w:rPr>
              <w:t>18,652</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b/>
                <w:bCs/>
                <w:i/>
                <w:iCs/>
              </w:rPr>
            </w:pPr>
            <w:r w:rsidRPr="00856D0B">
              <w:rPr>
                <w:b/>
                <w:bCs/>
                <w:i/>
                <w:iCs/>
              </w:rPr>
              <w:t>Расходы по технической инвентаризации ж</w:t>
            </w:r>
            <w:r w:rsidRPr="00856D0B">
              <w:rPr>
                <w:b/>
                <w:bCs/>
                <w:i/>
                <w:iCs/>
              </w:rPr>
              <w:t>и</w:t>
            </w:r>
            <w:r w:rsidRPr="00856D0B">
              <w:rPr>
                <w:b/>
                <w:bCs/>
                <w:i/>
                <w:iCs/>
              </w:rPr>
              <w:t>лого фонда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93 1 00 81000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12,328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bCs/>
              </w:rPr>
            </w:pPr>
            <w:r w:rsidRPr="00856D0B">
              <w:rPr>
                <w:bCs/>
                <w:sz w:val="22"/>
                <w:szCs w:val="22"/>
              </w:rPr>
              <w:t>Закупка товаров, работ и услуг для обеспечения гос</w:t>
            </w:r>
            <w:r w:rsidRPr="00856D0B">
              <w:rPr>
                <w:bCs/>
                <w:sz w:val="22"/>
                <w:szCs w:val="22"/>
              </w:rPr>
              <w:t>у</w:t>
            </w:r>
            <w:r w:rsidRPr="00856D0B">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93 1 00 81000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12,328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i/>
                <w:iCs/>
              </w:rPr>
            </w:pPr>
            <w:r w:rsidRPr="00856D0B">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93 1 00 81000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12,328</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26312" w:rsidP="00BD322C">
            <w:pPr>
              <w:rPr>
                <w:i/>
                <w:iCs/>
              </w:rPr>
            </w:pPr>
            <w:r w:rsidRPr="00DD2D44">
              <w:rPr>
                <w:b/>
                <w:bCs/>
                <w:i/>
                <w:iCs/>
              </w:rPr>
              <w:t>Расходы по обслуживанию</w:t>
            </w:r>
            <w:r w:rsidRPr="00DD2D44">
              <w:rPr>
                <w:b/>
                <w:i/>
              </w:rPr>
              <w:t xml:space="preserve"> жилых домов мун</w:t>
            </w:r>
            <w:r w:rsidRPr="00DD2D44">
              <w:rPr>
                <w:b/>
                <w:i/>
              </w:rPr>
              <w:t>и</w:t>
            </w:r>
            <w:r w:rsidRPr="00DD2D44">
              <w:rPr>
                <w:b/>
                <w:i/>
              </w:rPr>
              <w:t>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93 1 00 82000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6,324</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bCs/>
              </w:rPr>
            </w:pPr>
            <w:r w:rsidRPr="00856D0B">
              <w:rPr>
                <w:bCs/>
                <w:sz w:val="22"/>
                <w:szCs w:val="22"/>
              </w:rPr>
              <w:t>Закупка товаров, работ и услуг для обеспечения гос</w:t>
            </w:r>
            <w:r w:rsidRPr="00856D0B">
              <w:rPr>
                <w:bCs/>
                <w:sz w:val="22"/>
                <w:szCs w:val="22"/>
              </w:rPr>
              <w:t>у</w:t>
            </w:r>
            <w:r w:rsidRPr="00856D0B">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93 1 00 82000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6,324</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856D0B" w:rsidRDefault="00856D0B" w:rsidP="00BD322C">
            <w:pPr>
              <w:rPr>
                <w:i/>
                <w:iCs/>
              </w:rPr>
            </w:pPr>
            <w:r w:rsidRPr="00856D0B">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93 1 00 82000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56D0B" w:rsidRDefault="00856D0B" w:rsidP="00BD322C">
            <w:pPr>
              <w:jc w:val="center"/>
            </w:pPr>
            <w:r w:rsidRPr="00856D0B">
              <w:rPr>
                <w:sz w:val="22"/>
                <w:szCs w:val="22"/>
              </w:rPr>
              <w:t>6,324</w:t>
            </w:r>
          </w:p>
        </w:tc>
      </w:tr>
      <w:tr w:rsidR="00856D0B" w:rsidRPr="008F3E1D" w:rsidTr="00BD322C">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700EA5" w:rsidRDefault="00856D0B" w:rsidP="00BD322C">
            <w:pPr>
              <w:rPr>
                <w:b/>
                <w:i/>
              </w:rPr>
            </w:pPr>
            <w:r w:rsidRPr="00700EA5">
              <w:rPr>
                <w:b/>
                <w:i/>
              </w:rPr>
              <w:t>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5 083,939</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pStyle w:val="1"/>
              <w:spacing w:before="0"/>
              <w:rPr>
                <w:color w:val="auto"/>
                <w:sz w:val="24"/>
              </w:rPr>
            </w:pPr>
            <w:r w:rsidRPr="00805DD4">
              <w:rPr>
                <w:color w:val="auto"/>
                <w:sz w:val="24"/>
              </w:rPr>
              <w:t>Муниципальная программа "Создание усл</w:t>
            </w:r>
            <w:r w:rsidRPr="00805DD4">
              <w:rPr>
                <w:color w:val="auto"/>
                <w:sz w:val="24"/>
              </w:rPr>
              <w:t>о</w:t>
            </w:r>
            <w:r w:rsidRPr="00805DD4">
              <w:rPr>
                <w:color w:val="auto"/>
                <w:sz w:val="24"/>
              </w:rPr>
              <w:t>вий для обеспечения качественными усл</w:t>
            </w:r>
            <w:r w:rsidRPr="00805DD4">
              <w:rPr>
                <w:color w:val="auto"/>
                <w:sz w:val="24"/>
              </w:rPr>
              <w:t>у</w:t>
            </w:r>
            <w:r w:rsidRPr="00805DD4">
              <w:rPr>
                <w:color w:val="auto"/>
                <w:sz w:val="24"/>
              </w:rPr>
              <w:t>гами ЖКХ и благоустройство муниципал</w:t>
            </w:r>
            <w:r w:rsidRPr="00805DD4">
              <w:rPr>
                <w:color w:val="auto"/>
                <w:sz w:val="24"/>
              </w:rPr>
              <w:t>ь</w:t>
            </w:r>
            <w:r w:rsidRPr="00805DD4">
              <w:rPr>
                <w:color w:val="auto"/>
                <w:sz w:val="24"/>
              </w:rPr>
              <w:t>ного образования Велижское городское п</w:t>
            </w:r>
            <w:r w:rsidRPr="00805DD4">
              <w:rPr>
                <w:color w:val="auto"/>
                <w:sz w:val="24"/>
              </w:rPr>
              <w:t>о</w:t>
            </w:r>
            <w:r w:rsidRPr="00805DD4">
              <w:rPr>
                <w:color w:val="auto"/>
                <w:sz w:val="24"/>
              </w:rPr>
              <w:t>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05 00 0 00000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2 346,229</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BD322C">
            <w:pPr>
              <w:rPr>
                <w:b/>
                <w:i/>
              </w:rPr>
            </w:pPr>
            <w:r w:rsidRPr="005E5265">
              <w:rPr>
                <w:b/>
                <w:i/>
              </w:rPr>
              <w:t>Подпрограмма «Обеспечение качественными коммунальными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05 2 00 00000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2 346,229</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856D0B" w:rsidRPr="005E5265" w:rsidRDefault="00856D0B" w:rsidP="00BD322C">
            <w:pPr>
              <w:rPr>
                <w:b/>
                <w:i/>
              </w:rPr>
            </w:pPr>
            <w:r w:rsidRPr="005E5265">
              <w:rPr>
                <w:b/>
                <w:i/>
              </w:rPr>
              <w:t>Основное мероприятие «Возмещение недопол</w:t>
            </w:r>
            <w:r w:rsidRPr="005E5265">
              <w:rPr>
                <w:b/>
                <w:i/>
              </w:rPr>
              <w:t>у</w:t>
            </w:r>
            <w:r w:rsidRPr="005E5265">
              <w:rPr>
                <w:b/>
                <w:i/>
              </w:rPr>
              <w:t>ченных доходов при реализации услуг по бане, по тарифам, не покрывающим издержек предпр</w:t>
            </w:r>
            <w:r w:rsidRPr="005E5265">
              <w:rPr>
                <w:b/>
                <w:i/>
              </w:rPr>
              <w:t>и</w:t>
            </w:r>
            <w:r w:rsidRPr="005E5265">
              <w:rPr>
                <w:b/>
                <w:i/>
              </w:rPr>
              <w:t>ятия»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05 2 01 00000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1 696,229</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5E5265" w:rsidRDefault="00856D0B" w:rsidP="00BD322C">
            <w:pPr>
              <w:rPr>
                <w:b/>
                <w:bCs/>
                <w:iCs/>
                <w:color w:val="000000"/>
              </w:rPr>
            </w:pPr>
            <w:r w:rsidRPr="005E5265">
              <w:rPr>
                <w:b/>
              </w:rPr>
              <w:t xml:space="preserve">Расходы </w:t>
            </w:r>
            <w:r w:rsidRPr="005E5265">
              <w:rPr>
                <w:b/>
                <w:bCs/>
              </w:rPr>
              <w:t>на возмещение затрат, связанных с р</w:t>
            </w:r>
            <w:r w:rsidRPr="005E5265">
              <w:rPr>
                <w:b/>
                <w:bCs/>
              </w:rPr>
              <w:t>е</w:t>
            </w:r>
            <w:r w:rsidRPr="005E5265">
              <w:rPr>
                <w:b/>
                <w:bCs/>
              </w:rPr>
              <w:t>ализацией услуг населению в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lang w:val="en-US"/>
              </w:rPr>
            </w:pPr>
            <w:r w:rsidRPr="00805DD4">
              <w:rPr>
                <w:b/>
                <w:sz w:val="22"/>
                <w:szCs w:val="22"/>
              </w:rPr>
              <w:t>1 696,229</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6477CC" w:rsidRDefault="00856D0B" w:rsidP="00BD322C">
            <w:pPr>
              <w:rPr>
                <w:bCs/>
              </w:rPr>
            </w:pPr>
            <w:r w:rsidRPr="006477CC">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1 696,229</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BD322C">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w:t>
            </w:r>
            <w:r w:rsidRPr="00DA40B3">
              <w:rPr>
                <w:i/>
                <w:iCs/>
                <w:color w:val="000000"/>
                <w:sz w:val="22"/>
                <w:szCs w:val="22"/>
              </w:rPr>
              <w:t>и</w:t>
            </w:r>
            <w:r w:rsidRPr="00DA40B3">
              <w:rPr>
                <w:i/>
                <w:iCs/>
                <w:color w:val="000000"/>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1 696,229</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56024D" w:rsidRDefault="00856D0B" w:rsidP="00BD322C">
            <w:pPr>
              <w:rPr>
                <w:b/>
                <w:i/>
                <w:iCs/>
                <w:color w:val="000000"/>
              </w:rPr>
            </w:pPr>
            <w:r w:rsidRPr="0056024D">
              <w:rPr>
                <w:b/>
                <w:i/>
                <w:iCs/>
                <w:color w:val="000000"/>
              </w:rPr>
              <w:t>Основное мероприятие «Работы по ремонту объектов коммунальной инфраструктуры м</w:t>
            </w:r>
            <w:r w:rsidRPr="0056024D">
              <w:rPr>
                <w:b/>
                <w:i/>
                <w:iCs/>
                <w:color w:val="000000"/>
              </w:rPr>
              <w:t>у</w:t>
            </w:r>
            <w:r w:rsidRPr="0056024D">
              <w:rPr>
                <w:b/>
                <w:i/>
                <w:iCs/>
                <w:color w:val="000000"/>
              </w:rPr>
              <w:t>ниципальной собственности в сферах тепл</w:t>
            </w:r>
            <w:r w:rsidRPr="0056024D">
              <w:rPr>
                <w:b/>
                <w:i/>
                <w:iCs/>
                <w:color w:val="000000"/>
              </w:rPr>
              <w:t>о</w:t>
            </w:r>
            <w:r w:rsidRPr="0056024D">
              <w:rPr>
                <w:b/>
                <w:i/>
                <w:iCs/>
                <w:color w:val="000000"/>
              </w:rPr>
              <w:t>снабжения, водоснабжения, водоотведения»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05 2 02 00000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E34B50" w:rsidRDefault="00856D0B" w:rsidP="00BD322C">
            <w:pPr>
              <w:jc w:val="center"/>
              <w:rPr>
                <w:b/>
              </w:rPr>
            </w:pPr>
            <w:r w:rsidRPr="00E34B50">
              <w:rPr>
                <w:b/>
                <w:sz w:val="22"/>
                <w:szCs w:val="22"/>
              </w:rPr>
              <w:t>650,0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665891" w:rsidRDefault="00856D0B" w:rsidP="00BD322C">
            <w:pPr>
              <w:rPr>
                <w:b/>
                <w:bCs/>
                <w:iCs/>
                <w:color w:val="000000"/>
              </w:rPr>
            </w:pPr>
            <w:r w:rsidRPr="00DB09FC">
              <w:rPr>
                <w:rFonts w:eastAsia="Calibri"/>
                <w:b/>
                <w:lang w:eastAsia="en-US"/>
              </w:rPr>
              <w:t>Расходы,</w:t>
            </w:r>
            <w:r w:rsidRPr="00DB09FC">
              <w:rPr>
                <w:b/>
              </w:rPr>
              <w:t xml:space="preserve"> связанные с предоставлением ж</w:t>
            </w:r>
            <w:r w:rsidRPr="00DB09FC">
              <w:rPr>
                <w:b/>
              </w:rPr>
              <w:t>и</w:t>
            </w:r>
            <w:r w:rsidRPr="00DB09FC">
              <w:rPr>
                <w:b/>
              </w:rPr>
              <w:t>лищно-коммунальных услуг теплоснабжения, водоснабжения, водоотведения населению</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E34B50" w:rsidRDefault="00856D0B" w:rsidP="00BD322C">
            <w:pPr>
              <w:jc w:val="center"/>
              <w:rPr>
                <w:b/>
              </w:rPr>
            </w:pPr>
            <w:r w:rsidRPr="00E34B50">
              <w:rPr>
                <w:b/>
                <w:sz w:val="22"/>
                <w:szCs w:val="22"/>
              </w:rPr>
              <w:t>650,0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5E5265" w:rsidRDefault="00856D0B" w:rsidP="00BD322C">
            <w:pPr>
              <w:rPr>
                <w:bCs/>
              </w:rPr>
            </w:pPr>
            <w:r w:rsidRPr="005E5265">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Pr>
                <w:sz w:val="22"/>
                <w:szCs w:val="22"/>
              </w:rPr>
              <w:t>650,0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BD322C">
            <w:pPr>
              <w:rPr>
                <w:bCs/>
                <w:iCs/>
                <w:color w:val="000000"/>
              </w:rPr>
            </w:pPr>
            <w:r w:rsidRPr="00DA40B3">
              <w:rPr>
                <w:i/>
                <w:iCs/>
                <w:color w:val="000000"/>
                <w:sz w:val="22"/>
                <w:szCs w:val="22"/>
              </w:rPr>
              <w:lastRenderedPageBreak/>
              <w:t>Субсидии юридическим лицам (кроме некоммерческих организаций), индивидуальным предпринимателям, ф</w:t>
            </w:r>
            <w:r w:rsidRPr="00DA40B3">
              <w:rPr>
                <w:i/>
                <w:iCs/>
                <w:color w:val="000000"/>
                <w:sz w:val="22"/>
                <w:szCs w:val="22"/>
              </w:rPr>
              <w:t>и</w:t>
            </w:r>
            <w:r w:rsidRPr="00DA40B3">
              <w:rPr>
                <w:i/>
                <w:iCs/>
                <w:color w:val="000000"/>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lang w:val="en-US"/>
              </w:rPr>
            </w:pPr>
            <w:r>
              <w:rPr>
                <w:sz w:val="22"/>
                <w:szCs w:val="22"/>
              </w:rPr>
              <w:t>650,0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i/>
                <w:iCs/>
              </w:rPr>
            </w:pPr>
            <w:r w:rsidRPr="00805DD4">
              <w:rPr>
                <w:b/>
                <w:bCs/>
                <w:i/>
                <w:sz w:val="28"/>
                <w:szCs w:val="28"/>
              </w:rPr>
              <w:t>Средства резервного фонда Администр</w:t>
            </w:r>
            <w:r w:rsidRPr="00805DD4">
              <w:rPr>
                <w:b/>
                <w:bCs/>
                <w:i/>
                <w:sz w:val="28"/>
                <w:szCs w:val="28"/>
              </w:rPr>
              <w:t>а</w:t>
            </w:r>
            <w:r w:rsidRPr="00805DD4">
              <w:rPr>
                <w:b/>
                <w:bCs/>
                <w:i/>
                <w:sz w:val="28"/>
                <w:szCs w:val="28"/>
              </w:rPr>
              <w:t>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84 0 00 00000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2 529,466</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i/>
                <w:iCs/>
              </w:rPr>
            </w:pPr>
            <w:r w:rsidRPr="00805DD4">
              <w:rPr>
                <w:i/>
                <w:sz w:val="28"/>
                <w:szCs w:val="28"/>
              </w:rPr>
              <w:t>Расходы за счет средств резервного фонда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2 529,466</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Cs/>
              </w:rPr>
            </w:pPr>
            <w:r w:rsidRPr="00805DD4">
              <w:rPr>
                <w:bCs/>
                <w:sz w:val="22"/>
                <w:szCs w:val="22"/>
              </w:rPr>
              <w:t>Закупка товаров, работ и услуг для обеспечения гос</w:t>
            </w:r>
            <w:r w:rsidRPr="00805DD4">
              <w:rPr>
                <w:bCs/>
                <w:sz w:val="22"/>
                <w:szCs w:val="22"/>
              </w:rPr>
              <w:t>у</w:t>
            </w:r>
            <w:r w:rsidRPr="00805DD4">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2 529,466</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i/>
                <w:iCs/>
              </w:rPr>
            </w:pPr>
            <w:r w:rsidRPr="00805DD4">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2 529,466</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
                <w:i/>
                <w:iCs/>
              </w:rPr>
            </w:pPr>
            <w:r w:rsidRPr="00805DD4">
              <w:rPr>
                <w:b/>
                <w:i/>
                <w:iCs/>
              </w:rPr>
              <w:t>Непрограммное мероприятие в области комм</w:t>
            </w:r>
            <w:r w:rsidRPr="00805DD4">
              <w:rPr>
                <w:b/>
                <w:i/>
                <w:iCs/>
              </w:rPr>
              <w:t>у</w:t>
            </w:r>
            <w:r w:rsidRPr="00805DD4">
              <w:rPr>
                <w:b/>
                <w:i/>
                <w:iCs/>
              </w:rPr>
              <w:t>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90 0 00 00000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130,0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
                <w:iCs/>
              </w:rPr>
            </w:pPr>
            <w:r w:rsidRPr="00805DD4">
              <w:rPr>
                <w:b/>
                <w:iCs/>
              </w:rPr>
              <w:t xml:space="preserve">Расходы по обеспечению населения емкостным сжиженным газом  </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90 1 00 00000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130,0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
                <w:i/>
                <w:iCs/>
              </w:rPr>
            </w:pPr>
            <w:r w:rsidRPr="00805DD4">
              <w:rPr>
                <w:rFonts w:eastAsia="Calibri"/>
                <w:b/>
                <w:lang w:eastAsia="en-US"/>
              </w:rPr>
              <w:t xml:space="preserve">Расходы на </w:t>
            </w:r>
            <w:r w:rsidRPr="00805DD4">
              <w:rPr>
                <w:b/>
              </w:rPr>
              <w:t>покрытие убытков по организации по обеспечению населения емкостным сжиже</w:t>
            </w:r>
            <w:r w:rsidRPr="00805DD4">
              <w:rPr>
                <w:b/>
              </w:rPr>
              <w:t>н</w:t>
            </w:r>
            <w:r w:rsidRPr="00805DD4">
              <w:rPr>
                <w:b/>
              </w:rPr>
              <w:t>ным газом на территории муниципального о</w:t>
            </w:r>
            <w:r w:rsidRPr="00805DD4">
              <w:rPr>
                <w:b/>
              </w:rPr>
              <w:t>б</w:t>
            </w:r>
            <w:r w:rsidRPr="00805DD4">
              <w:rPr>
                <w:b/>
              </w:rPr>
              <w:t>разования Велижское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130,0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rPr>
                <w:bCs/>
              </w:rPr>
            </w:pPr>
            <w:r w:rsidRPr="00805DD4">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b/>
                <w:sz w:val="22"/>
                <w:szCs w:val="22"/>
              </w:rPr>
              <w:t>130,0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Cs/>
                <w:iCs/>
              </w:rPr>
            </w:pPr>
            <w:r w:rsidRPr="00805DD4">
              <w:rPr>
                <w:i/>
                <w:iCs/>
                <w:sz w:val="22"/>
                <w:szCs w:val="22"/>
              </w:rPr>
              <w:t>Субсидии юридическим лицам (кроме некоммерческих организаций), индивидуальным предпринимателям, ф</w:t>
            </w:r>
            <w:r w:rsidRPr="00805DD4">
              <w:rPr>
                <w:i/>
                <w:iCs/>
                <w:sz w:val="22"/>
                <w:szCs w:val="22"/>
              </w:rPr>
              <w:t>и</w:t>
            </w:r>
            <w:r w:rsidRPr="00805DD4">
              <w:rPr>
                <w:i/>
                <w:iCs/>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90 1 00 61000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b/>
                <w:sz w:val="22"/>
                <w:szCs w:val="22"/>
              </w:rPr>
              <w:t>130,0</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i/>
                <w:iCs/>
              </w:rPr>
            </w:pPr>
            <w:r w:rsidRPr="00805DD4">
              <w:rPr>
                <w:b/>
                <w:i/>
                <w:iCs/>
              </w:rPr>
              <w:t>Непрограммное мероприятие в области по</w:t>
            </w:r>
            <w:r w:rsidRPr="00805DD4">
              <w:rPr>
                <w:b/>
                <w:i/>
                <w:iCs/>
              </w:rPr>
              <w:t>д</w:t>
            </w:r>
            <w:r w:rsidRPr="00805DD4">
              <w:rPr>
                <w:b/>
                <w:i/>
                <w:iCs/>
              </w:rPr>
              <w:t>держки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96 0 00 00000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78,244</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
                <w:iCs/>
              </w:rPr>
            </w:pPr>
            <w:r w:rsidRPr="00805DD4">
              <w:rPr>
                <w:b/>
                <w:iCs/>
              </w:rPr>
              <w:t>Расходы на мероприятия в области комм</w:t>
            </w:r>
            <w:r w:rsidRPr="00805DD4">
              <w:rPr>
                <w:b/>
                <w:iCs/>
              </w:rPr>
              <w:t>у</w:t>
            </w:r>
            <w:r w:rsidRPr="00805DD4">
              <w:rPr>
                <w:b/>
                <w:iCs/>
              </w:rPr>
              <w:t>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96 1 00 00000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78,244</w:t>
            </w:r>
          </w:p>
        </w:tc>
      </w:tr>
      <w:tr w:rsidR="00856D0B" w:rsidRPr="008F3E1D" w:rsidTr="00BD322C">
        <w:trPr>
          <w:trHeight w:val="238"/>
        </w:trPr>
        <w:tc>
          <w:tcPr>
            <w:tcW w:w="5271" w:type="dxa"/>
            <w:tcBorders>
              <w:top w:val="single" w:sz="4" w:space="0" w:color="auto"/>
              <w:left w:val="single" w:sz="4" w:space="0" w:color="auto"/>
              <w:bottom w:val="single" w:sz="4" w:space="0" w:color="auto"/>
              <w:right w:val="single" w:sz="4" w:space="0" w:color="auto"/>
            </w:tcBorders>
          </w:tcPr>
          <w:p w:rsidR="00856D0B" w:rsidRPr="00805DD4" w:rsidRDefault="00856D0B" w:rsidP="00BD322C">
            <w:pPr>
              <w:rPr>
                <w:b/>
                <w:i/>
                <w:iCs/>
              </w:rPr>
            </w:pPr>
            <w:r w:rsidRPr="00805DD4">
              <w:rPr>
                <w:b/>
              </w:rPr>
              <w:t>Отдельные мероприятия в области комм</w:t>
            </w:r>
            <w:r w:rsidRPr="00805DD4">
              <w:rPr>
                <w:b/>
              </w:rPr>
              <w:t>у</w:t>
            </w:r>
            <w:r w:rsidRPr="00805DD4">
              <w:rPr>
                <w:b/>
              </w:rPr>
              <w:t>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78,244</w:t>
            </w:r>
          </w:p>
        </w:tc>
      </w:tr>
      <w:tr w:rsidR="00856D0B" w:rsidRPr="008F3E1D" w:rsidTr="00BD322C">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BD322C">
            <w:pPr>
              <w:rPr>
                <w:bCs/>
              </w:rPr>
            </w:pPr>
            <w:r w:rsidRPr="00805DD4">
              <w:rPr>
                <w:bCs/>
                <w:sz w:val="22"/>
                <w:szCs w:val="22"/>
              </w:rPr>
              <w:t>Закупка товаров, работ и услуг для обеспечения гос</w:t>
            </w:r>
            <w:r w:rsidRPr="00805DD4">
              <w:rPr>
                <w:bCs/>
                <w:sz w:val="22"/>
                <w:szCs w:val="22"/>
              </w:rPr>
              <w:t>у</w:t>
            </w:r>
            <w:r w:rsidRPr="00805DD4">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b/>
                <w:sz w:val="22"/>
                <w:szCs w:val="22"/>
              </w:rPr>
              <w:t>78,244</w:t>
            </w:r>
          </w:p>
        </w:tc>
      </w:tr>
      <w:tr w:rsidR="00856D0B" w:rsidRPr="008F3E1D" w:rsidTr="00BD322C">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BD322C">
            <w:pPr>
              <w:rPr>
                <w:i/>
                <w:iCs/>
              </w:rPr>
            </w:pPr>
            <w:r w:rsidRPr="00805DD4">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b/>
                <w:sz w:val="22"/>
                <w:szCs w:val="22"/>
              </w:rPr>
              <w:t>78,244</w:t>
            </w:r>
          </w:p>
        </w:tc>
      </w:tr>
      <w:tr w:rsidR="00856D0B" w:rsidRPr="008F3E1D" w:rsidTr="00BD322C">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rPr>
                <w:b/>
                <w:i/>
              </w:rPr>
            </w:pPr>
            <w:r w:rsidRPr="00805DD4">
              <w:rPr>
                <w:b/>
                <w:i/>
              </w:rPr>
              <w:t>Благоустройство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6 642,55</w:t>
            </w:r>
          </w:p>
        </w:tc>
      </w:tr>
      <w:tr w:rsidR="00856D0B" w:rsidRPr="008F3E1D" w:rsidTr="00BD322C">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pStyle w:val="1"/>
              <w:spacing w:before="0"/>
              <w:rPr>
                <w:color w:val="auto"/>
                <w:sz w:val="24"/>
              </w:rPr>
            </w:pPr>
            <w:r w:rsidRPr="00805DD4">
              <w:rPr>
                <w:color w:val="auto"/>
                <w:sz w:val="24"/>
              </w:rPr>
              <w:t>Муниципальная программа "Создание усл</w:t>
            </w:r>
            <w:r w:rsidRPr="00805DD4">
              <w:rPr>
                <w:color w:val="auto"/>
                <w:sz w:val="24"/>
              </w:rPr>
              <w:t>о</w:t>
            </w:r>
            <w:r w:rsidRPr="00805DD4">
              <w:rPr>
                <w:color w:val="auto"/>
                <w:sz w:val="24"/>
              </w:rPr>
              <w:t>вий для обеспечения качественными усл</w:t>
            </w:r>
            <w:r w:rsidRPr="00805DD4">
              <w:rPr>
                <w:color w:val="auto"/>
                <w:sz w:val="24"/>
              </w:rPr>
              <w:t>у</w:t>
            </w:r>
            <w:r w:rsidRPr="00805DD4">
              <w:rPr>
                <w:color w:val="auto"/>
                <w:sz w:val="24"/>
              </w:rPr>
              <w:t>гами ЖКХ и благоустройство муниципал</w:t>
            </w:r>
            <w:r w:rsidRPr="00805DD4">
              <w:rPr>
                <w:color w:val="auto"/>
                <w:sz w:val="24"/>
              </w:rPr>
              <w:t>ь</w:t>
            </w:r>
            <w:r w:rsidRPr="00805DD4">
              <w:rPr>
                <w:color w:val="auto"/>
                <w:sz w:val="24"/>
              </w:rPr>
              <w:t>ного образования Велижское городское п</w:t>
            </w:r>
            <w:r w:rsidRPr="00805DD4">
              <w:rPr>
                <w:color w:val="auto"/>
                <w:sz w:val="24"/>
              </w:rPr>
              <w:t>о</w:t>
            </w:r>
            <w:r w:rsidRPr="00805DD4">
              <w:rPr>
                <w:color w:val="auto"/>
                <w:sz w:val="24"/>
              </w:rPr>
              <w:t>селение на 2014 – 2016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6 527,55</w:t>
            </w:r>
          </w:p>
        </w:tc>
      </w:tr>
      <w:tr w:rsidR="00856D0B" w:rsidRPr="008F3E1D" w:rsidTr="00BD322C">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rPr>
                <w:b/>
              </w:rPr>
            </w:pPr>
            <w:r w:rsidRPr="00805DD4">
              <w:rPr>
                <w:b/>
                <w:i/>
              </w:rPr>
              <w:t>Подпрограмма «Благоустройство</w:t>
            </w:r>
            <w:r w:rsidRPr="00805DD4">
              <w:rPr>
                <w:b/>
              </w:rPr>
              <w:t>»</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05 3 00 00000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6 527,55</w:t>
            </w:r>
          </w:p>
        </w:tc>
      </w:tr>
      <w:tr w:rsidR="00856D0B" w:rsidRPr="008F3E1D" w:rsidTr="00BD322C">
        <w:trPr>
          <w:trHeight w:val="128"/>
        </w:trPr>
        <w:tc>
          <w:tcPr>
            <w:tcW w:w="5271" w:type="dxa"/>
            <w:tcBorders>
              <w:top w:val="single" w:sz="4" w:space="0" w:color="auto"/>
              <w:left w:val="single" w:sz="4" w:space="0" w:color="auto"/>
              <w:bottom w:val="single" w:sz="4" w:space="0" w:color="auto"/>
              <w:right w:val="single" w:sz="4" w:space="0" w:color="auto"/>
            </w:tcBorders>
            <w:vAlign w:val="bottom"/>
          </w:tcPr>
          <w:p w:rsidR="00856D0B" w:rsidRPr="00600CB2" w:rsidRDefault="00856D0B" w:rsidP="00BD322C">
            <w:pPr>
              <w:rPr>
                <w:b/>
                <w:i/>
              </w:rPr>
            </w:pPr>
            <w:r>
              <w:rPr>
                <w:b/>
                <w:i/>
              </w:rPr>
              <w:t>Основное мероприятие «Уличное освещение»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05 3 01 00000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Pr>
                <w:b/>
                <w:sz w:val="22"/>
                <w:szCs w:val="22"/>
              </w:rPr>
              <w:t>4 480,01</w:t>
            </w:r>
          </w:p>
        </w:tc>
      </w:tr>
      <w:tr w:rsidR="00856D0B" w:rsidRPr="008F3E1D" w:rsidTr="00BD322C">
        <w:trPr>
          <w:trHeight w:val="572"/>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BD322C">
            <w:pPr>
              <w:pStyle w:val="1"/>
              <w:spacing w:before="0"/>
              <w:rPr>
                <w:color w:val="auto"/>
                <w:sz w:val="24"/>
              </w:rPr>
            </w:pPr>
            <w:r>
              <w:rPr>
                <w:color w:val="auto"/>
                <w:sz w:val="24"/>
              </w:rPr>
              <w:t>Расходы на содержание уличного</w:t>
            </w:r>
            <w:r w:rsidRPr="008F3E1D">
              <w:rPr>
                <w:color w:val="auto"/>
                <w:sz w:val="24"/>
              </w:rPr>
              <w:t xml:space="preserve"> освещ</w:t>
            </w:r>
            <w:r w:rsidRPr="008F3E1D">
              <w:rPr>
                <w:color w:val="auto"/>
                <w:sz w:val="24"/>
              </w:rPr>
              <w:t>е</w:t>
            </w:r>
            <w:r w:rsidRPr="008F3E1D">
              <w:rPr>
                <w:color w:val="auto"/>
                <w:sz w:val="24"/>
              </w:rPr>
              <w:t>ния</w:t>
            </w:r>
            <w:r>
              <w:rPr>
                <w:color w:val="auto"/>
                <w:sz w:val="24"/>
              </w:rPr>
              <w:t xml:space="preserve"> на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Pr>
                <w:b/>
                <w:sz w:val="22"/>
                <w:szCs w:val="22"/>
              </w:rPr>
              <w:t>4 480,01</w:t>
            </w:r>
          </w:p>
        </w:tc>
      </w:tr>
      <w:tr w:rsidR="00856D0B" w:rsidRPr="008F3E1D" w:rsidTr="00BD322C">
        <w:trPr>
          <w:trHeight w:val="128"/>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5E5265" w:rsidRDefault="00856D0B" w:rsidP="00BD322C">
            <w:pPr>
              <w:rPr>
                <w:bCs/>
                <w:color w:val="000000"/>
              </w:rPr>
            </w:pPr>
            <w:r w:rsidRPr="005E5265">
              <w:rPr>
                <w:bCs/>
                <w:color w:val="000000"/>
                <w:sz w:val="22"/>
                <w:szCs w:val="22"/>
              </w:rPr>
              <w:t>Закупка товаров, работ и услуг для обеспечения гос</w:t>
            </w:r>
            <w:r w:rsidRPr="005E5265">
              <w:rPr>
                <w:bCs/>
                <w:color w:val="000000"/>
                <w:sz w:val="22"/>
                <w:szCs w:val="22"/>
              </w:rPr>
              <w:t>у</w:t>
            </w:r>
            <w:r w:rsidRPr="005E5265">
              <w:rPr>
                <w:bCs/>
                <w:color w:val="000000"/>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4 470,246</w:t>
            </w:r>
          </w:p>
        </w:tc>
      </w:tr>
      <w:tr w:rsidR="00856D0B" w:rsidRPr="008F3E1D" w:rsidTr="00BD322C">
        <w:trPr>
          <w:trHeight w:val="17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BD322C">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4 470,246</w:t>
            </w:r>
          </w:p>
        </w:tc>
      </w:tr>
      <w:tr w:rsidR="00856D0B" w:rsidRPr="008F3E1D" w:rsidTr="00BD322C">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BD322C">
            <w:pPr>
              <w:rPr>
                <w:i/>
                <w:iCs/>
              </w:rPr>
            </w:pPr>
            <w:r w:rsidRPr="00805DD4">
              <w:rPr>
                <w:i/>
                <w:iCs/>
                <w:sz w:val="22"/>
                <w:szCs w:val="22"/>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9,764</w:t>
            </w:r>
          </w:p>
        </w:tc>
      </w:tr>
      <w:tr w:rsidR="00856D0B" w:rsidRPr="008F3E1D" w:rsidTr="00BD322C">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BD322C">
            <w:pPr>
              <w:rPr>
                <w:i/>
                <w:iCs/>
              </w:rPr>
            </w:pPr>
            <w:r w:rsidRPr="00805DD4">
              <w:rPr>
                <w:i/>
                <w:iCs/>
                <w:sz w:val="22"/>
                <w:szCs w:val="22"/>
              </w:rPr>
              <w:t>Уплата налогов, сборов и иных платежей</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850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pPr>
            <w:r w:rsidRPr="00805DD4">
              <w:rPr>
                <w:sz w:val="22"/>
                <w:szCs w:val="22"/>
              </w:rPr>
              <w:t>9,764</w:t>
            </w:r>
          </w:p>
        </w:tc>
      </w:tr>
      <w:tr w:rsidR="00856D0B" w:rsidRPr="008F3E1D" w:rsidTr="00BD322C">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856D0B" w:rsidRPr="00805DD4" w:rsidRDefault="00856D0B" w:rsidP="00BD322C">
            <w:pPr>
              <w:rPr>
                <w:i/>
                <w:iCs/>
              </w:rPr>
            </w:pPr>
            <w:r w:rsidRPr="00805DD4">
              <w:rPr>
                <w:b/>
                <w:i/>
              </w:rPr>
              <w:t>Основное мероприятие «Озеленение»</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05 3 02 00000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161,238</w:t>
            </w:r>
          </w:p>
        </w:tc>
      </w:tr>
      <w:tr w:rsidR="00856D0B" w:rsidRPr="008F3E1D" w:rsidTr="00BD322C">
        <w:trPr>
          <w:trHeight w:val="311"/>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pStyle w:val="1"/>
              <w:spacing w:before="0"/>
              <w:rPr>
                <w:color w:val="auto"/>
                <w:sz w:val="22"/>
                <w:szCs w:val="22"/>
              </w:rPr>
            </w:pPr>
            <w:r w:rsidRPr="00805DD4">
              <w:rPr>
                <w:rFonts w:eastAsia="Calibri"/>
                <w:color w:val="auto"/>
                <w:sz w:val="22"/>
                <w:szCs w:val="22"/>
                <w:lang w:eastAsia="en-US"/>
              </w:rPr>
              <w:lastRenderedPageBreak/>
              <w:t xml:space="preserve">Расходы, </w:t>
            </w:r>
            <w:r w:rsidRPr="00805DD4">
              <w:rPr>
                <w:color w:val="auto"/>
                <w:sz w:val="22"/>
                <w:szCs w:val="22"/>
              </w:rPr>
              <w:t>связанные с озеленением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rPr>
                <w:b/>
              </w:rPr>
            </w:pPr>
            <w:r w:rsidRPr="00805DD4">
              <w:rPr>
                <w:b/>
                <w:sz w:val="22"/>
                <w:szCs w:val="22"/>
              </w:rPr>
              <w:t>161,238</w:t>
            </w:r>
          </w:p>
        </w:tc>
      </w:tr>
      <w:tr w:rsidR="00856D0B" w:rsidRPr="008F3E1D" w:rsidTr="00BD322C">
        <w:trPr>
          <w:trHeight w:val="13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600CB2" w:rsidRDefault="00856D0B" w:rsidP="00BD322C">
            <w:r w:rsidRPr="00600CB2">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161,238</w:t>
            </w:r>
          </w:p>
        </w:tc>
      </w:tr>
      <w:tr w:rsidR="00856D0B" w:rsidRPr="008F3E1D" w:rsidTr="00BD322C">
        <w:trPr>
          <w:trHeight w:val="134"/>
        </w:trPr>
        <w:tc>
          <w:tcPr>
            <w:tcW w:w="5271" w:type="dxa"/>
            <w:tcBorders>
              <w:top w:val="single" w:sz="4" w:space="0" w:color="auto"/>
              <w:left w:val="single" w:sz="4" w:space="0" w:color="auto"/>
              <w:bottom w:val="single" w:sz="4" w:space="0" w:color="auto"/>
              <w:right w:val="single" w:sz="4" w:space="0" w:color="auto"/>
            </w:tcBorders>
            <w:hideMark/>
          </w:tcPr>
          <w:p w:rsidR="00856D0B" w:rsidRPr="00600CB2" w:rsidRDefault="00856D0B" w:rsidP="00BD322C">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w:t>
            </w:r>
            <w:r w:rsidRPr="00DA40B3">
              <w:rPr>
                <w:i/>
                <w:iCs/>
                <w:color w:val="000000"/>
                <w:sz w:val="22"/>
                <w:szCs w:val="22"/>
              </w:rPr>
              <w:t>и</w:t>
            </w:r>
            <w:r w:rsidRPr="00DA40B3">
              <w:rPr>
                <w:i/>
                <w:iCs/>
                <w:color w:val="000000"/>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lang w:val="en-US"/>
              </w:rPr>
            </w:pPr>
            <w:r w:rsidRPr="001C32D0">
              <w:rPr>
                <w:sz w:val="22"/>
                <w:szCs w:val="22"/>
              </w:rPr>
              <w:t>0</w:t>
            </w:r>
            <w:r w:rsidRPr="001C32D0">
              <w:rPr>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05DD4" w:rsidRDefault="00856D0B" w:rsidP="00BD322C">
            <w:pPr>
              <w:jc w:val="center"/>
            </w:pPr>
            <w:r w:rsidRPr="00805DD4">
              <w:rPr>
                <w:b/>
                <w:sz w:val="22"/>
                <w:szCs w:val="22"/>
              </w:rPr>
              <w:t>161,238</w:t>
            </w:r>
          </w:p>
        </w:tc>
      </w:tr>
      <w:tr w:rsidR="00856D0B" w:rsidRPr="008F3E1D" w:rsidTr="00BD322C">
        <w:trPr>
          <w:trHeight w:val="134"/>
        </w:trPr>
        <w:tc>
          <w:tcPr>
            <w:tcW w:w="5271" w:type="dxa"/>
            <w:tcBorders>
              <w:top w:val="single" w:sz="4" w:space="0" w:color="auto"/>
              <w:left w:val="single" w:sz="4" w:space="0" w:color="auto"/>
              <w:bottom w:val="single" w:sz="4" w:space="0" w:color="auto"/>
              <w:right w:val="single" w:sz="4" w:space="0" w:color="auto"/>
            </w:tcBorders>
          </w:tcPr>
          <w:p w:rsidR="00856D0B" w:rsidRPr="000E1E82" w:rsidRDefault="00856D0B" w:rsidP="00BD322C">
            <w:pPr>
              <w:rPr>
                <w:b/>
                <w:i/>
                <w:iCs/>
                <w:color w:val="000000"/>
              </w:rPr>
            </w:pPr>
            <w:r w:rsidRPr="000E1E82">
              <w:rPr>
                <w:b/>
                <w:i/>
                <w:iCs/>
                <w:color w:val="000000"/>
              </w:rPr>
              <w:t>Основное мероприятие «Организация и соде</w:t>
            </w:r>
            <w:r w:rsidRPr="000E1E82">
              <w:rPr>
                <w:b/>
                <w:i/>
                <w:iCs/>
                <w:color w:val="000000"/>
              </w:rPr>
              <w:t>р</w:t>
            </w:r>
            <w:r w:rsidRPr="000E1E82">
              <w:rPr>
                <w:b/>
                <w:i/>
                <w:iCs/>
                <w:color w:val="000000"/>
              </w:rPr>
              <w:t>жание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05 3 03 00000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05DD4" w:rsidRDefault="00856D0B" w:rsidP="00BD322C">
            <w:pPr>
              <w:jc w:val="center"/>
              <w:rPr>
                <w:b/>
              </w:rPr>
            </w:pPr>
            <w:r w:rsidRPr="00805DD4">
              <w:rPr>
                <w:b/>
                <w:sz w:val="22"/>
                <w:szCs w:val="22"/>
              </w:rPr>
              <w:t>406,435</w:t>
            </w:r>
          </w:p>
        </w:tc>
      </w:tr>
      <w:tr w:rsidR="00856D0B" w:rsidRPr="008F3E1D" w:rsidTr="00BD322C">
        <w:trPr>
          <w:trHeight w:val="2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600CB2" w:rsidRDefault="00856D0B" w:rsidP="00BD322C">
            <w:pPr>
              <w:pStyle w:val="1"/>
              <w:spacing w:before="0"/>
              <w:rPr>
                <w:color w:val="auto"/>
                <w:sz w:val="24"/>
              </w:rPr>
            </w:pPr>
            <w:r w:rsidRPr="00DB09FC">
              <w:rPr>
                <w:rFonts w:eastAsia="Calibri"/>
                <w:color w:val="auto"/>
                <w:sz w:val="24"/>
                <w:lang w:eastAsia="en-US"/>
              </w:rPr>
              <w:t xml:space="preserve">Расходы, </w:t>
            </w:r>
            <w:r w:rsidRPr="00DB09FC">
              <w:rPr>
                <w:color w:val="auto"/>
                <w:sz w:val="24"/>
              </w:rPr>
              <w:t>связанные с содержанием мест з</w:t>
            </w:r>
            <w:r w:rsidRPr="00DB09FC">
              <w:rPr>
                <w:color w:val="auto"/>
                <w:sz w:val="24"/>
              </w:rPr>
              <w:t>а</w:t>
            </w:r>
            <w:r w:rsidRPr="00DB09FC">
              <w:rPr>
                <w:color w:val="auto"/>
                <w:sz w:val="24"/>
              </w:rPr>
              <w:t>хоронения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 xml:space="preserve">05 </w:t>
            </w:r>
            <w:r w:rsidRPr="001C32D0">
              <w:rPr>
                <w:b/>
                <w:sz w:val="22"/>
                <w:szCs w:val="22"/>
                <w:lang w:val="en-US"/>
              </w:rPr>
              <w:t>3</w:t>
            </w:r>
            <w:r w:rsidRPr="001C32D0">
              <w:rPr>
                <w:b/>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rPr>
                <w:b/>
              </w:rPr>
            </w:pPr>
            <w:r w:rsidRPr="00826312">
              <w:rPr>
                <w:b/>
                <w:sz w:val="22"/>
                <w:szCs w:val="22"/>
              </w:rPr>
              <w:t>406,435</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600CB2" w:rsidRDefault="00856D0B" w:rsidP="00BD322C">
            <w:r w:rsidRPr="00600CB2">
              <w:rPr>
                <w:bCs/>
                <w:color w:val="000000"/>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 xml:space="preserve">05 </w:t>
            </w:r>
            <w:r w:rsidRPr="001C32D0">
              <w:rPr>
                <w:sz w:val="22"/>
                <w:szCs w:val="22"/>
                <w:lang w:val="en-US"/>
              </w:rPr>
              <w:t>3</w:t>
            </w:r>
            <w:r w:rsidRPr="001C32D0">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b/>
                <w:sz w:val="22"/>
                <w:szCs w:val="22"/>
              </w:rPr>
              <w:t>406,435</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hideMark/>
          </w:tcPr>
          <w:p w:rsidR="00856D0B" w:rsidRPr="00600CB2" w:rsidRDefault="00856D0B" w:rsidP="00BD322C">
            <w:pPr>
              <w:rPr>
                <w:bCs/>
                <w:iCs/>
                <w:color w:val="000000"/>
              </w:rPr>
            </w:pPr>
            <w:r w:rsidRPr="00DA40B3">
              <w:rPr>
                <w:i/>
                <w:iCs/>
                <w:color w:val="000000"/>
                <w:sz w:val="22"/>
                <w:szCs w:val="22"/>
              </w:rPr>
              <w:t>Субсидии юридическим лицам (кроме некоммерческих организаций), индивидуальным предпринимателям, ф</w:t>
            </w:r>
            <w:r w:rsidRPr="00DA40B3">
              <w:rPr>
                <w:i/>
                <w:iCs/>
                <w:color w:val="000000"/>
                <w:sz w:val="22"/>
                <w:szCs w:val="22"/>
              </w:rPr>
              <w:t>и</w:t>
            </w:r>
            <w:r w:rsidRPr="00DA40B3">
              <w:rPr>
                <w:i/>
                <w:iCs/>
                <w:color w:val="000000"/>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 xml:space="preserve">05 </w:t>
            </w:r>
            <w:r w:rsidRPr="001C32D0">
              <w:rPr>
                <w:sz w:val="22"/>
                <w:szCs w:val="22"/>
                <w:lang w:val="en-US"/>
              </w:rPr>
              <w:t>3</w:t>
            </w:r>
            <w:r w:rsidRPr="001C32D0">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b/>
                <w:sz w:val="22"/>
                <w:szCs w:val="22"/>
              </w:rPr>
              <w:t>406,435</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DA40B3" w:rsidRDefault="00856D0B" w:rsidP="00BD322C">
            <w:pPr>
              <w:rPr>
                <w:i/>
                <w:iCs/>
                <w:color w:val="000000"/>
              </w:rPr>
            </w:pPr>
            <w:r w:rsidRPr="000E1E82">
              <w:rPr>
                <w:b/>
                <w:i/>
                <w:iCs/>
                <w:color w:val="000000"/>
              </w:rPr>
              <w:t>Основное мероприятие «</w:t>
            </w:r>
            <w:r>
              <w:rPr>
                <w:b/>
                <w:i/>
                <w:iCs/>
                <w:color w:val="000000"/>
              </w:rPr>
              <w:t>Прочие объекты благ</w:t>
            </w:r>
            <w:r>
              <w:rPr>
                <w:b/>
                <w:i/>
                <w:iCs/>
                <w:color w:val="000000"/>
              </w:rPr>
              <w:t>о</w:t>
            </w:r>
            <w:r>
              <w:rPr>
                <w:b/>
                <w:i/>
                <w:iCs/>
                <w:color w:val="000000"/>
              </w:rPr>
              <w:t>устройства</w:t>
            </w:r>
            <w:r w:rsidRPr="000E1E82">
              <w:rPr>
                <w:b/>
                <w:i/>
                <w:iCs/>
                <w:color w:val="000000"/>
              </w:rPr>
              <w:t>»</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05 3 04 00000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rPr>
                <w:b/>
              </w:rPr>
            </w:pPr>
            <w:r w:rsidRPr="00826312">
              <w:rPr>
                <w:b/>
                <w:sz w:val="22"/>
                <w:szCs w:val="22"/>
              </w:rPr>
              <w:t>1 479,867</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pStyle w:val="1"/>
              <w:spacing w:before="0"/>
              <w:rPr>
                <w:color w:val="auto"/>
                <w:sz w:val="22"/>
                <w:szCs w:val="22"/>
              </w:rPr>
            </w:pPr>
            <w:r w:rsidRPr="00826312">
              <w:rPr>
                <w:rFonts w:eastAsia="Calibri"/>
                <w:color w:val="auto"/>
                <w:sz w:val="22"/>
                <w:szCs w:val="22"/>
                <w:lang w:eastAsia="en-US"/>
              </w:rPr>
              <w:t xml:space="preserve">Расходы, </w:t>
            </w:r>
            <w:r w:rsidRPr="00826312">
              <w:rPr>
                <w:color w:val="auto"/>
                <w:sz w:val="22"/>
                <w:szCs w:val="22"/>
              </w:rPr>
              <w:t>связанные с выполнением прочих м</w:t>
            </w:r>
            <w:r w:rsidRPr="00826312">
              <w:rPr>
                <w:color w:val="auto"/>
                <w:sz w:val="22"/>
                <w:szCs w:val="22"/>
              </w:rPr>
              <w:t>е</w:t>
            </w:r>
            <w:r w:rsidRPr="00826312">
              <w:rPr>
                <w:color w:val="auto"/>
                <w:sz w:val="22"/>
                <w:szCs w:val="22"/>
              </w:rPr>
              <w:t>роприятий по благоустройству и содержанию мест общего пользования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 xml:space="preserve">05 </w:t>
            </w:r>
            <w:r w:rsidRPr="001C32D0">
              <w:rPr>
                <w:b/>
                <w:sz w:val="22"/>
                <w:szCs w:val="22"/>
                <w:lang w:val="en-US"/>
              </w:rPr>
              <w:t>3</w:t>
            </w:r>
            <w:r w:rsidRPr="001C32D0">
              <w:rPr>
                <w:b/>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rPr>
                <w:b/>
              </w:rPr>
            </w:pPr>
            <w:r w:rsidRPr="00826312">
              <w:rPr>
                <w:b/>
                <w:sz w:val="22"/>
                <w:szCs w:val="22"/>
              </w:rPr>
              <w:t>1 479,867</w:t>
            </w:r>
          </w:p>
        </w:tc>
      </w:tr>
      <w:tr w:rsidR="00856D0B" w:rsidRPr="008F3E1D" w:rsidTr="00BD322C">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5E5265" w:rsidRDefault="00856D0B" w:rsidP="00BD322C">
            <w:pPr>
              <w:rPr>
                <w:bCs/>
                <w:color w:val="000000"/>
              </w:rPr>
            </w:pPr>
            <w:r w:rsidRPr="005E5265">
              <w:rPr>
                <w:bCs/>
                <w:color w:val="000000"/>
                <w:sz w:val="22"/>
                <w:szCs w:val="22"/>
              </w:rPr>
              <w:t>Закупка товаров, работ и услуг для обеспечения гос</w:t>
            </w:r>
            <w:r w:rsidRPr="005E5265">
              <w:rPr>
                <w:bCs/>
                <w:color w:val="000000"/>
                <w:sz w:val="22"/>
                <w:szCs w:val="22"/>
              </w:rPr>
              <w:t>у</w:t>
            </w:r>
            <w:r w:rsidRPr="005E5265">
              <w:rPr>
                <w:bCs/>
                <w:color w:val="000000"/>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 xml:space="preserve">05 </w:t>
            </w:r>
            <w:r w:rsidRPr="001C32D0">
              <w:rPr>
                <w:sz w:val="22"/>
                <w:szCs w:val="22"/>
                <w:lang w:val="en-US"/>
              </w:rPr>
              <w:t>3</w:t>
            </w:r>
            <w:r w:rsidRPr="001C32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45,0</w:t>
            </w:r>
          </w:p>
        </w:tc>
      </w:tr>
      <w:tr w:rsidR="00856D0B" w:rsidRPr="008F3E1D" w:rsidTr="00BD322C">
        <w:trPr>
          <w:trHeight w:val="490"/>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BD322C">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 xml:space="preserve">05 </w:t>
            </w:r>
            <w:r w:rsidRPr="001C32D0">
              <w:rPr>
                <w:sz w:val="22"/>
                <w:szCs w:val="22"/>
                <w:lang w:val="en-US"/>
              </w:rPr>
              <w:t>3</w:t>
            </w:r>
            <w:r w:rsidRPr="001C32D0">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45,0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r w:rsidRPr="00826312">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 xml:space="preserve">05 </w:t>
            </w:r>
            <w:r w:rsidRPr="00826312">
              <w:rPr>
                <w:sz w:val="22"/>
                <w:szCs w:val="22"/>
                <w:lang w:val="en-US"/>
              </w:rPr>
              <w:t>3</w:t>
            </w:r>
            <w:r w:rsidRPr="00826312">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1 434,867</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826312" w:rsidRDefault="00856D0B" w:rsidP="00BD322C">
            <w:pPr>
              <w:rPr>
                <w:bCs/>
                <w:iCs/>
              </w:rPr>
            </w:pPr>
            <w:r w:rsidRPr="00826312">
              <w:rPr>
                <w:i/>
                <w:iCs/>
                <w:sz w:val="22"/>
                <w:szCs w:val="22"/>
              </w:rPr>
              <w:t>Субсидии юридическим лицам (кроме некоммерческих организаций), индивидуальным предпринимателям, ф</w:t>
            </w:r>
            <w:r w:rsidRPr="00826312">
              <w:rPr>
                <w:i/>
                <w:iCs/>
                <w:sz w:val="22"/>
                <w:szCs w:val="22"/>
              </w:rPr>
              <w:t>и</w:t>
            </w:r>
            <w:r w:rsidRPr="00826312">
              <w:rPr>
                <w:i/>
                <w:iCs/>
                <w:sz w:val="22"/>
                <w:szCs w:val="22"/>
              </w:rPr>
              <w:t>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 xml:space="preserve">05 </w:t>
            </w:r>
            <w:r w:rsidRPr="00826312">
              <w:rPr>
                <w:sz w:val="22"/>
                <w:szCs w:val="22"/>
                <w:lang w:val="en-US"/>
              </w:rPr>
              <w:t>3</w:t>
            </w:r>
            <w:r w:rsidRPr="00826312">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sz w:val="22"/>
                <w:szCs w:val="22"/>
              </w:rPr>
              <w:t>1 434,867</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56D0B" w:rsidRPr="00826312" w:rsidRDefault="00856D0B" w:rsidP="00BD322C">
            <w:pPr>
              <w:rPr>
                <w:i/>
                <w:iCs/>
              </w:rPr>
            </w:pPr>
            <w:r w:rsidRPr="00826312">
              <w:rPr>
                <w:b/>
                <w:bCs/>
                <w:i/>
                <w:sz w:val="28"/>
                <w:szCs w:val="28"/>
              </w:rPr>
              <w:t>Средства резервного фонда Администр</w:t>
            </w:r>
            <w:r w:rsidRPr="00826312">
              <w:rPr>
                <w:b/>
                <w:bCs/>
                <w:i/>
                <w:sz w:val="28"/>
                <w:szCs w:val="28"/>
              </w:rPr>
              <w:t>а</w:t>
            </w:r>
            <w:r w:rsidRPr="00826312">
              <w:rPr>
                <w:b/>
                <w:bCs/>
                <w:i/>
                <w:sz w:val="28"/>
                <w:szCs w:val="28"/>
              </w:rPr>
              <w:t>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84 0 00 00000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80,0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56D0B" w:rsidRPr="00826312" w:rsidRDefault="00856D0B" w:rsidP="00BD322C">
            <w:pPr>
              <w:rPr>
                <w:i/>
                <w:iCs/>
              </w:rPr>
            </w:pPr>
            <w:r w:rsidRPr="00826312">
              <w:rPr>
                <w:i/>
                <w:sz w:val="28"/>
                <w:szCs w:val="28"/>
              </w:rPr>
              <w:t>Расходы за счет средств резервного фонда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80,0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56D0B" w:rsidRPr="00826312" w:rsidRDefault="00856D0B" w:rsidP="00BD322C">
            <w:pPr>
              <w:rPr>
                <w:bCs/>
              </w:rPr>
            </w:pPr>
            <w:r w:rsidRPr="00826312">
              <w:rPr>
                <w:bCs/>
                <w:sz w:val="22"/>
                <w:szCs w:val="22"/>
              </w:rPr>
              <w:t>Закупка товаров, работ и услуг для обеспечения гос</w:t>
            </w:r>
            <w:r w:rsidRPr="00826312">
              <w:rPr>
                <w:bCs/>
                <w:sz w:val="22"/>
                <w:szCs w:val="22"/>
              </w:rPr>
              <w:t>у</w:t>
            </w:r>
            <w:r w:rsidRPr="00826312">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80,0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56D0B" w:rsidRPr="00826312" w:rsidRDefault="00856D0B" w:rsidP="00BD322C">
            <w:pPr>
              <w:rPr>
                <w:i/>
                <w:iCs/>
              </w:rPr>
            </w:pPr>
            <w:r w:rsidRPr="00826312">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84 0 00 29990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80,0</w:t>
            </w:r>
          </w:p>
        </w:tc>
      </w:tr>
      <w:tr w:rsidR="00826312"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pStyle w:val="1"/>
              <w:spacing w:before="0"/>
              <w:rPr>
                <w:color w:val="auto"/>
                <w:sz w:val="24"/>
                <w:szCs w:val="24"/>
              </w:rPr>
            </w:pPr>
            <w:r w:rsidRPr="00826312">
              <w:rPr>
                <w:i/>
                <w:iCs/>
                <w:color w:val="auto"/>
                <w:sz w:val="24"/>
                <w:szCs w:val="24"/>
              </w:rPr>
              <w:t>Непрограммные мероприятия по прочему благоустройству</w:t>
            </w:r>
          </w:p>
        </w:tc>
        <w:tc>
          <w:tcPr>
            <w:tcW w:w="681" w:type="dxa"/>
            <w:tcBorders>
              <w:top w:val="single" w:sz="4" w:space="0" w:color="auto"/>
              <w:left w:val="single" w:sz="4" w:space="0" w:color="auto"/>
              <w:bottom w:val="single" w:sz="4" w:space="0" w:color="auto"/>
              <w:right w:val="single" w:sz="4" w:space="0" w:color="auto"/>
            </w:tcBorders>
            <w:vAlign w:val="bottom"/>
          </w:tcPr>
          <w:p w:rsidR="00826312" w:rsidRPr="00826312" w:rsidRDefault="009622A6" w:rsidP="00BD322C">
            <w:pPr>
              <w:jc w:val="center"/>
            </w:pPr>
            <w:r>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26312" w:rsidRPr="00826312" w:rsidRDefault="009622A6" w:rsidP="00BD322C">
            <w:pPr>
              <w:jc w:val="center"/>
            </w:pPr>
            <w:r>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26312" w:rsidRPr="00826312" w:rsidRDefault="009622A6" w:rsidP="00BD322C">
            <w:pPr>
              <w:jc w:val="center"/>
            </w:pPr>
            <w:r>
              <w:rPr>
                <w:sz w:val="22"/>
                <w:szCs w:val="22"/>
              </w:rPr>
              <w:t>91 0 00 00000</w:t>
            </w:r>
          </w:p>
        </w:tc>
        <w:tc>
          <w:tcPr>
            <w:tcW w:w="823"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Pr>
                <w:sz w:val="22"/>
                <w:szCs w:val="22"/>
              </w:rPr>
              <w:t>35,0</w:t>
            </w:r>
          </w:p>
        </w:tc>
      </w:tr>
      <w:tr w:rsidR="00826312"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26312" w:rsidRPr="00826312" w:rsidRDefault="00826312" w:rsidP="00BD322C">
            <w:pPr>
              <w:rPr>
                <w:b/>
                <w:iCs/>
                <w:color w:val="000000"/>
              </w:rPr>
            </w:pPr>
            <w:r w:rsidRPr="00826312">
              <w:rPr>
                <w:b/>
                <w:iCs/>
                <w:color w:val="000000"/>
              </w:rPr>
              <w:t>Прочие мероприятия в области благоустро</w:t>
            </w:r>
            <w:r w:rsidRPr="00826312">
              <w:rPr>
                <w:b/>
                <w:iCs/>
                <w:color w:val="000000"/>
              </w:rPr>
              <w:t>й</w:t>
            </w:r>
            <w:r w:rsidRPr="00826312">
              <w:rPr>
                <w:b/>
                <w:iCs/>
                <w:color w:val="000000"/>
              </w:rPr>
              <w:t>ства</w:t>
            </w:r>
          </w:p>
        </w:tc>
        <w:tc>
          <w:tcPr>
            <w:tcW w:w="681"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91 1 00 00000</w:t>
            </w:r>
          </w:p>
        </w:tc>
        <w:tc>
          <w:tcPr>
            <w:tcW w:w="823"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35,0</w:t>
            </w:r>
          </w:p>
        </w:tc>
      </w:tr>
      <w:tr w:rsidR="00826312"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26312" w:rsidRPr="00626E47" w:rsidRDefault="00826312" w:rsidP="00BD322C">
            <w:pPr>
              <w:rPr>
                <w:b/>
                <w:i/>
                <w:iCs/>
                <w:color w:val="000000"/>
              </w:rPr>
            </w:pPr>
            <w:r>
              <w:rPr>
                <w:b/>
                <w:i/>
                <w:iCs/>
                <w:color w:val="000000"/>
              </w:rPr>
              <w:t>Расходы по технической документации  в обл</w:t>
            </w:r>
            <w:r>
              <w:rPr>
                <w:b/>
                <w:i/>
                <w:iCs/>
                <w:color w:val="000000"/>
              </w:rPr>
              <w:t>а</w:t>
            </w:r>
            <w:r>
              <w:rPr>
                <w:b/>
                <w:i/>
                <w:iCs/>
                <w:color w:val="000000"/>
              </w:rPr>
              <w:t>сти благоустройства</w:t>
            </w:r>
          </w:p>
        </w:tc>
        <w:tc>
          <w:tcPr>
            <w:tcW w:w="681"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91 1 00 62000</w:t>
            </w:r>
          </w:p>
        </w:tc>
        <w:tc>
          <w:tcPr>
            <w:tcW w:w="823"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826312" w:rsidRPr="00826312" w:rsidRDefault="00826312" w:rsidP="00BD322C">
            <w:pPr>
              <w:jc w:val="center"/>
            </w:pPr>
            <w:r w:rsidRPr="00826312">
              <w:rPr>
                <w:sz w:val="22"/>
                <w:szCs w:val="22"/>
              </w:rPr>
              <w:t>35,0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56D0B" w:rsidRPr="00826312" w:rsidRDefault="00856D0B" w:rsidP="00BD322C">
            <w:pPr>
              <w:rPr>
                <w:bCs/>
              </w:rPr>
            </w:pPr>
            <w:r w:rsidRPr="00826312">
              <w:rPr>
                <w:bCs/>
                <w:sz w:val="22"/>
                <w:szCs w:val="22"/>
              </w:rPr>
              <w:t>Закупка товаров, работ и услуг для обеспечения гос</w:t>
            </w:r>
            <w:r w:rsidRPr="00826312">
              <w:rPr>
                <w:bCs/>
                <w:sz w:val="22"/>
                <w:szCs w:val="22"/>
              </w:rPr>
              <w:t>у</w:t>
            </w:r>
            <w:r w:rsidRPr="00826312">
              <w:rPr>
                <w:bCs/>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91 1 00 62000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35,0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tcPr>
          <w:p w:rsidR="00856D0B" w:rsidRPr="00826312" w:rsidRDefault="00856D0B" w:rsidP="00BD322C">
            <w:pPr>
              <w:rPr>
                <w:i/>
                <w:iCs/>
              </w:rPr>
            </w:pPr>
            <w:r w:rsidRPr="00826312">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91 1 00 62000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pPr>
            <w:r w:rsidRPr="00826312">
              <w:rPr>
                <w:sz w:val="22"/>
                <w:szCs w:val="22"/>
              </w:rPr>
              <w:t>35,0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895CB4" w:rsidRDefault="00856D0B" w:rsidP="00BD322C">
            <w:pPr>
              <w:rPr>
                <w:color w:val="000000"/>
              </w:rPr>
            </w:pPr>
            <w:r w:rsidRPr="00895CB4">
              <w:rPr>
                <w:color w:val="000000"/>
              </w:rPr>
              <w:t>ФИЗИЧЕСКАЯ КУЛЬТУРА И СПОРТ</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tcPr>
          <w:p w:rsidR="00856D0B" w:rsidRPr="001C32D0" w:rsidRDefault="00856D0B" w:rsidP="00BD322C">
            <w:pPr>
              <w:jc w:val="center"/>
              <w:rPr>
                <w:b/>
                <w:color w:val="000000"/>
                <w:lang w:val="en-US"/>
              </w:rPr>
            </w:pPr>
          </w:p>
        </w:tc>
        <w:tc>
          <w:tcPr>
            <w:tcW w:w="1577" w:type="dxa"/>
            <w:tcBorders>
              <w:top w:val="single" w:sz="4" w:space="0" w:color="auto"/>
              <w:left w:val="single" w:sz="4" w:space="0" w:color="auto"/>
              <w:bottom w:val="single" w:sz="4" w:space="0" w:color="auto"/>
              <w:right w:val="single" w:sz="4" w:space="0" w:color="auto"/>
            </w:tcBorders>
          </w:tcPr>
          <w:p w:rsidR="00856D0B" w:rsidRPr="001C32D0" w:rsidRDefault="00856D0B" w:rsidP="00BD322C">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tcPr>
          <w:p w:rsidR="00856D0B" w:rsidRPr="001C32D0" w:rsidRDefault="00856D0B" w:rsidP="00BD322C">
            <w:pPr>
              <w:jc w:val="center"/>
              <w:rPr>
                <w:b/>
                <w:color w:val="000000"/>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52,0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56024D" w:rsidRDefault="00856D0B" w:rsidP="00BD322C">
            <w:pPr>
              <w:rPr>
                <w:b/>
                <w:bCs/>
                <w:i/>
                <w:iCs/>
                <w:color w:val="000000"/>
              </w:rPr>
            </w:pPr>
            <w:r w:rsidRPr="0056024D">
              <w:rPr>
                <w:b/>
                <w:bCs/>
                <w:i/>
                <w:iCs/>
                <w:color w:val="000000"/>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tcPr>
          <w:p w:rsidR="00856D0B" w:rsidRPr="001C32D0" w:rsidRDefault="00856D0B" w:rsidP="00BD322C">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tcPr>
          <w:p w:rsidR="00856D0B" w:rsidRPr="001C32D0" w:rsidRDefault="00856D0B" w:rsidP="00BD322C">
            <w:pPr>
              <w:jc w:val="center"/>
              <w:rPr>
                <w:b/>
                <w:color w:val="000000"/>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52,0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BD322C">
            <w:pPr>
              <w:pStyle w:val="ae"/>
              <w:spacing w:after="0"/>
              <w:rPr>
                <w:b/>
                <w:sz w:val="24"/>
                <w:szCs w:val="24"/>
              </w:rPr>
            </w:pPr>
            <w:r w:rsidRPr="008F3E1D">
              <w:rPr>
                <w:b/>
                <w:sz w:val="24"/>
                <w:szCs w:val="24"/>
              </w:rPr>
              <w:t xml:space="preserve">Муниципальная программа </w:t>
            </w:r>
            <w:r w:rsidRPr="008F3E1D">
              <w:rPr>
                <w:b/>
                <w:bCs/>
                <w:iCs/>
                <w:color w:val="000000"/>
                <w:sz w:val="24"/>
                <w:szCs w:val="24"/>
              </w:rPr>
              <w:t>«</w:t>
            </w:r>
            <w:r w:rsidRPr="008F3E1D">
              <w:rPr>
                <w:b/>
                <w:sz w:val="24"/>
                <w:szCs w:val="24"/>
              </w:rPr>
              <w:t>Развитие физич</w:t>
            </w:r>
            <w:r w:rsidRPr="008F3E1D">
              <w:rPr>
                <w:b/>
                <w:sz w:val="24"/>
                <w:szCs w:val="24"/>
              </w:rPr>
              <w:t>е</w:t>
            </w:r>
            <w:r w:rsidRPr="008F3E1D">
              <w:rPr>
                <w:b/>
                <w:sz w:val="24"/>
                <w:szCs w:val="24"/>
              </w:rPr>
              <w:t>ской культуры и спорта в муниципальном о</w:t>
            </w:r>
            <w:r w:rsidRPr="008F3E1D">
              <w:rPr>
                <w:b/>
                <w:sz w:val="24"/>
                <w:szCs w:val="24"/>
              </w:rPr>
              <w:t>б</w:t>
            </w:r>
            <w:r w:rsidRPr="008F3E1D">
              <w:rPr>
                <w:b/>
                <w:sz w:val="24"/>
                <w:szCs w:val="24"/>
              </w:rPr>
              <w:lastRenderedPageBreak/>
              <w:t>разовании Велижское городское поселение на 2014 -2016 годы»</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r w:rsidRPr="001C32D0">
              <w:rPr>
                <w:b/>
                <w:color w:val="000000"/>
                <w:sz w:val="22"/>
                <w:szCs w:val="22"/>
              </w:rPr>
              <w:lastRenderedPageBreak/>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r w:rsidRPr="001C32D0">
              <w:rPr>
                <w:b/>
                <w:color w:val="000000"/>
                <w:sz w:val="22"/>
                <w:szCs w:val="22"/>
              </w:rPr>
              <w:lastRenderedPageBreak/>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p w:rsidR="00856D0B" w:rsidRPr="001C32D0" w:rsidRDefault="00856D0B" w:rsidP="00BD322C">
            <w:pPr>
              <w:jc w:val="center"/>
              <w:rPr>
                <w:b/>
                <w:color w:val="000000"/>
              </w:rPr>
            </w:pPr>
          </w:p>
          <w:p w:rsidR="00856D0B" w:rsidRPr="001C32D0" w:rsidRDefault="00856D0B" w:rsidP="00BD322C">
            <w:pPr>
              <w:jc w:val="center"/>
              <w:rPr>
                <w:b/>
                <w:color w:val="000000"/>
              </w:rPr>
            </w:pPr>
            <w:r w:rsidRPr="001C32D0">
              <w:rPr>
                <w:b/>
                <w:color w:val="000000"/>
                <w:sz w:val="22"/>
                <w:szCs w:val="22"/>
              </w:rPr>
              <w:lastRenderedPageBreak/>
              <w:t>03 0 00 00000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52,0</w:t>
            </w:r>
          </w:p>
        </w:tc>
      </w:tr>
      <w:tr w:rsidR="00856D0B" w:rsidRPr="008F3E1D" w:rsidTr="00BD322C">
        <w:trPr>
          <w:trHeight w:val="522"/>
        </w:trPr>
        <w:tc>
          <w:tcPr>
            <w:tcW w:w="5271" w:type="dxa"/>
            <w:tcBorders>
              <w:top w:val="single" w:sz="4" w:space="0" w:color="auto"/>
              <w:left w:val="single" w:sz="4" w:space="0" w:color="auto"/>
              <w:bottom w:val="single" w:sz="4" w:space="0" w:color="auto"/>
              <w:right w:val="single" w:sz="4" w:space="0" w:color="auto"/>
            </w:tcBorders>
            <w:vAlign w:val="bottom"/>
          </w:tcPr>
          <w:p w:rsidR="00856D0B" w:rsidRPr="008F3E1D" w:rsidRDefault="00856D0B" w:rsidP="00BD322C">
            <w:pPr>
              <w:pStyle w:val="ae"/>
              <w:spacing w:after="0"/>
              <w:rPr>
                <w:b/>
                <w:sz w:val="24"/>
                <w:szCs w:val="24"/>
              </w:rPr>
            </w:pPr>
            <w:r>
              <w:rPr>
                <w:b/>
                <w:sz w:val="24"/>
                <w:szCs w:val="24"/>
              </w:rPr>
              <w:lastRenderedPageBreak/>
              <w:t>Расходы на развитие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03 Я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52,0</w:t>
            </w:r>
          </w:p>
        </w:tc>
      </w:tr>
      <w:tr w:rsidR="00856D0B" w:rsidRPr="008F3E1D" w:rsidTr="00BD322C">
        <w:trPr>
          <w:trHeight w:val="902"/>
        </w:trPr>
        <w:tc>
          <w:tcPr>
            <w:tcW w:w="5271" w:type="dxa"/>
            <w:tcBorders>
              <w:top w:val="single" w:sz="4" w:space="0" w:color="auto"/>
              <w:left w:val="single" w:sz="4" w:space="0" w:color="auto"/>
              <w:bottom w:val="single" w:sz="4" w:space="0" w:color="auto"/>
              <w:right w:val="single" w:sz="4" w:space="0" w:color="auto"/>
            </w:tcBorders>
          </w:tcPr>
          <w:p w:rsidR="00856D0B" w:rsidRPr="006111C0" w:rsidRDefault="00856D0B" w:rsidP="00BD322C">
            <w:pPr>
              <w:pStyle w:val="ae"/>
              <w:spacing w:after="0"/>
              <w:rPr>
                <w:b/>
                <w:i/>
                <w:sz w:val="24"/>
                <w:szCs w:val="24"/>
              </w:rPr>
            </w:pPr>
            <w:r w:rsidRPr="006111C0">
              <w:rPr>
                <w:b/>
                <w:i/>
                <w:sz w:val="24"/>
                <w:szCs w:val="24"/>
              </w:rPr>
              <w:t>Основное мероприятие «</w:t>
            </w:r>
            <w:r>
              <w:rPr>
                <w:b/>
                <w:i/>
                <w:sz w:val="24"/>
                <w:szCs w:val="24"/>
              </w:rPr>
              <w:t>Привлечение населения к физкультурно</w:t>
            </w:r>
            <w:r w:rsidRPr="006111C0">
              <w:rPr>
                <w:b/>
                <w:i/>
                <w:sz w:val="24"/>
                <w:szCs w:val="24"/>
              </w:rPr>
              <w:t>-озд</w:t>
            </w:r>
            <w:r>
              <w:rPr>
                <w:b/>
                <w:i/>
                <w:sz w:val="24"/>
                <w:szCs w:val="24"/>
              </w:rPr>
              <w:t>оровительным и спорти</w:t>
            </w:r>
            <w:r>
              <w:rPr>
                <w:b/>
                <w:i/>
                <w:sz w:val="24"/>
                <w:szCs w:val="24"/>
              </w:rPr>
              <w:t>в</w:t>
            </w:r>
            <w:r>
              <w:rPr>
                <w:b/>
                <w:i/>
                <w:sz w:val="24"/>
                <w:szCs w:val="24"/>
              </w:rPr>
              <w:t>ным мероприятиям</w:t>
            </w:r>
            <w:r w:rsidRPr="006111C0">
              <w:rPr>
                <w:b/>
                <w:i/>
                <w:sz w:val="24"/>
                <w:szCs w:val="24"/>
              </w:rPr>
              <w:t>»</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 xml:space="preserve">03 Я 01 00000 </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rPr>
            </w:pPr>
            <w:r w:rsidRPr="001C32D0">
              <w:rPr>
                <w:b/>
                <w:sz w:val="22"/>
                <w:szCs w:val="22"/>
              </w:rPr>
              <w:t>52,0</w:t>
            </w:r>
          </w:p>
        </w:tc>
      </w:tr>
      <w:tr w:rsidR="00856D0B" w:rsidRPr="008F3E1D" w:rsidTr="00BD322C">
        <w:trPr>
          <w:trHeight w:val="144"/>
        </w:trPr>
        <w:tc>
          <w:tcPr>
            <w:tcW w:w="5271" w:type="dxa"/>
            <w:tcBorders>
              <w:top w:val="single" w:sz="4" w:space="0" w:color="auto"/>
              <w:left w:val="single" w:sz="4" w:space="0" w:color="auto"/>
              <w:bottom w:val="single" w:sz="4" w:space="0" w:color="auto"/>
              <w:right w:val="single" w:sz="4" w:space="0" w:color="auto"/>
            </w:tcBorders>
            <w:hideMark/>
          </w:tcPr>
          <w:p w:rsidR="00856D0B" w:rsidRPr="006111C0" w:rsidRDefault="00856D0B" w:rsidP="00BD322C">
            <w:pPr>
              <w:rPr>
                <w:b/>
                <w:color w:val="000000"/>
              </w:rPr>
            </w:pPr>
            <w:r w:rsidRPr="006111C0">
              <w:rPr>
                <w:b/>
                <w:color w:val="000000"/>
              </w:rPr>
              <w:t>Мероприятия в области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color w:val="000000"/>
              </w:rPr>
            </w:pPr>
            <w:r w:rsidRPr="001C32D0">
              <w:rPr>
                <w:b/>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color w:val="000000"/>
              </w:rPr>
            </w:pPr>
            <w:r w:rsidRPr="001C32D0">
              <w:rPr>
                <w:b/>
                <w:color w:val="000000"/>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52,0</w:t>
            </w:r>
          </w:p>
        </w:tc>
      </w:tr>
      <w:tr w:rsidR="00856D0B" w:rsidRPr="008F3E1D" w:rsidTr="00BD322C">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6111C0" w:rsidRDefault="00856D0B" w:rsidP="00BD322C">
            <w:pPr>
              <w:rPr>
                <w:bCs/>
                <w:color w:val="000000"/>
              </w:rPr>
            </w:pPr>
            <w:r w:rsidRPr="006111C0">
              <w:rPr>
                <w:bCs/>
                <w:color w:val="000000"/>
                <w:sz w:val="22"/>
                <w:szCs w:val="22"/>
              </w:rPr>
              <w:t>Закупка товаров, работ и услуг для обеспечения гос</w:t>
            </w:r>
            <w:r w:rsidRPr="006111C0">
              <w:rPr>
                <w:bCs/>
                <w:color w:val="000000"/>
                <w:sz w:val="22"/>
                <w:szCs w:val="22"/>
              </w:rPr>
              <w:t>у</w:t>
            </w:r>
            <w:r w:rsidRPr="006111C0">
              <w:rPr>
                <w:bCs/>
                <w:color w:val="000000"/>
                <w:sz w:val="22"/>
                <w:szCs w:val="22"/>
              </w:rPr>
              <w:t>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52,0</w:t>
            </w:r>
          </w:p>
        </w:tc>
      </w:tr>
      <w:tr w:rsidR="00856D0B" w:rsidRPr="008F3E1D" w:rsidTr="00BD322C">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856D0B" w:rsidRPr="00BA1C6F" w:rsidRDefault="00856D0B" w:rsidP="00BD322C">
            <w:pPr>
              <w:rPr>
                <w:i/>
                <w:iCs/>
                <w:color w:val="000000"/>
              </w:rPr>
            </w:pPr>
            <w:r w:rsidRPr="00BA1C6F">
              <w:rPr>
                <w:i/>
                <w:iCs/>
                <w:color w:val="000000"/>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rPr>
            </w:pPr>
          </w:p>
          <w:p w:rsidR="00856D0B" w:rsidRPr="001C32D0" w:rsidRDefault="00856D0B" w:rsidP="00BD322C">
            <w:pPr>
              <w:jc w:val="center"/>
              <w:rPr>
                <w:color w:val="000000"/>
              </w:rPr>
            </w:pPr>
            <w:r w:rsidRPr="001C32D0">
              <w:rPr>
                <w:color w:val="000000"/>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pPr>
            <w:r w:rsidRPr="001C32D0">
              <w:rPr>
                <w:sz w:val="22"/>
                <w:szCs w:val="22"/>
              </w:rPr>
              <w:t>52,0</w:t>
            </w:r>
          </w:p>
        </w:tc>
      </w:tr>
      <w:tr w:rsidR="00856D0B" w:rsidRPr="008F3E1D" w:rsidTr="00BD322C">
        <w:trPr>
          <w:trHeight w:val="330"/>
        </w:trPr>
        <w:tc>
          <w:tcPr>
            <w:tcW w:w="5271" w:type="dxa"/>
            <w:tcBorders>
              <w:top w:val="nil"/>
              <w:left w:val="single" w:sz="4" w:space="0" w:color="000000"/>
              <w:bottom w:val="single" w:sz="4" w:space="0" w:color="000000"/>
              <w:right w:val="nil"/>
            </w:tcBorders>
            <w:vAlign w:val="bottom"/>
            <w:hideMark/>
          </w:tcPr>
          <w:p w:rsidR="00856D0B" w:rsidRPr="00CC4F28" w:rsidRDefault="00856D0B" w:rsidP="00BD322C">
            <w:pPr>
              <w:snapToGrid w:val="0"/>
              <w:rPr>
                <w:lang w:eastAsia="ar-SA"/>
              </w:rPr>
            </w:pPr>
            <w:r w:rsidRPr="00CC4F28">
              <w:rPr>
                <w:color w:val="000000"/>
              </w:rPr>
              <w:t>ОБСЛУЖИВАНИЕ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color w:val="000000"/>
              </w:rPr>
            </w:pPr>
            <w:r w:rsidRPr="001C32D0">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color w:val="000000"/>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rPr>
                <w:b/>
              </w:rPr>
            </w:pPr>
          </w:p>
          <w:p w:rsidR="00856D0B" w:rsidRPr="00826312" w:rsidRDefault="00856D0B" w:rsidP="00BD322C">
            <w:pPr>
              <w:jc w:val="center"/>
              <w:rPr>
                <w:b/>
              </w:rPr>
            </w:pPr>
            <w:r w:rsidRPr="00826312">
              <w:rPr>
                <w:b/>
                <w:sz w:val="22"/>
                <w:szCs w:val="22"/>
              </w:rPr>
              <w:t>0,881</w:t>
            </w:r>
          </w:p>
        </w:tc>
      </w:tr>
      <w:tr w:rsidR="00856D0B" w:rsidRPr="008F3E1D" w:rsidTr="00BD322C">
        <w:trPr>
          <w:trHeight w:val="330"/>
        </w:trPr>
        <w:tc>
          <w:tcPr>
            <w:tcW w:w="5271" w:type="dxa"/>
            <w:tcBorders>
              <w:top w:val="nil"/>
              <w:left w:val="single" w:sz="4" w:space="0" w:color="000000"/>
              <w:bottom w:val="single" w:sz="4" w:space="0" w:color="000000"/>
              <w:right w:val="nil"/>
            </w:tcBorders>
            <w:vAlign w:val="bottom"/>
          </w:tcPr>
          <w:p w:rsidR="00856D0B" w:rsidRPr="008F3E1D" w:rsidRDefault="00856D0B" w:rsidP="00BD322C">
            <w:pPr>
              <w:snapToGrid w:val="0"/>
              <w:rPr>
                <w:lang w:eastAsia="ar-SA"/>
              </w:rPr>
            </w:pPr>
            <w:r w:rsidRPr="008F3E1D">
              <w:rPr>
                <w:b/>
                <w:bCs/>
                <w:iCs/>
                <w:color w:val="000000"/>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CC4F28" w:rsidRDefault="00856D0B" w:rsidP="00BD322C">
            <w:pPr>
              <w:jc w:val="center"/>
              <w:rPr>
                <w:b/>
                <w:color w:val="000000"/>
              </w:rPr>
            </w:pPr>
            <w:r>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rPr>
                <w:b/>
              </w:rPr>
            </w:pPr>
            <w:r w:rsidRPr="00826312">
              <w:rPr>
                <w:b/>
                <w:sz w:val="22"/>
                <w:szCs w:val="22"/>
              </w:rPr>
              <w:t>0,881</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Pr="006111C0" w:rsidRDefault="00856D0B" w:rsidP="00BD322C">
            <w:pPr>
              <w:rPr>
                <w:b/>
                <w:i/>
                <w:color w:val="000000"/>
              </w:rPr>
            </w:pPr>
            <w:r w:rsidRPr="006111C0">
              <w:rPr>
                <w:b/>
                <w:i/>
                <w:color w:val="000000"/>
              </w:rPr>
              <w:t>Непрограммное мероприятие по обслуживанию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80 0 00 00000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rPr>
                <w:b/>
              </w:rPr>
            </w:pPr>
            <w:r w:rsidRPr="00826312">
              <w:rPr>
                <w:b/>
                <w:sz w:val="22"/>
                <w:szCs w:val="22"/>
              </w:rPr>
              <w:t>0,881</w:t>
            </w:r>
          </w:p>
        </w:tc>
      </w:tr>
      <w:tr w:rsidR="00856D0B" w:rsidRPr="008F3E1D" w:rsidTr="00BD322C">
        <w:trPr>
          <w:trHeight w:val="330"/>
        </w:trPr>
        <w:tc>
          <w:tcPr>
            <w:tcW w:w="5271" w:type="dxa"/>
            <w:tcBorders>
              <w:top w:val="single" w:sz="4" w:space="0" w:color="auto"/>
              <w:left w:val="single" w:sz="4" w:space="0" w:color="auto"/>
              <w:bottom w:val="single" w:sz="4" w:space="0" w:color="auto"/>
              <w:right w:val="single" w:sz="4" w:space="0" w:color="auto"/>
            </w:tcBorders>
          </w:tcPr>
          <w:p w:rsidR="00856D0B" w:rsidRDefault="00856D0B" w:rsidP="00BD322C">
            <w:pPr>
              <w:rPr>
                <w:b/>
                <w:color w:val="000000"/>
              </w:rPr>
            </w:pPr>
            <w:r>
              <w:rPr>
                <w:b/>
                <w:color w:val="000000"/>
              </w:rPr>
              <w:t>Расходы на</w:t>
            </w:r>
            <w:r w:rsidRPr="008F3E1D">
              <w:rPr>
                <w:b/>
                <w:bCs/>
                <w:i/>
                <w:iCs/>
                <w:color w:val="000000"/>
              </w:rPr>
              <w:t xml:space="preserve"> </w:t>
            </w:r>
            <w:r>
              <w:rPr>
                <w:b/>
                <w:bCs/>
                <w:iCs/>
                <w:color w:val="000000"/>
              </w:rPr>
              <w:t>о</w:t>
            </w:r>
            <w:r w:rsidRPr="004A3285">
              <w:rPr>
                <w:b/>
                <w:bCs/>
                <w:iCs/>
                <w:color w:val="000000"/>
              </w:rPr>
              <w:t>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r w:rsidRPr="001C32D0">
              <w:rPr>
                <w:b/>
                <w:color w:val="000000"/>
                <w:sz w:val="22"/>
                <w:szCs w:val="22"/>
              </w:rPr>
              <w:t>80 1 00 00000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b/>
                <w:color w:val="000000"/>
              </w:rPr>
            </w:pPr>
          </w:p>
        </w:tc>
        <w:tc>
          <w:tcPr>
            <w:tcW w:w="1569" w:type="dxa"/>
            <w:tcBorders>
              <w:top w:val="single" w:sz="4" w:space="0" w:color="auto"/>
              <w:left w:val="single" w:sz="4" w:space="0" w:color="auto"/>
              <w:bottom w:val="single" w:sz="4" w:space="0" w:color="auto"/>
              <w:right w:val="single" w:sz="4" w:space="0" w:color="auto"/>
            </w:tcBorders>
            <w:vAlign w:val="bottom"/>
          </w:tcPr>
          <w:p w:rsidR="00856D0B" w:rsidRPr="00826312" w:rsidRDefault="00856D0B" w:rsidP="00BD322C">
            <w:pPr>
              <w:jc w:val="center"/>
              <w:rPr>
                <w:b/>
              </w:rPr>
            </w:pPr>
            <w:r w:rsidRPr="00826312">
              <w:rPr>
                <w:b/>
                <w:sz w:val="22"/>
                <w:szCs w:val="22"/>
              </w:rPr>
              <w:t>0,881</w:t>
            </w:r>
          </w:p>
        </w:tc>
      </w:tr>
      <w:tr w:rsidR="00856D0B" w:rsidRPr="008F3E1D" w:rsidTr="00BD322C">
        <w:trPr>
          <w:trHeight w:val="149"/>
        </w:trPr>
        <w:tc>
          <w:tcPr>
            <w:tcW w:w="5271" w:type="dxa"/>
            <w:tcBorders>
              <w:top w:val="single" w:sz="4" w:space="0" w:color="auto"/>
              <w:left w:val="single" w:sz="4" w:space="0" w:color="auto"/>
              <w:bottom w:val="single" w:sz="4" w:space="0" w:color="auto"/>
              <w:right w:val="single" w:sz="4" w:space="0" w:color="auto"/>
            </w:tcBorders>
            <w:hideMark/>
          </w:tcPr>
          <w:p w:rsidR="00856D0B" w:rsidRPr="00700EA5" w:rsidRDefault="00856D0B" w:rsidP="00BD322C">
            <w:pPr>
              <w:rPr>
                <w:b/>
                <w:bCs/>
                <w:i/>
                <w:iCs/>
                <w:color w:val="000000"/>
              </w:rPr>
            </w:pPr>
            <w:r w:rsidRPr="00700EA5">
              <w:rPr>
                <w:b/>
                <w:i/>
                <w:color w:val="000000"/>
              </w:rPr>
              <w:t>Процентные платежи по муниципальному до</w:t>
            </w:r>
            <w:r w:rsidRPr="00700EA5">
              <w:rPr>
                <w:b/>
                <w:i/>
                <w:color w:val="000000"/>
              </w:rPr>
              <w:t>л</w:t>
            </w:r>
            <w:r w:rsidRPr="00700EA5">
              <w:rPr>
                <w:b/>
                <w:i/>
                <w:color w:val="000000"/>
              </w:rPr>
              <w:t>гу за счет доходов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color w:val="000000"/>
              </w:rPr>
            </w:pPr>
            <w:r w:rsidRPr="001C32D0">
              <w:rPr>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color w:val="000000"/>
              </w:rPr>
            </w:pPr>
            <w:r w:rsidRPr="001C32D0">
              <w:rPr>
                <w:color w:val="000000"/>
                <w:sz w:val="22"/>
                <w:szCs w:val="22"/>
                <w:lang w:val="en-US"/>
              </w:rPr>
              <w:t>8</w:t>
            </w:r>
            <w:r w:rsidRPr="001C32D0">
              <w:rPr>
                <w:color w:val="000000"/>
                <w:sz w:val="22"/>
                <w:szCs w:val="22"/>
              </w:rPr>
              <w:t>0</w:t>
            </w:r>
            <w:r w:rsidRPr="001C32D0">
              <w:rPr>
                <w:color w:val="000000"/>
                <w:sz w:val="22"/>
                <w:szCs w:val="22"/>
                <w:lang w:val="en-US"/>
              </w:rPr>
              <w:t xml:space="preserve"> </w:t>
            </w:r>
            <w:r>
              <w:rPr>
                <w:color w:val="000000"/>
                <w:sz w:val="22"/>
                <w:szCs w:val="22"/>
              </w:rPr>
              <w:t>1</w:t>
            </w:r>
            <w:r w:rsidRPr="001C32D0">
              <w:rPr>
                <w:color w:val="000000"/>
                <w:sz w:val="22"/>
                <w:szCs w:val="22"/>
              </w:rPr>
              <w:t xml:space="preserve"> 0</w:t>
            </w:r>
            <w:r>
              <w:rPr>
                <w:color w:val="000000"/>
                <w:sz w:val="22"/>
                <w:szCs w:val="22"/>
              </w:rPr>
              <w:t>0</w:t>
            </w:r>
            <w:r w:rsidRPr="001C32D0">
              <w:rPr>
                <w:color w:val="000000"/>
                <w:sz w:val="22"/>
                <w:szCs w:val="22"/>
              </w:rPr>
              <w:t xml:space="preserve"> 9</w:t>
            </w:r>
            <w:r w:rsidRPr="001C32D0">
              <w:rPr>
                <w:color w:val="000000"/>
                <w:sz w:val="22"/>
                <w:szCs w:val="22"/>
                <w:lang w:val="en-US"/>
              </w:rPr>
              <w:t>999</w:t>
            </w:r>
            <w:r w:rsidRPr="001C32D0">
              <w:rPr>
                <w:color w:val="000000"/>
                <w:sz w:val="22"/>
                <w:szCs w:val="22"/>
              </w:rPr>
              <w:t>0</w:t>
            </w:r>
          </w:p>
        </w:tc>
        <w:tc>
          <w:tcPr>
            <w:tcW w:w="823" w:type="dxa"/>
            <w:tcBorders>
              <w:top w:val="single" w:sz="4" w:space="0" w:color="auto"/>
              <w:left w:val="single" w:sz="4" w:space="0" w:color="auto"/>
              <w:bottom w:val="single" w:sz="4" w:space="0" w:color="auto"/>
              <w:right w:val="single" w:sz="4" w:space="0" w:color="auto"/>
            </w:tcBorders>
            <w:vAlign w:val="bottom"/>
          </w:tcPr>
          <w:p w:rsidR="00856D0B" w:rsidRPr="001C32D0" w:rsidRDefault="00856D0B" w:rsidP="00BD322C">
            <w:pPr>
              <w:jc w:val="center"/>
              <w:rPr>
                <w:color w:val="000000"/>
                <w:lang w:val="en-US"/>
              </w:rPr>
            </w:pP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pPr>
            <w:r w:rsidRPr="00826312">
              <w:rPr>
                <w:b/>
                <w:sz w:val="22"/>
                <w:szCs w:val="22"/>
              </w:rPr>
              <w:t>0,881</w:t>
            </w:r>
          </w:p>
        </w:tc>
      </w:tr>
      <w:tr w:rsidR="00856D0B" w:rsidRPr="008F3E1D" w:rsidTr="00BD322C">
        <w:trPr>
          <w:trHeight w:val="182"/>
        </w:trPr>
        <w:tc>
          <w:tcPr>
            <w:tcW w:w="5271" w:type="dxa"/>
            <w:tcBorders>
              <w:top w:val="single" w:sz="4" w:space="0" w:color="auto"/>
              <w:left w:val="single" w:sz="4" w:space="0" w:color="auto"/>
              <w:bottom w:val="single" w:sz="4" w:space="0" w:color="auto"/>
              <w:right w:val="single" w:sz="4" w:space="0" w:color="auto"/>
            </w:tcBorders>
            <w:hideMark/>
          </w:tcPr>
          <w:p w:rsidR="00856D0B" w:rsidRPr="008F3E1D" w:rsidRDefault="00856D0B" w:rsidP="00BD322C">
            <w:pPr>
              <w:rPr>
                <w:bCs/>
                <w:color w:val="000000"/>
              </w:rPr>
            </w:pPr>
            <w:r w:rsidRPr="008F3E1D">
              <w:rPr>
                <w:bCs/>
                <w:color w:val="000000"/>
              </w:rPr>
              <w:t>Обслуживание государственного (муниципального долга)</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lang w:val="en-US"/>
              </w:rPr>
              <w:t>8</w:t>
            </w:r>
            <w:r w:rsidRPr="001C32D0">
              <w:rPr>
                <w:color w:val="000000"/>
                <w:sz w:val="22"/>
                <w:szCs w:val="22"/>
              </w:rPr>
              <w:t>0</w:t>
            </w:r>
            <w:r w:rsidRPr="001C32D0">
              <w:rPr>
                <w:color w:val="000000"/>
                <w:sz w:val="22"/>
                <w:szCs w:val="22"/>
                <w:lang w:val="en-US"/>
              </w:rPr>
              <w:t xml:space="preserve"> </w:t>
            </w:r>
            <w:r>
              <w:rPr>
                <w:color w:val="000000"/>
                <w:sz w:val="22"/>
                <w:szCs w:val="22"/>
              </w:rPr>
              <w:t>1</w:t>
            </w:r>
            <w:r w:rsidRPr="001C32D0">
              <w:rPr>
                <w:color w:val="000000"/>
                <w:sz w:val="22"/>
                <w:szCs w:val="22"/>
              </w:rPr>
              <w:t xml:space="preserve"> 0</w:t>
            </w:r>
            <w:r>
              <w:rPr>
                <w:color w:val="000000"/>
                <w:sz w:val="22"/>
                <w:szCs w:val="22"/>
              </w:rPr>
              <w:t>0</w:t>
            </w:r>
            <w:r w:rsidRPr="001C32D0">
              <w:rPr>
                <w:color w:val="000000"/>
                <w:sz w:val="22"/>
                <w:szCs w:val="22"/>
              </w:rPr>
              <w:t xml:space="preserve"> 9</w:t>
            </w:r>
            <w:r w:rsidRPr="001C32D0">
              <w:rPr>
                <w:color w:val="000000"/>
                <w:sz w:val="22"/>
                <w:szCs w:val="22"/>
                <w:lang w:val="en-US"/>
              </w:rPr>
              <w:t>999</w:t>
            </w:r>
            <w:r w:rsidRPr="001C32D0">
              <w:rPr>
                <w:color w:val="000000"/>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700</w:t>
            </w:r>
          </w:p>
        </w:tc>
        <w:tc>
          <w:tcPr>
            <w:tcW w:w="1569" w:type="dxa"/>
            <w:tcBorders>
              <w:top w:val="single" w:sz="4" w:space="0" w:color="auto"/>
              <w:left w:val="single" w:sz="4" w:space="0" w:color="auto"/>
              <w:bottom w:val="single" w:sz="4" w:space="0" w:color="auto"/>
              <w:right w:val="single" w:sz="4" w:space="0" w:color="auto"/>
            </w:tcBorders>
            <w:hideMark/>
          </w:tcPr>
          <w:p w:rsidR="00856D0B" w:rsidRPr="00826312" w:rsidRDefault="00856D0B" w:rsidP="00BD322C">
            <w:pPr>
              <w:jc w:val="center"/>
            </w:pPr>
            <w:r w:rsidRPr="00826312">
              <w:rPr>
                <w:b/>
                <w:sz w:val="22"/>
                <w:szCs w:val="22"/>
              </w:rPr>
              <w:t>0,881</w:t>
            </w:r>
          </w:p>
        </w:tc>
      </w:tr>
      <w:tr w:rsidR="00856D0B" w:rsidRPr="008F3E1D" w:rsidTr="00BD322C">
        <w:trPr>
          <w:trHeight w:val="182"/>
        </w:trPr>
        <w:tc>
          <w:tcPr>
            <w:tcW w:w="5271" w:type="dxa"/>
            <w:tcBorders>
              <w:top w:val="single" w:sz="4" w:space="0" w:color="auto"/>
              <w:left w:val="single" w:sz="4" w:space="0" w:color="auto"/>
              <w:bottom w:val="single" w:sz="4" w:space="0" w:color="auto"/>
              <w:right w:val="single" w:sz="4" w:space="0" w:color="auto"/>
            </w:tcBorders>
            <w:hideMark/>
          </w:tcPr>
          <w:p w:rsidR="00856D0B" w:rsidRPr="000A65AD" w:rsidRDefault="00856D0B" w:rsidP="00BD322C">
            <w:pPr>
              <w:rPr>
                <w:bCs/>
                <w:i/>
                <w:iCs/>
                <w:color w:val="000000"/>
              </w:rPr>
            </w:pPr>
            <w:r w:rsidRPr="000A65AD">
              <w:rPr>
                <w:bCs/>
                <w:i/>
                <w:iCs/>
                <w:color w:val="000000"/>
              </w:rPr>
              <w:t xml:space="preserve">Обслуживание муниципального долга </w:t>
            </w:r>
          </w:p>
        </w:tc>
        <w:tc>
          <w:tcPr>
            <w:tcW w:w="681"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 xml:space="preserve"> </w:t>
            </w:r>
            <w:r w:rsidRPr="001C32D0">
              <w:rPr>
                <w:color w:val="000000"/>
                <w:sz w:val="22"/>
                <w:szCs w:val="22"/>
                <w:lang w:val="en-US"/>
              </w:rPr>
              <w:t>8</w:t>
            </w:r>
            <w:r w:rsidRPr="001C32D0">
              <w:rPr>
                <w:color w:val="000000"/>
                <w:sz w:val="22"/>
                <w:szCs w:val="22"/>
              </w:rPr>
              <w:t>0</w:t>
            </w:r>
            <w:r w:rsidRPr="001C32D0">
              <w:rPr>
                <w:color w:val="000000"/>
                <w:sz w:val="22"/>
                <w:szCs w:val="22"/>
                <w:lang w:val="en-US"/>
              </w:rPr>
              <w:t> </w:t>
            </w:r>
            <w:r>
              <w:rPr>
                <w:color w:val="000000"/>
                <w:sz w:val="22"/>
                <w:szCs w:val="22"/>
              </w:rPr>
              <w:t xml:space="preserve">1 </w:t>
            </w:r>
            <w:r w:rsidRPr="001C32D0">
              <w:rPr>
                <w:color w:val="000000"/>
                <w:sz w:val="22"/>
                <w:szCs w:val="22"/>
              </w:rPr>
              <w:t>0</w:t>
            </w:r>
            <w:r>
              <w:rPr>
                <w:color w:val="000000"/>
                <w:sz w:val="22"/>
                <w:szCs w:val="22"/>
              </w:rPr>
              <w:t>0</w:t>
            </w:r>
            <w:r w:rsidRPr="001C32D0">
              <w:rPr>
                <w:color w:val="000000"/>
                <w:sz w:val="22"/>
                <w:szCs w:val="22"/>
              </w:rPr>
              <w:t xml:space="preserve"> 9</w:t>
            </w:r>
            <w:r w:rsidRPr="001C32D0">
              <w:rPr>
                <w:color w:val="000000"/>
                <w:sz w:val="22"/>
                <w:szCs w:val="22"/>
                <w:lang w:val="en-US"/>
              </w:rPr>
              <w:t>999</w:t>
            </w:r>
            <w:r w:rsidRPr="001C32D0">
              <w:rPr>
                <w:color w:val="000000"/>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856D0B" w:rsidRPr="001C32D0" w:rsidRDefault="00856D0B" w:rsidP="00BD322C">
            <w:pPr>
              <w:jc w:val="center"/>
              <w:rPr>
                <w:color w:val="000000"/>
              </w:rPr>
            </w:pPr>
            <w:r w:rsidRPr="001C32D0">
              <w:rPr>
                <w:color w:val="000000"/>
                <w:sz w:val="22"/>
                <w:szCs w:val="22"/>
              </w:rPr>
              <w:t>730</w:t>
            </w:r>
          </w:p>
        </w:tc>
        <w:tc>
          <w:tcPr>
            <w:tcW w:w="1569" w:type="dxa"/>
            <w:tcBorders>
              <w:top w:val="single" w:sz="4" w:space="0" w:color="auto"/>
              <w:left w:val="single" w:sz="4" w:space="0" w:color="auto"/>
              <w:bottom w:val="single" w:sz="4" w:space="0" w:color="auto"/>
              <w:right w:val="single" w:sz="4" w:space="0" w:color="auto"/>
            </w:tcBorders>
            <w:hideMark/>
          </w:tcPr>
          <w:p w:rsidR="00856D0B" w:rsidRPr="00826312" w:rsidRDefault="00856D0B" w:rsidP="00BD322C">
            <w:pPr>
              <w:jc w:val="center"/>
            </w:pPr>
            <w:r w:rsidRPr="00826312">
              <w:rPr>
                <w:b/>
                <w:sz w:val="22"/>
                <w:szCs w:val="22"/>
              </w:rPr>
              <w:t>0,881</w:t>
            </w:r>
          </w:p>
        </w:tc>
      </w:tr>
      <w:tr w:rsidR="00856D0B" w:rsidRPr="008F3E1D" w:rsidTr="00BD322C">
        <w:trPr>
          <w:trHeight w:val="228"/>
        </w:trPr>
        <w:tc>
          <w:tcPr>
            <w:tcW w:w="5271" w:type="dxa"/>
            <w:tcBorders>
              <w:top w:val="single" w:sz="4" w:space="0" w:color="auto"/>
              <w:left w:val="single" w:sz="4" w:space="0" w:color="auto"/>
              <w:bottom w:val="single" w:sz="4" w:space="0" w:color="auto"/>
              <w:right w:val="single" w:sz="4" w:space="0" w:color="auto"/>
            </w:tcBorders>
            <w:vAlign w:val="bottom"/>
            <w:hideMark/>
          </w:tcPr>
          <w:p w:rsidR="00856D0B" w:rsidRPr="008F3E1D" w:rsidRDefault="00856D0B" w:rsidP="00BD322C">
            <w:pPr>
              <w:rPr>
                <w:b/>
              </w:rPr>
            </w:pPr>
            <w:r w:rsidRPr="008F3E1D">
              <w:rPr>
                <w:b/>
              </w:rPr>
              <w:t>Итого расходов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00</w:t>
            </w:r>
          </w:p>
        </w:tc>
        <w:tc>
          <w:tcPr>
            <w:tcW w:w="716"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00</w:t>
            </w:r>
          </w:p>
        </w:tc>
        <w:tc>
          <w:tcPr>
            <w:tcW w:w="1577"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00</w:t>
            </w:r>
            <w:r>
              <w:rPr>
                <w:b/>
                <w:sz w:val="22"/>
                <w:szCs w:val="22"/>
              </w:rPr>
              <w:t xml:space="preserve"> </w:t>
            </w:r>
            <w:r w:rsidRPr="001C32D0">
              <w:rPr>
                <w:b/>
                <w:sz w:val="22"/>
                <w:szCs w:val="22"/>
              </w:rPr>
              <w:t>0 00 00</w:t>
            </w:r>
            <w:r>
              <w:rPr>
                <w:b/>
                <w:sz w:val="22"/>
                <w:szCs w:val="22"/>
              </w:rPr>
              <w:t>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856D0B" w:rsidRPr="001C32D0" w:rsidRDefault="00856D0B" w:rsidP="00BD322C">
            <w:pPr>
              <w:jc w:val="center"/>
              <w:rPr>
                <w:b/>
              </w:rPr>
            </w:pPr>
            <w:r w:rsidRPr="001C32D0">
              <w:rPr>
                <w:b/>
                <w:sz w:val="22"/>
                <w:szCs w:val="22"/>
              </w:rPr>
              <w:t>000</w:t>
            </w:r>
          </w:p>
        </w:tc>
        <w:tc>
          <w:tcPr>
            <w:tcW w:w="1569" w:type="dxa"/>
            <w:tcBorders>
              <w:top w:val="single" w:sz="4" w:space="0" w:color="auto"/>
              <w:left w:val="single" w:sz="4" w:space="0" w:color="auto"/>
              <w:bottom w:val="single" w:sz="4" w:space="0" w:color="auto"/>
              <w:right w:val="single" w:sz="4" w:space="0" w:color="auto"/>
            </w:tcBorders>
            <w:vAlign w:val="bottom"/>
            <w:hideMark/>
          </w:tcPr>
          <w:p w:rsidR="00856D0B" w:rsidRPr="00826312" w:rsidRDefault="00856D0B" w:rsidP="00BD322C">
            <w:pPr>
              <w:jc w:val="center"/>
              <w:rPr>
                <w:b/>
              </w:rPr>
            </w:pPr>
            <w:r w:rsidRPr="00826312">
              <w:rPr>
                <w:b/>
                <w:sz w:val="22"/>
                <w:szCs w:val="22"/>
              </w:rPr>
              <w:t>22 284,984</w:t>
            </w:r>
          </w:p>
        </w:tc>
      </w:tr>
    </w:tbl>
    <w:p w:rsidR="00856D0B" w:rsidRPr="008F3E1D" w:rsidRDefault="00856D0B" w:rsidP="00856D0B">
      <w:pPr>
        <w:jc w:val="right"/>
      </w:pPr>
    </w:p>
    <w:p w:rsidR="00785CF8" w:rsidRDefault="00C4197B" w:rsidP="00785CF8">
      <w:pPr>
        <w:ind w:firstLine="798"/>
        <w:jc w:val="both"/>
        <w:rPr>
          <w:sz w:val="28"/>
          <w:szCs w:val="28"/>
        </w:rPr>
      </w:pPr>
      <w:r>
        <w:rPr>
          <w:b/>
          <w:sz w:val="28"/>
          <w:szCs w:val="28"/>
        </w:rPr>
        <w:t>1</w:t>
      </w:r>
      <w:r w:rsidR="00A00411">
        <w:rPr>
          <w:b/>
          <w:sz w:val="28"/>
          <w:szCs w:val="28"/>
        </w:rPr>
        <w:t>3</w:t>
      </w:r>
      <w:r w:rsidR="00D15780">
        <w:rPr>
          <w:sz w:val="28"/>
          <w:szCs w:val="28"/>
        </w:rPr>
        <w:t xml:space="preserve">. </w:t>
      </w:r>
      <w:proofErr w:type="gramStart"/>
      <w:r w:rsidR="00785CF8">
        <w:rPr>
          <w:sz w:val="28"/>
          <w:szCs w:val="28"/>
        </w:rPr>
        <w:t xml:space="preserve">Приложение  7 в изложить в новой редакции: </w:t>
      </w:r>
      <w:proofErr w:type="gramEnd"/>
    </w:p>
    <w:p w:rsidR="00785CF8" w:rsidRPr="00FC56E0" w:rsidRDefault="00785CF8" w:rsidP="00785CF8">
      <w:pPr>
        <w:ind w:left="513"/>
        <w:jc w:val="right"/>
      </w:pPr>
      <w:r>
        <w:t>Приложение 7</w:t>
      </w:r>
    </w:p>
    <w:p w:rsidR="00785CF8" w:rsidRPr="00433D75" w:rsidRDefault="00785CF8" w:rsidP="00785CF8">
      <w:pPr>
        <w:jc w:val="right"/>
        <w:rPr>
          <w:sz w:val="22"/>
          <w:szCs w:val="22"/>
        </w:rPr>
      </w:pPr>
      <w:r w:rsidRPr="00433D75">
        <w:rPr>
          <w:sz w:val="22"/>
          <w:szCs w:val="22"/>
        </w:rPr>
        <w:t>к решению Совета депутатов</w:t>
      </w:r>
    </w:p>
    <w:p w:rsidR="00785CF8" w:rsidRPr="00433D75" w:rsidRDefault="00785CF8" w:rsidP="00785CF8">
      <w:pPr>
        <w:jc w:val="right"/>
        <w:rPr>
          <w:sz w:val="22"/>
          <w:szCs w:val="22"/>
        </w:rPr>
      </w:pPr>
      <w:r w:rsidRPr="00433D75">
        <w:rPr>
          <w:sz w:val="22"/>
          <w:szCs w:val="22"/>
        </w:rPr>
        <w:t>Велижского городского поселения</w:t>
      </w:r>
    </w:p>
    <w:p w:rsidR="00785CF8" w:rsidRPr="00433D75" w:rsidRDefault="00785CF8" w:rsidP="00785CF8">
      <w:pPr>
        <w:jc w:val="center"/>
        <w:rPr>
          <w:sz w:val="22"/>
          <w:szCs w:val="22"/>
        </w:rPr>
      </w:pPr>
      <w:r w:rsidRPr="00433D75">
        <w:rPr>
          <w:sz w:val="22"/>
          <w:szCs w:val="22"/>
        </w:rPr>
        <w:t xml:space="preserve">                                                                                                                            </w:t>
      </w:r>
      <w:r>
        <w:rPr>
          <w:sz w:val="22"/>
          <w:szCs w:val="22"/>
        </w:rPr>
        <w:t xml:space="preserve">          </w:t>
      </w:r>
      <w:r w:rsidRPr="00433D75">
        <w:rPr>
          <w:sz w:val="22"/>
          <w:szCs w:val="22"/>
        </w:rPr>
        <w:t xml:space="preserve">  от    23.12.2015 г. № 33</w:t>
      </w:r>
    </w:p>
    <w:p w:rsidR="00785CF8" w:rsidRPr="00433D75" w:rsidRDefault="00785CF8" w:rsidP="00785CF8">
      <w:pPr>
        <w:ind w:right="-1"/>
        <w:jc w:val="right"/>
        <w:rPr>
          <w:sz w:val="22"/>
          <w:szCs w:val="22"/>
        </w:rPr>
      </w:pPr>
      <w:r w:rsidRPr="00433D75">
        <w:rPr>
          <w:sz w:val="22"/>
          <w:szCs w:val="22"/>
        </w:rPr>
        <w:t xml:space="preserve">                  </w:t>
      </w:r>
      <w:r>
        <w:rPr>
          <w:sz w:val="22"/>
          <w:szCs w:val="22"/>
        </w:rPr>
        <w:t xml:space="preserve">    </w:t>
      </w:r>
      <w:r w:rsidRPr="00433D75">
        <w:rPr>
          <w:sz w:val="22"/>
          <w:szCs w:val="22"/>
        </w:rPr>
        <w:t xml:space="preserve">   в редакции решений от 16.03.2016 №12, </w:t>
      </w:r>
    </w:p>
    <w:p w:rsidR="00785CF8" w:rsidRPr="00433D75" w:rsidRDefault="00785CF8" w:rsidP="00785CF8">
      <w:pPr>
        <w:ind w:right="-1"/>
        <w:jc w:val="right"/>
        <w:rPr>
          <w:sz w:val="22"/>
          <w:szCs w:val="22"/>
        </w:rPr>
      </w:pPr>
      <w:r w:rsidRPr="00433D75">
        <w:rPr>
          <w:sz w:val="22"/>
          <w:szCs w:val="22"/>
        </w:rPr>
        <w:t xml:space="preserve">от 22.06.2016 №30, от 29.07.2016 №36, </w:t>
      </w:r>
    </w:p>
    <w:p w:rsidR="00785CF8" w:rsidRDefault="00785CF8" w:rsidP="00785CF8">
      <w:pPr>
        <w:tabs>
          <w:tab w:val="left" w:pos="9639"/>
          <w:tab w:val="left" w:pos="9923"/>
        </w:tabs>
        <w:ind w:right="-1"/>
        <w:jc w:val="right"/>
        <w:rPr>
          <w:sz w:val="22"/>
          <w:szCs w:val="22"/>
        </w:rPr>
      </w:pPr>
      <w:r>
        <w:rPr>
          <w:sz w:val="22"/>
          <w:szCs w:val="22"/>
        </w:rPr>
        <w:t xml:space="preserve">    </w:t>
      </w:r>
      <w:r w:rsidRPr="00433D75">
        <w:rPr>
          <w:sz w:val="22"/>
          <w:szCs w:val="22"/>
        </w:rPr>
        <w:t xml:space="preserve">от 24.08.2016 №41, от 19.10.2016г. №47 </w:t>
      </w:r>
    </w:p>
    <w:p w:rsidR="00785CF8" w:rsidRDefault="00785CF8" w:rsidP="00785CF8">
      <w:pPr>
        <w:tabs>
          <w:tab w:val="left" w:pos="9639"/>
          <w:tab w:val="left" w:pos="9923"/>
        </w:tabs>
        <w:ind w:right="-1"/>
        <w:jc w:val="right"/>
        <w:rPr>
          <w:sz w:val="22"/>
          <w:szCs w:val="22"/>
        </w:rPr>
      </w:pPr>
    </w:p>
    <w:p w:rsidR="00785CF8" w:rsidRPr="00433D75" w:rsidRDefault="00785CF8" w:rsidP="00785CF8">
      <w:pPr>
        <w:tabs>
          <w:tab w:val="left" w:pos="9639"/>
          <w:tab w:val="left" w:pos="9923"/>
        </w:tabs>
        <w:ind w:right="-1"/>
        <w:jc w:val="right"/>
        <w:rPr>
          <w:sz w:val="22"/>
          <w:szCs w:val="22"/>
        </w:rPr>
      </w:pPr>
    </w:p>
    <w:p w:rsidR="00785CF8" w:rsidRPr="00785CF8" w:rsidRDefault="00785CF8" w:rsidP="00785CF8">
      <w:pPr>
        <w:jc w:val="center"/>
        <w:rPr>
          <w:b/>
          <w:sz w:val="28"/>
          <w:szCs w:val="28"/>
        </w:rPr>
      </w:pPr>
      <w:r w:rsidRPr="00785CF8">
        <w:rPr>
          <w:b/>
          <w:sz w:val="28"/>
          <w:szCs w:val="28"/>
        </w:rPr>
        <w:t>Распределение бюджетных ассигнований по целевым статьям (муниципал</w:t>
      </w:r>
      <w:r w:rsidRPr="00785CF8">
        <w:rPr>
          <w:b/>
          <w:sz w:val="28"/>
          <w:szCs w:val="28"/>
        </w:rPr>
        <w:t>ь</w:t>
      </w:r>
      <w:r w:rsidRPr="00785CF8">
        <w:rPr>
          <w:b/>
          <w:sz w:val="28"/>
          <w:szCs w:val="28"/>
        </w:rPr>
        <w:t>ным программам и непрограммным направлениям деятельности), группам (группам и подгруппам) видов расходов классификации расходов бюджетов на 2016 год</w:t>
      </w:r>
    </w:p>
    <w:p w:rsidR="00785CF8" w:rsidRPr="00785CF8" w:rsidRDefault="00785CF8" w:rsidP="00785CF8">
      <w:pPr>
        <w:jc w:val="right"/>
        <w:rPr>
          <w:sz w:val="28"/>
          <w:szCs w:val="28"/>
        </w:rPr>
      </w:pPr>
      <w:r w:rsidRPr="00785CF8">
        <w:rPr>
          <w:sz w:val="28"/>
          <w:szCs w:val="28"/>
        </w:rPr>
        <w:t>тыс. рублей</w:t>
      </w:r>
    </w:p>
    <w:p w:rsidR="00785CF8" w:rsidRPr="00785CF8" w:rsidRDefault="00785CF8" w:rsidP="00785CF8"/>
    <w:tbl>
      <w:tblPr>
        <w:tblW w:w="10203" w:type="dxa"/>
        <w:tblInd w:w="-132" w:type="dxa"/>
        <w:tblLayout w:type="fixed"/>
        <w:tblCellMar>
          <w:left w:w="0" w:type="dxa"/>
          <w:right w:w="0" w:type="dxa"/>
        </w:tblCellMar>
        <w:tblLook w:val="04A0" w:firstRow="1" w:lastRow="0" w:firstColumn="1" w:lastColumn="0" w:noHBand="0" w:noVBand="1"/>
      </w:tblPr>
      <w:tblGrid>
        <w:gridCol w:w="6120"/>
        <w:gridCol w:w="1633"/>
        <w:gridCol w:w="953"/>
        <w:gridCol w:w="1497"/>
      </w:tblGrid>
      <w:tr w:rsidR="00785CF8" w:rsidRPr="00785CF8" w:rsidTr="00785CF8">
        <w:trPr>
          <w:trHeight w:val="309"/>
        </w:trPr>
        <w:tc>
          <w:tcPr>
            <w:tcW w:w="6120" w:type="dxa"/>
            <w:tcBorders>
              <w:top w:val="single" w:sz="4" w:space="0" w:color="000000"/>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Наименование</w:t>
            </w:r>
          </w:p>
        </w:tc>
        <w:tc>
          <w:tcPr>
            <w:tcW w:w="1633" w:type="dxa"/>
            <w:tcBorders>
              <w:top w:val="single" w:sz="4" w:space="0" w:color="000000"/>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Целевая статья</w:t>
            </w:r>
          </w:p>
        </w:tc>
        <w:tc>
          <w:tcPr>
            <w:tcW w:w="953" w:type="dxa"/>
            <w:tcBorders>
              <w:top w:val="single" w:sz="4" w:space="0" w:color="000000"/>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Вид ра</w:t>
            </w:r>
            <w:r w:rsidRPr="00785CF8">
              <w:t>с</w:t>
            </w:r>
            <w:r w:rsidRPr="00785CF8">
              <w:t>ходов</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785CF8" w:rsidRPr="00785CF8" w:rsidRDefault="00785CF8" w:rsidP="00785CF8">
            <w:pPr>
              <w:snapToGrid w:val="0"/>
              <w:ind w:right="-720"/>
              <w:rPr>
                <w:lang w:eastAsia="ar-SA"/>
              </w:rPr>
            </w:pPr>
            <w:r w:rsidRPr="00785CF8">
              <w:t>Сумма</w:t>
            </w:r>
          </w:p>
          <w:p w:rsidR="00785CF8" w:rsidRPr="00785CF8" w:rsidRDefault="00785CF8" w:rsidP="00785CF8">
            <w:pPr>
              <w:snapToGrid w:val="0"/>
              <w:jc w:val="center"/>
              <w:rPr>
                <w:lang w:eastAsia="ar-SA"/>
              </w:rPr>
            </w:pPr>
            <w:r w:rsidRPr="00785CF8">
              <w:t>2015</w:t>
            </w:r>
          </w:p>
        </w:tc>
      </w:tr>
      <w:tr w:rsidR="00785CF8" w:rsidRPr="00785CF8" w:rsidTr="00785CF8">
        <w:trPr>
          <w:trHeight w:val="191"/>
        </w:trPr>
        <w:tc>
          <w:tcPr>
            <w:tcW w:w="6120"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t>1</w:t>
            </w:r>
          </w:p>
        </w:tc>
        <w:tc>
          <w:tcPr>
            <w:tcW w:w="1633" w:type="dxa"/>
            <w:tcBorders>
              <w:top w:val="nil"/>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2</w:t>
            </w:r>
          </w:p>
        </w:tc>
        <w:tc>
          <w:tcPr>
            <w:tcW w:w="953" w:type="dxa"/>
            <w:tcBorders>
              <w:top w:val="nil"/>
              <w:left w:val="single" w:sz="4" w:space="0" w:color="000000"/>
              <w:bottom w:val="single" w:sz="4" w:space="0" w:color="000000"/>
              <w:right w:val="nil"/>
            </w:tcBorders>
            <w:vAlign w:val="center"/>
            <w:hideMark/>
          </w:tcPr>
          <w:p w:rsidR="00785CF8" w:rsidRPr="00785CF8" w:rsidRDefault="00785CF8" w:rsidP="00785CF8">
            <w:pPr>
              <w:snapToGrid w:val="0"/>
              <w:jc w:val="center"/>
              <w:rPr>
                <w:lang w:eastAsia="ar-SA"/>
              </w:rPr>
            </w:pPr>
            <w:r w:rsidRPr="00785CF8">
              <w:t>6</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t>8</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rPr>
            </w:pPr>
            <w:r w:rsidRPr="00785CF8">
              <w:rPr>
                <w:b/>
              </w:rPr>
              <w:t xml:space="preserve">Муниципальная программа </w:t>
            </w:r>
            <w:r w:rsidRPr="00785CF8">
              <w:rPr>
                <w:b/>
                <w:bCs/>
                <w:iCs/>
                <w:color w:val="000000"/>
              </w:rPr>
              <w:t>«</w:t>
            </w:r>
            <w:r w:rsidRPr="00785CF8">
              <w:rPr>
                <w:b/>
              </w:rPr>
              <w:t>Развитие физической культуры и спорта в муниципальном образовании В</w:t>
            </w:r>
            <w:r w:rsidRPr="00785CF8">
              <w:rPr>
                <w:b/>
              </w:rPr>
              <w:t>е</w:t>
            </w:r>
            <w:r w:rsidRPr="00785CF8">
              <w:rPr>
                <w:b/>
              </w:rPr>
              <w:t>лижское городское поселение на 2014 -2016 годы»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color w:val="000000"/>
              </w:rPr>
            </w:pPr>
          </w:p>
          <w:p w:rsidR="00785CF8" w:rsidRPr="00785CF8" w:rsidRDefault="00785CF8" w:rsidP="00785CF8">
            <w:pPr>
              <w:jc w:val="center"/>
              <w:rPr>
                <w:b/>
                <w:color w:val="000000"/>
              </w:rPr>
            </w:pPr>
          </w:p>
          <w:p w:rsidR="00785CF8" w:rsidRPr="00785CF8" w:rsidRDefault="00785CF8" w:rsidP="00785CF8">
            <w:pPr>
              <w:jc w:val="center"/>
              <w:rPr>
                <w:b/>
                <w:color w:val="000000"/>
              </w:rPr>
            </w:pPr>
            <w:r w:rsidRPr="00785CF8">
              <w:rPr>
                <w:b/>
                <w:color w:val="000000"/>
                <w:sz w:val="22"/>
                <w:szCs w:val="22"/>
              </w:rPr>
              <w:t>03 0 00 00000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52,0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rPr>
                <w:b/>
              </w:rPr>
            </w:pPr>
            <w:r w:rsidRPr="00785CF8">
              <w:rPr>
                <w:b/>
              </w:rPr>
              <w:t>Расходы на развитие физической культуры и спорта</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rPr>
                <w:b/>
                <w:color w:val="000000"/>
              </w:rPr>
            </w:pPr>
            <w:r w:rsidRPr="00785CF8">
              <w:rPr>
                <w:b/>
                <w:color w:val="000000"/>
                <w:sz w:val="22"/>
                <w:szCs w:val="22"/>
              </w:rPr>
              <w:t>03 Я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785CF8" w:rsidP="00785CF8">
            <w:pPr>
              <w:snapToGrid w:val="0"/>
              <w:jc w:val="center"/>
              <w:rPr>
                <w:b/>
              </w:rPr>
            </w:pPr>
            <w:r w:rsidRPr="00785CF8">
              <w:rPr>
                <w:b/>
                <w:sz w:val="22"/>
                <w:szCs w:val="22"/>
              </w:rPr>
              <w:t>52,0</w:t>
            </w:r>
          </w:p>
        </w:tc>
      </w:tr>
      <w:tr w:rsidR="00785CF8" w:rsidRPr="00785CF8" w:rsidTr="00785CF8">
        <w:trPr>
          <w:trHeight w:val="686"/>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
              </w:rPr>
            </w:pPr>
            <w:r w:rsidRPr="00785CF8">
              <w:rPr>
                <w:b/>
                <w:i/>
              </w:rPr>
              <w:lastRenderedPageBreak/>
              <w:t>Основное мероприятие «Привлечение населения к фи</w:t>
            </w:r>
            <w:r w:rsidRPr="00785CF8">
              <w:rPr>
                <w:b/>
                <w:i/>
              </w:rPr>
              <w:t>з</w:t>
            </w:r>
            <w:r w:rsidRPr="00785CF8">
              <w:rPr>
                <w:b/>
                <w:i/>
              </w:rPr>
              <w:t>культурно-оздоровительным и спортивным меропри</w:t>
            </w:r>
            <w:r w:rsidRPr="00785CF8">
              <w:rPr>
                <w:b/>
                <w:i/>
              </w:rPr>
              <w:t>я</w:t>
            </w:r>
            <w:r w:rsidRPr="00785CF8">
              <w:rPr>
                <w:b/>
                <w:i/>
              </w:rPr>
              <w:t>тиям»</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rPr>
                <w:b/>
                <w:color w:val="000000"/>
              </w:rPr>
            </w:pPr>
            <w:r w:rsidRPr="00785CF8">
              <w:rPr>
                <w:b/>
                <w:color w:val="000000"/>
                <w:sz w:val="22"/>
                <w:szCs w:val="22"/>
              </w:rPr>
              <w:t xml:space="preserve">03 Я 01 00000 </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785CF8" w:rsidP="00785CF8">
            <w:pPr>
              <w:snapToGrid w:val="0"/>
              <w:jc w:val="center"/>
              <w:rPr>
                <w:b/>
              </w:rPr>
            </w:pPr>
            <w:r w:rsidRPr="00785CF8">
              <w:rPr>
                <w:b/>
                <w:sz w:val="22"/>
                <w:szCs w:val="22"/>
              </w:rPr>
              <w:t>52,0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color w:val="000000"/>
              </w:rPr>
            </w:pPr>
            <w:r w:rsidRPr="00785CF8">
              <w:rPr>
                <w:b/>
                <w:color w:val="000000"/>
              </w:rPr>
              <w:t>Мероприятия в области физической культуры и спорта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color w:val="000000"/>
              </w:rPr>
            </w:pPr>
            <w:r w:rsidRPr="00785CF8">
              <w:rPr>
                <w:b/>
                <w:color w:val="000000"/>
                <w:sz w:val="22"/>
                <w:szCs w:val="22"/>
              </w:rPr>
              <w:t>03 Я 01 18880</w:t>
            </w:r>
          </w:p>
        </w:tc>
        <w:tc>
          <w:tcPr>
            <w:tcW w:w="953" w:type="dxa"/>
            <w:tcBorders>
              <w:top w:val="nil"/>
              <w:left w:val="single" w:sz="4" w:space="0" w:color="000000"/>
              <w:bottom w:val="single" w:sz="4" w:space="0" w:color="000000"/>
              <w:right w:val="nil"/>
            </w:tcBorders>
            <w:vAlign w:val="center"/>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52,0</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bCs/>
                <w:color w:val="000000"/>
              </w:rPr>
            </w:pPr>
            <w:r w:rsidRPr="00785CF8">
              <w:rPr>
                <w:bCs/>
                <w:color w:val="000000"/>
                <w:sz w:val="22"/>
                <w:szCs w:val="22"/>
              </w:rPr>
              <w:t>Закупка товаров, работ и услуг для обеспечения государстве</w:t>
            </w:r>
            <w:r w:rsidRPr="00785CF8">
              <w:rPr>
                <w:bCs/>
                <w:color w:val="000000"/>
                <w:sz w:val="22"/>
                <w:szCs w:val="22"/>
              </w:rPr>
              <w:t>н</w:t>
            </w:r>
            <w:r w:rsidRPr="00785CF8">
              <w:rPr>
                <w:bCs/>
                <w:color w:val="000000"/>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color w:val="000000"/>
              </w:rPr>
            </w:pPr>
          </w:p>
          <w:p w:rsidR="00785CF8" w:rsidRPr="00785CF8" w:rsidRDefault="00785CF8" w:rsidP="00785CF8">
            <w:pPr>
              <w:jc w:val="center"/>
              <w:rPr>
                <w:color w:val="000000"/>
              </w:rPr>
            </w:pPr>
            <w:r w:rsidRPr="00785CF8">
              <w:rPr>
                <w:color w:val="000000"/>
                <w:sz w:val="22"/>
                <w:szCs w:val="22"/>
              </w:rPr>
              <w:t>03 Я 01 18880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52,0</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i/>
                <w:iCs/>
                <w:color w:val="000000"/>
              </w:rPr>
            </w:pPr>
            <w:r w:rsidRPr="00785CF8">
              <w:rPr>
                <w:i/>
                <w:iCs/>
                <w:color w:val="000000"/>
                <w:sz w:val="22"/>
                <w:szCs w:val="22"/>
              </w:rPr>
              <w:t>Иные закупки товаров, работ и услуг для обеспечения госуда</w:t>
            </w:r>
            <w:r w:rsidRPr="00785CF8">
              <w:rPr>
                <w:i/>
                <w:iCs/>
                <w:color w:val="000000"/>
                <w:sz w:val="22"/>
                <w:szCs w:val="22"/>
              </w:rPr>
              <w:t>р</w:t>
            </w:r>
            <w:r w:rsidRPr="00785CF8">
              <w:rPr>
                <w:i/>
                <w:iCs/>
                <w:color w:val="000000"/>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color w:val="000000"/>
              </w:rPr>
            </w:pPr>
          </w:p>
          <w:p w:rsidR="00785CF8" w:rsidRPr="00785CF8" w:rsidRDefault="00785CF8" w:rsidP="00785CF8">
            <w:pPr>
              <w:jc w:val="center"/>
              <w:rPr>
                <w:color w:val="000000"/>
              </w:rPr>
            </w:pPr>
            <w:r w:rsidRPr="00785CF8">
              <w:rPr>
                <w:color w:val="000000"/>
                <w:sz w:val="22"/>
                <w:szCs w:val="22"/>
              </w:rPr>
              <w:t>03 Я 01 18880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52,0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keepNext/>
              <w:outlineLvl w:val="0"/>
              <w:rPr>
                <w:b/>
              </w:rPr>
            </w:pPr>
            <w:r w:rsidRPr="00785CF8">
              <w:rPr>
                <w:b/>
                <w:color w:val="000000"/>
              </w:rPr>
              <w:t>Муниципальная программа "Создание условий для обеспечения качественными услугами ЖКХ и благ</w:t>
            </w:r>
            <w:r w:rsidRPr="00785CF8">
              <w:rPr>
                <w:b/>
                <w:color w:val="000000"/>
              </w:rPr>
              <w:t>о</w:t>
            </w:r>
            <w:r w:rsidRPr="00785CF8">
              <w:rPr>
                <w:b/>
                <w:color w:val="000000"/>
              </w:rPr>
              <w:t>устройство муниципального образования Велижское городское поселение на 2014 – 2016 годы»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9A5902" w:rsidP="00785CF8">
            <w:pPr>
              <w:snapToGrid w:val="0"/>
              <w:jc w:val="center"/>
              <w:rPr>
                <w:b/>
                <w:color w:val="7030A0"/>
                <w:lang w:eastAsia="ar-SA"/>
              </w:rPr>
            </w:pPr>
            <w:r>
              <w:rPr>
                <w:b/>
                <w:sz w:val="22"/>
                <w:szCs w:val="22"/>
              </w:rPr>
              <w:t>9 876,205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rPr>
                <w:b/>
                <w:i/>
              </w:rPr>
            </w:pPr>
            <w:r w:rsidRPr="00785CF8">
              <w:rPr>
                <w:b/>
                <w:i/>
              </w:rPr>
              <w:t>Подпрограмма “Обеспечение качественными жили</w:t>
            </w:r>
            <w:r w:rsidRPr="00785CF8">
              <w:rPr>
                <w:b/>
                <w:i/>
              </w:rPr>
              <w:t>щ</w:t>
            </w:r>
            <w:r w:rsidRPr="00785CF8">
              <w:rPr>
                <w:b/>
                <w:i/>
              </w:rPr>
              <w:t>ными услугами»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05 1 00 00000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950,426</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rPr>
                <w:b/>
              </w:rPr>
            </w:pPr>
            <w:r w:rsidRPr="00785CF8">
              <w:rPr>
                <w:b/>
              </w:rPr>
              <w:t>Основное мероприятие «Проведение текущего и кап</w:t>
            </w:r>
            <w:r w:rsidRPr="00785CF8">
              <w:rPr>
                <w:b/>
              </w:rPr>
              <w:t>и</w:t>
            </w:r>
            <w:r w:rsidRPr="00785CF8">
              <w:rPr>
                <w:b/>
              </w:rPr>
              <w:t>тального ремонта жилых домов муниципальной со</w:t>
            </w:r>
            <w:r w:rsidRPr="00785CF8">
              <w:rPr>
                <w:b/>
              </w:rPr>
              <w:t>б</w:t>
            </w:r>
            <w:r w:rsidRPr="00785CF8">
              <w:rPr>
                <w:b/>
              </w:rPr>
              <w:t>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05 1 01 00000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lang w:val="en-US"/>
              </w:rPr>
            </w:pPr>
            <w:r w:rsidRPr="008A3B6A">
              <w:rPr>
                <w:b/>
                <w:sz w:val="22"/>
                <w:szCs w:val="22"/>
              </w:rPr>
              <w:t>950,426</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rPr>
                <w:b/>
                <w:i/>
              </w:rPr>
            </w:pPr>
            <w:r w:rsidRPr="00785CF8">
              <w:rPr>
                <w:rFonts w:eastAsia="Calibri"/>
                <w:b/>
                <w:i/>
                <w:lang w:eastAsia="en-US"/>
              </w:rPr>
              <w:t>Расходы по проведению мероприятий по ремонту ж</w:t>
            </w:r>
            <w:r w:rsidRPr="00785CF8">
              <w:rPr>
                <w:rFonts w:eastAsia="Calibri"/>
                <w:b/>
                <w:i/>
                <w:lang w:eastAsia="en-US"/>
              </w:rPr>
              <w:t>и</w:t>
            </w:r>
            <w:r w:rsidRPr="00785CF8">
              <w:rPr>
                <w:rFonts w:eastAsia="Calibri"/>
                <w:b/>
                <w:i/>
                <w:lang w:eastAsia="en-US"/>
              </w:rPr>
              <w:t>лых домов</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05 1 01 63000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950,426</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
                <w:iCs/>
                <w:color w:val="000000"/>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05 1 01 63000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lang w:val="en-US"/>
              </w:rPr>
            </w:pPr>
            <w:r w:rsidRPr="008A3B6A">
              <w:rPr>
                <w:b/>
                <w:sz w:val="22"/>
                <w:szCs w:val="22"/>
              </w:rPr>
              <w:t>950,426</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05 1 01 63000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lang w:val="en-US"/>
              </w:rPr>
            </w:pPr>
            <w:r w:rsidRPr="008A3B6A">
              <w:rPr>
                <w:b/>
                <w:sz w:val="22"/>
                <w:szCs w:val="22"/>
              </w:rPr>
              <w:t>950,426</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i/>
              </w:rPr>
            </w:pPr>
            <w:r w:rsidRPr="00785CF8">
              <w:rPr>
                <w:b/>
                <w:i/>
              </w:rPr>
              <w:t>Подпрограмма «Обеспечение качественными комм</w:t>
            </w:r>
            <w:r w:rsidRPr="00785CF8">
              <w:rPr>
                <w:b/>
                <w:i/>
              </w:rPr>
              <w:t>у</w:t>
            </w:r>
            <w:r w:rsidRPr="00785CF8">
              <w:rPr>
                <w:b/>
                <w:i/>
              </w:rPr>
              <w:t>нальными услугами»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05 2 00 00000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9A5902" w:rsidP="00785CF8">
            <w:pPr>
              <w:snapToGrid w:val="0"/>
              <w:jc w:val="center"/>
              <w:rPr>
                <w:b/>
                <w:lang w:eastAsia="ar-SA"/>
              </w:rPr>
            </w:pPr>
            <w:r w:rsidRPr="008A3B6A">
              <w:rPr>
                <w:b/>
                <w:sz w:val="22"/>
                <w:szCs w:val="22"/>
              </w:rPr>
              <w:t>2 346,229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rPr>
                <w:b/>
                <w:i/>
              </w:rPr>
            </w:pPr>
            <w:r w:rsidRPr="00785CF8">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05 2 01 00000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rPr>
            </w:pPr>
            <w:r w:rsidRPr="008A3B6A">
              <w:rPr>
                <w:b/>
                <w:sz w:val="22"/>
                <w:szCs w:val="22"/>
              </w:rPr>
              <w:t>1 696,229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bCs/>
                <w:iCs/>
                <w:color w:val="000000"/>
              </w:rPr>
            </w:pPr>
            <w:r w:rsidRPr="00785CF8">
              <w:rPr>
                <w:b/>
              </w:rPr>
              <w:t xml:space="preserve">Расходы </w:t>
            </w:r>
            <w:r w:rsidRPr="00785CF8">
              <w:rPr>
                <w:b/>
                <w:bCs/>
              </w:rPr>
              <w:t>на возмещение затрат, связанных с реализ</w:t>
            </w:r>
            <w:r w:rsidRPr="00785CF8">
              <w:rPr>
                <w:b/>
                <w:bCs/>
              </w:rPr>
              <w:t>а</w:t>
            </w:r>
            <w:r w:rsidRPr="00785CF8">
              <w:rPr>
                <w:b/>
                <w:bCs/>
              </w:rPr>
              <w:t>цией услуг населению в бане, по тарифам, не покр</w:t>
            </w:r>
            <w:r w:rsidRPr="00785CF8">
              <w:rPr>
                <w:b/>
                <w:bCs/>
              </w:rPr>
              <w:t>ы</w:t>
            </w:r>
            <w:r w:rsidRPr="00785CF8">
              <w:rPr>
                <w:b/>
                <w:bCs/>
              </w:rPr>
              <w:t>вающим издержек предприятия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05 2 01 64000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lang w:val="en-US"/>
              </w:rPr>
            </w:pPr>
            <w:r w:rsidRPr="008A3B6A">
              <w:rPr>
                <w:b/>
                <w:sz w:val="22"/>
                <w:szCs w:val="22"/>
              </w:rPr>
              <w:t>1 696,229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05 2 01 64000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1 696,229</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05 2 01 64000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1 696,229</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
                <w:iCs/>
                <w:color w:val="000000"/>
              </w:rPr>
            </w:pPr>
            <w:r w:rsidRPr="00785CF8">
              <w:rPr>
                <w:b/>
                <w:i/>
                <w:iCs/>
                <w:color w:val="000000"/>
              </w:rPr>
              <w:t>Основное мероприятие «Работы по ремонту объектов коммунальной инфраструктуры муниципальной со</w:t>
            </w:r>
            <w:r w:rsidRPr="00785CF8">
              <w:rPr>
                <w:b/>
                <w:i/>
                <w:iCs/>
                <w:color w:val="000000"/>
              </w:rPr>
              <w:t>б</w:t>
            </w:r>
            <w:r w:rsidRPr="00785CF8">
              <w:rPr>
                <w:b/>
                <w:i/>
                <w:iCs/>
                <w:color w:val="000000"/>
              </w:rPr>
              <w:t>ственности в сферах теплоснабжения, водоснабжения, водоотведения»</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rPr>
                <w:b/>
              </w:rPr>
            </w:pPr>
            <w:r w:rsidRPr="00785CF8">
              <w:rPr>
                <w:b/>
                <w:sz w:val="22"/>
                <w:szCs w:val="22"/>
              </w:rPr>
              <w:t>05 2 02 00000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785CF8" w:rsidP="00785CF8">
            <w:pPr>
              <w:snapToGrid w:val="0"/>
              <w:jc w:val="center"/>
              <w:rPr>
                <w:b/>
              </w:rPr>
            </w:pPr>
            <w:r w:rsidRPr="00785CF8">
              <w:rPr>
                <w:b/>
                <w:sz w:val="22"/>
                <w:szCs w:val="22"/>
              </w:rPr>
              <w:t>650,0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bCs/>
                <w:iCs/>
                <w:color w:val="000000"/>
              </w:rPr>
            </w:pPr>
            <w:r w:rsidRPr="00785CF8">
              <w:rPr>
                <w:rFonts w:eastAsia="Calibri"/>
                <w:b/>
                <w:lang w:eastAsia="en-US"/>
              </w:rPr>
              <w:t>Расходы,</w:t>
            </w:r>
            <w:r w:rsidRPr="00785CF8">
              <w:rPr>
                <w:b/>
              </w:rPr>
              <w:t xml:space="preserve"> связанные с предоставлением жилищно-коммунальных услуг теплоснабжения, водоснабжения, водоотведения населению</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05 2 02 65000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b/>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rPr>
            </w:pPr>
            <w:r w:rsidRPr="00785CF8">
              <w:rPr>
                <w:b/>
                <w:sz w:val="22"/>
                <w:szCs w:val="22"/>
              </w:rPr>
              <w:t>650,0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Cs/>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05 2 02 65000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650,0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05 2 02 65000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650,0</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rPr>
            </w:pPr>
            <w:r w:rsidRPr="00785CF8">
              <w:rPr>
                <w:b/>
                <w:i/>
              </w:rPr>
              <w:t>Подпрограмма «Благоустройство</w:t>
            </w:r>
            <w:r w:rsidRPr="00785CF8">
              <w:rPr>
                <w:b/>
              </w:rPr>
              <w:t>»</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05 3 00 00000</w:t>
            </w:r>
          </w:p>
        </w:tc>
        <w:tc>
          <w:tcPr>
            <w:tcW w:w="953" w:type="dxa"/>
            <w:tcBorders>
              <w:top w:val="nil"/>
              <w:left w:val="single" w:sz="4" w:space="0" w:color="000000"/>
              <w:bottom w:val="single" w:sz="4" w:space="0" w:color="000000"/>
              <w:right w:val="nil"/>
            </w:tcBorders>
            <w:vAlign w:val="center"/>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9A5902" w:rsidP="00785CF8">
            <w:pPr>
              <w:snapToGrid w:val="0"/>
              <w:jc w:val="center"/>
              <w:rPr>
                <w:b/>
                <w:color w:val="7030A0"/>
                <w:lang w:eastAsia="ar-SA"/>
              </w:rPr>
            </w:pPr>
            <w:r w:rsidRPr="008A3B6A">
              <w:rPr>
                <w:b/>
                <w:sz w:val="22"/>
                <w:szCs w:val="22"/>
              </w:rPr>
              <w:t>6 527,55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rPr>
                <w:b/>
                <w:i/>
              </w:rPr>
            </w:pPr>
            <w:r w:rsidRPr="00785CF8">
              <w:rPr>
                <w:b/>
                <w:i/>
              </w:rPr>
              <w:t>Основное мероприятие «Уличное освещение»</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05 3 01 00000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rPr>
            </w:pPr>
            <w:r w:rsidRPr="008A3B6A">
              <w:rPr>
                <w:b/>
                <w:sz w:val="22"/>
                <w:szCs w:val="22"/>
              </w:rPr>
              <w:t>4 480,01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keepNext/>
              <w:outlineLvl w:val="0"/>
              <w:rPr>
                <w:b/>
              </w:rPr>
            </w:pPr>
            <w:r w:rsidRPr="00785CF8">
              <w:rPr>
                <w:b/>
              </w:rPr>
              <w:t>Расходы на содержание уличного освещения на терр</w:t>
            </w:r>
            <w:r w:rsidRPr="00785CF8">
              <w:rPr>
                <w:b/>
              </w:rPr>
              <w:t>и</w:t>
            </w:r>
            <w:r w:rsidRPr="00785CF8">
              <w:rPr>
                <w:b/>
              </w:rPr>
              <w:t>тории поселения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05 3 01 66000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4 480,01</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bCs/>
                <w:color w:val="000000"/>
              </w:rPr>
            </w:pPr>
            <w:r w:rsidRPr="00785CF8">
              <w:rPr>
                <w:bCs/>
                <w:color w:val="000000"/>
                <w:sz w:val="22"/>
                <w:szCs w:val="22"/>
              </w:rPr>
              <w:t>Закупка товаров, работ и услуг для обеспечения государстве</w:t>
            </w:r>
            <w:r w:rsidRPr="00785CF8">
              <w:rPr>
                <w:bCs/>
                <w:color w:val="000000"/>
                <w:sz w:val="22"/>
                <w:szCs w:val="22"/>
              </w:rPr>
              <w:t>н</w:t>
            </w:r>
            <w:r w:rsidRPr="00785CF8">
              <w:rPr>
                <w:bCs/>
                <w:color w:val="000000"/>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05 3 01 66000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val="en-US" w:eastAsia="ar-SA"/>
              </w:rPr>
            </w:pPr>
            <w:r w:rsidRPr="00785CF8">
              <w:rPr>
                <w:sz w:val="22"/>
                <w:szCs w:val="22"/>
                <w:lang w:val="en-US"/>
              </w:rPr>
              <w:t>200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4 470,246</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i/>
                <w:iCs/>
                <w:color w:val="000000"/>
              </w:rPr>
            </w:pPr>
            <w:r w:rsidRPr="00785CF8">
              <w:rPr>
                <w:i/>
                <w:iCs/>
                <w:color w:val="000000"/>
                <w:sz w:val="22"/>
                <w:szCs w:val="22"/>
              </w:rPr>
              <w:lastRenderedPageBreak/>
              <w:t>Иные закупки товаров, работ и услуг для обеспечения госуда</w:t>
            </w:r>
            <w:r w:rsidRPr="00785CF8">
              <w:rPr>
                <w:i/>
                <w:iCs/>
                <w:color w:val="000000"/>
                <w:sz w:val="22"/>
                <w:szCs w:val="22"/>
              </w:rPr>
              <w:t>р</w:t>
            </w:r>
            <w:r w:rsidRPr="00785CF8">
              <w:rPr>
                <w:i/>
                <w:iCs/>
                <w:color w:val="000000"/>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05 3 01 66000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val="en-US" w:eastAsia="ar-SA"/>
              </w:rPr>
            </w:pPr>
            <w:r w:rsidRPr="00785CF8">
              <w:rPr>
                <w:sz w:val="22"/>
                <w:szCs w:val="22"/>
                <w:lang w:val="en-US"/>
              </w:rPr>
              <w:t>240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4 470,246</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785CF8" w:rsidRDefault="009A5902" w:rsidP="009A5902">
            <w:pPr>
              <w:rPr>
                <w:i/>
                <w:iCs/>
              </w:rPr>
            </w:pPr>
            <w:r w:rsidRPr="00785CF8">
              <w:rPr>
                <w:i/>
                <w:iCs/>
                <w:sz w:val="22"/>
                <w:szCs w:val="22"/>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pPr>
            <w:r w:rsidRPr="00785CF8">
              <w:rPr>
                <w:sz w:val="22"/>
                <w:szCs w:val="22"/>
              </w:rPr>
              <w:t>05 3 01 66000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jc w:val="cente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pPr>
            <w:r w:rsidRPr="008A3B6A">
              <w:rPr>
                <w:sz w:val="22"/>
                <w:szCs w:val="22"/>
              </w:rPr>
              <w:t>9,764</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785CF8" w:rsidRDefault="009A5902" w:rsidP="009A5902">
            <w:pPr>
              <w:rPr>
                <w:i/>
                <w:iCs/>
              </w:rPr>
            </w:pPr>
            <w:r w:rsidRPr="00785CF8">
              <w:rPr>
                <w:i/>
                <w:iCs/>
                <w:sz w:val="22"/>
                <w:szCs w:val="22"/>
              </w:rPr>
              <w:t>Уплата налогов, сборов и иных платежей</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pPr>
            <w:r w:rsidRPr="00785CF8">
              <w:rPr>
                <w:sz w:val="22"/>
                <w:szCs w:val="22"/>
              </w:rPr>
              <w:t>05 3 01 66000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jc w:val="center"/>
            </w:pPr>
            <w:r w:rsidRPr="00785CF8">
              <w:rPr>
                <w:sz w:val="22"/>
                <w:szCs w:val="22"/>
              </w:rPr>
              <w:t>850</w:t>
            </w: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pPr>
            <w:r w:rsidRPr="008A3B6A">
              <w:rPr>
                <w:sz w:val="22"/>
                <w:szCs w:val="22"/>
              </w:rPr>
              <w:t>9,764</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785CF8" w:rsidRDefault="009A5902" w:rsidP="009A5902">
            <w:pPr>
              <w:rPr>
                <w:i/>
                <w:iCs/>
                <w:color w:val="000000"/>
              </w:rPr>
            </w:pPr>
            <w:r w:rsidRPr="00785CF8">
              <w:rPr>
                <w:b/>
                <w:i/>
              </w:rPr>
              <w:t>Основное мероприятие «Озеленение»</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05 3 02 00000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lang w:val="en-US"/>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rPr>
            </w:pPr>
            <w:r w:rsidRPr="008A3B6A">
              <w:rPr>
                <w:b/>
                <w:sz w:val="22"/>
                <w:szCs w:val="22"/>
              </w:rPr>
              <w:t>161,238</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keepNext/>
              <w:outlineLvl w:val="0"/>
              <w:rPr>
                <w:b/>
              </w:rPr>
            </w:pPr>
            <w:r w:rsidRPr="00785CF8">
              <w:rPr>
                <w:rFonts w:eastAsia="Calibri"/>
                <w:b/>
                <w:color w:val="000000"/>
                <w:sz w:val="22"/>
                <w:szCs w:val="22"/>
                <w:lang w:val="x-none" w:eastAsia="en-US"/>
              </w:rPr>
              <w:t xml:space="preserve">Расходы, </w:t>
            </w:r>
            <w:r w:rsidRPr="00785CF8">
              <w:rPr>
                <w:b/>
                <w:color w:val="000000"/>
                <w:sz w:val="22"/>
                <w:szCs w:val="22"/>
                <w:lang w:val="x-none" w:eastAsia="x-none"/>
              </w:rPr>
              <w:t>связанные с озеленением территории поселения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05 3 02 67000</w:t>
            </w:r>
          </w:p>
        </w:tc>
        <w:tc>
          <w:tcPr>
            <w:tcW w:w="953" w:type="dxa"/>
            <w:tcBorders>
              <w:top w:val="nil"/>
              <w:left w:val="single" w:sz="4" w:space="0" w:color="000000"/>
              <w:bottom w:val="single" w:sz="4" w:space="0" w:color="000000"/>
              <w:right w:val="nil"/>
            </w:tcBorders>
            <w:vAlign w:val="center"/>
          </w:tcPr>
          <w:p w:rsidR="009A5902" w:rsidRPr="00785CF8" w:rsidRDefault="009A5902" w:rsidP="009A5902">
            <w:pPr>
              <w:snapToGrid w:val="0"/>
              <w:jc w:val="center"/>
              <w:rPr>
                <w:b/>
                <w:lang w:val="en-US"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161,238</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05 3 02 67000</w:t>
            </w:r>
          </w:p>
        </w:tc>
        <w:tc>
          <w:tcPr>
            <w:tcW w:w="953" w:type="dxa"/>
            <w:tcBorders>
              <w:top w:val="nil"/>
              <w:left w:val="single" w:sz="4" w:space="0" w:color="000000"/>
              <w:bottom w:val="single" w:sz="4" w:space="0" w:color="000000"/>
              <w:right w:val="nil"/>
            </w:tcBorders>
            <w:vAlign w:val="center"/>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161,238</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05 3 02 67000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161,238</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i/>
                <w:iCs/>
                <w:color w:val="000000"/>
              </w:rPr>
            </w:pPr>
            <w:r w:rsidRPr="00785CF8">
              <w:rPr>
                <w:b/>
                <w:i/>
                <w:iCs/>
                <w:color w:val="000000"/>
              </w:rPr>
              <w:t>Основное мероприятие «Организация и содержание мест захоронения»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05 3 03 00000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406,435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keepNext/>
              <w:outlineLvl w:val="0"/>
              <w:rPr>
                <w:b/>
              </w:rPr>
            </w:pPr>
            <w:r w:rsidRPr="00785CF8">
              <w:rPr>
                <w:rFonts w:eastAsia="Calibri"/>
                <w:b/>
                <w:lang w:eastAsia="en-US"/>
              </w:rPr>
              <w:t xml:space="preserve">Расходы, </w:t>
            </w:r>
            <w:r w:rsidRPr="00785CF8">
              <w:rPr>
                <w:b/>
              </w:rPr>
              <w:t>связанные с содержанием мест захоронения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 xml:space="preserve">05 </w:t>
            </w:r>
            <w:r w:rsidRPr="00785CF8">
              <w:rPr>
                <w:b/>
                <w:sz w:val="22"/>
                <w:szCs w:val="22"/>
                <w:lang w:val="en-US"/>
              </w:rPr>
              <w:t>3</w:t>
            </w:r>
            <w:r w:rsidRPr="00785CF8">
              <w:rPr>
                <w:b/>
                <w:sz w:val="22"/>
                <w:szCs w:val="22"/>
              </w:rPr>
              <w:t xml:space="preserve"> 03 68000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rPr>
            </w:pPr>
            <w:r w:rsidRPr="008A3B6A">
              <w:rPr>
                <w:b/>
                <w:sz w:val="22"/>
                <w:szCs w:val="22"/>
              </w:rPr>
              <w:t>406,435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03 68000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406,435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03 68000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406,435</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i/>
                <w:iCs/>
                <w:color w:val="000000"/>
              </w:rPr>
            </w:pPr>
            <w:r w:rsidRPr="00785CF8">
              <w:rPr>
                <w:b/>
                <w:i/>
                <w:iCs/>
                <w:color w:val="000000"/>
              </w:rPr>
              <w:t>Основное мероприятие «Прочие объекты благоустро</w:t>
            </w:r>
            <w:r w:rsidRPr="00785CF8">
              <w:rPr>
                <w:b/>
                <w:i/>
                <w:iCs/>
                <w:color w:val="000000"/>
              </w:rPr>
              <w:t>й</w:t>
            </w:r>
            <w:r w:rsidRPr="00785CF8">
              <w:rPr>
                <w:b/>
                <w:i/>
                <w:iCs/>
                <w:color w:val="000000"/>
              </w:rPr>
              <w:t>ства»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rPr>
            </w:pPr>
            <w:r w:rsidRPr="00785CF8">
              <w:rPr>
                <w:b/>
                <w:sz w:val="22"/>
                <w:szCs w:val="22"/>
              </w:rPr>
              <w:t>05 3 04 00000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1 479,867</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keepNext/>
              <w:outlineLvl w:val="0"/>
              <w:rPr>
                <w:b/>
              </w:rPr>
            </w:pPr>
            <w:r w:rsidRPr="00785CF8">
              <w:rPr>
                <w:rFonts w:eastAsia="Calibri"/>
                <w:b/>
                <w:color w:val="000000"/>
                <w:sz w:val="22"/>
                <w:szCs w:val="22"/>
                <w:lang w:val="x-none" w:eastAsia="en-US"/>
              </w:rPr>
              <w:t xml:space="preserve">Расходы, </w:t>
            </w:r>
            <w:r w:rsidRPr="00785CF8">
              <w:rPr>
                <w:b/>
                <w:color w:val="000000"/>
                <w:sz w:val="22"/>
                <w:szCs w:val="22"/>
                <w:lang w:val="x-none" w:eastAsia="x-none"/>
              </w:rPr>
              <w:t>связанные с выполнением прочих мероприятий по благоустройству и содержанию мест общего пользования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rPr>
            </w:pPr>
            <w:r w:rsidRPr="00785CF8">
              <w:rPr>
                <w:b/>
                <w:sz w:val="22"/>
                <w:szCs w:val="22"/>
              </w:rPr>
              <w:t xml:space="preserve">05 </w:t>
            </w:r>
            <w:r w:rsidRPr="00785CF8">
              <w:rPr>
                <w:b/>
                <w:sz w:val="22"/>
                <w:szCs w:val="22"/>
                <w:lang w:val="en-US"/>
              </w:rPr>
              <w:t>3</w:t>
            </w:r>
            <w:r w:rsidRPr="00785CF8">
              <w:rPr>
                <w:b/>
                <w:sz w:val="22"/>
                <w:szCs w:val="22"/>
              </w:rPr>
              <w:t xml:space="preserve"> 04 69000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rPr>
            </w:pPr>
            <w:r w:rsidRPr="008A3B6A">
              <w:rPr>
                <w:b/>
                <w:sz w:val="22"/>
                <w:szCs w:val="22"/>
              </w:rPr>
              <w:t>1 479,867</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bCs/>
                <w:color w:val="000000"/>
              </w:rPr>
            </w:pPr>
            <w:r w:rsidRPr="00785CF8">
              <w:rPr>
                <w:bCs/>
                <w:color w:val="000000"/>
                <w:sz w:val="22"/>
                <w:szCs w:val="22"/>
              </w:rPr>
              <w:t>Закупка товаров, работ и услуг для обеспечения государстве</w:t>
            </w:r>
            <w:r w:rsidRPr="00785CF8">
              <w:rPr>
                <w:bCs/>
                <w:color w:val="000000"/>
                <w:sz w:val="22"/>
                <w:szCs w:val="22"/>
              </w:rPr>
              <w:t>н</w:t>
            </w:r>
            <w:r w:rsidRPr="00785CF8">
              <w:rPr>
                <w:bCs/>
                <w:color w:val="000000"/>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45,0</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i/>
                <w:iCs/>
                <w:color w:val="000000"/>
              </w:rPr>
            </w:pPr>
            <w:r w:rsidRPr="00785CF8">
              <w:rPr>
                <w:i/>
                <w:iCs/>
                <w:color w:val="000000"/>
                <w:sz w:val="22"/>
                <w:szCs w:val="22"/>
              </w:rPr>
              <w:t>Иные закупки товаров, работ и услуг для обеспечения госуда</w:t>
            </w:r>
            <w:r w:rsidRPr="00785CF8">
              <w:rPr>
                <w:i/>
                <w:iCs/>
                <w:color w:val="000000"/>
                <w:sz w:val="22"/>
                <w:szCs w:val="22"/>
              </w:rPr>
              <w:t>р</w:t>
            </w:r>
            <w:r w:rsidRPr="00785CF8">
              <w:rPr>
                <w:i/>
                <w:iCs/>
                <w:color w:val="000000"/>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45,0</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sz w:val="22"/>
                <w:szCs w:val="22"/>
              </w:rPr>
              <w:t>1 434,867</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sz w:val="22"/>
                <w:szCs w:val="22"/>
              </w:rPr>
              <w:t xml:space="preserve">05 </w:t>
            </w:r>
            <w:r w:rsidRPr="00785CF8">
              <w:rPr>
                <w:sz w:val="22"/>
                <w:szCs w:val="22"/>
                <w:lang w:val="en-US"/>
              </w:rPr>
              <w:t>3</w:t>
            </w:r>
            <w:r w:rsidRPr="00785CF8">
              <w:rPr>
                <w:sz w:val="22"/>
                <w:szCs w:val="22"/>
              </w:rPr>
              <w:t xml:space="preserve"> 04 69000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sz w:val="22"/>
                <w:szCs w:val="22"/>
              </w:rPr>
              <w:t>1 434,867</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i/>
              </w:rPr>
            </w:pPr>
            <w:r w:rsidRPr="00785CF8">
              <w:rPr>
                <w:b/>
                <w:i/>
              </w:rPr>
              <w:t>Обеспечение деятельности законодательного (предст</w:t>
            </w:r>
            <w:r w:rsidRPr="00785CF8">
              <w:rPr>
                <w:b/>
                <w:i/>
              </w:rPr>
              <w:t>а</w:t>
            </w:r>
            <w:r w:rsidRPr="00785CF8">
              <w:rPr>
                <w:b/>
                <w:i/>
              </w:rPr>
              <w:t>вительного) органа муниципального образования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76 0 00 00000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696,5</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rPr>
            </w:pPr>
            <w:r w:rsidRPr="00785CF8">
              <w:rPr>
                <w:b/>
              </w:rPr>
              <w:t>Расходы на обеспечение деятельности законодательн</w:t>
            </w:r>
            <w:r w:rsidRPr="00785CF8">
              <w:rPr>
                <w:b/>
              </w:rPr>
              <w:t>о</w:t>
            </w:r>
            <w:r w:rsidRPr="00785CF8">
              <w:rPr>
                <w:b/>
              </w:rPr>
              <w:t>го (представительного) органа муниципального обр</w:t>
            </w:r>
            <w:r w:rsidRPr="00785CF8">
              <w:rPr>
                <w:b/>
              </w:rPr>
              <w:t>а</w:t>
            </w:r>
            <w:r w:rsidRPr="00785CF8">
              <w:rPr>
                <w:b/>
              </w:rPr>
              <w:t>зования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76 1 00 00000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673,3</w:t>
            </w:r>
          </w:p>
        </w:tc>
      </w:tr>
      <w:tr w:rsidR="00785CF8"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785CF8" w:rsidRPr="00785CF8" w:rsidRDefault="00785CF8" w:rsidP="00785CF8">
            <w:pPr>
              <w:rPr>
                <w:b/>
                <w:i/>
              </w:rPr>
            </w:pPr>
            <w:r w:rsidRPr="00785CF8">
              <w:rPr>
                <w:b/>
                <w:i/>
              </w:rPr>
              <w:t>Расходы на обеспечение функций органов местного с</w:t>
            </w:r>
            <w:r w:rsidRPr="00785CF8">
              <w:rPr>
                <w:b/>
                <w:i/>
              </w:rPr>
              <w:t>а</w:t>
            </w:r>
            <w:r w:rsidRPr="00785CF8">
              <w:rPr>
                <w:b/>
                <w:i/>
              </w:rPr>
              <w:t>моуправления</w:t>
            </w:r>
          </w:p>
        </w:tc>
        <w:tc>
          <w:tcPr>
            <w:tcW w:w="1633" w:type="dxa"/>
            <w:tcBorders>
              <w:top w:val="nil"/>
              <w:left w:val="nil"/>
              <w:bottom w:val="single" w:sz="4" w:space="0" w:color="000000"/>
              <w:right w:val="single" w:sz="4" w:space="0" w:color="000000"/>
            </w:tcBorders>
            <w:shd w:val="clear" w:color="000000" w:fill="auto"/>
            <w:vAlign w:val="bottom"/>
            <w:hideMark/>
          </w:tcPr>
          <w:p w:rsidR="00785CF8" w:rsidRPr="00785CF8" w:rsidRDefault="00785CF8" w:rsidP="00785CF8">
            <w:pPr>
              <w:jc w:val="center"/>
              <w:rPr>
                <w:b/>
                <w:color w:val="000000"/>
              </w:rPr>
            </w:pPr>
            <w:r w:rsidRPr="00785CF8">
              <w:rPr>
                <w:b/>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673,3</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r w:rsidRPr="00785CF8">
              <w:t>Расходы на выплату персоналу в целях обеспечения в</w:t>
            </w:r>
            <w:r w:rsidRPr="00785CF8">
              <w:t>ы</w:t>
            </w:r>
            <w:r w:rsidRPr="00785CF8">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100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sz w:val="22"/>
                <w:szCs w:val="22"/>
              </w:rPr>
              <w:t>389,378</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rPr>
                <w:b/>
                <w:i/>
              </w:rPr>
            </w:pPr>
            <w:r w:rsidRPr="00785CF8">
              <w:rPr>
                <w:i/>
              </w:rPr>
              <w:t>Расходы на выплаты персоналу государственных (мун</w:t>
            </w:r>
            <w:r w:rsidRPr="00785CF8">
              <w:rPr>
                <w:i/>
              </w:rPr>
              <w:t>и</w:t>
            </w:r>
            <w:r w:rsidRPr="00785CF8">
              <w:rPr>
                <w:i/>
              </w:rPr>
              <w:t xml:space="preserve">ципальных) органов </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lang w:eastAsia="ar-SA"/>
              </w:rPr>
            </w:pPr>
            <w:r w:rsidRPr="00785CF8">
              <w:rPr>
                <w:sz w:val="22"/>
                <w:szCs w:val="22"/>
                <w:lang w:eastAsia="ar-SA"/>
              </w:rPr>
              <w:t>120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sz w:val="22"/>
                <w:szCs w:val="22"/>
              </w:rPr>
              <w:t>389,378</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bCs/>
                <w:color w:val="000000"/>
              </w:rPr>
            </w:pPr>
            <w:r w:rsidRPr="00785CF8">
              <w:rPr>
                <w:bCs/>
                <w:color w:val="000000"/>
                <w:sz w:val="22"/>
                <w:szCs w:val="22"/>
              </w:rPr>
              <w:t>Закупка товаров, работ и услуг для обеспечения государстве</w:t>
            </w:r>
            <w:r w:rsidRPr="00785CF8">
              <w:rPr>
                <w:bCs/>
                <w:color w:val="000000"/>
                <w:sz w:val="22"/>
                <w:szCs w:val="22"/>
              </w:rPr>
              <w:t>н</w:t>
            </w:r>
            <w:r w:rsidRPr="00785CF8">
              <w:rPr>
                <w:bCs/>
                <w:color w:val="000000"/>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sz w:val="22"/>
                <w:szCs w:val="22"/>
              </w:rPr>
              <w:t>283,514</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hideMark/>
          </w:tcPr>
          <w:p w:rsidR="009A5902" w:rsidRPr="00785CF8" w:rsidRDefault="009A5902" w:rsidP="009A5902">
            <w:pPr>
              <w:rPr>
                <w:i/>
                <w:iCs/>
                <w:color w:val="000000"/>
              </w:rPr>
            </w:pPr>
            <w:r w:rsidRPr="00785CF8">
              <w:rPr>
                <w:i/>
                <w:iCs/>
                <w:color w:val="000000"/>
                <w:sz w:val="22"/>
                <w:szCs w:val="22"/>
              </w:rPr>
              <w:t>Иные закупки товаров, работ и услуг для обеспечения госуда</w:t>
            </w:r>
            <w:r w:rsidRPr="00785CF8">
              <w:rPr>
                <w:i/>
                <w:iCs/>
                <w:color w:val="000000"/>
                <w:sz w:val="22"/>
                <w:szCs w:val="22"/>
              </w:rPr>
              <w:t>р</w:t>
            </w:r>
            <w:r w:rsidRPr="00785CF8">
              <w:rPr>
                <w:i/>
                <w:iCs/>
                <w:color w:val="000000"/>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pPr>
            <w:r w:rsidRPr="00785CF8">
              <w:rPr>
                <w:color w:val="000000"/>
                <w:sz w:val="22"/>
                <w:szCs w:val="22"/>
              </w:rPr>
              <w:t>76 1 00 00140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lang w:val="en-US"/>
              </w:rPr>
            </w:pPr>
            <w:r w:rsidRPr="008A3B6A">
              <w:rPr>
                <w:sz w:val="22"/>
                <w:szCs w:val="22"/>
              </w:rPr>
              <w:t>283,514</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8A3B6A" w:rsidRDefault="009A5902" w:rsidP="009A5902">
            <w:pPr>
              <w:rPr>
                <w:i/>
                <w:iCs/>
              </w:rPr>
            </w:pPr>
            <w:r w:rsidRPr="008A3B6A">
              <w:rPr>
                <w:i/>
                <w:iCs/>
                <w:sz w:val="22"/>
                <w:szCs w:val="22"/>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8A3B6A" w:rsidRDefault="009A5902" w:rsidP="009A5902">
            <w:pPr>
              <w:jc w:val="center"/>
            </w:pPr>
            <w:r w:rsidRPr="008A3B6A">
              <w:rPr>
                <w:color w:val="000000"/>
                <w:sz w:val="22"/>
                <w:szCs w:val="22"/>
              </w:rPr>
              <w:t>76 1 00 00140</w:t>
            </w:r>
          </w:p>
        </w:tc>
        <w:tc>
          <w:tcPr>
            <w:tcW w:w="953" w:type="dxa"/>
            <w:tcBorders>
              <w:top w:val="nil"/>
              <w:left w:val="single" w:sz="4" w:space="0" w:color="000000"/>
              <w:bottom w:val="single" w:sz="4" w:space="0" w:color="000000"/>
              <w:right w:val="nil"/>
            </w:tcBorders>
            <w:vAlign w:val="bottom"/>
          </w:tcPr>
          <w:p w:rsidR="009A5902" w:rsidRPr="008A3B6A" w:rsidRDefault="009A5902" w:rsidP="009A5902">
            <w:pPr>
              <w:jc w:val="center"/>
            </w:pPr>
            <w:r w:rsidRPr="008A3B6A">
              <w:rPr>
                <w:sz w:val="22"/>
                <w:szCs w:val="22"/>
              </w:rPr>
              <w:t>800</w:t>
            </w: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pPr>
            <w:r w:rsidRPr="008A3B6A">
              <w:rPr>
                <w:sz w:val="22"/>
                <w:szCs w:val="22"/>
              </w:rPr>
              <w:t>0,408</w:t>
            </w:r>
          </w:p>
        </w:tc>
      </w:tr>
      <w:tr w:rsidR="009A5902"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9A5902" w:rsidRPr="008A3B6A" w:rsidRDefault="009A5902" w:rsidP="009A5902">
            <w:pPr>
              <w:rPr>
                <w:i/>
                <w:iCs/>
              </w:rPr>
            </w:pPr>
            <w:r w:rsidRPr="008A3B6A">
              <w:rPr>
                <w:i/>
                <w:iCs/>
                <w:sz w:val="22"/>
                <w:szCs w:val="22"/>
              </w:rPr>
              <w:t>Уплата налогов, сборов и иных платежей</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8A3B6A" w:rsidRDefault="009A5902" w:rsidP="009A5902">
            <w:pPr>
              <w:jc w:val="center"/>
            </w:pPr>
            <w:r w:rsidRPr="008A3B6A">
              <w:rPr>
                <w:color w:val="000000"/>
                <w:sz w:val="22"/>
                <w:szCs w:val="22"/>
              </w:rPr>
              <w:t>76 1 00 00140</w:t>
            </w:r>
          </w:p>
        </w:tc>
        <w:tc>
          <w:tcPr>
            <w:tcW w:w="953" w:type="dxa"/>
            <w:tcBorders>
              <w:top w:val="nil"/>
              <w:left w:val="single" w:sz="4" w:space="0" w:color="000000"/>
              <w:bottom w:val="single" w:sz="4" w:space="0" w:color="000000"/>
              <w:right w:val="nil"/>
            </w:tcBorders>
            <w:vAlign w:val="bottom"/>
          </w:tcPr>
          <w:p w:rsidR="009A5902" w:rsidRPr="008A3B6A" w:rsidRDefault="009A5902" w:rsidP="009A5902">
            <w:pPr>
              <w:jc w:val="center"/>
            </w:pPr>
            <w:r w:rsidRPr="008A3B6A">
              <w:rPr>
                <w:sz w:val="22"/>
                <w:szCs w:val="22"/>
              </w:rPr>
              <w:t>850</w:t>
            </w: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pPr>
            <w:r w:rsidRPr="008A3B6A">
              <w:rPr>
                <w:sz w:val="22"/>
                <w:szCs w:val="22"/>
              </w:rPr>
              <w:t>0,408</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rPr>
                <w:b/>
                <w:bCs/>
                <w:iCs/>
                <w:color w:val="000000"/>
              </w:rPr>
            </w:pPr>
            <w:r w:rsidRPr="00785CF8">
              <w:rPr>
                <w:b/>
                <w:bCs/>
                <w:iCs/>
                <w:color w:val="000000"/>
              </w:rPr>
              <w:t>Расходы на обеспечение деятельности Контрольно-ревизионной комиссии муниципального образования "Велижский район"</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76 3 00 00000</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b/>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rPr>
            </w:pPr>
            <w:r w:rsidRPr="00785CF8">
              <w:rPr>
                <w:b/>
                <w:sz w:val="22"/>
                <w:szCs w:val="22"/>
              </w:rPr>
              <w:t>23,2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rPr>
                <w:b/>
                <w:i/>
                <w:lang w:eastAsia="ar-SA"/>
              </w:rPr>
            </w:pPr>
            <w:r w:rsidRPr="00785CF8">
              <w:rPr>
                <w:b/>
                <w:i/>
                <w:lang w:eastAsia="ar-SA"/>
              </w:rPr>
              <w:t>Межбюджетные трансферты бюджету муниципал</w:t>
            </w:r>
            <w:r w:rsidRPr="00785CF8">
              <w:rPr>
                <w:b/>
                <w:i/>
                <w:lang w:eastAsia="ar-SA"/>
              </w:rPr>
              <w:t>ь</w:t>
            </w:r>
            <w:r w:rsidRPr="00785CF8">
              <w:rPr>
                <w:b/>
                <w:i/>
                <w:lang w:eastAsia="ar-SA"/>
              </w:rPr>
              <w:t xml:space="preserve">ного района из бюджета поселений на осуществление </w:t>
            </w:r>
            <w:r w:rsidRPr="00785CF8">
              <w:rPr>
                <w:b/>
                <w:i/>
                <w:lang w:eastAsia="ar-SA"/>
              </w:rPr>
              <w:lastRenderedPageBreak/>
              <w:t>внешнего финансового контроля в соответствии с з</w:t>
            </w:r>
            <w:r w:rsidRPr="00785CF8">
              <w:rPr>
                <w:b/>
                <w:i/>
                <w:lang w:eastAsia="ar-SA"/>
              </w:rPr>
              <w:t>а</w:t>
            </w:r>
            <w:r w:rsidRPr="00785CF8">
              <w:rPr>
                <w:b/>
                <w:i/>
                <w:lang w:eastAsia="ar-SA"/>
              </w:rPr>
              <w:t>ключенными соглашениями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jc w:val="center"/>
              <w:rPr>
                <w:b/>
                <w:lang w:val="en-US" w:eastAsia="ar-SA"/>
              </w:rPr>
            </w:pPr>
            <w:r w:rsidRPr="00785CF8">
              <w:rPr>
                <w:b/>
                <w:sz w:val="22"/>
                <w:szCs w:val="22"/>
                <w:lang w:eastAsia="ar-SA"/>
              </w:rPr>
              <w:lastRenderedPageBreak/>
              <w:t>76 3 00 П000</w:t>
            </w:r>
            <w:r w:rsidRPr="00785CF8">
              <w:rPr>
                <w:b/>
                <w:sz w:val="22"/>
                <w:szCs w:val="22"/>
                <w:lang w:val="en-US" w:eastAsia="ar-SA"/>
              </w:rPr>
              <w:t>1</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eastAsia="ar-SA"/>
              </w:rPr>
            </w:pPr>
            <w:r w:rsidRPr="00785CF8">
              <w:rPr>
                <w:b/>
                <w:sz w:val="22"/>
                <w:szCs w:val="22"/>
              </w:rPr>
              <w:t>23,2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rPr>
                <w:lang w:eastAsia="ar-SA"/>
              </w:rPr>
            </w:pPr>
            <w:r w:rsidRPr="00785CF8">
              <w:rPr>
                <w:lang w:eastAsia="ar-SA"/>
              </w:rPr>
              <w:lastRenderedPageBreak/>
              <w:t>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jc w:val="center"/>
              <w:rPr>
                <w:lang w:val="en-US" w:eastAsia="ar-SA"/>
              </w:rPr>
            </w:pPr>
            <w:r w:rsidRPr="00785CF8">
              <w:rPr>
                <w:sz w:val="22"/>
                <w:szCs w:val="22"/>
                <w:lang w:eastAsia="ar-SA"/>
              </w:rPr>
              <w:t>76 3 00 П000</w:t>
            </w:r>
            <w:r w:rsidRPr="00785CF8">
              <w:rPr>
                <w:sz w:val="22"/>
                <w:szCs w:val="22"/>
                <w:lang w:val="en-US" w:eastAsia="ar-SA"/>
              </w:rPr>
              <w:t>1</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500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23,2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rPr>
                <w:i/>
                <w:lang w:eastAsia="ar-SA"/>
              </w:rPr>
            </w:pPr>
            <w:r w:rsidRPr="00785CF8">
              <w:rPr>
                <w:i/>
                <w:lang w:eastAsia="ar-SA"/>
              </w:rPr>
              <w:t>Иные 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snapToGrid w:val="0"/>
              <w:jc w:val="center"/>
              <w:rPr>
                <w:lang w:val="en-US" w:eastAsia="ar-SA"/>
              </w:rPr>
            </w:pPr>
            <w:r w:rsidRPr="00785CF8">
              <w:rPr>
                <w:sz w:val="22"/>
                <w:szCs w:val="22"/>
                <w:lang w:eastAsia="ar-SA"/>
              </w:rPr>
              <w:t>76 3 00 П000</w:t>
            </w:r>
            <w:r w:rsidRPr="00785CF8">
              <w:rPr>
                <w:sz w:val="22"/>
                <w:szCs w:val="22"/>
                <w:lang w:val="en-US" w:eastAsia="ar-SA"/>
              </w:rPr>
              <w:t>1</w:t>
            </w:r>
          </w:p>
        </w:tc>
        <w:tc>
          <w:tcPr>
            <w:tcW w:w="953" w:type="dxa"/>
            <w:tcBorders>
              <w:top w:val="nil"/>
              <w:left w:val="single" w:sz="4" w:space="0" w:color="000000"/>
              <w:bottom w:val="single" w:sz="4" w:space="0" w:color="000000"/>
              <w:right w:val="nil"/>
            </w:tcBorders>
            <w:vAlign w:val="bottom"/>
            <w:hideMark/>
          </w:tcPr>
          <w:p w:rsidR="00785CF8" w:rsidRPr="00785CF8" w:rsidRDefault="00785CF8" w:rsidP="00785CF8">
            <w:pPr>
              <w:snapToGrid w:val="0"/>
              <w:jc w:val="center"/>
              <w:rPr>
                <w:lang w:eastAsia="ar-SA"/>
              </w:rPr>
            </w:pPr>
            <w:r w:rsidRPr="00785CF8">
              <w:rPr>
                <w:sz w:val="22"/>
                <w:szCs w:val="22"/>
              </w:rPr>
              <w:t>540</w:t>
            </w: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lang w:eastAsia="ar-SA"/>
              </w:rPr>
            </w:pPr>
            <w:r w:rsidRPr="00785CF8">
              <w:rPr>
                <w:sz w:val="22"/>
                <w:szCs w:val="22"/>
              </w:rPr>
              <w:t>23,2</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i/>
                <w:color w:val="000000"/>
              </w:rPr>
            </w:pPr>
            <w:r w:rsidRPr="00785CF8">
              <w:rPr>
                <w:b/>
                <w:i/>
                <w:color w:val="000000"/>
              </w:rPr>
              <w:t>Непрограммное мероприятие по обслуживанию гос</w:t>
            </w:r>
            <w:r w:rsidRPr="00785CF8">
              <w:rPr>
                <w:b/>
                <w:i/>
                <w:color w:val="000000"/>
              </w:rPr>
              <w:t>у</w:t>
            </w:r>
            <w:r w:rsidRPr="00785CF8">
              <w:rPr>
                <w:b/>
                <w:i/>
                <w:color w:val="000000"/>
              </w:rPr>
              <w:t>дарственного и муниципального долга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color w:val="000000"/>
              </w:rPr>
            </w:pPr>
            <w:r w:rsidRPr="00785CF8">
              <w:rPr>
                <w:b/>
                <w:color w:val="000000"/>
                <w:sz w:val="22"/>
                <w:szCs w:val="22"/>
              </w:rPr>
              <w:t>80 0 00 00000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p>
          <w:p w:rsidR="009A5902" w:rsidRPr="008A3B6A" w:rsidRDefault="009A5902" w:rsidP="009A5902">
            <w:pPr>
              <w:jc w:val="center"/>
              <w:rPr>
                <w:b/>
              </w:rPr>
            </w:pPr>
            <w:r w:rsidRPr="008A3B6A">
              <w:rPr>
                <w:b/>
                <w:sz w:val="22"/>
                <w:szCs w:val="22"/>
              </w:rPr>
              <w:t>0,881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9A5902" w:rsidRPr="00785CF8" w:rsidRDefault="009A5902" w:rsidP="009A5902">
            <w:pPr>
              <w:rPr>
                <w:b/>
                <w:color w:val="000000"/>
              </w:rPr>
            </w:pPr>
            <w:r w:rsidRPr="00785CF8">
              <w:rPr>
                <w:b/>
                <w:color w:val="000000"/>
              </w:rPr>
              <w:t>Расходы на</w:t>
            </w:r>
            <w:r w:rsidRPr="00785CF8">
              <w:rPr>
                <w:b/>
                <w:bCs/>
                <w:i/>
                <w:iCs/>
                <w:color w:val="000000"/>
              </w:rPr>
              <w:t xml:space="preserve"> </w:t>
            </w:r>
            <w:r w:rsidRPr="00785CF8">
              <w:rPr>
                <w:b/>
                <w:bCs/>
                <w:iCs/>
                <w:color w:val="000000"/>
              </w:rPr>
              <w:t>обслуживание государственного внутре</w:t>
            </w:r>
            <w:r w:rsidRPr="00785CF8">
              <w:rPr>
                <w:b/>
                <w:bCs/>
                <w:iCs/>
                <w:color w:val="000000"/>
              </w:rPr>
              <w:t>н</w:t>
            </w:r>
            <w:r w:rsidRPr="00785CF8">
              <w:rPr>
                <w:b/>
                <w:bCs/>
                <w:iCs/>
                <w:color w:val="000000"/>
              </w:rPr>
              <w:t>него и муниципального долга</w:t>
            </w:r>
          </w:p>
        </w:tc>
        <w:tc>
          <w:tcPr>
            <w:tcW w:w="1633" w:type="dxa"/>
            <w:tcBorders>
              <w:top w:val="single" w:sz="4" w:space="0" w:color="auto"/>
              <w:left w:val="single" w:sz="4" w:space="0" w:color="auto"/>
              <w:bottom w:val="single" w:sz="4" w:space="0" w:color="auto"/>
              <w:right w:val="single" w:sz="4" w:space="0" w:color="auto"/>
            </w:tcBorders>
            <w:vAlign w:val="bottom"/>
          </w:tcPr>
          <w:p w:rsidR="009A5902" w:rsidRPr="00785CF8" w:rsidRDefault="009A5902" w:rsidP="009A5902">
            <w:pPr>
              <w:jc w:val="center"/>
              <w:rPr>
                <w:b/>
                <w:color w:val="000000"/>
              </w:rPr>
            </w:pPr>
            <w:r w:rsidRPr="00785CF8">
              <w:rPr>
                <w:b/>
                <w:color w:val="000000"/>
                <w:sz w:val="22"/>
                <w:szCs w:val="22"/>
              </w:rPr>
              <w:t>80 1 00 00000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A5902" w:rsidRPr="008A3B6A" w:rsidRDefault="009A5902" w:rsidP="009A5902">
            <w:pPr>
              <w:jc w:val="center"/>
              <w:rPr>
                <w:b/>
              </w:rPr>
            </w:pPr>
            <w:r w:rsidRPr="008A3B6A">
              <w:rPr>
                <w:b/>
                <w:sz w:val="22"/>
                <w:szCs w:val="22"/>
              </w:rPr>
              <w:t>0,881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
                <w:bCs/>
                <w:i/>
                <w:iCs/>
                <w:color w:val="000000"/>
              </w:rPr>
            </w:pPr>
            <w:r w:rsidRPr="00785CF8">
              <w:rPr>
                <w:b/>
                <w:i/>
                <w:color w:val="000000"/>
              </w:rPr>
              <w:t>Процентные платежи по муниципальному долгу за счет доходов местного бюджета</w:t>
            </w:r>
          </w:p>
        </w:tc>
        <w:tc>
          <w:tcPr>
            <w:tcW w:w="1633" w:type="dxa"/>
            <w:tcBorders>
              <w:top w:val="single" w:sz="4" w:space="0" w:color="auto"/>
              <w:left w:val="single" w:sz="4" w:space="0" w:color="auto"/>
              <w:bottom w:val="single" w:sz="4" w:space="0" w:color="auto"/>
              <w:right w:val="single" w:sz="4" w:space="0" w:color="auto"/>
            </w:tcBorders>
            <w:vAlign w:val="bottom"/>
            <w:hideMark/>
          </w:tcPr>
          <w:p w:rsidR="009A5902" w:rsidRPr="00785CF8" w:rsidRDefault="009A5902" w:rsidP="009A5902">
            <w:pPr>
              <w:jc w:val="center"/>
              <w:rPr>
                <w:b/>
                <w:color w:val="000000"/>
              </w:rPr>
            </w:pPr>
            <w:r w:rsidRPr="00785CF8">
              <w:rPr>
                <w:b/>
                <w:color w:val="000000"/>
                <w:sz w:val="22"/>
                <w:szCs w:val="22"/>
                <w:lang w:val="en-US"/>
              </w:rPr>
              <w:t>8</w:t>
            </w:r>
            <w:r w:rsidRPr="00785CF8">
              <w:rPr>
                <w:b/>
                <w:color w:val="000000"/>
                <w:sz w:val="22"/>
                <w:szCs w:val="22"/>
              </w:rPr>
              <w:t>0</w:t>
            </w:r>
            <w:r w:rsidRPr="00785CF8">
              <w:rPr>
                <w:b/>
                <w:color w:val="000000"/>
                <w:sz w:val="22"/>
                <w:szCs w:val="22"/>
                <w:lang w:val="en-US"/>
              </w:rPr>
              <w:t xml:space="preserve"> 1</w:t>
            </w:r>
            <w:r w:rsidRPr="00785CF8">
              <w:rPr>
                <w:b/>
                <w:color w:val="000000"/>
                <w:sz w:val="22"/>
                <w:szCs w:val="22"/>
              </w:rPr>
              <w:t xml:space="preserve"> 01 9</w:t>
            </w:r>
            <w:r w:rsidRPr="00785CF8">
              <w:rPr>
                <w:b/>
                <w:color w:val="000000"/>
                <w:sz w:val="22"/>
                <w:szCs w:val="22"/>
                <w:lang w:val="en-US"/>
              </w:rPr>
              <w:t>999</w:t>
            </w:r>
            <w:r w:rsidRPr="00785CF8">
              <w:rPr>
                <w:b/>
                <w:color w:val="000000"/>
                <w:sz w:val="22"/>
                <w:szCs w:val="22"/>
              </w:rPr>
              <w:t>0</w:t>
            </w:r>
          </w:p>
        </w:tc>
        <w:tc>
          <w:tcPr>
            <w:tcW w:w="953" w:type="dxa"/>
            <w:tcBorders>
              <w:top w:val="nil"/>
              <w:left w:val="single" w:sz="4" w:space="0" w:color="000000"/>
              <w:bottom w:val="single" w:sz="4" w:space="0" w:color="000000"/>
              <w:right w:val="nil"/>
            </w:tcBorders>
            <w:vAlign w:val="bottom"/>
          </w:tcPr>
          <w:p w:rsidR="009A5902" w:rsidRPr="00785CF8" w:rsidRDefault="009A5902" w:rsidP="009A5902">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0,881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color w:val="000000"/>
              </w:rPr>
            </w:pPr>
            <w:r w:rsidRPr="00785CF8">
              <w:rPr>
                <w:bCs/>
                <w:color w:val="000000"/>
              </w:rPr>
              <w:t>Обслуживание государственного (муниципального долга)</w:t>
            </w:r>
          </w:p>
        </w:tc>
        <w:tc>
          <w:tcPr>
            <w:tcW w:w="1633"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jc w:val="center"/>
              <w:rPr>
                <w:color w:val="000000"/>
              </w:rPr>
            </w:pPr>
            <w:r w:rsidRPr="00785CF8">
              <w:rPr>
                <w:color w:val="000000"/>
                <w:sz w:val="22"/>
                <w:szCs w:val="22"/>
                <w:lang w:val="en-US"/>
              </w:rPr>
              <w:t>8</w:t>
            </w:r>
            <w:r w:rsidRPr="00785CF8">
              <w:rPr>
                <w:color w:val="000000"/>
                <w:sz w:val="22"/>
                <w:szCs w:val="22"/>
              </w:rPr>
              <w:t>0</w:t>
            </w:r>
            <w:r w:rsidRPr="00785CF8">
              <w:rPr>
                <w:color w:val="000000"/>
                <w:sz w:val="22"/>
                <w:szCs w:val="22"/>
                <w:lang w:val="en-US"/>
              </w:rPr>
              <w:t xml:space="preserve"> 1</w:t>
            </w:r>
            <w:r w:rsidRPr="00785CF8">
              <w:rPr>
                <w:color w:val="000000"/>
                <w:sz w:val="22"/>
                <w:szCs w:val="22"/>
              </w:rPr>
              <w:t xml:space="preserve"> 01 9</w:t>
            </w:r>
            <w:r w:rsidRPr="00785CF8">
              <w:rPr>
                <w:color w:val="000000"/>
                <w:sz w:val="22"/>
                <w:szCs w:val="22"/>
                <w:lang w:val="en-US"/>
              </w:rPr>
              <w:t>999</w:t>
            </w:r>
            <w:r w:rsidRPr="00785CF8">
              <w:rPr>
                <w:color w:val="000000"/>
                <w:sz w:val="22"/>
                <w:szCs w:val="22"/>
              </w:rPr>
              <w:t>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700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rPr>
                <w:b/>
              </w:rPr>
            </w:pPr>
            <w:r w:rsidRPr="008A3B6A">
              <w:rPr>
                <w:b/>
                <w:sz w:val="22"/>
                <w:szCs w:val="22"/>
              </w:rPr>
              <w:t>0,881</w:t>
            </w:r>
          </w:p>
        </w:tc>
      </w:tr>
      <w:tr w:rsidR="009A5902"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rPr>
                <w:bCs/>
                <w:i/>
                <w:iCs/>
                <w:color w:val="000000"/>
              </w:rPr>
            </w:pPr>
            <w:r w:rsidRPr="00785CF8">
              <w:rPr>
                <w:bCs/>
                <w:i/>
                <w:iCs/>
                <w:color w:val="000000"/>
              </w:rPr>
              <w:t xml:space="preserve">Обслуживание муниципального долга </w:t>
            </w:r>
          </w:p>
        </w:tc>
        <w:tc>
          <w:tcPr>
            <w:tcW w:w="1633" w:type="dxa"/>
            <w:tcBorders>
              <w:top w:val="single" w:sz="4" w:space="0" w:color="auto"/>
              <w:left w:val="single" w:sz="4" w:space="0" w:color="auto"/>
              <w:bottom w:val="single" w:sz="4" w:space="0" w:color="auto"/>
              <w:right w:val="single" w:sz="4" w:space="0" w:color="auto"/>
            </w:tcBorders>
            <w:hideMark/>
          </w:tcPr>
          <w:p w:rsidR="009A5902" w:rsidRPr="00785CF8" w:rsidRDefault="009A5902" w:rsidP="009A5902">
            <w:pPr>
              <w:jc w:val="center"/>
              <w:rPr>
                <w:color w:val="000000"/>
              </w:rPr>
            </w:pPr>
            <w:r w:rsidRPr="00785CF8">
              <w:rPr>
                <w:color w:val="000000"/>
                <w:sz w:val="22"/>
                <w:szCs w:val="22"/>
                <w:lang w:val="en-US"/>
              </w:rPr>
              <w:t>8</w:t>
            </w:r>
            <w:r w:rsidRPr="00785CF8">
              <w:rPr>
                <w:color w:val="000000"/>
                <w:sz w:val="22"/>
                <w:szCs w:val="22"/>
              </w:rPr>
              <w:t>0</w:t>
            </w:r>
            <w:r w:rsidRPr="00785CF8">
              <w:rPr>
                <w:color w:val="000000"/>
                <w:sz w:val="22"/>
                <w:szCs w:val="22"/>
                <w:lang w:val="en-US"/>
              </w:rPr>
              <w:t xml:space="preserve"> 1 </w:t>
            </w:r>
            <w:r w:rsidRPr="00785CF8">
              <w:rPr>
                <w:color w:val="000000"/>
                <w:sz w:val="22"/>
                <w:szCs w:val="22"/>
              </w:rPr>
              <w:t>01 9</w:t>
            </w:r>
            <w:r w:rsidRPr="00785CF8">
              <w:rPr>
                <w:color w:val="000000"/>
                <w:sz w:val="22"/>
                <w:szCs w:val="22"/>
                <w:lang w:val="en-US"/>
              </w:rPr>
              <w:t>999</w:t>
            </w:r>
            <w:r w:rsidRPr="00785CF8">
              <w:rPr>
                <w:color w:val="000000"/>
                <w:sz w:val="22"/>
                <w:szCs w:val="22"/>
              </w:rPr>
              <w:t>0</w:t>
            </w:r>
          </w:p>
        </w:tc>
        <w:tc>
          <w:tcPr>
            <w:tcW w:w="953" w:type="dxa"/>
            <w:tcBorders>
              <w:top w:val="nil"/>
              <w:left w:val="single" w:sz="4" w:space="0" w:color="000000"/>
              <w:bottom w:val="single" w:sz="4" w:space="0" w:color="000000"/>
              <w:right w:val="nil"/>
            </w:tcBorders>
            <w:vAlign w:val="bottom"/>
            <w:hideMark/>
          </w:tcPr>
          <w:p w:rsidR="009A5902" w:rsidRPr="00785CF8" w:rsidRDefault="009A5902" w:rsidP="009A5902">
            <w:pPr>
              <w:snapToGrid w:val="0"/>
              <w:jc w:val="center"/>
              <w:rPr>
                <w:lang w:eastAsia="ar-SA"/>
              </w:rPr>
            </w:pPr>
            <w:r w:rsidRPr="00785CF8">
              <w:rPr>
                <w:sz w:val="22"/>
                <w:szCs w:val="22"/>
              </w:rPr>
              <w:t>730</w:t>
            </w:r>
          </w:p>
        </w:tc>
        <w:tc>
          <w:tcPr>
            <w:tcW w:w="1497" w:type="dxa"/>
            <w:tcBorders>
              <w:top w:val="nil"/>
              <w:left w:val="single" w:sz="4" w:space="0" w:color="000000"/>
              <w:bottom w:val="single" w:sz="4" w:space="0" w:color="000000"/>
              <w:right w:val="single" w:sz="4" w:space="0" w:color="000000"/>
            </w:tcBorders>
            <w:vAlign w:val="bottom"/>
            <w:hideMark/>
          </w:tcPr>
          <w:p w:rsidR="009A5902" w:rsidRPr="008A3B6A" w:rsidRDefault="009A5902" w:rsidP="009A5902">
            <w:pPr>
              <w:jc w:val="center"/>
            </w:pPr>
            <w:r w:rsidRPr="008A3B6A">
              <w:rPr>
                <w:b/>
                <w:sz w:val="22"/>
                <w:szCs w:val="22"/>
              </w:rPr>
              <w:t>0,881</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b/>
                <w:bCs/>
                <w:i/>
                <w:sz w:val="28"/>
                <w:szCs w:val="28"/>
              </w:rPr>
              <w:t>Средства резервного фонда Администрации Смоленской области</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9A5902" w:rsidP="00785CF8">
            <w:pPr>
              <w:jc w:val="center"/>
            </w:pPr>
            <w:r w:rsidRPr="009A5902">
              <w:rPr>
                <w:sz w:val="22"/>
                <w:szCs w:val="22"/>
              </w:rPr>
              <w:t>2 609,466</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i/>
                <w:sz w:val="28"/>
                <w:szCs w:val="28"/>
              </w:rPr>
              <w:t>Расходы за счет средств резервного фонда Адм</w:t>
            </w:r>
            <w:r w:rsidRPr="00785CF8">
              <w:rPr>
                <w:i/>
                <w:sz w:val="28"/>
                <w:szCs w:val="28"/>
              </w:rPr>
              <w:t>и</w:t>
            </w:r>
            <w:r w:rsidRPr="00785CF8">
              <w:rPr>
                <w:i/>
                <w:sz w:val="28"/>
                <w:szCs w:val="28"/>
              </w:rPr>
              <w:t>нистрации Смоленской области</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84 0 00 29990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9A5902" w:rsidP="00785CF8">
            <w:pPr>
              <w:jc w:val="center"/>
            </w:pPr>
            <w:r w:rsidRPr="009A5902">
              <w:rPr>
                <w:sz w:val="22"/>
                <w:szCs w:val="22"/>
              </w:rPr>
              <w:t>2 609,466</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Cs/>
              </w:rPr>
            </w:pPr>
            <w:r w:rsidRPr="00785CF8">
              <w:rPr>
                <w:bCs/>
                <w:sz w:val="22"/>
                <w:szCs w:val="22"/>
              </w:rPr>
              <w:t>Закупка товаров, работ и услуг для обеспечения государстве</w:t>
            </w:r>
            <w:r w:rsidRPr="00785CF8">
              <w:rPr>
                <w:bCs/>
                <w:sz w:val="22"/>
                <w:szCs w:val="22"/>
              </w:rPr>
              <w:t>н</w:t>
            </w:r>
            <w:r w:rsidRPr="00785CF8">
              <w:rPr>
                <w:bCs/>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84 0 00 29990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r w:rsidRPr="00785CF8">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9A5902" w:rsidP="00785CF8">
            <w:pPr>
              <w:jc w:val="center"/>
            </w:pPr>
            <w:r w:rsidRPr="009A5902">
              <w:rPr>
                <w:sz w:val="22"/>
                <w:szCs w:val="22"/>
              </w:rPr>
              <w:t>2 609,466</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i/>
                <w:iCs/>
                <w:sz w:val="22"/>
                <w:szCs w:val="22"/>
              </w:rPr>
              <w:t>Иные закупки товаров, работ и услуг для обеспечения госуда</w:t>
            </w:r>
            <w:r w:rsidRPr="00785CF8">
              <w:rPr>
                <w:i/>
                <w:iCs/>
                <w:sz w:val="22"/>
                <w:szCs w:val="22"/>
              </w:rPr>
              <w:t>р</w:t>
            </w:r>
            <w:r w:rsidRPr="00785CF8">
              <w:rPr>
                <w:i/>
                <w:iCs/>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785CF8" w:rsidRDefault="00785CF8" w:rsidP="00785CF8">
            <w:pPr>
              <w:jc w:val="center"/>
            </w:pPr>
            <w:r w:rsidRPr="00785CF8">
              <w:rPr>
                <w:sz w:val="22"/>
                <w:szCs w:val="22"/>
              </w:rPr>
              <w:t>84 0 00 29990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jc w:val="center"/>
            </w:pPr>
            <w:r w:rsidRPr="00785CF8">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785CF8" w:rsidRPr="00785CF8" w:rsidRDefault="009A5902" w:rsidP="00785CF8">
            <w:pPr>
              <w:jc w:val="center"/>
            </w:pPr>
            <w:r w:rsidRPr="009A5902">
              <w:rPr>
                <w:sz w:val="22"/>
                <w:szCs w:val="22"/>
              </w:rPr>
              <w:t>2 609,466</w:t>
            </w:r>
          </w:p>
        </w:tc>
      </w:tr>
      <w:tr w:rsidR="00785CF8" w:rsidRPr="00785CF8" w:rsidTr="00785CF8">
        <w:trPr>
          <w:trHeight w:val="481"/>
        </w:trPr>
        <w:tc>
          <w:tcPr>
            <w:tcW w:w="6120" w:type="dxa"/>
            <w:tcBorders>
              <w:top w:val="single" w:sz="4" w:space="0" w:color="auto"/>
              <w:left w:val="single" w:sz="4" w:space="0" w:color="auto"/>
              <w:bottom w:val="single" w:sz="4" w:space="0" w:color="auto"/>
              <w:right w:val="single" w:sz="4" w:space="0" w:color="auto"/>
            </w:tcBorders>
            <w:hideMark/>
          </w:tcPr>
          <w:p w:rsidR="00785CF8" w:rsidRPr="00785CF8" w:rsidRDefault="00785CF8" w:rsidP="00785CF8">
            <w:pPr>
              <w:rPr>
                <w:b/>
                <w:i/>
                <w:iCs/>
                <w:color w:val="000000"/>
              </w:rPr>
            </w:pPr>
            <w:r w:rsidRPr="00785CF8">
              <w:rPr>
                <w:b/>
                <w:i/>
                <w:iCs/>
                <w:color w:val="000000"/>
              </w:rPr>
              <w:t>Непрограммные мероприятия по ремонту жилых домов муниципальной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785CF8" w:rsidRPr="00785CF8" w:rsidRDefault="00785CF8" w:rsidP="00785CF8">
            <w:pPr>
              <w:jc w:val="center"/>
              <w:rPr>
                <w:b/>
              </w:rPr>
            </w:pPr>
            <w:r w:rsidRPr="00785CF8">
              <w:rPr>
                <w:b/>
                <w:sz w:val="22"/>
                <w:szCs w:val="22"/>
              </w:rPr>
              <w:t>89 0 00 00000</w:t>
            </w:r>
          </w:p>
        </w:tc>
        <w:tc>
          <w:tcPr>
            <w:tcW w:w="953" w:type="dxa"/>
            <w:tcBorders>
              <w:top w:val="nil"/>
              <w:left w:val="single" w:sz="4" w:space="0" w:color="000000"/>
              <w:bottom w:val="single" w:sz="4" w:space="0" w:color="000000"/>
              <w:right w:val="nil"/>
            </w:tcBorders>
            <w:vAlign w:val="bottom"/>
          </w:tcPr>
          <w:p w:rsidR="00785CF8" w:rsidRPr="00785CF8" w:rsidRDefault="00785CF8" w:rsidP="00785CF8">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785CF8" w:rsidRPr="00785CF8" w:rsidRDefault="00785CF8" w:rsidP="00785CF8">
            <w:pPr>
              <w:snapToGrid w:val="0"/>
              <w:jc w:val="center"/>
              <w:rPr>
                <w:b/>
                <w:lang w:val="en-US"/>
              </w:rPr>
            </w:pPr>
          </w:p>
          <w:p w:rsidR="00785CF8" w:rsidRPr="00785CF8" w:rsidRDefault="0098382D" w:rsidP="00785CF8">
            <w:pPr>
              <w:snapToGrid w:val="0"/>
              <w:jc w:val="center"/>
              <w:rPr>
                <w:b/>
                <w:color w:val="7030A0"/>
                <w:lang w:eastAsia="ar-SA"/>
              </w:rPr>
            </w:pPr>
            <w:r w:rsidRPr="008A3B6A">
              <w:rPr>
                <w:b/>
                <w:sz w:val="22"/>
                <w:szCs w:val="22"/>
              </w:rPr>
              <w:t>1 166,492</w:t>
            </w:r>
          </w:p>
        </w:tc>
      </w:tr>
      <w:tr w:rsidR="0098382D" w:rsidRPr="00785CF8" w:rsidTr="00785CF8">
        <w:trPr>
          <w:trHeight w:val="453"/>
        </w:trPr>
        <w:tc>
          <w:tcPr>
            <w:tcW w:w="6120" w:type="dxa"/>
            <w:tcBorders>
              <w:top w:val="single" w:sz="4" w:space="0" w:color="auto"/>
              <w:left w:val="single" w:sz="4" w:space="0" w:color="auto"/>
              <w:bottom w:val="single" w:sz="4" w:space="0" w:color="auto"/>
              <w:right w:val="single" w:sz="4" w:space="0" w:color="auto"/>
            </w:tcBorders>
          </w:tcPr>
          <w:p w:rsidR="0098382D" w:rsidRPr="00785CF8" w:rsidRDefault="0098382D" w:rsidP="0098382D">
            <w:pPr>
              <w:rPr>
                <w:b/>
                <w:iCs/>
                <w:color w:val="000000"/>
              </w:rPr>
            </w:pPr>
            <w:r w:rsidRPr="00785CF8">
              <w:rPr>
                <w:b/>
                <w:iCs/>
                <w:color w:val="000000"/>
              </w:rPr>
              <w:t>Расходы на мероприятия по ремонту жилых домов м</w:t>
            </w:r>
            <w:r w:rsidRPr="00785CF8">
              <w:rPr>
                <w:b/>
                <w:iCs/>
                <w:color w:val="000000"/>
              </w:rPr>
              <w:t>у</w:t>
            </w:r>
            <w:r w:rsidRPr="00785CF8">
              <w:rPr>
                <w:b/>
                <w:iCs/>
                <w:color w:val="000000"/>
              </w:rPr>
              <w:t>ниципальной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98382D" w:rsidRPr="00785CF8" w:rsidRDefault="0098382D" w:rsidP="0098382D">
            <w:pPr>
              <w:jc w:val="center"/>
              <w:rPr>
                <w:b/>
              </w:rPr>
            </w:pPr>
            <w:r w:rsidRPr="00785CF8">
              <w:rPr>
                <w:b/>
                <w:sz w:val="22"/>
                <w:szCs w:val="22"/>
              </w:rPr>
              <w:t>89 1 00 00000</w:t>
            </w:r>
          </w:p>
        </w:tc>
        <w:tc>
          <w:tcPr>
            <w:tcW w:w="953" w:type="dxa"/>
            <w:tcBorders>
              <w:top w:val="nil"/>
              <w:left w:val="single" w:sz="4" w:space="0" w:color="000000"/>
              <w:bottom w:val="single" w:sz="4" w:space="0" w:color="000000"/>
              <w:right w:val="nil"/>
            </w:tcBorders>
            <w:vAlign w:val="bottom"/>
          </w:tcPr>
          <w:p w:rsidR="0098382D" w:rsidRPr="00785CF8" w:rsidRDefault="0098382D" w:rsidP="0098382D">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tcPr>
          <w:p w:rsidR="0098382D" w:rsidRPr="008A3B6A" w:rsidRDefault="0098382D" w:rsidP="0098382D">
            <w:pPr>
              <w:jc w:val="center"/>
              <w:rPr>
                <w:b/>
              </w:rPr>
            </w:pPr>
            <w:r w:rsidRPr="008A3B6A">
              <w:rPr>
                <w:b/>
                <w:sz w:val="22"/>
                <w:szCs w:val="22"/>
              </w:rPr>
              <w:t>409,768</w:t>
            </w:r>
          </w:p>
        </w:tc>
      </w:tr>
      <w:tr w:rsidR="0098382D" w:rsidRPr="00785CF8" w:rsidTr="00785CF8">
        <w:trPr>
          <w:trHeight w:val="947"/>
        </w:trPr>
        <w:tc>
          <w:tcPr>
            <w:tcW w:w="6120" w:type="dxa"/>
            <w:tcBorders>
              <w:top w:val="single" w:sz="4" w:space="0" w:color="auto"/>
              <w:left w:val="single" w:sz="4" w:space="0" w:color="auto"/>
              <w:bottom w:val="single" w:sz="4" w:space="0" w:color="auto"/>
              <w:right w:val="single" w:sz="4" w:space="0" w:color="auto"/>
            </w:tcBorders>
            <w:hideMark/>
          </w:tcPr>
          <w:p w:rsidR="0098382D" w:rsidRPr="00785CF8" w:rsidRDefault="0098382D" w:rsidP="0098382D">
            <w:pPr>
              <w:rPr>
                <w:b/>
                <w:i/>
                <w:color w:val="000000"/>
              </w:rPr>
            </w:pPr>
            <w:r w:rsidRPr="00785CF8">
              <w:rPr>
                <w:b/>
                <w:i/>
                <w:color w:val="000000"/>
              </w:rPr>
              <w:t>Добровольный имущественный взнос Велижского горо</w:t>
            </w:r>
            <w:r w:rsidRPr="00785CF8">
              <w:rPr>
                <w:b/>
                <w:i/>
                <w:color w:val="000000"/>
              </w:rPr>
              <w:t>д</w:t>
            </w:r>
            <w:r w:rsidRPr="00785CF8">
              <w:rPr>
                <w:b/>
                <w:i/>
                <w:color w:val="000000"/>
              </w:rPr>
              <w:t>ского поселения в некоммерческую организацию «Реги</w:t>
            </w:r>
            <w:r w:rsidRPr="00785CF8">
              <w:rPr>
                <w:b/>
                <w:i/>
                <w:color w:val="000000"/>
              </w:rPr>
              <w:t>о</w:t>
            </w:r>
            <w:r w:rsidRPr="00785CF8">
              <w:rPr>
                <w:b/>
                <w:i/>
                <w:color w:val="000000"/>
              </w:rPr>
              <w:t>нальный фонд капитального ремонта многокварти</w:t>
            </w:r>
            <w:r w:rsidRPr="00785CF8">
              <w:rPr>
                <w:b/>
                <w:i/>
                <w:color w:val="000000"/>
              </w:rPr>
              <w:t>р</w:t>
            </w:r>
            <w:r w:rsidRPr="00785CF8">
              <w:rPr>
                <w:b/>
                <w:i/>
                <w:color w:val="000000"/>
              </w:rPr>
              <w:t>ных домов Смоленской области»</w:t>
            </w:r>
          </w:p>
        </w:tc>
        <w:tc>
          <w:tcPr>
            <w:tcW w:w="1633" w:type="dxa"/>
            <w:tcBorders>
              <w:top w:val="single" w:sz="4" w:space="0" w:color="auto"/>
              <w:left w:val="single" w:sz="4" w:space="0" w:color="auto"/>
              <w:bottom w:val="single" w:sz="4" w:space="0" w:color="auto"/>
              <w:right w:val="single" w:sz="4" w:space="0" w:color="auto"/>
            </w:tcBorders>
            <w:vAlign w:val="bottom"/>
            <w:hideMark/>
          </w:tcPr>
          <w:p w:rsidR="0098382D" w:rsidRPr="00785CF8" w:rsidRDefault="0098382D" w:rsidP="0098382D">
            <w:pPr>
              <w:jc w:val="center"/>
              <w:rPr>
                <w:color w:val="000000"/>
                <w:lang w:val="en-US"/>
              </w:rPr>
            </w:pPr>
          </w:p>
          <w:p w:rsidR="0098382D" w:rsidRPr="00785CF8" w:rsidRDefault="0098382D" w:rsidP="0098382D">
            <w:pPr>
              <w:jc w:val="center"/>
              <w:rPr>
                <w:color w:val="000000"/>
              </w:rPr>
            </w:pPr>
          </w:p>
          <w:p w:rsidR="0098382D" w:rsidRPr="00785CF8" w:rsidRDefault="0098382D" w:rsidP="0098382D">
            <w:pPr>
              <w:jc w:val="center"/>
              <w:rPr>
                <w:color w:val="000000"/>
              </w:rPr>
            </w:pPr>
          </w:p>
          <w:p w:rsidR="0098382D" w:rsidRPr="00785CF8" w:rsidRDefault="0098382D" w:rsidP="0098382D">
            <w:pPr>
              <w:jc w:val="center"/>
              <w:rPr>
                <w:b/>
                <w:color w:val="000000"/>
              </w:rPr>
            </w:pPr>
            <w:r w:rsidRPr="00785CF8">
              <w:rPr>
                <w:b/>
                <w:color w:val="000000"/>
                <w:sz w:val="22"/>
                <w:szCs w:val="22"/>
              </w:rPr>
              <w:t>89 1 00 65000</w:t>
            </w:r>
          </w:p>
        </w:tc>
        <w:tc>
          <w:tcPr>
            <w:tcW w:w="953" w:type="dxa"/>
            <w:tcBorders>
              <w:top w:val="nil"/>
              <w:left w:val="single" w:sz="4" w:space="0" w:color="000000"/>
              <w:bottom w:val="single" w:sz="4" w:space="0" w:color="000000"/>
              <w:right w:val="nil"/>
            </w:tcBorders>
            <w:vAlign w:val="bottom"/>
          </w:tcPr>
          <w:p w:rsidR="0098382D" w:rsidRPr="00785CF8" w:rsidRDefault="0098382D" w:rsidP="0098382D">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98382D" w:rsidRPr="008A3B6A" w:rsidRDefault="0098382D" w:rsidP="0098382D">
            <w:pPr>
              <w:jc w:val="center"/>
              <w:rPr>
                <w:b/>
              </w:rPr>
            </w:pPr>
          </w:p>
          <w:p w:rsidR="0098382D" w:rsidRPr="008A3B6A" w:rsidRDefault="0098382D" w:rsidP="0098382D">
            <w:pPr>
              <w:jc w:val="center"/>
              <w:rPr>
                <w:b/>
              </w:rPr>
            </w:pPr>
          </w:p>
          <w:p w:rsidR="0098382D" w:rsidRPr="008A3B6A" w:rsidRDefault="0098382D" w:rsidP="0098382D">
            <w:pPr>
              <w:jc w:val="center"/>
              <w:rPr>
                <w:b/>
              </w:rPr>
            </w:pPr>
            <w:r w:rsidRPr="008A3B6A">
              <w:rPr>
                <w:b/>
                <w:sz w:val="22"/>
                <w:szCs w:val="22"/>
              </w:rPr>
              <w:t>409,768</w:t>
            </w:r>
          </w:p>
        </w:tc>
      </w:tr>
      <w:tr w:rsidR="0098382D"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8382D" w:rsidRPr="00785CF8" w:rsidRDefault="0098382D" w:rsidP="0098382D">
            <w:pPr>
              <w:rPr>
                <w:bCs/>
                <w:color w:val="000000"/>
              </w:rPr>
            </w:pPr>
            <w:r w:rsidRPr="00785CF8">
              <w:rPr>
                <w:bCs/>
                <w:color w:val="000000"/>
              </w:rPr>
              <w:t>Предоставление субсидий бюджетным, автономным учр</w:t>
            </w:r>
            <w:r w:rsidRPr="00785CF8">
              <w:rPr>
                <w:bCs/>
                <w:color w:val="000000"/>
              </w:rPr>
              <w:t>е</w:t>
            </w:r>
            <w:r w:rsidRPr="00785CF8">
              <w:rPr>
                <w:bCs/>
                <w:color w:val="000000"/>
              </w:rPr>
              <w:t>ждениям и иным некоммерческим организациям</w:t>
            </w:r>
          </w:p>
        </w:tc>
        <w:tc>
          <w:tcPr>
            <w:tcW w:w="1633" w:type="dxa"/>
            <w:tcBorders>
              <w:top w:val="single" w:sz="4" w:space="0" w:color="auto"/>
              <w:left w:val="single" w:sz="4" w:space="0" w:color="auto"/>
              <w:bottom w:val="single" w:sz="4" w:space="0" w:color="auto"/>
              <w:right w:val="single" w:sz="4" w:space="0" w:color="auto"/>
            </w:tcBorders>
            <w:vAlign w:val="bottom"/>
            <w:hideMark/>
          </w:tcPr>
          <w:p w:rsidR="0098382D" w:rsidRPr="00785CF8" w:rsidRDefault="0098382D" w:rsidP="0098382D">
            <w:pPr>
              <w:jc w:val="center"/>
              <w:rPr>
                <w:color w:val="000000"/>
              </w:rPr>
            </w:pPr>
          </w:p>
          <w:p w:rsidR="0098382D" w:rsidRPr="00785CF8" w:rsidRDefault="0098382D" w:rsidP="0098382D">
            <w:pPr>
              <w:jc w:val="center"/>
              <w:rPr>
                <w:color w:val="000000"/>
              </w:rPr>
            </w:pPr>
            <w:r w:rsidRPr="00785CF8">
              <w:rPr>
                <w:color w:val="000000"/>
                <w:sz w:val="22"/>
                <w:szCs w:val="22"/>
              </w:rPr>
              <w:t>89 1 00 65000</w:t>
            </w:r>
          </w:p>
        </w:tc>
        <w:tc>
          <w:tcPr>
            <w:tcW w:w="953" w:type="dxa"/>
            <w:tcBorders>
              <w:top w:val="nil"/>
              <w:left w:val="single" w:sz="4" w:space="0" w:color="000000"/>
              <w:bottom w:val="single" w:sz="4" w:space="0" w:color="000000"/>
              <w:right w:val="nil"/>
            </w:tcBorders>
            <w:vAlign w:val="bottom"/>
            <w:hideMark/>
          </w:tcPr>
          <w:p w:rsidR="0098382D" w:rsidRPr="00785CF8" w:rsidRDefault="0098382D" w:rsidP="0098382D">
            <w:pPr>
              <w:snapToGrid w:val="0"/>
              <w:jc w:val="center"/>
              <w:rPr>
                <w:lang w:val="en-US" w:eastAsia="ar-SA"/>
              </w:rPr>
            </w:pPr>
            <w:r w:rsidRPr="00785CF8">
              <w:rPr>
                <w:sz w:val="22"/>
                <w:szCs w:val="22"/>
                <w:lang w:val="en-US"/>
              </w:rPr>
              <w:t>600</w:t>
            </w:r>
          </w:p>
        </w:tc>
        <w:tc>
          <w:tcPr>
            <w:tcW w:w="1497" w:type="dxa"/>
            <w:tcBorders>
              <w:top w:val="nil"/>
              <w:left w:val="single" w:sz="4" w:space="0" w:color="000000"/>
              <w:bottom w:val="single" w:sz="4" w:space="0" w:color="000000"/>
              <w:right w:val="single" w:sz="4" w:space="0" w:color="000000"/>
            </w:tcBorders>
            <w:vAlign w:val="bottom"/>
            <w:hideMark/>
          </w:tcPr>
          <w:p w:rsidR="0098382D" w:rsidRPr="008A3B6A" w:rsidRDefault="0098382D" w:rsidP="0098382D">
            <w:pPr>
              <w:jc w:val="center"/>
              <w:rPr>
                <w:lang w:val="en-US"/>
              </w:rPr>
            </w:pPr>
          </w:p>
          <w:p w:rsidR="0098382D" w:rsidRPr="008A3B6A" w:rsidRDefault="0098382D" w:rsidP="0098382D">
            <w:pPr>
              <w:jc w:val="center"/>
            </w:pPr>
            <w:r w:rsidRPr="008A3B6A">
              <w:rPr>
                <w:b/>
                <w:sz w:val="22"/>
                <w:szCs w:val="22"/>
              </w:rPr>
              <w:t>409,768</w:t>
            </w:r>
          </w:p>
        </w:tc>
      </w:tr>
      <w:tr w:rsidR="0098382D"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98382D" w:rsidRPr="00785CF8" w:rsidRDefault="0098382D" w:rsidP="0098382D">
            <w:pPr>
              <w:rPr>
                <w:bCs/>
                <w:i/>
                <w:iCs/>
                <w:color w:val="000000"/>
              </w:rPr>
            </w:pPr>
            <w:r w:rsidRPr="00785CF8">
              <w:rPr>
                <w:bCs/>
                <w:i/>
                <w:iCs/>
                <w:color w:val="000000"/>
              </w:rPr>
              <w:t>Субсидии некоммерческим организациям (за исключением государственных (муниципальных) учреждений)</w:t>
            </w:r>
          </w:p>
        </w:tc>
        <w:tc>
          <w:tcPr>
            <w:tcW w:w="1633" w:type="dxa"/>
            <w:tcBorders>
              <w:top w:val="single" w:sz="4" w:space="0" w:color="auto"/>
              <w:left w:val="single" w:sz="4" w:space="0" w:color="auto"/>
              <w:bottom w:val="single" w:sz="4" w:space="0" w:color="auto"/>
              <w:right w:val="single" w:sz="4" w:space="0" w:color="auto"/>
            </w:tcBorders>
            <w:vAlign w:val="bottom"/>
            <w:hideMark/>
          </w:tcPr>
          <w:p w:rsidR="0098382D" w:rsidRPr="00785CF8" w:rsidRDefault="0098382D" w:rsidP="0098382D">
            <w:pPr>
              <w:jc w:val="center"/>
              <w:rPr>
                <w:color w:val="000000"/>
              </w:rPr>
            </w:pPr>
          </w:p>
          <w:p w:rsidR="0098382D" w:rsidRPr="00785CF8" w:rsidRDefault="0098382D" w:rsidP="0098382D">
            <w:pPr>
              <w:jc w:val="center"/>
              <w:rPr>
                <w:color w:val="000000"/>
              </w:rPr>
            </w:pPr>
            <w:r w:rsidRPr="00785CF8">
              <w:rPr>
                <w:color w:val="000000"/>
                <w:sz w:val="22"/>
                <w:szCs w:val="22"/>
              </w:rPr>
              <w:t>89 1 00 65000</w:t>
            </w:r>
          </w:p>
        </w:tc>
        <w:tc>
          <w:tcPr>
            <w:tcW w:w="953" w:type="dxa"/>
            <w:tcBorders>
              <w:top w:val="nil"/>
              <w:left w:val="single" w:sz="4" w:space="0" w:color="000000"/>
              <w:bottom w:val="single" w:sz="4" w:space="0" w:color="000000"/>
              <w:right w:val="nil"/>
            </w:tcBorders>
            <w:vAlign w:val="bottom"/>
            <w:hideMark/>
          </w:tcPr>
          <w:p w:rsidR="0098382D" w:rsidRPr="00785CF8" w:rsidRDefault="0098382D" w:rsidP="0098382D">
            <w:pPr>
              <w:snapToGrid w:val="0"/>
              <w:jc w:val="center"/>
              <w:rPr>
                <w:lang w:val="en-US" w:eastAsia="ar-SA"/>
              </w:rPr>
            </w:pPr>
            <w:r w:rsidRPr="00785CF8">
              <w:rPr>
                <w:sz w:val="22"/>
                <w:szCs w:val="22"/>
                <w:lang w:val="en-US"/>
              </w:rPr>
              <w:t>630</w:t>
            </w:r>
          </w:p>
        </w:tc>
        <w:tc>
          <w:tcPr>
            <w:tcW w:w="1497" w:type="dxa"/>
            <w:tcBorders>
              <w:top w:val="nil"/>
              <w:left w:val="single" w:sz="4" w:space="0" w:color="000000"/>
              <w:bottom w:val="single" w:sz="4" w:space="0" w:color="000000"/>
              <w:right w:val="single" w:sz="4" w:space="0" w:color="000000"/>
            </w:tcBorders>
            <w:vAlign w:val="bottom"/>
            <w:hideMark/>
          </w:tcPr>
          <w:p w:rsidR="0098382D" w:rsidRPr="008A3B6A" w:rsidRDefault="0098382D" w:rsidP="0098382D">
            <w:pPr>
              <w:jc w:val="center"/>
            </w:pPr>
            <w:r w:rsidRPr="008A3B6A">
              <w:rPr>
                <w:b/>
                <w:sz w:val="22"/>
                <w:szCs w:val="22"/>
              </w:rPr>
              <w:t>409,768</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Cs/>
              </w:rPr>
            </w:pPr>
            <w:r w:rsidRPr="00785CF8">
              <w:rPr>
                <w:b/>
                <w:iCs/>
              </w:rPr>
              <w:t>Расходы по ремонту жилых домов муниципальной со</w:t>
            </w:r>
            <w:r w:rsidRPr="00785CF8">
              <w:rPr>
                <w:b/>
                <w:iCs/>
              </w:rPr>
              <w:t>б</w:t>
            </w:r>
            <w:r w:rsidRPr="00785CF8">
              <w:rPr>
                <w:b/>
                <w:iCs/>
              </w:rPr>
              <w:t>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89 2 00 00000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widowControl w:val="0"/>
              <w:autoSpaceDE w:val="0"/>
              <w:autoSpaceDN w:val="0"/>
              <w:adjustRightInd w:val="0"/>
              <w:jc w:val="center"/>
              <w:rPr>
                <w:b/>
              </w:rPr>
            </w:pPr>
            <w:r w:rsidRPr="008B6086">
              <w:rPr>
                <w:b/>
                <w:sz w:val="22"/>
                <w:szCs w:val="22"/>
              </w:rPr>
              <w:t>756,724</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
                <w:i/>
                <w:iCs/>
              </w:rPr>
            </w:pPr>
            <w:r w:rsidRPr="00785CF8">
              <w:rPr>
                <w:b/>
                <w:i/>
                <w:iCs/>
              </w:rPr>
              <w:t>Расходы по ремонту жилых домов муниципальной со</w:t>
            </w:r>
            <w:r w:rsidRPr="00785CF8">
              <w:rPr>
                <w:b/>
                <w:i/>
                <w:iCs/>
              </w:rPr>
              <w:t>б</w:t>
            </w:r>
            <w:r w:rsidRPr="00785CF8">
              <w:rPr>
                <w:b/>
                <w:i/>
                <w:iCs/>
              </w:rPr>
              <w:t>ственности за счет средств местного бюджета</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89 2 00 61000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rPr>
                <w:b/>
              </w:rPr>
            </w:pP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widowControl w:val="0"/>
              <w:autoSpaceDE w:val="0"/>
              <w:autoSpaceDN w:val="0"/>
              <w:adjustRightInd w:val="0"/>
              <w:jc w:val="center"/>
              <w:rPr>
                <w:b/>
                <w:lang w:val="en-US"/>
              </w:rPr>
            </w:pPr>
            <w:r w:rsidRPr="008B6086">
              <w:rPr>
                <w:b/>
                <w:sz w:val="22"/>
                <w:szCs w:val="22"/>
              </w:rPr>
              <w:t>756,724</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bCs/>
              </w:rPr>
            </w:pPr>
            <w:r w:rsidRPr="00785CF8">
              <w:rPr>
                <w:bCs/>
                <w:sz w:val="22"/>
                <w:szCs w:val="22"/>
              </w:rPr>
              <w:t>Закупка товаров, работ и услуг для обеспечения государстве</w:t>
            </w:r>
            <w:r w:rsidRPr="00785CF8">
              <w:rPr>
                <w:bCs/>
                <w:sz w:val="22"/>
                <w:szCs w:val="22"/>
              </w:rPr>
              <w:t>н</w:t>
            </w:r>
            <w:r w:rsidRPr="00785CF8">
              <w:rPr>
                <w:bCs/>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89 2 00 61000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r w:rsidRPr="008B6086">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widowControl w:val="0"/>
              <w:autoSpaceDE w:val="0"/>
              <w:autoSpaceDN w:val="0"/>
              <w:adjustRightInd w:val="0"/>
              <w:jc w:val="center"/>
            </w:pPr>
            <w:r w:rsidRPr="008B6086">
              <w:rPr>
                <w:sz w:val="22"/>
                <w:szCs w:val="22"/>
              </w:rPr>
              <w:t>756,724</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785CF8" w:rsidRDefault="00785CF8" w:rsidP="00785CF8">
            <w:pPr>
              <w:rPr>
                <w:i/>
                <w:iCs/>
              </w:rPr>
            </w:pPr>
            <w:r w:rsidRPr="00785CF8">
              <w:rPr>
                <w:i/>
                <w:iCs/>
                <w:sz w:val="22"/>
                <w:szCs w:val="22"/>
              </w:rPr>
              <w:t>Иные закупки товаров, работ и услуг для обеспечения госуда</w:t>
            </w:r>
            <w:r w:rsidRPr="00785CF8">
              <w:rPr>
                <w:i/>
                <w:iCs/>
                <w:sz w:val="22"/>
                <w:szCs w:val="22"/>
              </w:rPr>
              <w:t>р</w:t>
            </w:r>
            <w:r w:rsidRPr="00785CF8">
              <w:rPr>
                <w:i/>
                <w:iCs/>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89 2 00 61000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r w:rsidRPr="008B6086">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widowControl w:val="0"/>
              <w:autoSpaceDE w:val="0"/>
              <w:autoSpaceDN w:val="0"/>
              <w:adjustRightInd w:val="0"/>
              <w:jc w:val="center"/>
            </w:pPr>
            <w:r w:rsidRPr="008B6086">
              <w:rPr>
                <w:sz w:val="22"/>
                <w:szCs w:val="22"/>
              </w:rPr>
              <w:t>756,724</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
                <w:i/>
                <w:iCs/>
                <w:color w:val="000000"/>
              </w:rPr>
            </w:pPr>
            <w:r w:rsidRPr="00785CF8">
              <w:rPr>
                <w:b/>
                <w:i/>
                <w:iCs/>
                <w:color w:val="000000"/>
              </w:rPr>
              <w:t>Непрограммное мероприятие в области коммунального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rPr>
                <w:b/>
              </w:rPr>
            </w:pPr>
            <w:r w:rsidRPr="00785CF8">
              <w:rPr>
                <w:b/>
                <w:sz w:val="22"/>
                <w:szCs w:val="22"/>
              </w:rPr>
              <w:t>90 0 00 00000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rPr>
                <w:b/>
              </w:rPr>
            </w:pPr>
            <w:r w:rsidRPr="008A3B6A">
              <w:rPr>
                <w:b/>
                <w:sz w:val="22"/>
                <w:szCs w:val="22"/>
              </w:rPr>
              <w:t>130,0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
                <w:iCs/>
                <w:color w:val="000000"/>
              </w:rPr>
            </w:pPr>
            <w:r w:rsidRPr="00785CF8">
              <w:rPr>
                <w:b/>
                <w:iCs/>
                <w:color w:val="000000"/>
              </w:rPr>
              <w:t>Расходы по обеспечению населения емкостным сж</w:t>
            </w:r>
            <w:r w:rsidRPr="00785CF8">
              <w:rPr>
                <w:b/>
                <w:iCs/>
                <w:color w:val="000000"/>
              </w:rPr>
              <w:t>и</w:t>
            </w:r>
            <w:r w:rsidRPr="00785CF8">
              <w:rPr>
                <w:b/>
                <w:iCs/>
                <w:color w:val="000000"/>
              </w:rPr>
              <w:t xml:space="preserve">женным газом  </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rPr>
                <w:b/>
              </w:rPr>
            </w:pPr>
            <w:r w:rsidRPr="00785CF8">
              <w:rPr>
                <w:b/>
                <w:sz w:val="22"/>
                <w:szCs w:val="22"/>
              </w:rPr>
              <w:t>90 1 00 00000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rPr>
                <w:b/>
              </w:rPr>
            </w:pPr>
            <w:r w:rsidRPr="008A3B6A">
              <w:rPr>
                <w:b/>
                <w:sz w:val="22"/>
                <w:szCs w:val="22"/>
              </w:rPr>
              <w:t>130,0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
                <w:i/>
                <w:iCs/>
                <w:color w:val="000000"/>
              </w:rPr>
            </w:pPr>
            <w:r w:rsidRPr="00785CF8">
              <w:rPr>
                <w:rFonts w:eastAsia="Calibri"/>
                <w:b/>
                <w:lang w:eastAsia="en-US"/>
              </w:rPr>
              <w:t xml:space="preserve">Расходы на </w:t>
            </w:r>
            <w:r w:rsidRPr="00785CF8">
              <w:rPr>
                <w:b/>
              </w:rPr>
              <w:t>покрытие убытков по организации по обеспечению населения емкостным сжиженным газом на территории муниципального образования Вели</w:t>
            </w:r>
            <w:r w:rsidRPr="00785CF8">
              <w:rPr>
                <w:b/>
              </w:rPr>
              <w:t>ж</w:t>
            </w:r>
            <w:r w:rsidRPr="00785CF8">
              <w:rPr>
                <w:b/>
              </w:rPr>
              <w:t>ское городское поселение</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rPr>
                <w:b/>
              </w:rPr>
            </w:pPr>
            <w:r w:rsidRPr="00785CF8">
              <w:rPr>
                <w:b/>
                <w:sz w:val="22"/>
                <w:szCs w:val="22"/>
              </w:rPr>
              <w:t>90 1 00 61000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rPr>
                <w:b/>
              </w:rPr>
            </w:pPr>
            <w:r w:rsidRPr="008A3B6A">
              <w:rPr>
                <w:b/>
                <w:sz w:val="22"/>
                <w:szCs w:val="22"/>
              </w:rPr>
              <w:t>130,0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rPr>
                <w:bCs/>
              </w:rPr>
            </w:pPr>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pPr>
            <w:r w:rsidRPr="00785CF8">
              <w:rPr>
                <w:sz w:val="22"/>
                <w:szCs w:val="22"/>
              </w:rPr>
              <w:t>90 1 00 61000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r w:rsidRPr="00785CF8">
              <w:rPr>
                <w:sz w:val="22"/>
                <w:szCs w:val="22"/>
              </w:rPr>
              <w:t>800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b/>
                <w:sz w:val="22"/>
                <w:szCs w:val="22"/>
              </w:rPr>
              <w:t>130,0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785CF8" w:rsidRDefault="008B6086" w:rsidP="008B6086">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 xml:space="preserve">ций), индивидуальным предпринимателям, физическим лицам - </w:t>
            </w:r>
            <w:r w:rsidRPr="00785CF8">
              <w:rPr>
                <w:i/>
                <w:iCs/>
                <w:color w:val="000000"/>
                <w:sz w:val="22"/>
                <w:szCs w:val="22"/>
              </w:rPr>
              <w:lastRenderedPageBreak/>
              <w:t>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785CF8" w:rsidRDefault="008B6086" w:rsidP="008B6086">
            <w:pPr>
              <w:jc w:val="center"/>
            </w:pPr>
            <w:r w:rsidRPr="00785CF8">
              <w:rPr>
                <w:sz w:val="22"/>
                <w:szCs w:val="22"/>
              </w:rPr>
              <w:lastRenderedPageBreak/>
              <w:t>90 1 00 61000</w:t>
            </w:r>
          </w:p>
        </w:tc>
        <w:tc>
          <w:tcPr>
            <w:tcW w:w="953" w:type="dxa"/>
            <w:tcBorders>
              <w:top w:val="nil"/>
              <w:left w:val="single" w:sz="4" w:space="0" w:color="000000"/>
              <w:bottom w:val="single" w:sz="4" w:space="0" w:color="000000"/>
              <w:right w:val="nil"/>
            </w:tcBorders>
            <w:vAlign w:val="bottom"/>
          </w:tcPr>
          <w:p w:rsidR="008B6086" w:rsidRPr="00785CF8" w:rsidRDefault="008B6086" w:rsidP="008B6086">
            <w:pPr>
              <w:snapToGrid w:val="0"/>
              <w:jc w:val="center"/>
            </w:pPr>
            <w:r w:rsidRPr="00785CF8">
              <w:rPr>
                <w:sz w:val="22"/>
                <w:szCs w:val="22"/>
              </w:rPr>
              <w:t>810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b/>
                <w:sz w:val="22"/>
                <w:szCs w:val="22"/>
              </w:rPr>
              <w:t>130,0</w:t>
            </w:r>
          </w:p>
        </w:tc>
      </w:tr>
      <w:tr w:rsidR="008B6086" w:rsidRPr="00785CF8" w:rsidTr="00500D2B">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keepNext/>
              <w:keepLines/>
              <w:outlineLvl w:val="0"/>
              <w:rPr>
                <w:rFonts w:asciiTheme="majorHAnsi" w:eastAsiaTheme="majorEastAsia" w:hAnsiTheme="majorHAnsi" w:cstheme="majorBidi"/>
                <w:b/>
                <w:bCs/>
              </w:rPr>
            </w:pPr>
            <w:r w:rsidRPr="008A3B6A">
              <w:rPr>
                <w:rFonts w:asciiTheme="majorHAnsi" w:eastAsiaTheme="majorEastAsia" w:hAnsiTheme="majorHAnsi" w:cstheme="majorBidi"/>
                <w:b/>
                <w:bCs/>
                <w:i/>
                <w:iCs/>
              </w:rPr>
              <w:lastRenderedPageBreak/>
              <w:t>Непрограммные мероприятия по прочему благ</w:t>
            </w:r>
            <w:r w:rsidRPr="008A3B6A">
              <w:rPr>
                <w:rFonts w:asciiTheme="majorHAnsi" w:eastAsiaTheme="majorEastAsia" w:hAnsiTheme="majorHAnsi" w:cstheme="majorBidi"/>
                <w:b/>
                <w:bCs/>
                <w:i/>
                <w:iCs/>
              </w:rPr>
              <w:t>о</w:t>
            </w:r>
            <w:r w:rsidRPr="008A3B6A">
              <w:rPr>
                <w:rFonts w:asciiTheme="majorHAnsi" w:eastAsiaTheme="majorEastAsia" w:hAnsiTheme="majorHAnsi" w:cstheme="majorBidi"/>
                <w:b/>
                <w:bCs/>
                <w:i/>
                <w:iCs/>
              </w:rPr>
              <w:t>устройству</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Pr>
                <w:sz w:val="22"/>
                <w:szCs w:val="22"/>
              </w:rPr>
              <w:t>91 0 00 00000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35,0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b/>
                <w:iCs/>
                <w:color w:val="000000"/>
              </w:rPr>
            </w:pPr>
            <w:r w:rsidRPr="008A3B6A">
              <w:rPr>
                <w:b/>
                <w:iCs/>
                <w:color w:val="000000"/>
              </w:rPr>
              <w:t>Прочие мероприятия в области благоустройства</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91 1 00 00000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35,0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b/>
                <w:i/>
                <w:iCs/>
                <w:color w:val="000000"/>
              </w:rPr>
            </w:pPr>
            <w:r w:rsidRPr="008A3B6A">
              <w:rPr>
                <w:b/>
                <w:i/>
                <w:iCs/>
                <w:color w:val="000000"/>
              </w:rPr>
              <w:t>Расходы по технической документации  в области бл</w:t>
            </w:r>
            <w:r w:rsidRPr="008A3B6A">
              <w:rPr>
                <w:b/>
                <w:i/>
                <w:iCs/>
                <w:color w:val="000000"/>
              </w:rPr>
              <w:t>а</w:t>
            </w:r>
            <w:r w:rsidRPr="008A3B6A">
              <w:rPr>
                <w:b/>
                <w:i/>
                <w:iCs/>
                <w:color w:val="000000"/>
              </w:rPr>
              <w:t>гоустройства</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91 1 00 62000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35,0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bCs/>
              </w:rPr>
            </w:pPr>
            <w:r w:rsidRPr="008A3B6A">
              <w:rPr>
                <w:bCs/>
                <w:sz w:val="22"/>
                <w:szCs w:val="22"/>
              </w:rPr>
              <w:t>Закупка товаров, работ и услуг для обеспечения государстве</w:t>
            </w:r>
            <w:r w:rsidRPr="008A3B6A">
              <w:rPr>
                <w:bCs/>
                <w:sz w:val="22"/>
                <w:szCs w:val="22"/>
              </w:rPr>
              <w:t>н</w:t>
            </w:r>
            <w:r w:rsidRPr="008A3B6A">
              <w:rPr>
                <w:bCs/>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91 1 00 62000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r w:rsidRPr="008A3B6A">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35,0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i/>
                <w:iCs/>
              </w:rPr>
            </w:pPr>
            <w:r w:rsidRPr="008A3B6A">
              <w:rPr>
                <w:i/>
                <w:iCs/>
                <w:sz w:val="22"/>
                <w:szCs w:val="22"/>
              </w:rPr>
              <w:t>Иные закупки товаров, работ и услуг для обеспечения госуда</w:t>
            </w:r>
            <w:r w:rsidRPr="008A3B6A">
              <w:rPr>
                <w:i/>
                <w:iCs/>
                <w:sz w:val="22"/>
                <w:szCs w:val="22"/>
              </w:rPr>
              <w:t>р</w:t>
            </w:r>
            <w:r w:rsidRPr="008A3B6A">
              <w:rPr>
                <w:i/>
                <w:iCs/>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91 1 00 62000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r w:rsidRPr="008A3B6A">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35,0</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B6086" w:rsidRDefault="008B6086" w:rsidP="008B6086">
            <w:pPr>
              <w:rPr>
                <w:b/>
                <w:bCs/>
                <w:i/>
                <w:iCs/>
              </w:rPr>
            </w:pPr>
            <w:r w:rsidRPr="008B6086">
              <w:rPr>
                <w:b/>
                <w:bCs/>
                <w:i/>
                <w:iCs/>
              </w:rPr>
              <w:t>Непрограммные мероприятия в области жилищного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B6086" w:rsidRDefault="008B6086" w:rsidP="008B6086">
            <w:pPr>
              <w:jc w:val="center"/>
            </w:pPr>
            <w:r w:rsidRPr="008B6086">
              <w:rPr>
                <w:sz w:val="22"/>
                <w:szCs w:val="22"/>
              </w:rPr>
              <w:t>93 0 00 00000</w:t>
            </w:r>
          </w:p>
        </w:tc>
        <w:tc>
          <w:tcPr>
            <w:tcW w:w="953" w:type="dxa"/>
            <w:tcBorders>
              <w:top w:val="nil"/>
              <w:left w:val="single" w:sz="4" w:space="0" w:color="000000"/>
              <w:bottom w:val="single" w:sz="4" w:space="0" w:color="000000"/>
              <w:right w:val="nil"/>
            </w:tcBorders>
            <w:vAlign w:val="bottom"/>
          </w:tcPr>
          <w:p w:rsidR="008B6086" w:rsidRPr="008B6086" w:rsidRDefault="008B6086" w:rsidP="008B6086">
            <w:pPr>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Pr>
                <w:sz w:val="22"/>
                <w:szCs w:val="22"/>
              </w:rPr>
              <w:t>18,652</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B6086" w:rsidRDefault="008B6086" w:rsidP="008B6086">
            <w:pPr>
              <w:rPr>
                <w:bCs/>
                <w:iCs/>
              </w:rPr>
            </w:pPr>
            <w:r w:rsidRPr="008B6086">
              <w:rPr>
                <w:bCs/>
                <w:iCs/>
              </w:rPr>
              <w:t>Расходы на мероприятия в области жилищного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B6086" w:rsidRDefault="008B6086" w:rsidP="008B6086">
            <w:pPr>
              <w:jc w:val="center"/>
            </w:pPr>
            <w:r w:rsidRPr="008B6086">
              <w:rPr>
                <w:sz w:val="22"/>
                <w:szCs w:val="22"/>
              </w:rPr>
              <w:t>93 1 00 00000</w:t>
            </w:r>
          </w:p>
        </w:tc>
        <w:tc>
          <w:tcPr>
            <w:tcW w:w="953" w:type="dxa"/>
            <w:tcBorders>
              <w:top w:val="nil"/>
              <w:left w:val="single" w:sz="4" w:space="0" w:color="000000"/>
              <w:bottom w:val="single" w:sz="4" w:space="0" w:color="000000"/>
              <w:right w:val="nil"/>
            </w:tcBorders>
            <w:vAlign w:val="bottom"/>
          </w:tcPr>
          <w:p w:rsidR="008B6086" w:rsidRPr="008B6086" w:rsidRDefault="008B6086" w:rsidP="008B6086">
            <w:pPr>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Pr>
                <w:sz w:val="22"/>
                <w:szCs w:val="22"/>
              </w:rPr>
              <w:t>18,652</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8B6086" w:rsidRDefault="00785CF8" w:rsidP="00785CF8">
            <w:pPr>
              <w:rPr>
                <w:b/>
                <w:bCs/>
                <w:i/>
                <w:iCs/>
              </w:rPr>
            </w:pPr>
            <w:r w:rsidRPr="008B6086">
              <w:rPr>
                <w:b/>
                <w:bCs/>
                <w:i/>
                <w:iCs/>
              </w:rPr>
              <w:t>Расходы по технической инвентаризации жилого фо</w:t>
            </w:r>
            <w:r w:rsidRPr="008B6086">
              <w:rPr>
                <w:b/>
                <w:bCs/>
                <w:i/>
                <w:iCs/>
              </w:rPr>
              <w:t>н</w:t>
            </w:r>
            <w:r w:rsidRPr="008B6086">
              <w:rPr>
                <w:b/>
                <w:bCs/>
                <w:i/>
                <w:iCs/>
              </w:rPr>
              <w:t>да</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93 1 00 81000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jc w:val="center"/>
            </w:pPr>
            <w:r w:rsidRPr="008B6086">
              <w:rPr>
                <w:sz w:val="22"/>
                <w:szCs w:val="22"/>
              </w:rPr>
              <w:t>12,328</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8B6086" w:rsidRDefault="00785CF8" w:rsidP="00785CF8">
            <w:pPr>
              <w:rPr>
                <w:bCs/>
              </w:rPr>
            </w:pPr>
            <w:r w:rsidRPr="008B6086">
              <w:rPr>
                <w:bCs/>
                <w:sz w:val="22"/>
                <w:szCs w:val="22"/>
              </w:rPr>
              <w:t>Закупка товаров, работ и услуг для обеспечения государстве</w:t>
            </w:r>
            <w:r w:rsidRPr="008B6086">
              <w:rPr>
                <w:bCs/>
                <w:sz w:val="22"/>
                <w:szCs w:val="22"/>
              </w:rPr>
              <w:t>н</w:t>
            </w:r>
            <w:r w:rsidRPr="008B6086">
              <w:rPr>
                <w:bCs/>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93 1 00 81000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r w:rsidRPr="008B6086">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jc w:val="center"/>
            </w:pPr>
            <w:r w:rsidRPr="008B6086">
              <w:rPr>
                <w:sz w:val="22"/>
                <w:szCs w:val="22"/>
              </w:rPr>
              <w:t>12,328</w:t>
            </w:r>
          </w:p>
        </w:tc>
      </w:tr>
      <w:tr w:rsidR="00785CF8"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785CF8" w:rsidRPr="008B6086" w:rsidRDefault="00785CF8" w:rsidP="00785CF8">
            <w:pPr>
              <w:rPr>
                <w:i/>
                <w:iCs/>
              </w:rPr>
            </w:pPr>
            <w:r w:rsidRPr="008B6086">
              <w:rPr>
                <w:i/>
                <w:iCs/>
                <w:sz w:val="22"/>
                <w:szCs w:val="22"/>
              </w:rPr>
              <w:t>Иные закупки товаров, работ и услуг для обеспечения госуда</w:t>
            </w:r>
            <w:r w:rsidRPr="008B6086">
              <w:rPr>
                <w:i/>
                <w:iCs/>
                <w:sz w:val="22"/>
                <w:szCs w:val="22"/>
              </w:rPr>
              <w:t>р</w:t>
            </w:r>
            <w:r w:rsidRPr="008B6086">
              <w:rPr>
                <w:i/>
                <w:iCs/>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785CF8" w:rsidRPr="008B6086" w:rsidRDefault="00785CF8" w:rsidP="00785CF8">
            <w:pPr>
              <w:jc w:val="center"/>
            </w:pPr>
            <w:r w:rsidRPr="008B6086">
              <w:rPr>
                <w:sz w:val="22"/>
                <w:szCs w:val="22"/>
              </w:rPr>
              <w:t>93 1 00 81000</w:t>
            </w:r>
          </w:p>
        </w:tc>
        <w:tc>
          <w:tcPr>
            <w:tcW w:w="953" w:type="dxa"/>
            <w:tcBorders>
              <w:top w:val="nil"/>
              <w:left w:val="single" w:sz="4" w:space="0" w:color="000000"/>
              <w:bottom w:val="single" w:sz="4" w:space="0" w:color="000000"/>
              <w:right w:val="nil"/>
            </w:tcBorders>
            <w:vAlign w:val="bottom"/>
          </w:tcPr>
          <w:p w:rsidR="00785CF8" w:rsidRPr="008B6086" w:rsidRDefault="00785CF8" w:rsidP="00785CF8">
            <w:pPr>
              <w:jc w:val="center"/>
            </w:pPr>
            <w:r w:rsidRPr="008B6086">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785CF8" w:rsidRPr="008B6086" w:rsidRDefault="00785CF8" w:rsidP="00785CF8">
            <w:pPr>
              <w:jc w:val="center"/>
            </w:pPr>
            <w:r w:rsidRPr="008B6086">
              <w:rPr>
                <w:sz w:val="22"/>
                <w:szCs w:val="22"/>
              </w:rPr>
              <w:t>12,328</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i/>
                <w:iCs/>
              </w:rPr>
            </w:pPr>
            <w:r w:rsidRPr="008A3B6A">
              <w:rPr>
                <w:b/>
                <w:bCs/>
                <w:i/>
                <w:iCs/>
              </w:rPr>
              <w:t>Расходы по обслуживанию</w:t>
            </w:r>
            <w:r w:rsidRPr="008A3B6A">
              <w:rPr>
                <w:b/>
                <w:i/>
              </w:rPr>
              <w:t xml:space="preserve"> жилых домов муниципал</w:t>
            </w:r>
            <w:r w:rsidRPr="008A3B6A">
              <w:rPr>
                <w:b/>
                <w:i/>
              </w:rPr>
              <w:t>ь</w:t>
            </w:r>
            <w:r w:rsidRPr="008A3B6A">
              <w:rPr>
                <w:b/>
                <w:i/>
              </w:rPr>
              <w:t>ной собственности</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93 1 00 82000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6,324</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bCs/>
              </w:rPr>
            </w:pPr>
            <w:r w:rsidRPr="008A3B6A">
              <w:rPr>
                <w:bCs/>
                <w:sz w:val="22"/>
                <w:szCs w:val="22"/>
              </w:rPr>
              <w:t>Закупка товаров, работ и услуг для обеспечения государстве</w:t>
            </w:r>
            <w:r w:rsidRPr="008A3B6A">
              <w:rPr>
                <w:bCs/>
                <w:sz w:val="22"/>
                <w:szCs w:val="22"/>
              </w:rPr>
              <w:t>н</w:t>
            </w:r>
            <w:r w:rsidRPr="008A3B6A">
              <w:rPr>
                <w:bCs/>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93 1 00 82000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r w:rsidRPr="008A3B6A">
              <w:rPr>
                <w:sz w:val="22"/>
                <w:szCs w:val="22"/>
              </w:rPr>
              <w:t>200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6,324</w:t>
            </w:r>
          </w:p>
        </w:tc>
      </w:tr>
      <w:tr w:rsidR="008B6086"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8B6086" w:rsidRPr="008A3B6A" w:rsidRDefault="008B6086" w:rsidP="008B6086">
            <w:pPr>
              <w:rPr>
                <w:i/>
                <w:iCs/>
              </w:rPr>
            </w:pPr>
            <w:r w:rsidRPr="008A3B6A">
              <w:rPr>
                <w:i/>
                <w:iCs/>
                <w:sz w:val="22"/>
                <w:szCs w:val="22"/>
              </w:rPr>
              <w:t>Иные закупки товаров, работ и услуг для обеспечения госуда</w:t>
            </w:r>
            <w:r w:rsidRPr="008A3B6A">
              <w:rPr>
                <w:i/>
                <w:iCs/>
                <w:sz w:val="22"/>
                <w:szCs w:val="22"/>
              </w:rPr>
              <w:t>р</w:t>
            </w:r>
            <w:r w:rsidRPr="008A3B6A">
              <w:rPr>
                <w:i/>
                <w:iCs/>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8B6086" w:rsidRPr="008A3B6A" w:rsidRDefault="008B6086" w:rsidP="008B6086">
            <w:pPr>
              <w:jc w:val="center"/>
            </w:pPr>
            <w:r w:rsidRPr="008A3B6A">
              <w:rPr>
                <w:sz w:val="22"/>
                <w:szCs w:val="22"/>
              </w:rPr>
              <w:t>93 1 00 82000</w:t>
            </w:r>
          </w:p>
        </w:tc>
        <w:tc>
          <w:tcPr>
            <w:tcW w:w="953" w:type="dxa"/>
            <w:tcBorders>
              <w:top w:val="nil"/>
              <w:left w:val="single" w:sz="4" w:space="0" w:color="000000"/>
              <w:bottom w:val="single" w:sz="4" w:space="0" w:color="000000"/>
              <w:right w:val="nil"/>
            </w:tcBorders>
            <w:vAlign w:val="bottom"/>
          </w:tcPr>
          <w:p w:rsidR="008B6086" w:rsidRPr="008A3B6A" w:rsidRDefault="008B6086" w:rsidP="008B6086">
            <w:pPr>
              <w:jc w:val="center"/>
            </w:pPr>
            <w:r w:rsidRPr="008A3B6A">
              <w:rPr>
                <w:sz w:val="22"/>
                <w:szCs w:val="22"/>
              </w:rPr>
              <w:t>240</w:t>
            </w:r>
          </w:p>
        </w:tc>
        <w:tc>
          <w:tcPr>
            <w:tcW w:w="1497" w:type="dxa"/>
            <w:tcBorders>
              <w:top w:val="nil"/>
              <w:left w:val="single" w:sz="4" w:space="0" w:color="000000"/>
              <w:bottom w:val="single" w:sz="4" w:space="0" w:color="000000"/>
              <w:right w:val="single" w:sz="4" w:space="0" w:color="000000"/>
            </w:tcBorders>
            <w:vAlign w:val="bottom"/>
          </w:tcPr>
          <w:p w:rsidR="008B6086" w:rsidRPr="008A3B6A" w:rsidRDefault="008B6086" w:rsidP="008B6086">
            <w:pPr>
              <w:jc w:val="center"/>
            </w:pPr>
            <w:r w:rsidRPr="008A3B6A">
              <w:rPr>
                <w:sz w:val="22"/>
                <w:szCs w:val="22"/>
              </w:rPr>
              <w:t>6,324</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b/>
                <w:sz w:val="20"/>
                <w:szCs w:val="28"/>
              </w:rPr>
            </w:pPr>
            <w:r w:rsidRPr="00785CF8">
              <w:rPr>
                <w:b/>
                <w:i/>
                <w:sz w:val="22"/>
                <w:szCs w:val="22"/>
              </w:rPr>
              <w:t>Непрограммное мероприятие на ремонт объектов дорожн</w:t>
            </w:r>
            <w:r w:rsidRPr="00785CF8">
              <w:rPr>
                <w:b/>
                <w:i/>
                <w:sz w:val="22"/>
                <w:szCs w:val="22"/>
              </w:rPr>
              <w:t>о</w:t>
            </w:r>
            <w:r w:rsidRPr="00785CF8">
              <w:rPr>
                <w:b/>
                <w:i/>
                <w:sz w:val="22"/>
                <w:szCs w:val="22"/>
              </w:rPr>
              <w:t>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94 0 00 00000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rPr>
                <w:b/>
              </w:rPr>
            </w:pPr>
            <w:r w:rsidRPr="008A3B6A">
              <w:rPr>
                <w:b/>
                <w:sz w:val="22"/>
                <w:szCs w:val="22"/>
              </w:rPr>
              <w:t>4 002,048</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rPr>
                <w:b/>
                <w:lang w:eastAsia="ar-SA"/>
              </w:rPr>
            </w:pPr>
            <w:r w:rsidRPr="00785CF8">
              <w:rPr>
                <w:lang w:eastAsia="ar-SA"/>
              </w:rPr>
              <w:t>Межбюджетные трансферты бюджету муниципального района из бюджета поселения на содержание автомобил</w:t>
            </w:r>
            <w:r w:rsidRPr="00785CF8">
              <w:rPr>
                <w:lang w:eastAsia="ar-SA"/>
              </w:rPr>
              <w:t>ь</w:t>
            </w:r>
            <w:r w:rsidRPr="00785CF8">
              <w:rPr>
                <w:lang w:eastAsia="ar-SA"/>
              </w:rPr>
              <w:t>ных дорог на территории муниципального образования «Велижский район» в соответствии с заключенным согл</w:t>
            </w:r>
            <w:r w:rsidRPr="00785CF8">
              <w:rPr>
                <w:lang w:eastAsia="ar-SA"/>
              </w:rPr>
              <w:t>а</w:t>
            </w:r>
            <w:r w:rsidRPr="00785CF8">
              <w:rPr>
                <w:lang w:eastAsia="ar-SA"/>
              </w:rPr>
              <w:t>шением</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jc w:val="center"/>
              <w:rPr>
                <w:b/>
                <w:lang w:eastAsia="ar-SA"/>
              </w:rPr>
            </w:pPr>
            <w:r w:rsidRPr="00785CF8">
              <w:rPr>
                <w:b/>
                <w:sz w:val="22"/>
                <w:szCs w:val="22"/>
                <w:lang w:eastAsia="ar-SA"/>
              </w:rPr>
              <w:t>94 0 00 П0001</w:t>
            </w:r>
          </w:p>
        </w:tc>
        <w:tc>
          <w:tcPr>
            <w:tcW w:w="953"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snapToGrid w:val="0"/>
              <w:rPr>
                <w:lang w:val="en-US" w:eastAsia="ar-SA"/>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snapToGrid w:val="0"/>
              <w:jc w:val="center"/>
              <w:rPr>
                <w:b/>
                <w:lang w:eastAsia="ar-SA"/>
              </w:rPr>
            </w:pPr>
            <w:r w:rsidRPr="008A3B6A">
              <w:rPr>
                <w:b/>
                <w:sz w:val="22"/>
                <w:szCs w:val="22"/>
              </w:rPr>
              <w:t>4 002,048</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rPr>
                <w:lang w:eastAsia="ar-SA"/>
              </w:rPr>
            </w:pPr>
            <w:r w:rsidRPr="00785CF8">
              <w:rPr>
                <w:lang w:eastAsia="ar-SA"/>
              </w:rPr>
              <w:t>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lang w:eastAsia="ar-SA"/>
              </w:rPr>
              <w:t>94 0 00 П0001</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500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pPr>
            <w:r w:rsidRPr="008A3B6A">
              <w:rPr>
                <w:b/>
                <w:sz w:val="22"/>
                <w:szCs w:val="22"/>
              </w:rPr>
              <w:t>4 002,048</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snapToGrid w:val="0"/>
              <w:rPr>
                <w:i/>
                <w:lang w:eastAsia="ar-SA"/>
              </w:rPr>
            </w:pPr>
            <w:r w:rsidRPr="00785CF8">
              <w:rPr>
                <w:i/>
                <w:lang w:eastAsia="ar-SA"/>
              </w:rPr>
              <w:t>Иные межбюджетные трансферты</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lang w:eastAsia="ar-SA"/>
              </w:rPr>
              <w:t>94 0 00 П0001</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540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pPr>
            <w:r w:rsidRPr="008A3B6A">
              <w:rPr>
                <w:b/>
                <w:sz w:val="22"/>
                <w:szCs w:val="22"/>
              </w:rPr>
              <w:t>4 002,048</w:t>
            </w:r>
          </w:p>
        </w:tc>
      </w:tr>
      <w:tr w:rsidR="00D77B41"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D77B41" w:rsidRPr="00785CF8" w:rsidRDefault="00D77B41" w:rsidP="00D77B41">
            <w:pPr>
              <w:rPr>
                <w:b/>
                <w:i/>
                <w:iCs/>
                <w:color w:val="000000"/>
              </w:rPr>
            </w:pPr>
            <w:r w:rsidRPr="00785CF8">
              <w:rPr>
                <w:b/>
                <w:i/>
                <w:iCs/>
                <w:color w:val="000000"/>
              </w:rPr>
              <w:t>Непрограммное мероприятие на поддержку дорожного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lang w:eastAsia="ar-SA"/>
              </w:rPr>
            </w:pPr>
            <w:r w:rsidRPr="00785CF8">
              <w:rPr>
                <w:b/>
                <w:sz w:val="22"/>
                <w:szCs w:val="22"/>
                <w:lang w:eastAsia="ar-SA"/>
              </w:rPr>
              <w:t>95 0 00 00000</w:t>
            </w:r>
          </w:p>
        </w:tc>
        <w:tc>
          <w:tcPr>
            <w:tcW w:w="953" w:type="dxa"/>
            <w:tcBorders>
              <w:top w:val="nil"/>
              <w:left w:val="single" w:sz="4" w:space="0" w:color="000000"/>
              <w:bottom w:val="single" w:sz="4" w:space="0" w:color="000000"/>
              <w:right w:val="nil"/>
            </w:tcBorders>
            <w:vAlign w:val="bottom"/>
          </w:tcPr>
          <w:p w:rsidR="00D77B41" w:rsidRPr="00785CF8" w:rsidRDefault="00D77B41" w:rsidP="00D77B41">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D77B41" w:rsidRPr="008A3B6A" w:rsidRDefault="00D77B41" w:rsidP="00D77B41">
            <w:pPr>
              <w:jc w:val="center"/>
              <w:rPr>
                <w:b/>
              </w:rPr>
            </w:pPr>
            <w:r w:rsidRPr="008A3B6A">
              <w:rPr>
                <w:b/>
                <w:sz w:val="22"/>
                <w:szCs w:val="22"/>
              </w:rPr>
              <w:t>3 671,496</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rPr>
                <w:b/>
              </w:rPr>
            </w:pPr>
            <w:r w:rsidRPr="00785CF8">
              <w:rPr>
                <w:b/>
                <w:iCs/>
                <w:color w:val="000000"/>
              </w:rPr>
              <w:t>Прочие расходы на поддержку дорожного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95 1 00 00000</w:t>
            </w:r>
          </w:p>
        </w:tc>
        <w:tc>
          <w:tcPr>
            <w:tcW w:w="953" w:type="dxa"/>
            <w:tcBorders>
              <w:top w:val="nil"/>
              <w:left w:val="single" w:sz="4" w:space="0" w:color="000000"/>
              <w:bottom w:val="single" w:sz="4" w:space="0" w:color="000000"/>
              <w:right w:val="nil"/>
            </w:tcBorders>
            <w:vAlign w:val="bottom"/>
          </w:tcPr>
          <w:p w:rsidR="00D77B41" w:rsidRPr="00785CF8" w:rsidRDefault="00D77B41" w:rsidP="00D77B41">
            <w:pPr>
              <w:snapToGrid w:val="0"/>
              <w:jc w:val="center"/>
            </w:pPr>
          </w:p>
        </w:tc>
        <w:tc>
          <w:tcPr>
            <w:tcW w:w="1497" w:type="dxa"/>
            <w:tcBorders>
              <w:top w:val="nil"/>
              <w:left w:val="single" w:sz="4" w:space="0" w:color="000000"/>
              <w:bottom w:val="single" w:sz="4" w:space="0" w:color="000000"/>
              <w:right w:val="single" w:sz="4" w:space="0" w:color="000000"/>
            </w:tcBorders>
            <w:vAlign w:val="bottom"/>
          </w:tcPr>
          <w:p w:rsidR="00D77B41" w:rsidRPr="008A3B6A" w:rsidRDefault="00D77B41" w:rsidP="00D77B41">
            <w:pPr>
              <w:jc w:val="center"/>
              <w:rPr>
                <w:b/>
              </w:rPr>
            </w:pPr>
            <w:r w:rsidRPr="008A3B6A">
              <w:rPr>
                <w:b/>
                <w:sz w:val="22"/>
                <w:szCs w:val="22"/>
              </w:rPr>
              <w:t>3 671,496</w:t>
            </w:r>
          </w:p>
        </w:tc>
      </w:tr>
      <w:tr w:rsidR="00D77B41" w:rsidRPr="00785CF8" w:rsidTr="00785CF8">
        <w:trPr>
          <w:trHeight w:val="574"/>
        </w:trPr>
        <w:tc>
          <w:tcPr>
            <w:tcW w:w="6120"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rPr>
                <w:b/>
                <w:bCs/>
                <w:iCs/>
                <w:color w:val="000000"/>
              </w:rPr>
            </w:pPr>
            <w:r w:rsidRPr="00785CF8">
              <w:rPr>
                <w:b/>
                <w:bCs/>
                <w:iCs/>
                <w:color w:val="000000"/>
              </w:rPr>
              <w:t>Расходы на содержание автомобильных дорог местного значения на территории муниципального образования «Велижское городское поселение»</w:t>
            </w:r>
          </w:p>
        </w:tc>
        <w:tc>
          <w:tcPr>
            <w:tcW w:w="1633"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jc w:val="center"/>
              <w:rPr>
                <w:b/>
              </w:rPr>
            </w:pPr>
            <w:r w:rsidRPr="00785CF8">
              <w:rPr>
                <w:b/>
                <w:sz w:val="22"/>
                <w:szCs w:val="22"/>
              </w:rPr>
              <w:t>95 1 00 62000</w:t>
            </w:r>
          </w:p>
        </w:tc>
        <w:tc>
          <w:tcPr>
            <w:tcW w:w="953" w:type="dxa"/>
            <w:tcBorders>
              <w:top w:val="nil"/>
              <w:left w:val="single" w:sz="4" w:space="0" w:color="000000"/>
              <w:bottom w:val="single" w:sz="4" w:space="0" w:color="000000"/>
              <w:right w:val="nil"/>
            </w:tcBorders>
            <w:vAlign w:val="bottom"/>
          </w:tcPr>
          <w:p w:rsidR="00D77B41" w:rsidRPr="00785CF8" w:rsidRDefault="00D77B41" w:rsidP="00D77B41">
            <w:pPr>
              <w:snapToGrid w:val="0"/>
              <w:jc w:val="center"/>
              <w:rPr>
                <w:b/>
                <w:lang w:eastAsia="ar-SA"/>
              </w:rPr>
            </w:pPr>
          </w:p>
        </w:tc>
        <w:tc>
          <w:tcPr>
            <w:tcW w:w="1497" w:type="dxa"/>
            <w:tcBorders>
              <w:top w:val="nil"/>
              <w:left w:val="single" w:sz="4" w:space="0" w:color="000000"/>
              <w:bottom w:val="single" w:sz="4" w:space="0" w:color="000000"/>
              <w:right w:val="single" w:sz="4" w:space="0" w:color="000000"/>
            </w:tcBorders>
            <w:vAlign w:val="bottom"/>
            <w:hideMark/>
          </w:tcPr>
          <w:p w:rsidR="00D77B41" w:rsidRPr="008A3B6A" w:rsidRDefault="00D77B41" w:rsidP="00D77B41">
            <w:pPr>
              <w:jc w:val="center"/>
              <w:rPr>
                <w:b/>
              </w:rPr>
            </w:pPr>
            <w:r w:rsidRPr="008A3B6A">
              <w:rPr>
                <w:b/>
                <w:sz w:val="22"/>
                <w:szCs w:val="22"/>
              </w:rPr>
              <w:t>3 671,496</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r w:rsidRPr="00785CF8">
              <w:rPr>
                <w:bCs/>
                <w:color w:val="000000"/>
              </w:rPr>
              <w:t>Иные бюджетные ассигнования</w:t>
            </w:r>
          </w:p>
        </w:tc>
        <w:tc>
          <w:tcPr>
            <w:tcW w:w="1633"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jc w:val="center"/>
            </w:pPr>
            <w:r w:rsidRPr="00785CF8">
              <w:rPr>
                <w:sz w:val="22"/>
                <w:szCs w:val="22"/>
              </w:rPr>
              <w:t>95 1 00 62000</w:t>
            </w:r>
          </w:p>
        </w:tc>
        <w:tc>
          <w:tcPr>
            <w:tcW w:w="953" w:type="dxa"/>
            <w:tcBorders>
              <w:top w:val="nil"/>
              <w:left w:val="single" w:sz="4" w:space="0" w:color="000000"/>
              <w:bottom w:val="single" w:sz="4" w:space="0" w:color="000000"/>
              <w:right w:val="nil"/>
            </w:tcBorders>
            <w:vAlign w:val="bottom"/>
            <w:hideMark/>
          </w:tcPr>
          <w:p w:rsidR="00D77B41" w:rsidRPr="00785CF8" w:rsidRDefault="00D77B41" w:rsidP="00D77B41">
            <w:pPr>
              <w:snapToGrid w:val="0"/>
              <w:jc w:val="center"/>
              <w:rPr>
                <w:lang w:val="en-US" w:eastAsia="ar-SA"/>
              </w:rPr>
            </w:pPr>
            <w:r w:rsidRPr="00785CF8">
              <w:rPr>
                <w:sz w:val="22"/>
                <w:szCs w:val="22"/>
                <w:lang w:val="en-US"/>
              </w:rPr>
              <w:t>800</w:t>
            </w:r>
          </w:p>
        </w:tc>
        <w:tc>
          <w:tcPr>
            <w:tcW w:w="1497" w:type="dxa"/>
            <w:tcBorders>
              <w:top w:val="nil"/>
              <w:left w:val="single" w:sz="4" w:space="0" w:color="000000"/>
              <w:bottom w:val="single" w:sz="4" w:space="0" w:color="000000"/>
              <w:right w:val="single" w:sz="4" w:space="0" w:color="000000"/>
            </w:tcBorders>
            <w:vAlign w:val="bottom"/>
            <w:hideMark/>
          </w:tcPr>
          <w:p w:rsidR="00D77B41" w:rsidRPr="008A3B6A" w:rsidRDefault="00D77B41" w:rsidP="00D77B41">
            <w:pPr>
              <w:jc w:val="center"/>
            </w:pPr>
            <w:r w:rsidRPr="008A3B6A">
              <w:rPr>
                <w:b/>
                <w:sz w:val="22"/>
                <w:szCs w:val="22"/>
              </w:rPr>
              <w:t>3 671,496</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hideMark/>
          </w:tcPr>
          <w:p w:rsidR="00D77B41" w:rsidRPr="00785CF8" w:rsidRDefault="00D77B41" w:rsidP="00D77B41">
            <w:pPr>
              <w:rPr>
                <w:bCs/>
                <w:iCs/>
                <w:color w:val="000000"/>
              </w:rPr>
            </w:pPr>
            <w:r w:rsidRPr="00785CF8">
              <w:rPr>
                <w:i/>
                <w:iCs/>
                <w:color w:val="000000"/>
                <w:sz w:val="22"/>
                <w:szCs w:val="22"/>
              </w:rPr>
              <w:t>Субсидии юридическим лицам (кроме некоммерческих организ</w:t>
            </w:r>
            <w:r w:rsidRPr="00785CF8">
              <w:rPr>
                <w:i/>
                <w:iCs/>
                <w:color w:val="000000"/>
                <w:sz w:val="22"/>
                <w:szCs w:val="22"/>
              </w:rPr>
              <w:t>а</w:t>
            </w:r>
            <w:r w:rsidRPr="00785CF8">
              <w:rPr>
                <w:i/>
                <w:iCs/>
                <w:color w:val="000000"/>
                <w:sz w:val="22"/>
                <w:szCs w:val="22"/>
              </w:rPr>
              <w:t>ций), индивидуальным предпринимателям, физическим лицам - производителям товаров, работ, услуг</w:t>
            </w:r>
          </w:p>
        </w:tc>
        <w:tc>
          <w:tcPr>
            <w:tcW w:w="1633" w:type="dxa"/>
            <w:tcBorders>
              <w:top w:val="single" w:sz="4" w:space="0" w:color="auto"/>
              <w:left w:val="single" w:sz="4" w:space="0" w:color="auto"/>
              <w:bottom w:val="single" w:sz="4" w:space="0" w:color="auto"/>
              <w:right w:val="single" w:sz="4" w:space="0" w:color="auto"/>
            </w:tcBorders>
            <w:vAlign w:val="bottom"/>
            <w:hideMark/>
          </w:tcPr>
          <w:p w:rsidR="00D77B41" w:rsidRPr="00785CF8" w:rsidRDefault="00D77B41" w:rsidP="00D77B41">
            <w:pPr>
              <w:jc w:val="center"/>
            </w:pPr>
            <w:r w:rsidRPr="00785CF8">
              <w:rPr>
                <w:sz w:val="22"/>
                <w:szCs w:val="22"/>
              </w:rPr>
              <w:t>95 1 00 62000</w:t>
            </w:r>
          </w:p>
        </w:tc>
        <w:tc>
          <w:tcPr>
            <w:tcW w:w="953" w:type="dxa"/>
            <w:tcBorders>
              <w:top w:val="nil"/>
              <w:left w:val="single" w:sz="4" w:space="0" w:color="000000"/>
              <w:bottom w:val="single" w:sz="4" w:space="0" w:color="000000"/>
              <w:right w:val="nil"/>
            </w:tcBorders>
            <w:vAlign w:val="bottom"/>
            <w:hideMark/>
          </w:tcPr>
          <w:p w:rsidR="00D77B41" w:rsidRPr="00785CF8" w:rsidRDefault="00D77B41" w:rsidP="00D77B41">
            <w:pPr>
              <w:snapToGrid w:val="0"/>
              <w:jc w:val="center"/>
              <w:rPr>
                <w:lang w:val="en-US" w:eastAsia="ar-SA"/>
              </w:rPr>
            </w:pPr>
            <w:r w:rsidRPr="00785CF8">
              <w:rPr>
                <w:sz w:val="22"/>
                <w:szCs w:val="22"/>
                <w:lang w:val="en-US"/>
              </w:rPr>
              <w:t>810</w:t>
            </w:r>
          </w:p>
        </w:tc>
        <w:tc>
          <w:tcPr>
            <w:tcW w:w="1497" w:type="dxa"/>
            <w:tcBorders>
              <w:top w:val="nil"/>
              <w:left w:val="single" w:sz="4" w:space="0" w:color="000000"/>
              <w:bottom w:val="single" w:sz="4" w:space="0" w:color="000000"/>
              <w:right w:val="single" w:sz="4" w:space="0" w:color="000000"/>
            </w:tcBorders>
            <w:vAlign w:val="bottom"/>
            <w:hideMark/>
          </w:tcPr>
          <w:p w:rsidR="00D77B41" w:rsidRPr="008A3B6A" w:rsidRDefault="00D77B41" w:rsidP="00D77B41">
            <w:pPr>
              <w:jc w:val="center"/>
            </w:pPr>
            <w:r w:rsidRPr="008A3B6A">
              <w:rPr>
                <w:b/>
                <w:sz w:val="22"/>
                <w:szCs w:val="22"/>
              </w:rPr>
              <w:t>3 671,496</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i/>
                <w:iCs/>
                <w:color w:val="000000"/>
              </w:rPr>
            </w:pPr>
            <w:r w:rsidRPr="00785CF8">
              <w:rPr>
                <w:b/>
                <w:i/>
                <w:iCs/>
                <w:color w:val="000000"/>
              </w:rPr>
              <w:t>Непрограммное мероприятие в области поддержки коммунального хозяйства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96 0 00 00000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rPr>
                <w:b/>
              </w:rPr>
            </w:pPr>
            <w:r w:rsidRPr="008A3B6A">
              <w:rPr>
                <w:b/>
                <w:sz w:val="22"/>
                <w:szCs w:val="22"/>
              </w:rPr>
              <w:t>78,244</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b/>
                <w:iCs/>
                <w:color w:val="000000"/>
              </w:rPr>
            </w:pPr>
            <w:r w:rsidRPr="00785CF8">
              <w:rPr>
                <w:b/>
                <w:iCs/>
                <w:color w:val="000000"/>
              </w:rPr>
              <w:t>Расходы на мероприятия в области коммунального х</w:t>
            </w:r>
            <w:r w:rsidRPr="00785CF8">
              <w:rPr>
                <w:b/>
                <w:iCs/>
                <w:color w:val="000000"/>
              </w:rPr>
              <w:t>о</w:t>
            </w:r>
            <w:r w:rsidRPr="00785CF8">
              <w:rPr>
                <w:b/>
                <w:iCs/>
                <w:color w:val="000000"/>
              </w:rPr>
              <w:t>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96 1 00 00000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rPr>
                <w:b/>
              </w:rPr>
            </w:pPr>
            <w:r w:rsidRPr="008A3B6A">
              <w:rPr>
                <w:b/>
                <w:sz w:val="22"/>
                <w:szCs w:val="22"/>
              </w:rPr>
              <w:t>78,244</w:t>
            </w:r>
          </w:p>
        </w:tc>
      </w:tr>
      <w:tr w:rsidR="00D77B41" w:rsidRPr="00785CF8" w:rsidTr="00785CF8">
        <w:trPr>
          <w:trHeight w:val="191"/>
        </w:trPr>
        <w:tc>
          <w:tcPr>
            <w:tcW w:w="6120" w:type="dxa"/>
            <w:tcBorders>
              <w:top w:val="single" w:sz="4" w:space="0" w:color="auto"/>
              <w:left w:val="single" w:sz="4" w:space="0" w:color="auto"/>
              <w:bottom w:val="single" w:sz="4" w:space="0" w:color="auto"/>
              <w:right w:val="single" w:sz="4" w:space="0" w:color="auto"/>
            </w:tcBorders>
          </w:tcPr>
          <w:p w:rsidR="00D77B41" w:rsidRPr="00785CF8" w:rsidRDefault="00D77B41" w:rsidP="00D77B41">
            <w:pPr>
              <w:rPr>
                <w:b/>
                <w:i/>
                <w:iCs/>
              </w:rPr>
            </w:pPr>
            <w:r w:rsidRPr="00785CF8">
              <w:rPr>
                <w:b/>
              </w:rPr>
              <w:t>Отдельные мероприятия в области коммунального х</w:t>
            </w:r>
            <w:r w:rsidRPr="00785CF8">
              <w:rPr>
                <w:b/>
              </w:rPr>
              <w:t>о</w:t>
            </w:r>
            <w:r w:rsidRPr="00785CF8">
              <w:rPr>
                <w:b/>
              </w:rPr>
              <w:t>зяйства</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r w:rsidRPr="00785CF8">
              <w:rPr>
                <w:b/>
                <w:sz w:val="22"/>
                <w:szCs w:val="22"/>
              </w:rPr>
              <w:t>96 1 00 65000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rPr>
                <w:b/>
              </w:rPr>
            </w:pP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rPr>
                <w:b/>
              </w:rPr>
            </w:pPr>
            <w:r w:rsidRPr="008A3B6A">
              <w:rPr>
                <w:b/>
                <w:sz w:val="22"/>
                <w:szCs w:val="22"/>
              </w:rPr>
              <w:t>78,244</w:t>
            </w:r>
          </w:p>
        </w:tc>
      </w:tr>
      <w:tr w:rsidR="00D77B41"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D77B41" w:rsidRPr="00785CF8" w:rsidRDefault="00D77B41" w:rsidP="00D77B41">
            <w:pPr>
              <w:rPr>
                <w:bCs/>
                <w:color w:val="000000"/>
              </w:rPr>
            </w:pPr>
            <w:r w:rsidRPr="00785CF8">
              <w:rPr>
                <w:bCs/>
                <w:color w:val="000000"/>
                <w:sz w:val="22"/>
                <w:szCs w:val="22"/>
              </w:rPr>
              <w:t>Закупка товаров, работ и услуг для обеспечения государстве</w:t>
            </w:r>
            <w:r w:rsidRPr="00785CF8">
              <w:rPr>
                <w:bCs/>
                <w:color w:val="000000"/>
                <w:sz w:val="22"/>
                <w:szCs w:val="22"/>
              </w:rPr>
              <w:t>н</w:t>
            </w:r>
            <w:r w:rsidRPr="00785CF8">
              <w:rPr>
                <w:bCs/>
                <w:color w:val="000000"/>
                <w:sz w:val="22"/>
                <w:szCs w:val="22"/>
              </w:rPr>
              <w:t>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96 1 00 65000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200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pPr>
            <w:r w:rsidRPr="008A3B6A">
              <w:rPr>
                <w:b/>
                <w:sz w:val="22"/>
                <w:szCs w:val="22"/>
              </w:rPr>
              <w:t>78,244</w:t>
            </w:r>
          </w:p>
        </w:tc>
      </w:tr>
      <w:tr w:rsidR="00D77B41" w:rsidRPr="00785CF8" w:rsidTr="00785CF8">
        <w:trPr>
          <w:trHeight w:val="191"/>
        </w:trPr>
        <w:tc>
          <w:tcPr>
            <w:tcW w:w="6120" w:type="dxa"/>
            <w:tcBorders>
              <w:top w:val="nil"/>
              <w:left w:val="single" w:sz="4" w:space="0" w:color="000000"/>
              <w:bottom w:val="single" w:sz="4" w:space="0" w:color="000000"/>
              <w:right w:val="single" w:sz="4" w:space="0" w:color="000000"/>
            </w:tcBorders>
            <w:shd w:val="clear" w:color="000000" w:fill="auto"/>
          </w:tcPr>
          <w:p w:rsidR="00D77B41" w:rsidRPr="00785CF8" w:rsidRDefault="00D77B41" w:rsidP="00D77B41">
            <w:pPr>
              <w:rPr>
                <w:i/>
                <w:iCs/>
                <w:color w:val="000000"/>
              </w:rPr>
            </w:pPr>
            <w:r w:rsidRPr="00785CF8">
              <w:rPr>
                <w:i/>
                <w:iCs/>
                <w:color w:val="000000"/>
                <w:sz w:val="22"/>
                <w:szCs w:val="22"/>
              </w:rPr>
              <w:lastRenderedPageBreak/>
              <w:t>Иные закупки товаров, работ и услуг для обеспечения госуда</w:t>
            </w:r>
            <w:r w:rsidRPr="00785CF8">
              <w:rPr>
                <w:i/>
                <w:iCs/>
                <w:color w:val="000000"/>
                <w:sz w:val="22"/>
                <w:szCs w:val="22"/>
              </w:rPr>
              <w:t>р</w:t>
            </w:r>
            <w:r w:rsidRPr="00785CF8">
              <w:rPr>
                <w:i/>
                <w:iCs/>
                <w:color w:val="000000"/>
                <w:sz w:val="22"/>
                <w:szCs w:val="22"/>
              </w:rPr>
              <w:t>ственных (муниципальных) нужд</w:t>
            </w:r>
          </w:p>
        </w:tc>
        <w:tc>
          <w:tcPr>
            <w:tcW w:w="163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96 1 00 65000</w:t>
            </w:r>
          </w:p>
        </w:tc>
        <w:tc>
          <w:tcPr>
            <w:tcW w:w="953" w:type="dxa"/>
            <w:tcBorders>
              <w:top w:val="single" w:sz="4" w:space="0" w:color="auto"/>
              <w:left w:val="single" w:sz="4" w:space="0" w:color="auto"/>
              <w:bottom w:val="single" w:sz="4" w:space="0" w:color="auto"/>
              <w:right w:val="single" w:sz="4" w:space="0" w:color="auto"/>
            </w:tcBorders>
            <w:vAlign w:val="bottom"/>
          </w:tcPr>
          <w:p w:rsidR="00D77B41" w:rsidRPr="00785CF8" w:rsidRDefault="00D77B41" w:rsidP="00D77B41">
            <w:pPr>
              <w:jc w:val="center"/>
            </w:pPr>
            <w:r w:rsidRPr="00785CF8">
              <w:rPr>
                <w:sz w:val="22"/>
                <w:szCs w:val="22"/>
              </w:rPr>
              <w:t>240</w:t>
            </w:r>
          </w:p>
        </w:tc>
        <w:tc>
          <w:tcPr>
            <w:tcW w:w="1497" w:type="dxa"/>
            <w:tcBorders>
              <w:top w:val="single" w:sz="4" w:space="0" w:color="auto"/>
              <w:left w:val="single" w:sz="4" w:space="0" w:color="auto"/>
              <w:bottom w:val="single" w:sz="4" w:space="0" w:color="auto"/>
              <w:right w:val="single" w:sz="4" w:space="0" w:color="auto"/>
            </w:tcBorders>
            <w:vAlign w:val="bottom"/>
          </w:tcPr>
          <w:p w:rsidR="00D77B41" w:rsidRPr="008A3B6A" w:rsidRDefault="00D77B41" w:rsidP="00D77B41">
            <w:pPr>
              <w:jc w:val="center"/>
            </w:pPr>
            <w:r w:rsidRPr="008A3B6A">
              <w:rPr>
                <w:b/>
                <w:sz w:val="22"/>
                <w:szCs w:val="22"/>
              </w:rPr>
              <w:t>78,244</w:t>
            </w:r>
          </w:p>
        </w:tc>
      </w:tr>
    </w:tbl>
    <w:p w:rsidR="00785CF8" w:rsidRPr="00785CF8" w:rsidRDefault="00785CF8" w:rsidP="00785CF8">
      <w:pPr>
        <w:rPr>
          <w:b/>
        </w:rPr>
      </w:pPr>
    </w:p>
    <w:p w:rsidR="00500D2B" w:rsidRDefault="00E3456F" w:rsidP="00500D2B">
      <w:pPr>
        <w:ind w:firstLine="798"/>
        <w:jc w:val="both"/>
        <w:rPr>
          <w:sz w:val="28"/>
          <w:szCs w:val="28"/>
        </w:rPr>
      </w:pPr>
      <w:r w:rsidRPr="00EE164D">
        <w:rPr>
          <w:b/>
          <w:sz w:val="28"/>
          <w:szCs w:val="28"/>
        </w:rPr>
        <w:t>1</w:t>
      </w:r>
      <w:r w:rsidR="00A00411">
        <w:rPr>
          <w:b/>
          <w:sz w:val="28"/>
          <w:szCs w:val="28"/>
        </w:rPr>
        <w:t>4</w:t>
      </w:r>
      <w:r w:rsidR="004869FD">
        <w:rPr>
          <w:sz w:val="28"/>
          <w:szCs w:val="28"/>
        </w:rPr>
        <w:t xml:space="preserve">. </w:t>
      </w:r>
      <w:r w:rsidR="00500D2B">
        <w:rPr>
          <w:sz w:val="28"/>
          <w:szCs w:val="28"/>
        </w:rPr>
        <w:t xml:space="preserve">Приложение  8  изложить в новой редакции: </w:t>
      </w:r>
    </w:p>
    <w:p w:rsidR="00500D2B" w:rsidRPr="00FC56E0" w:rsidRDefault="00500D2B" w:rsidP="00500D2B">
      <w:pPr>
        <w:ind w:left="513"/>
        <w:jc w:val="right"/>
      </w:pPr>
      <w:r>
        <w:t>Приложение 8</w:t>
      </w:r>
    </w:p>
    <w:p w:rsidR="00500D2B" w:rsidRPr="00433D75" w:rsidRDefault="00500D2B" w:rsidP="00500D2B">
      <w:pPr>
        <w:jc w:val="right"/>
        <w:rPr>
          <w:sz w:val="22"/>
          <w:szCs w:val="22"/>
        </w:rPr>
      </w:pPr>
      <w:r w:rsidRPr="00433D75">
        <w:rPr>
          <w:sz w:val="22"/>
          <w:szCs w:val="22"/>
        </w:rPr>
        <w:t>к решению Совета депутатов</w:t>
      </w:r>
    </w:p>
    <w:p w:rsidR="00500D2B" w:rsidRPr="00433D75" w:rsidRDefault="00500D2B" w:rsidP="00500D2B">
      <w:pPr>
        <w:jc w:val="right"/>
        <w:rPr>
          <w:sz w:val="22"/>
          <w:szCs w:val="22"/>
        </w:rPr>
      </w:pPr>
      <w:r w:rsidRPr="00433D75">
        <w:rPr>
          <w:sz w:val="22"/>
          <w:szCs w:val="22"/>
        </w:rPr>
        <w:t>Велижского городского поселения</w:t>
      </w:r>
    </w:p>
    <w:p w:rsidR="00500D2B" w:rsidRPr="00433D75" w:rsidRDefault="00500D2B" w:rsidP="00500D2B">
      <w:pPr>
        <w:jc w:val="center"/>
        <w:rPr>
          <w:sz w:val="22"/>
          <w:szCs w:val="22"/>
        </w:rPr>
      </w:pPr>
      <w:r w:rsidRPr="00433D75">
        <w:rPr>
          <w:sz w:val="22"/>
          <w:szCs w:val="22"/>
        </w:rPr>
        <w:t xml:space="preserve">                                                                                                                            </w:t>
      </w:r>
      <w:r>
        <w:rPr>
          <w:sz w:val="22"/>
          <w:szCs w:val="22"/>
        </w:rPr>
        <w:t xml:space="preserve">          </w:t>
      </w:r>
      <w:r w:rsidRPr="00433D75">
        <w:rPr>
          <w:sz w:val="22"/>
          <w:szCs w:val="22"/>
        </w:rPr>
        <w:t xml:space="preserve">  от    23.12.2015 г. № 33</w:t>
      </w:r>
    </w:p>
    <w:p w:rsidR="00500D2B" w:rsidRPr="00433D75" w:rsidRDefault="00500D2B" w:rsidP="00500D2B">
      <w:pPr>
        <w:ind w:right="-1"/>
        <w:jc w:val="right"/>
        <w:rPr>
          <w:sz w:val="22"/>
          <w:szCs w:val="22"/>
        </w:rPr>
      </w:pPr>
      <w:r w:rsidRPr="00433D75">
        <w:rPr>
          <w:sz w:val="22"/>
          <w:szCs w:val="22"/>
        </w:rPr>
        <w:t xml:space="preserve">                  </w:t>
      </w:r>
      <w:r>
        <w:rPr>
          <w:sz w:val="22"/>
          <w:szCs w:val="22"/>
        </w:rPr>
        <w:t xml:space="preserve">    </w:t>
      </w:r>
      <w:r w:rsidRPr="00433D75">
        <w:rPr>
          <w:sz w:val="22"/>
          <w:szCs w:val="22"/>
        </w:rPr>
        <w:t xml:space="preserve">   в редакции решений от 16.03.2016 №12, </w:t>
      </w:r>
    </w:p>
    <w:p w:rsidR="00500D2B" w:rsidRPr="00433D75" w:rsidRDefault="00500D2B" w:rsidP="00500D2B">
      <w:pPr>
        <w:ind w:right="-1"/>
        <w:jc w:val="right"/>
        <w:rPr>
          <w:sz w:val="22"/>
          <w:szCs w:val="22"/>
        </w:rPr>
      </w:pPr>
      <w:r w:rsidRPr="00433D75">
        <w:rPr>
          <w:sz w:val="22"/>
          <w:szCs w:val="22"/>
        </w:rPr>
        <w:t xml:space="preserve">от 22.06.2016 №30, от 29.07.2016 №36, </w:t>
      </w:r>
    </w:p>
    <w:p w:rsidR="00500D2B" w:rsidRDefault="00500D2B" w:rsidP="00500D2B">
      <w:pPr>
        <w:tabs>
          <w:tab w:val="left" w:pos="9639"/>
          <w:tab w:val="left" w:pos="9923"/>
        </w:tabs>
        <w:ind w:right="-1"/>
        <w:jc w:val="right"/>
        <w:rPr>
          <w:sz w:val="22"/>
          <w:szCs w:val="22"/>
        </w:rPr>
      </w:pPr>
      <w:r>
        <w:rPr>
          <w:sz w:val="22"/>
          <w:szCs w:val="22"/>
        </w:rPr>
        <w:t xml:space="preserve">    </w:t>
      </w:r>
      <w:r w:rsidRPr="00433D75">
        <w:rPr>
          <w:sz w:val="22"/>
          <w:szCs w:val="22"/>
        </w:rPr>
        <w:t xml:space="preserve">от 24.08.2016 №41, от 19.10.2016г. №47 </w:t>
      </w:r>
    </w:p>
    <w:p w:rsidR="00500D2B" w:rsidRDefault="00500D2B" w:rsidP="006100BD">
      <w:pPr>
        <w:jc w:val="both"/>
        <w:rPr>
          <w:sz w:val="28"/>
          <w:szCs w:val="28"/>
        </w:rPr>
      </w:pPr>
    </w:p>
    <w:p w:rsidR="00500D2B" w:rsidRPr="00500D2B" w:rsidRDefault="00500D2B" w:rsidP="00500D2B">
      <w:pPr>
        <w:jc w:val="center"/>
        <w:rPr>
          <w:b/>
          <w:sz w:val="28"/>
          <w:szCs w:val="28"/>
        </w:rPr>
      </w:pPr>
      <w:r w:rsidRPr="00500D2B">
        <w:rPr>
          <w:b/>
          <w:sz w:val="28"/>
          <w:szCs w:val="28"/>
        </w:rPr>
        <w:t>Ведомственная структура расходов местного бюджета на 2016 год</w:t>
      </w:r>
    </w:p>
    <w:p w:rsidR="00500D2B" w:rsidRPr="00500D2B" w:rsidRDefault="00500D2B" w:rsidP="00500D2B">
      <w:pPr>
        <w:ind w:right="-370"/>
        <w:jc w:val="center"/>
        <w:rPr>
          <w:sz w:val="28"/>
          <w:szCs w:val="28"/>
        </w:rPr>
      </w:pPr>
      <w:r w:rsidRPr="00500D2B">
        <w:rPr>
          <w:sz w:val="28"/>
          <w:szCs w:val="28"/>
        </w:rPr>
        <w:t xml:space="preserve">                                                                                                                     тыс. рублей</w:t>
      </w:r>
    </w:p>
    <w:tbl>
      <w:tblPr>
        <w:tblW w:w="10472" w:type="dxa"/>
        <w:tblInd w:w="-402" w:type="dxa"/>
        <w:tblLayout w:type="fixed"/>
        <w:tblCellMar>
          <w:left w:w="0" w:type="dxa"/>
          <w:right w:w="0" w:type="dxa"/>
        </w:tblCellMar>
        <w:tblLook w:val="04A0" w:firstRow="1" w:lastRow="0" w:firstColumn="1" w:lastColumn="0" w:noHBand="0" w:noVBand="1"/>
      </w:tblPr>
      <w:tblGrid>
        <w:gridCol w:w="5195"/>
        <w:gridCol w:w="945"/>
        <w:gridCol w:w="677"/>
        <w:gridCol w:w="558"/>
        <w:gridCol w:w="1537"/>
        <w:gridCol w:w="426"/>
        <w:gridCol w:w="1134"/>
      </w:tblGrid>
      <w:tr w:rsidR="00500D2B" w:rsidRPr="00500D2B" w:rsidTr="00CC2925">
        <w:trPr>
          <w:cantSplit/>
          <w:trHeight w:val="1134"/>
        </w:trPr>
        <w:tc>
          <w:tcPr>
            <w:tcW w:w="5195"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Наименование</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Код главн</w:t>
            </w:r>
            <w:r w:rsidRPr="00500D2B">
              <w:rPr>
                <w:b/>
              </w:rPr>
              <w:t>о</w:t>
            </w:r>
            <w:r w:rsidRPr="00500D2B">
              <w:rPr>
                <w:b/>
              </w:rPr>
              <w:t>го ра</w:t>
            </w:r>
            <w:r w:rsidRPr="00500D2B">
              <w:rPr>
                <w:b/>
              </w:rPr>
              <w:t>с</w:t>
            </w:r>
            <w:r w:rsidRPr="00500D2B">
              <w:rPr>
                <w:b/>
              </w:rPr>
              <w:t>поряд</w:t>
            </w:r>
            <w:r w:rsidRPr="00500D2B">
              <w:rPr>
                <w:b/>
              </w:rPr>
              <w:t>и</w:t>
            </w:r>
            <w:r w:rsidRPr="00500D2B">
              <w:rPr>
                <w:b/>
              </w:rPr>
              <w:t>теля средств местн</w:t>
            </w:r>
            <w:r w:rsidRPr="00500D2B">
              <w:rPr>
                <w:b/>
              </w:rPr>
              <w:t>о</w:t>
            </w:r>
            <w:r w:rsidRPr="00500D2B">
              <w:rPr>
                <w:b/>
              </w:rPr>
              <w:t>го бю</w:t>
            </w:r>
            <w:r w:rsidRPr="00500D2B">
              <w:rPr>
                <w:b/>
              </w:rPr>
              <w:t>д</w:t>
            </w:r>
            <w:r w:rsidRPr="00500D2B">
              <w:rPr>
                <w:b/>
              </w:rPr>
              <w:t>жета (прям</w:t>
            </w:r>
            <w:r w:rsidRPr="00500D2B">
              <w:rPr>
                <w:b/>
              </w:rPr>
              <w:t>о</w:t>
            </w:r>
            <w:r w:rsidRPr="00500D2B">
              <w:rPr>
                <w:b/>
              </w:rPr>
              <w:t>го п</w:t>
            </w:r>
            <w:r w:rsidRPr="00500D2B">
              <w:rPr>
                <w:b/>
              </w:rPr>
              <w:t>о</w:t>
            </w:r>
            <w:r w:rsidRPr="00500D2B">
              <w:rPr>
                <w:b/>
              </w:rPr>
              <w:t>лучат</w:t>
            </w:r>
            <w:r w:rsidRPr="00500D2B">
              <w:rPr>
                <w:b/>
              </w:rPr>
              <w:t>е</w:t>
            </w:r>
            <w:r w:rsidRPr="00500D2B">
              <w:rPr>
                <w:b/>
              </w:rPr>
              <w:t>ля)</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раздел</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подраздел</w:t>
            </w:r>
          </w:p>
        </w:tc>
        <w:tc>
          <w:tcPr>
            <w:tcW w:w="1537"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Целевая статья</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500D2B" w:rsidRPr="00500D2B" w:rsidRDefault="00500D2B" w:rsidP="00CC2925">
            <w:pPr>
              <w:ind w:left="113" w:right="113"/>
              <w:jc w:val="center"/>
              <w:rPr>
                <w:b/>
              </w:rPr>
            </w:pPr>
            <w:r w:rsidRPr="00500D2B">
              <w:rPr>
                <w:b/>
              </w:rPr>
              <w:t>Вид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Сумма</w:t>
            </w:r>
          </w:p>
        </w:tc>
      </w:tr>
      <w:tr w:rsidR="00500D2B" w:rsidRPr="00500D2B" w:rsidTr="00500D2B">
        <w:trPr>
          <w:trHeight w:val="237"/>
        </w:trPr>
        <w:tc>
          <w:tcPr>
            <w:tcW w:w="519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1</w:t>
            </w:r>
          </w:p>
        </w:tc>
        <w:tc>
          <w:tcPr>
            <w:tcW w:w="94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w:t>
            </w:r>
          </w:p>
        </w:tc>
        <w:tc>
          <w:tcPr>
            <w:tcW w:w="677"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500D2B" w:rsidRPr="00500D2B" w:rsidRDefault="00500D2B" w:rsidP="00500D2B">
            <w:pPr>
              <w:jc w:val="center"/>
              <w:rPr>
                <w:b/>
              </w:rPr>
            </w:pPr>
            <w:r w:rsidRPr="00500D2B">
              <w:rPr>
                <w:b/>
              </w:rPr>
              <w:t>6</w:t>
            </w:r>
          </w:p>
        </w:tc>
        <w:tc>
          <w:tcPr>
            <w:tcW w:w="1134"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7</w:t>
            </w:r>
          </w:p>
        </w:tc>
      </w:tr>
      <w:tr w:rsidR="00500D2B" w:rsidRPr="00500D2B" w:rsidTr="00500D2B">
        <w:trPr>
          <w:trHeight w:val="237"/>
        </w:trPr>
        <w:tc>
          <w:tcPr>
            <w:tcW w:w="519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sz w:val="28"/>
                <w:szCs w:val="28"/>
              </w:rPr>
            </w:pPr>
            <w:r w:rsidRPr="00500D2B">
              <w:rPr>
                <w:b/>
                <w:sz w:val="28"/>
                <w:szCs w:val="28"/>
              </w:rPr>
              <w:t>Совет депутатов Велижского</w:t>
            </w:r>
          </w:p>
          <w:p w:rsidR="00500D2B" w:rsidRPr="00500D2B" w:rsidRDefault="00500D2B" w:rsidP="00500D2B">
            <w:pPr>
              <w:jc w:val="center"/>
              <w:rPr>
                <w:b/>
                <w:sz w:val="28"/>
                <w:szCs w:val="28"/>
              </w:rPr>
            </w:pPr>
            <w:r w:rsidRPr="00500D2B">
              <w:rPr>
                <w:b/>
                <w:sz w:val="28"/>
                <w:szCs w:val="28"/>
              </w:rPr>
              <w:t xml:space="preserve"> городского поселения</w:t>
            </w:r>
          </w:p>
        </w:tc>
        <w:tc>
          <w:tcPr>
            <w:tcW w:w="945"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558"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1537"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rsidR="00500D2B" w:rsidRPr="00500D2B" w:rsidRDefault="00500D2B" w:rsidP="00500D2B">
            <w:pPr>
              <w:jc w:val="center"/>
              <w:rPr>
                <w:b/>
              </w:rPr>
            </w:pPr>
          </w:p>
        </w:tc>
        <w:tc>
          <w:tcPr>
            <w:tcW w:w="1134" w:type="dxa"/>
            <w:tcBorders>
              <w:top w:val="nil"/>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696,5</w:t>
            </w:r>
          </w:p>
        </w:tc>
      </w:tr>
      <w:tr w:rsidR="00500D2B" w:rsidRPr="00500D2B" w:rsidTr="00500D2B">
        <w:trPr>
          <w:trHeight w:val="237"/>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r w:rsidRPr="00500D2B">
              <w:t>ОБЩЕГОСУДАРСТВЕННЫЕ ВОПРОСЫ</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696,5</w:t>
            </w:r>
          </w:p>
        </w:tc>
      </w:tr>
      <w:tr w:rsidR="00500D2B" w:rsidRPr="00500D2B" w:rsidTr="00500D2B">
        <w:trPr>
          <w:trHeight w:val="597"/>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Функционирование законодательных (пре</w:t>
            </w:r>
            <w:r w:rsidRPr="00500D2B">
              <w:rPr>
                <w:b/>
              </w:rPr>
              <w:t>д</w:t>
            </w:r>
            <w:r w:rsidRPr="00500D2B">
              <w:rPr>
                <w:b/>
              </w:rPr>
              <w:t>ставительных) органов государственной вл</w:t>
            </w:r>
            <w:r w:rsidRPr="00500D2B">
              <w:rPr>
                <w:b/>
              </w:rPr>
              <w:t>а</w:t>
            </w:r>
            <w:r w:rsidRPr="00500D2B">
              <w:rPr>
                <w:b/>
              </w:rPr>
              <w:t>сти и представительных органов муниципал</w:t>
            </w:r>
            <w:r w:rsidRPr="00500D2B">
              <w:rPr>
                <w:b/>
              </w:rPr>
              <w:t>ь</w:t>
            </w:r>
            <w:r w:rsidRPr="00500D2B">
              <w:rPr>
                <w:b/>
              </w:rPr>
              <w:t>ных образований</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673,3</w:t>
            </w:r>
          </w:p>
        </w:tc>
      </w:tr>
      <w:tr w:rsidR="00500D2B" w:rsidRPr="00500D2B" w:rsidTr="00500D2B">
        <w:trPr>
          <w:trHeight w:val="360"/>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i/>
              </w:rPr>
            </w:pPr>
            <w:r w:rsidRPr="00500D2B">
              <w:rPr>
                <w:b/>
                <w:i/>
              </w:rPr>
              <w:t>Обеспечение деятельности законодательного (представительного) органа муниципального образования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lang w:val="en-US"/>
              </w:rPr>
            </w:pPr>
            <w:r w:rsidRPr="00500D2B">
              <w:rPr>
                <w:b/>
              </w:rPr>
              <w:t>0</w:t>
            </w:r>
            <w:r w:rsidRPr="00500D2B">
              <w:rPr>
                <w:b/>
                <w:lang w:val="en-US"/>
              </w:rPr>
              <w:t>3</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76 0 00 00000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673,3</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Расходы на обеспечение деятельности закон</w:t>
            </w:r>
            <w:r w:rsidRPr="00500D2B">
              <w:rPr>
                <w:b/>
              </w:rPr>
              <w:t>о</w:t>
            </w:r>
            <w:r w:rsidRPr="00500D2B">
              <w:rPr>
                <w:b/>
              </w:rPr>
              <w:t>дательного (представительного) органа мун</w:t>
            </w:r>
            <w:r w:rsidRPr="00500D2B">
              <w:rPr>
                <w:b/>
              </w:rPr>
              <w:t>и</w:t>
            </w:r>
            <w:r w:rsidRPr="00500D2B">
              <w:rPr>
                <w:b/>
              </w:rPr>
              <w:t>ципального образования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76 1 00 00000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673,3</w:t>
            </w:r>
          </w:p>
        </w:tc>
      </w:tr>
      <w:tr w:rsidR="00500D2B" w:rsidRPr="00500D2B" w:rsidTr="00500D2B">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500D2B" w:rsidRPr="00500D2B" w:rsidRDefault="00500D2B" w:rsidP="00500D2B">
            <w:pPr>
              <w:rPr>
                <w:b/>
                <w:i/>
              </w:rPr>
            </w:pPr>
            <w:r w:rsidRPr="00500D2B">
              <w:rPr>
                <w:b/>
                <w:i/>
              </w:rPr>
              <w:t>Расходы на обеспечение функций органов местного самоуправления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nil"/>
              <w:left w:val="nil"/>
              <w:bottom w:val="single" w:sz="4" w:space="0" w:color="000000"/>
              <w:right w:val="single" w:sz="4" w:space="0" w:color="000000"/>
            </w:tcBorders>
            <w:shd w:val="clear" w:color="000000" w:fill="auto"/>
            <w:vAlign w:val="bottom"/>
            <w:hideMark/>
          </w:tcPr>
          <w:p w:rsidR="00500D2B" w:rsidRPr="00500D2B" w:rsidRDefault="00500D2B" w:rsidP="00500D2B">
            <w:pPr>
              <w:jc w:val="center"/>
              <w:rPr>
                <w:b/>
                <w:color w:val="000000"/>
              </w:rPr>
            </w:pPr>
            <w:r w:rsidRPr="00500D2B">
              <w:rPr>
                <w:b/>
                <w:color w:val="000000"/>
              </w:rPr>
              <w:t>01</w:t>
            </w:r>
          </w:p>
        </w:tc>
        <w:tc>
          <w:tcPr>
            <w:tcW w:w="558" w:type="dxa"/>
            <w:tcBorders>
              <w:top w:val="nil"/>
              <w:left w:val="nil"/>
              <w:bottom w:val="single" w:sz="4" w:space="0" w:color="000000"/>
              <w:right w:val="single" w:sz="4" w:space="0" w:color="000000"/>
            </w:tcBorders>
            <w:shd w:val="clear" w:color="000000" w:fill="auto"/>
            <w:vAlign w:val="bottom"/>
            <w:hideMark/>
          </w:tcPr>
          <w:p w:rsidR="00500D2B" w:rsidRPr="00500D2B" w:rsidRDefault="00500D2B" w:rsidP="00500D2B">
            <w:pPr>
              <w:jc w:val="center"/>
              <w:rPr>
                <w:b/>
                <w:color w:val="000000"/>
              </w:rPr>
            </w:pPr>
            <w:r w:rsidRPr="00500D2B">
              <w:rPr>
                <w:b/>
                <w:color w:val="000000"/>
              </w:rPr>
              <w:t>03</w:t>
            </w:r>
          </w:p>
        </w:tc>
        <w:tc>
          <w:tcPr>
            <w:tcW w:w="1537" w:type="dxa"/>
            <w:tcBorders>
              <w:top w:val="nil"/>
              <w:left w:val="nil"/>
              <w:bottom w:val="single" w:sz="4" w:space="0" w:color="000000"/>
              <w:right w:val="single" w:sz="4" w:space="0" w:color="000000"/>
            </w:tcBorders>
            <w:shd w:val="clear" w:color="000000" w:fill="auto"/>
            <w:vAlign w:val="bottom"/>
            <w:hideMark/>
          </w:tcPr>
          <w:p w:rsidR="00500D2B" w:rsidRPr="00500D2B" w:rsidRDefault="00500D2B" w:rsidP="00500D2B">
            <w:pPr>
              <w:jc w:val="center"/>
              <w:rPr>
                <w:b/>
                <w:color w:val="000000"/>
              </w:rPr>
            </w:pPr>
            <w:r w:rsidRPr="00500D2B">
              <w:rPr>
                <w:b/>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673,3</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r w:rsidRPr="00500D2B">
              <w:t>Расходы на выплату персоналу в целях обеспеч</w:t>
            </w:r>
            <w:r w:rsidRPr="00500D2B">
              <w:t>е</w:t>
            </w:r>
            <w:r w:rsidRPr="00500D2B">
              <w:t>ния выполнения функций государственными (м</w:t>
            </w:r>
            <w:r w:rsidRPr="00500D2B">
              <w:t>у</w:t>
            </w:r>
            <w:r w:rsidRPr="00500D2B">
              <w:t>ниципальными) органами, казенными учрежден</w:t>
            </w:r>
            <w:r w:rsidRPr="00500D2B">
              <w:t>и</w:t>
            </w:r>
            <w:r w:rsidRPr="00500D2B">
              <w:t>ями, органами управления государственными внебюджетными фондами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pPr>
            <w:r w:rsidRPr="008A3B6A">
              <w:rPr>
                <w:sz w:val="22"/>
                <w:szCs w:val="22"/>
              </w:rPr>
              <w:t>389,378</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rPr>
                <w:b/>
                <w:i/>
              </w:rPr>
            </w:pPr>
            <w:r w:rsidRPr="00500D2B">
              <w:rPr>
                <w:i/>
              </w:rPr>
              <w:t xml:space="preserve">Расходы на выплаты персоналу государственных (муниципальных) органов </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120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pPr>
            <w:r w:rsidRPr="008A3B6A">
              <w:rPr>
                <w:sz w:val="22"/>
                <w:szCs w:val="22"/>
              </w:rPr>
              <w:t>389,378</w:t>
            </w:r>
          </w:p>
        </w:tc>
      </w:tr>
      <w:tr w:rsidR="00CC2925" w:rsidRPr="00500D2B" w:rsidTr="00500D2B">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CC2925" w:rsidRPr="00500D2B" w:rsidRDefault="00CC2925" w:rsidP="00CC2925">
            <w:pPr>
              <w:rPr>
                <w:bCs/>
                <w:color w:val="000000"/>
              </w:rPr>
            </w:pPr>
            <w:r w:rsidRPr="00500D2B">
              <w:rPr>
                <w:bCs/>
                <w:color w:val="000000"/>
              </w:rPr>
              <w:t xml:space="preserve">Закупка товаров, работ и услуг для обеспечения </w:t>
            </w:r>
            <w:r w:rsidRPr="00500D2B">
              <w:rPr>
                <w:bCs/>
                <w:color w:val="000000"/>
              </w:rPr>
              <w:lastRenderedPageBreak/>
              <w:t>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lastRenderedPageBreak/>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pPr>
            <w:r w:rsidRPr="008A3B6A">
              <w:rPr>
                <w:sz w:val="22"/>
                <w:szCs w:val="22"/>
              </w:rPr>
              <w:t>283,514</w:t>
            </w:r>
          </w:p>
        </w:tc>
      </w:tr>
      <w:tr w:rsidR="00CC2925" w:rsidRPr="00500D2B" w:rsidTr="00500D2B">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CC2925" w:rsidRPr="00500D2B" w:rsidRDefault="00CC2925" w:rsidP="00CC2925">
            <w:pPr>
              <w:rPr>
                <w:i/>
                <w:iCs/>
                <w:color w:val="000000"/>
              </w:rPr>
            </w:pPr>
            <w:r w:rsidRPr="00500D2B">
              <w:rPr>
                <w:i/>
                <w:iCs/>
                <w:color w:val="000000"/>
              </w:rPr>
              <w:lastRenderedPageBreak/>
              <w:t>Иные закупки товаров, работ и услуг для обесп</w:t>
            </w:r>
            <w:r w:rsidRPr="00500D2B">
              <w:rPr>
                <w:i/>
                <w:iCs/>
                <w:color w:val="000000"/>
              </w:rPr>
              <w:t>е</w:t>
            </w:r>
            <w:r w:rsidRPr="00500D2B">
              <w:rPr>
                <w:i/>
                <w:iCs/>
                <w:color w:val="000000"/>
              </w:rPr>
              <w:t>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color w:val="000000"/>
              </w:rPr>
              <w:t>76 1 00 00140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lang w:val="en-US"/>
              </w:rPr>
            </w:pPr>
            <w:r w:rsidRPr="008A3B6A">
              <w:rPr>
                <w:sz w:val="22"/>
                <w:szCs w:val="22"/>
              </w:rPr>
              <w:t>283,514</w:t>
            </w:r>
          </w:p>
        </w:tc>
      </w:tr>
      <w:tr w:rsidR="00CC2925" w:rsidRPr="00500D2B" w:rsidTr="00500D2B">
        <w:trPr>
          <w:trHeight w:val="211"/>
        </w:trPr>
        <w:tc>
          <w:tcPr>
            <w:tcW w:w="5195" w:type="dxa"/>
            <w:tcBorders>
              <w:top w:val="nil"/>
              <w:left w:val="single" w:sz="4" w:space="0" w:color="000000"/>
              <w:bottom w:val="single" w:sz="4" w:space="0" w:color="000000"/>
              <w:right w:val="single" w:sz="4" w:space="0" w:color="000000"/>
            </w:tcBorders>
            <w:shd w:val="clear" w:color="000000" w:fill="auto"/>
          </w:tcPr>
          <w:p w:rsidR="00CC2925" w:rsidRPr="008A3B6A" w:rsidRDefault="00CC2925" w:rsidP="00CC2925">
            <w:pPr>
              <w:rPr>
                <w:i/>
                <w:iCs/>
              </w:rPr>
            </w:pPr>
            <w:r w:rsidRPr="008A3B6A">
              <w:rPr>
                <w:i/>
                <w:iCs/>
                <w:sz w:val="22"/>
                <w:szCs w:val="22"/>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t>908</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01</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color w:val="000000"/>
                <w:sz w:val="22"/>
                <w:szCs w:val="22"/>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800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0,408</w:t>
            </w:r>
          </w:p>
        </w:tc>
      </w:tr>
      <w:tr w:rsidR="00CC2925" w:rsidRPr="00500D2B" w:rsidTr="00500D2B">
        <w:trPr>
          <w:trHeight w:val="211"/>
        </w:trPr>
        <w:tc>
          <w:tcPr>
            <w:tcW w:w="5195" w:type="dxa"/>
            <w:tcBorders>
              <w:top w:val="nil"/>
              <w:left w:val="single" w:sz="4" w:space="0" w:color="000000"/>
              <w:bottom w:val="single" w:sz="4" w:space="0" w:color="000000"/>
              <w:right w:val="single" w:sz="4" w:space="0" w:color="000000"/>
            </w:tcBorders>
            <w:shd w:val="clear" w:color="000000" w:fill="auto"/>
          </w:tcPr>
          <w:p w:rsidR="00CC2925" w:rsidRPr="008A3B6A" w:rsidRDefault="00CC2925" w:rsidP="00CC2925">
            <w:pPr>
              <w:rPr>
                <w:i/>
                <w:iCs/>
              </w:rPr>
            </w:pPr>
            <w:r w:rsidRPr="008A3B6A">
              <w:rPr>
                <w:i/>
                <w:iCs/>
                <w:sz w:val="22"/>
                <w:szCs w:val="22"/>
              </w:rPr>
              <w:t>Уплата налогов, сборов и иных платежей</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t>908</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01</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color w:val="000000"/>
                <w:sz w:val="22"/>
                <w:szCs w:val="22"/>
              </w:rPr>
              <w:t>76 1 00 00140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850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sz w:val="22"/>
                <w:szCs w:val="22"/>
              </w:rPr>
              <w:t>0,408</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lang w:eastAsia="ar-SA"/>
              </w:rPr>
            </w:pPr>
            <w:r w:rsidRPr="00500D2B">
              <w:rPr>
                <w:b/>
                <w:bCs/>
                <w:iCs/>
                <w:color w:val="000000"/>
              </w:rPr>
              <w:t>Обеспечение деятельности финансовых, нал</w:t>
            </w:r>
            <w:r w:rsidRPr="00500D2B">
              <w:rPr>
                <w:b/>
                <w:bCs/>
                <w:iCs/>
                <w:color w:val="000000"/>
              </w:rPr>
              <w:t>о</w:t>
            </w:r>
            <w:r w:rsidRPr="00500D2B">
              <w:rPr>
                <w:b/>
                <w:bCs/>
                <w:iCs/>
                <w:color w:val="000000"/>
              </w:rPr>
              <w:t>говых и таможенных органов и органов ф</w:t>
            </w:r>
            <w:r w:rsidRPr="00500D2B">
              <w:rPr>
                <w:b/>
                <w:bCs/>
                <w:iCs/>
                <w:color w:val="000000"/>
              </w:rPr>
              <w:t>и</w:t>
            </w:r>
            <w:r w:rsidRPr="00500D2B">
              <w:rPr>
                <w:b/>
                <w:bCs/>
                <w:iCs/>
                <w:color w:val="000000"/>
              </w:rPr>
              <w:t>нансового (финансово-бюджетного) надзора</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lang w:val="en-US"/>
              </w:rPr>
            </w:pPr>
            <w:r w:rsidRPr="00500D2B">
              <w:rPr>
                <w:b/>
              </w:rPr>
              <w:t>90</w:t>
            </w:r>
            <w:r w:rsidRPr="00500D2B">
              <w:rPr>
                <w:b/>
                <w:lang w:val="en-US"/>
              </w:rPr>
              <w:t>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06</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23,2</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bCs/>
                <w:i/>
                <w:iCs/>
                <w:color w:val="000000"/>
              </w:rPr>
            </w:pPr>
            <w:r w:rsidRPr="00500D2B">
              <w:rPr>
                <w:b/>
                <w:i/>
              </w:rPr>
              <w:t>Обеспечение деятельности законодательного (представительного) органа муниципального образования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06</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76 0 00 00000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23,2</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bCs/>
                <w:iCs/>
                <w:color w:val="000000"/>
              </w:rPr>
            </w:pPr>
            <w:r w:rsidRPr="00500D2B">
              <w:rPr>
                <w:b/>
                <w:bCs/>
                <w:iCs/>
                <w:color w:val="000000"/>
              </w:rPr>
              <w:t>Расходы на обеспечение деятельности Ко</w:t>
            </w:r>
            <w:r w:rsidRPr="00500D2B">
              <w:rPr>
                <w:b/>
                <w:bCs/>
                <w:iCs/>
                <w:color w:val="000000"/>
              </w:rPr>
              <w:t>н</w:t>
            </w:r>
            <w:r w:rsidRPr="00500D2B">
              <w:rPr>
                <w:b/>
                <w:bCs/>
                <w:iCs/>
                <w:color w:val="000000"/>
              </w:rPr>
              <w:t>трольно-ревизионной комиссии муниципал</w:t>
            </w:r>
            <w:r w:rsidRPr="00500D2B">
              <w:rPr>
                <w:b/>
                <w:bCs/>
                <w:iCs/>
                <w:color w:val="000000"/>
              </w:rPr>
              <w:t>ь</w:t>
            </w:r>
            <w:r w:rsidRPr="00500D2B">
              <w:rPr>
                <w:b/>
                <w:bCs/>
                <w:iCs/>
                <w:color w:val="000000"/>
              </w:rPr>
              <w:t>ного образования "Велижский район"</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908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06</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76 3 00 00000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23,2</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b/>
                <w:i/>
                <w:lang w:eastAsia="ar-SA"/>
              </w:rPr>
            </w:pPr>
            <w:r w:rsidRPr="00500D2B">
              <w:rPr>
                <w:b/>
                <w:i/>
                <w:lang w:eastAsia="ar-SA"/>
              </w:rPr>
              <w:t>Межбюджетные трансферты бюджету м</w:t>
            </w:r>
            <w:r w:rsidRPr="00500D2B">
              <w:rPr>
                <w:b/>
                <w:i/>
                <w:lang w:eastAsia="ar-SA"/>
              </w:rPr>
              <w:t>у</w:t>
            </w:r>
            <w:r w:rsidRPr="00500D2B">
              <w:rPr>
                <w:b/>
                <w:i/>
                <w:lang w:eastAsia="ar-SA"/>
              </w:rPr>
              <w:t>ниципального района из бюджета поселений на осуществление внешнего финансового ко</w:t>
            </w:r>
            <w:r w:rsidRPr="00500D2B">
              <w:rPr>
                <w:b/>
                <w:i/>
                <w:lang w:eastAsia="ar-SA"/>
              </w:rPr>
              <w:t>н</w:t>
            </w:r>
            <w:r w:rsidRPr="00500D2B">
              <w:rPr>
                <w:b/>
                <w:i/>
                <w:lang w:eastAsia="ar-SA"/>
              </w:rPr>
              <w:t>троля в соответствии с заключенными согл</w:t>
            </w:r>
            <w:r w:rsidRPr="00500D2B">
              <w:rPr>
                <w:b/>
                <w:i/>
                <w:lang w:eastAsia="ar-SA"/>
              </w:rPr>
              <w:t>а</w:t>
            </w:r>
            <w:r w:rsidRPr="00500D2B">
              <w:rPr>
                <w:b/>
                <w:i/>
                <w:lang w:eastAsia="ar-SA"/>
              </w:rPr>
              <w:t>шениями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90</w:t>
            </w:r>
            <w:r w:rsidRPr="00500D2B">
              <w:rPr>
                <w:lang w:val="en-US" w:eastAsia="ar-SA"/>
              </w:rPr>
              <w:t>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0</w:t>
            </w:r>
            <w:r w:rsidRPr="00500D2B">
              <w:rPr>
                <w:lang w:val="en-US" w:eastAsia="ar-SA"/>
              </w:rPr>
              <w:t>6</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76 3 00 П000</w:t>
            </w:r>
            <w:r w:rsidRPr="00500D2B">
              <w:rPr>
                <w:lang w:val="en-US" w:eastAsia="ar-SA"/>
              </w:rPr>
              <w:t>1</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lang w:val="en-US"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lang w:eastAsia="ar-SA"/>
              </w:rPr>
            </w:pPr>
          </w:p>
          <w:p w:rsidR="00500D2B" w:rsidRPr="00500D2B" w:rsidRDefault="00500D2B" w:rsidP="00500D2B">
            <w:pPr>
              <w:snapToGrid w:val="0"/>
              <w:jc w:val="center"/>
              <w:rPr>
                <w:lang w:eastAsia="ar-SA"/>
              </w:rPr>
            </w:pPr>
            <w:r w:rsidRPr="00500D2B">
              <w:rPr>
                <w:lang w:eastAsia="ar-SA"/>
              </w:rPr>
              <w:t>23,2</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lang w:eastAsia="ar-SA"/>
              </w:rPr>
            </w:pPr>
            <w:r w:rsidRPr="00500D2B">
              <w:rPr>
                <w:lang w:eastAsia="ar-SA"/>
              </w:rPr>
              <w:t>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90</w:t>
            </w:r>
            <w:r w:rsidRPr="00500D2B">
              <w:rPr>
                <w:lang w:val="en-US" w:eastAsia="ar-SA"/>
              </w:rPr>
              <w:t>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0</w:t>
            </w:r>
            <w:r w:rsidRPr="00500D2B">
              <w:rPr>
                <w:lang w:val="en-US" w:eastAsia="ar-SA"/>
              </w:rPr>
              <w:t>6</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76 3 00 П000</w:t>
            </w:r>
            <w:r w:rsidRPr="00500D2B">
              <w:rPr>
                <w:lang w:val="en-US" w:eastAsia="ar-SA"/>
              </w:rPr>
              <w:t>1</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500</w:t>
            </w:r>
          </w:p>
        </w:tc>
        <w:tc>
          <w:tcPr>
            <w:tcW w:w="1134"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snapToGrid w:val="0"/>
              <w:jc w:val="center"/>
              <w:rPr>
                <w:lang w:eastAsia="ar-SA"/>
              </w:rPr>
            </w:pPr>
            <w:r w:rsidRPr="00500D2B">
              <w:rPr>
                <w:lang w:eastAsia="ar-SA"/>
              </w:rPr>
              <w:t>23,2</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i/>
                <w:lang w:eastAsia="ar-SA"/>
              </w:rPr>
            </w:pPr>
            <w:r w:rsidRPr="00500D2B">
              <w:rPr>
                <w:i/>
                <w:lang w:eastAsia="ar-SA"/>
              </w:rPr>
              <w:t>Иные 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90</w:t>
            </w:r>
            <w:r w:rsidRPr="00500D2B">
              <w:rPr>
                <w:lang w:val="en-US" w:eastAsia="ar-SA"/>
              </w:rPr>
              <w:t>8</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01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0</w:t>
            </w:r>
            <w:r w:rsidRPr="00500D2B">
              <w:rPr>
                <w:lang w:val="en-US" w:eastAsia="ar-SA"/>
              </w:rPr>
              <w:t>6</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val="en-US" w:eastAsia="ar-SA"/>
              </w:rPr>
            </w:pPr>
            <w:r w:rsidRPr="00500D2B">
              <w:rPr>
                <w:lang w:eastAsia="ar-SA"/>
              </w:rPr>
              <w:t>76 3 00 П000</w:t>
            </w:r>
            <w:r w:rsidRPr="00500D2B">
              <w:rPr>
                <w:lang w:val="en-US" w:eastAsia="ar-SA"/>
              </w:rPr>
              <w:t>1</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lang w:eastAsia="ar-SA"/>
              </w:rPr>
            </w:pPr>
            <w:r w:rsidRPr="00500D2B">
              <w:rPr>
                <w:lang w:eastAsia="ar-SA"/>
              </w:rPr>
              <w:t>540</w:t>
            </w:r>
          </w:p>
        </w:tc>
        <w:tc>
          <w:tcPr>
            <w:tcW w:w="1134"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snapToGrid w:val="0"/>
              <w:jc w:val="center"/>
              <w:rPr>
                <w:lang w:eastAsia="ar-SA"/>
              </w:rPr>
            </w:pPr>
            <w:r w:rsidRPr="00500D2B">
              <w:rPr>
                <w:lang w:eastAsia="ar-SA"/>
              </w:rPr>
              <w:t>23,2</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rPr>
                <w:b/>
                <w:lang w:eastAsia="ar-SA"/>
              </w:rPr>
            </w:pPr>
            <w:r w:rsidRPr="00500D2B">
              <w:rPr>
                <w:b/>
                <w:lang w:eastAsia="ar-SA"/>
              </w:rPr>
              <w:t>Администрация муниципального образования «Велижский район»</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snapToGrid w:val="0"/>
              <w:jc w:val="center"/>
              <w:rPr>
                <w:b/>
                <w:lang w:eastAsia="ar-SA"/>
              </w:rPr>
            </w:pPr>
            <w:r w:rsidRPr="00500D2B">
              <w:rPr>
                <w:b/>
                <w:lang w:eastAsia="ar-SA"/>
              </w:rPr>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b/>
                <w:lang w:eastAsia="ar-SA"/>
              </w:rPr>
            </w:pP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b/>
                <w:lang w:eastAsia="ar-SA"/>
              </w:rPr>
            </w:pP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b/>
                <w:lang w:eastAsia="ar-SA"/>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snapToGrid w:val="0"/>
              <w:jc w:val="center"/>
              <w:rPr>
                <w:b/>
                <w:lang w:eastAsia="ar-SA"/>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CC2925" w:rsidP="00500D2B">
            <w:pPr>
              <w:snapToGrid w:val="0"/>
              <w:jc w:val="center"/>
              <w:rPr>
                <w:b/>
                <w:color w:val="7030A0"/>
                <w:lang w:eastAsia="ar-SA"/>
              </w:rPr>
            </w:pPr>
            <w:r>
              <w:rPr>
                <w:b/>
                <w:lang w:eastAsia="ar-SA"/>
              </w:rPr>
              <w:t>21 588,484</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НАЦИОНАЛЬНАЯ ЭКОНОМИКА</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04</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CC2925" w:rsidP="00500D2B">
            <w:pPr>
              <w:jc w:val="center"/>
              <w:rPr>
                <w:b/>
                <w:color w:val="7030A0"/>
              </w:rPr>
            </w:pPr>
            <w:r w:rsidRPr="008A3B6A">
              <w:rPr>
                <w:b/>
                <w:sz w:val="22"/>
                <w:szCs w:val="22"/>
              </w:rPr>
              <w:t>7673,544</w:t>
            </w:r>
          </w:p>
        </w:tc>
      </w:tr>
      <w:tr w:rsidR="00500D2B"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sz w:val="28"/>
                <w:szCs w:val="28"/>
              </w:rPr>
            </w:pPr>
            <w:r w:rsidRPr="00500D2B">
              <w:rPr>
                <w:b/>
                <w:sz w:val="28"/>
                <w:szCs w:val="28"/>
              </w:rPr>
              <w:t>Дорожное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04</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CC2925" w:rsidP="00500D2B">
            <w:pPr>
              <w:jc w:val="center"/>
              <w:rPr>
                <w:b/>
              </w:rPr>
            </w:pPr>
            <w:r w:rsidRPr="008A3B6A">
              <w:rPr>
                <w:b/>
                <w:sz w:val="22"/>
                <w:szCs w:val="22"/>
              </w:rPr>
              <w:t>7673,544</w:t>
            </w:r>
          </w:p>
        </w:tc>
      </w:tr>
      <w:tr w:rsidR="00CC2925" w:rsidRPr="00500D2B" w:rsidTr="00500D2B">
        <w:trPr>
          <w:trHeight w:val="438"/>
        </w:trPr>
        <w:tc>
          <w:tcPr>
            <w:tcW w:w="5195" w:type="dxa"/>
            <w:tcBorders>
              <w:top w:val="single" w:sz="4" w:space="0" w:color="auto"/>
              <w:left w:val="single" w:sz="4" w:space="0" w:color="auto"/>
              <w:bottom w:val="single" w:sz="4" w:space="0" w:color="auto"/>
              <w:right w:val="single" w:sz="4" w:space="0" w:color="auto"/>
            </w:tcBorders>
          </w:tcPr>
          <w:p w:rsidR="00CC2925" w:rsidRPr="00500D2B" w:rsidRDefault="00CC2925" w:rsidP="00CC2925">
            <w:pPr>
              <w:rPr>
                <w:b/>
                <w:sz w:val="20"/>
                <w:szCs w:val="28"/>
              </w:rPr>
            </w:pPr>
            <w:r w:rsidRPr="00500D2B">
              <w:rPr>
                <w:b/>
                <w:i/>
                <w:sz w:val="22"/>
                <w:szCs w:val="22"/>
              </w:rPr>
              <w:t>Непрограммное мероприятие на ремонт объектов дорожного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04</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sz w:val="22"/>
                <w:szCs w:val="22"/>
              </w:rPr>
              <w:t>94 0 00 00000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rPr>
                <w:b/>
              </w:rPr>
            </w:pPr>
            <w:r w:rsidRPr="008A3B6A">
              <w:rPr>
                <w:b/>
                <w:sz w:val="22"/>
                <w:szCs w:val="22"/>
              </w:rPr>
              <w:t>4 002,048</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snapToGrid w:val="0"/>
              <w:rPr>
                <w:b/>
                <w:lang w:eastAsia="ar-SA"/>
              </w:rPr>
            </w:pPr>
            <w:r w:rsidRPr="00500D2B">
              <w:rPr>
                <w:lang w:eastAsia="ar-SA"/>
              </w:rPr>
              <w:t>Межбюджетные трансферты бюджету муниц</w:t>
            </w:r>
            <w:r w:rsidRPr="00500D2B">
              <w:rPr>
                <w:lang w:eastAsia="ar-SA"/>
              </w:rPr>
              <w:t>и</w:t>
            </w:r>
            <w:r w:rsidRPr="00500D2B">
              <w:rPr>
                <w:lang w:eastAsia="ar-SA"/>
              </w:rPr>
              <w:t>пального района из бюджета поселения на соде</w:t>
            </w:r>
            <w:r w:rsidRPr="00500D2B">
              <w:rPr>
                <w:lang w:eastAsia="ar-SA"/>
              </w:rPr>
              <w:t>р</w:t>
            </w:r>
            <w:r w:rsidRPr="00500D2B">
              <w:rPr>
                <w:lang w:eastAsia="ar-SA"/>
              </w:rPr>
              <w:t>жание автомобильных дорог на территории м</w:t>
            </w:r>
            <w:r w:rsidRPr="00500D2B">
              <w:rPr>
                <w:lang w:eastAsia="ar-SA"/>
              </w:rPr>
              <w:t>у</w:t>
            </w:r>
            <w:r w:rsidRPr="00500D2B">
              <w:rPr>
                <w:lang w:eastAsia="ar-SA"/>
              </w:rPr>
              <w:t>ниципального образования «Велижский район» в соответствии с заключенным соглашением</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04</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snapToGrid w:val="0"/>
              <w:jc w:val="center"/>
              <w:rPr>
                <w:b/>
                <w:lang w:eastAsia="ar-SA"/>
              </w:rPr>
            </w:pPr>
            <w:r w:rsidRPr="00500D2B">
              <w:rPr>
                <w:b/>
                <w:sz w:val="22"/>
                <w:szCs w:val="22"/>
                <w:lang w:eastAsia="ar-SA"/>
              </w:rPr>
              <w:t>94 0 00 П0001</w:t>
            </w:r>
          </w:p>
        </w:tc>
        <w:tc>
          <w:tcPr>
            <w:tcW w:w="426" w:type="dxa"/>
            <w:tcBorders>
              <w:top w:val="single" w:sz="4" w:space="0" w:color="auto"/>
              <w:left w:val="single" w:sz="4" w:space="0" w:color="auto"/>
              <w:bottom w:val="single" w:sz="4" w:space="0" w:color="auto"/>
              <w:right w:val="single" w:sz="4" w:space="0" w:color="auto"/>
            </w:tcBorders>
          </w:tcPr>
          <w:p w:rsidR="00CC2925" w:rsidRPr="00500D2B" w:rsidRDefault="00CC2925" w:rsidP="00CC2925">
            <w:pPr>
              <w:snapToGrid w:val="0"/>
              <w:rPr>
                <w:lang w:val="en-US"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snapToGrid w:val="0"/>
              <w:jc w:val="center"/>
              <w:rPr>
                <w:b/>
                <w:lang w:eastAsia="ar-SA"/>
              </w:rPr>
            </w:pPr>
            <w:r w:rsidRPr="008A3B6A">
              <w:rPr>
                <w:b/>
                <w:sz w:val="22"/>
                <w:szCs w:val="22"/>
              </w:rPr>
              <w:t>4 002,048</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snapToGrid w:val="0"/>
              <w:rPr>
                <w:lang w:eastAsia="ar-SA"/>
              </w:rPr>
            </w:pPr>
            <w:r w:rsidRPr="00500D2B">
              <w:rPr>
                <w:lang w:eastAsia="ar-SA"/>
              </w:rPr>
              <w:t>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04</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rPr>
                <w:sz w:val="22"/>
                <w:szCs w:val="22"/>
                <w:lang w:eastAsia="ar-SA"/>
              </w:rPr>
              <w:t>94 0 00 П0001</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b/>
                <w:sz w:val="22"/>
                <w:szCs w:val="22"/>
              </w:rPr>
              <w:t>4 002,048</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snapToGrid w:val="0"/>
              <w:rPr>
                <w:i/>
                <w:lang w:eastAsia="ar-SA"/>
              </w:rPr>
            </w:pPr>
            <w:r w:rsidRPr="00500D2B">
              <w:rPr>
                <w:i/>
                <w:lang w:eastAsia="ar-SA"/>
              </w:rPr>
              <w:t>Иные межбюджетные трансферты</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04</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rPr>
                <w:sz w:val="22"/>
                <w:szCs w:val="22"/>
                <w:lang w:eastAsia="ar-SA"/>
              </w:rPr>
              <w:t>94 0 00 П0001</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rPr>
                <w:sz w:val="22"/>
                <w:szCs w:val="22"/>
              </w:rPr>
              <w:t>540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b/>
                <w:sz w:val="22"/>
                <w:szCs w:val="22"/>
              </w:rPr>
              <w:t>4 002,048</w:t>
            </w:r>
          </w:p>
        </w:tc>
      </w:tr>
      <w:tr w:rsidR="00CC2925" w:rsidRPr="00500D2B" w:rsidTr="00500D2B">
        <w:trPr>
          <w:trHeight w:val="211"/>
        </w:trPr>
        <w:tc>
          <w:tcPr>
            <w:tcW w:w="5195" w:type="dxa"/>
            <w:tcBorders>
              <w:top w:val="nil"/>
              <w:left w:val="single" w:sz="4" w:space="0" w:color="000000"/>
              <w:bottom w:val="single" w:sz="4" w:space="0" w:color="000000"/>
              <w:right w:val="single" w:sz="4" w:space="0" w:color="000000"/>
            </w:tcBorders>
            <w:shd w:val="clear" w:color="000000" w:fill="auto"/>
            <w:hideMark/>
          </w:tcPr>
          <w:p w:rsidR="00CC2925" w:rsidRPr="00500D2B" w:rsidRDefault="00CC2925" w:rsidP="00CC2925">
            <w:pPr>
              <w:rPr>
                <w:b/>
                <w:i/>
                <w:iCs/>
                <w:color w:val="000000"/>
              </w:rPr>
            </w:pPr>
            <w:r w:rsidRPr="00500D2B">
              <w:rPr>
                <w:b/>
                <w:i/>
                <w:iCs/>
                <w:color w:val="000000"/>
              </w:rPr>
              <w:t>Непрограммное мероприятие на поддержку д</w:t>
            </w:r>
            <w:r w:rsidRPr="00500D2B">
              <w:rPr>
                <w:b/>
                <w:i/>
                <w:iCs/>
                <w:color w:val="000000"/>
              </w:rPr>
              <w:t>о</w:t>
            </w:r>
            <w:r w:rsidRPr="00500D2B">
              <w:rPr>
                <w:b/>
                <w:i/>
                <w:iCs/>
                <w:color w:val="000000"/>
              </w:rPr>
              <w:t>рожного хозяйства</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04</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lang w:eastAsia="ar-SA"/>
              </w:rPr>
            </w:pPr>
            <w:r w:rsidRPr="00500D2B">
              <w:rPr>
                <w:b/>
                <w:lang w:eastAsia="ar-SA"/>
              </w:rPr>
              <w:t>95 0 00 00000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b/>
              </w:rPr>
            </w:pPr>
            <w:r w:rsidRPr="008A3B6A">
              <w:rPr>
                <w:b/>
                <w:sz w:val="22"/>
                <w:szCs w:val="22"/>
              </w:rPr>
              <w:t>3 671,496</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rPr>
                <w:b/>
              </w:rPr>
            </w:pPr>
            <w:r w:rsidRPr="00500D2B">
              <w:rPr>
                <w:b/>
                <w:iCs/>
                <w:color w:val="000000"/>
              </w:rPr>
              <w:t>Прочие расходы на поддержку дорожного х</w:t>
            </w:r>
            <w:r w:rsidRPr="00500D2B">
              <w:rPr>
                <w:b/>
                <w:iCs/>
                <w:color w:val="000000"/>
              </w:rPr>
              <w:t>о</w:t>
            </w:r>
            <w:r w:rsidRPr="00500D2B">
              <w:rPr>
                <w:b/>
                <w:iCs/>
                <w:color w:val="000000"/>
              </w:rPr>
              <w:t>зяйства</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04</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95 1 00 00000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b/>
              </w:rPr>
            </w:pPr>
            <w:r w:rsidRPr="008A3B6A">
              <w:rPr>
                <w:b/>
                <w:sz w:val="22"/>
                <w:szCs w:val="22"/>
              </w:rPr>
              <w:t>3 671,496</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rPr>
                <w:b/>
                <w:bCs/>
                <w:iCs/>
                <w:color w:val="000000"/>
              </w:rPr>
            </w:pPr>
            <w:r w:rsidRPr="00500D2B">
              <w:rPr>
                <w:b/>
                <w:bCs/>
                <w:iCs/>
                <w:color w:val="000000"/>
              </w:rPr>
              <w:t>Расходы на содержание автомобильных дорог местного значения на территории муниц</w:t>
            </w:r>
            <w:r w:rsidRPr="00500D2B">
              <w:rPr>
                <w:b/>
                <w:bCs/>
                <w:iCs/>
                <w:color w:val="000000"/>
              </w:rPr>
              <w:t>и</w:t>
            </w:r>
            <w:r w:rsidRPr="00500D2B">
              <w:rPr>
                <w:b/>
                <w:bCs/>
                <w:iCs/>
                <w:color w:val="000000"/>
              </w:rPr>
              <w:t>пального образования «Велижское городское поселение»</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04</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95 1 00 62000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b/>
              </w:rPr>
            </w:pPr>
            <w:r w:rsidRPr="008A3B6A">
              <w:rPr>
                <w:b/>
                <w:sz w:val="22"/>
                <w:szCs w:val="22"/>
              </w:rPr>
              <w:t>3 671,496</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04</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95 1 00 62000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pPr>
            <w:r w:rsidRPr="008A3B6A">
              <w:rPr>
                <w:b/>
                <w:sz w:val="22"/>
                <w:szCs w:val="22"/>
              </w:rPr>
              <w:t>3 671,496</w:t>
            </w:r>
          </w:p>
        </w:tc>
      </w:tr>
      <w:tr w:rsidR="00CC2925" w:rsidRPr="00500D2B" w:rsidTr="00500D2B">
        <w:trPr>
          <w:trHeight w:val="211"/>
        </w:trPr>
        <w:tc>
          <w:tcPr>
            <w:tcW w:w="5195" w:type="dxa"/>
            <w:tcBorders>
              <w:top w:val="single" w:sz="4" w:space="0" w:color="auto"/>
              <w:left w:val="single" w:sz="4" w:space="0" w:color="auto"/>
              <w:bottom w:val="single" w:sz="4" w:space="0" w:color="auto"/>
              <w:right w:val="single" w:sz="4" w:space="0" w:color="auto"/>
            </w:tcBorders>
            <w:hideMark/>
          </w:tcPr>
          <w:p w:rsidR="00CC2925" w:rsidRPr="00500D2B" w:rsidRDefault="00CC2925" w:rsidP="00CC2925">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04</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09</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95 1 00 62000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pPr>
            <w:r w:rsidRPr="008A3B6A">
              <w:rPr>
                <w:b/>
                <w:sz w:val="22"/>
                <w:szCs w:val="22"/>
              </w:rPr>
              <w:t>3 671,496</w:t>
            </w:r>
          </w:p>
        </w:tc>
      </w:tr>
      <w:tr w:rsidR="00500D2B" w:rsidRPr="00500D2B" w:rsidTr="00500D2B">
        <w:trPr>
          <w:trHeight w:val="132"/>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keepNext/>
              <w:outlineLvl w:val="0"/>
            </w:pPr>
            <w:r w:rsidRPr="00500D2B">
              <w:rPr>
                <w:b/>
              </w:rPr>
              <w:lastRenderedPageBreak/>
              <w:t xml:space="preserve"> </w:t>
            </w:r>
            <w:r w:rsidRPr="00500D2B">
              <w:t>ЖИЛИЩНО-КОММУНАЛЬНОЕ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CC2925" w:rsidP="00500D2B">
            <w:pPr>
              <w:jc w:val="center"/>
              <w:rPr>
                <w:b/>
                <w:color w:val="00B050"/>
              </w:rPr>
            </w:pPr>
            <w:r w:rsidRPr="008A3B6A">
              <w:rPr>
                <w:b/>
                <w:sz w:val="22"/>
                <w:szCs w:val="22"/>
              </w:rPr>
              <w:t>13 862,059</w:t>
            </w:r>
          </w:p>
        </w:tc>
      </w:tr>
      <w:tr w:rsidR="00500D2B"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keepNext/>
              <w:outlineLvl w:val="0"/>
              <w:rPr>
                <w:b/>
                <w:i/>
              </w:rPr>
            </w:pPr>
            <w:r w:rsidRPr="00500D2B">
              <w:rPr>
                <w:b/>
                <w:i/>
              </w:rPr>
              <w:t>Жилищное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CC2925" w:rsidP="00500D2B">
            <w:pPr>
              <w:ind w:right="-141"/>
              <w:rPr>
                <w:b/>
                <w:color w:val="7030A0"/>
              </w:rPr>
            </w:pPr>
            <w:r w:rsidRPr="008A3B6A">
              <w:rPr>
                <w:b/>
                <w:sz w:val="22"/>
                <w:szCs w:val="22"/>
              </w:rPr>
              <w:t>2 135,57</w:t>
            </w:r>
          </w:p>
        </w:tc>
      </w:tr>
      <w:tr w:rsidR="00CC2925"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keepNext/>
              <w:outlineLvl w:val="0"/>
              <w:rPr>
                <w:b/>
              </w:rPr>
            </w:pPr>
            <w:r w:rsidRPr="00500D2B">
              <w:rPr>
                <w:b/>
                <w:color w:val="000000"/>
              </w:rPr>
              <w:t>Муниципальная программа "Создание усл</w:t>
            </w:r>
            <w:r w:rsidRPr="00500D2B">
              <w:rPr>
                <w:b/>
                <w:color w:val="000000"/>
              </w:rPr>
              <w:t>о</w:t>
            </w:r>
            <w:r w:rsidRPr="00500D2B">
              <w:rPr>
                <w:b/>
                <w:color w:val="000000"/>
              </w:rPr>
              <w:t>вий для обеспечения качественными услугами ЖКХ и благоустройство муниципального о</w:t>
            </w:r>
            <w:r w:rsidRPr="00500D2B">
              <w:rPr>
                <w:b/>
                <w:color w:val="000000"/>
              </w:rPr>
              <w:t>б</w:t>
            </w:r>
            <w:r w:rsidRPr="00500D2B">
              <w:rPr>
                <w:b/>
                <w:color w:val="000000"/>
              </w:rPr>
              <w:t>разования Велижское городское поселение на 2014 – 2016 годы»</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05 0 00 00000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b/>
              </w:rPr>
            </w:pPr>
            <w:r w:rsidRPr="008A3B6A">
              <w:rPr>
                <w:b/>
                <w:sz w:val="22"/>
                <w:szCs w:val="22"/>
              </w:rPr>
              <w:t>950,426</w:t>
            </w:r>
          </w:p>
        </w:tc>
      </w:tr>
      <w:tr w:rsidR="00CC2925"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rPr>
                <w:b/>
                <w:i/>
              </w:rPr>
            </w:pPr>
            <w:r w:rsidRPr="00500D2B">
              <w:rPr>
                <w:b/>
                <w:i/>
              </w:rPr>
              <w:t>Подпрограмма “Обеспечение качественными жилищными услугами»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05 1 00 00000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b/>
                <w:lang w:val="en-US"/>
              </w:rPr>
            </w:pPr>
            <w:r w:rsidRPr="008A3B6A">
              <w:rPr>
                <w:b/>
                <w:sz w:val="22"/>
                <w:szCs w:val="22"/>
              </w:rPr>
              <w:t>950,426</w:t>
            </w:r>
          </w:p>
        </w:tc>
      </w:tr>
      <w:tr w:rsidR="00CC2925"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rPr>
                <w:b/>
              </w:rPr>
            </w:pPr>
            <w:r w:rsidRPr="00500D2B">
              <w:rPr>
                <w:b/>
              </w:rPr>
              <w:t>Основное мероприятие «Проведение текущего и капитального ремонта жилых домов мун</w:t>
            </w:r>
            <w:r w:rsidRPr="00500D2B">
              <w:rPr>
                <w:b/>
              </w:rPr>
              <w:t>и</w:t>
            </w:r>
            <w:r w:rsidRPr="00500D2B">
              <w:rPr>
                <w:b/>
              </w:rPr>
              <w:t>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05 1 01 00000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rPr>
                <w:b/>
              </w:rPr>
            </w:pPr>
            <w:r w:rsidRPr="008A3B6A">
              <w:rPr>
                <w:b/>
                <w:sz w:val="22"/>
                <w:szCs w:val="22"/>
              </w:rPr>
              <w:t>950,426</w:t>
            </w:r>
          </w:p>
        </w:tc>
      </w:tr>
      <w:tr w:rsidR="00CC2925"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rPr>
                <w:b/>
                <w:i/>
              </w:rPr>
            </w:pPr>
            <w:r w:rsidRPr="00500D2B">
              <w:rPr>
                <w:rFonts w:eastAsia="Calibri"/>
                <w:b/>
                <w:i/>
              </w:rPr>
              <w:t>Расходы по проведению мероприятий по р</w:t>
            </w:r>
            <w:r w:rsidRPr="00500D2B">
              <w:rPr>
                <w:rFonts w:eastAsia="Calibri"/>
                <w:b/>
                <w:i/>
              </w:rPr>
              <w:t>е</w:t>
            </w:r>
            <w:r w:rsidRPr="00500D2B">
              <w:rPr>
                <w:rFonts w:eastAsia="Calibri"/>
                <w:b/>
                <w:i/>
              </w:rPr>
              <w:t>монту жилых домов</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05 1 01 63000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b/>
                <w:lang w:val="en-US"/>
              </w:rPr>
            </w:pPr>
            <w:r w:rsidRPr="008A3B6A">
              <w:rPr>
                <w:b/>
                <w:sz w:val="22"/>
                <w:szCs w:val="22"/>
              </w:rPr>
              <w:t>950,426</w:t>
            </w:r>
          </w:p>
        </w:tc>
      </w:tr>
      <w:tr w:rsidR="00CC2925"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hideMark/>
          </w:tcPr>
          <w:p w:rsidR="00CC2925" w:rsidRPr="00500D2B" w:rsidRDefault="00CC2925" w:rsidP="00CC2925">
            <w:pPr>
              <w:rPr>
                <w:bCs/>
                <w:i/>
                <w:iCs/>
                <w:color w:val="000000"/>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05 1 01 63000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lang w:val="en-US"/>
              </w:rPr>
            </w:pPr>
            <w:r w:rsidRPr="008A3B6A">
              <w:rPr>
                <w:b/>
                <w:sz w:val="22"/>
                <w:szCs w:val="22"/>
              </w:rPr>
              <w:t>950,426</w:t>
            </w:r>
          </w:p>
        </w:tc>
      </w:tr>
      <w:tr w:rsidR="00CC2925" w:rsidRPr="00500D2B" w:rsidTr="00500D2B">
        <w:trPr>
          <w:trHeight w:val="178"/>
        </w:trPr>
        <w:tc>
          <w:tcPr>
            <w:tcW w:w="5195" w:type="dxa"/>
            <w:tcBorders>
              <w:top w:val="single" w:sz="4" w:space="0" w:color="auto"/>
              <w:left w:val="single" w:sz="4" w:space="0" w:color="auto"/>
              <w:bottom w:val="single" w:sz="4" w:space="0" w:color="auto"/>
              <w:right w:val="single" w:sz="4" w:space="0" w:color="auto"/>
            </w:tcBorders>
            <w:hideMark/>
          </w:tcPr>
          <w:p w:rsidR="00CC2925" w:rsidRPr="00500D2B" w:rsidRDefault="00CC2925" w:rsidP="00CC2925">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05 1 01 63000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lang w:val="en-US"/>
              </w:rPr>
            </w:pPr>
            <w:r w:rsidRPr="008A3B6A">
              <w:rPr>
                <w:b/>
                <w:sz w:val="22"/>
                <w:szCs w:val="22"/>
              </w:rPr>
              <w:t>950,426</w:t>
            </w:r>
          </w:p>
        </w:tc>
      </w:tr>
      <w:tr w:rsidR="00CC2925"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hideMark/>
          </w:tcPr>
          <w:p w:rsidR="00CC2925" w:rsidRPr="00500D2B" w:rsidRDefault="00CC2925" w:rsidP="00CC2925">
            <w:pPr>
              <w:rPr>
                <w:b/>
                <w:i/>
                <w:iCs/>
                <w:color w:val="000000"/>
              </w:rPr>
            </w:pPr>
            <w:r w:rsidRPr="00500D2B">
              <w:rPr>
                <w:b/>
                <w:i/>
                <w:iCs/>
                <w:color w:val="000000"/>
              </w:rPr>
              <w:t>Непрограммные мероприятия по ремонту ж</w:t>
            </w:r>
            <w:r w:rsidRPr="00500D2B">
              <w:rPr>
                <w:b/>
                <w:i/>
                <w:iCs/>
                <w:color w:val="000000"/>
              </w:rPr>
              <w:t>и</w:t>
            </w:r>
            <w:r w:rsidRPr="00500D2B">
              <w:rPr>
                <w:b/>
                <w:i/>
                <w:iCs/>
                <w:color w:val="000000"/>
              </w:rPr>
              <w:t>лых домов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89 0 00 00000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B1278" w:rsidP="00CC2925">
            <w:pPr>
              <w:jc w:val="center"/>
              <w:rPr>
                <w:b/>
              </w:rPr>
            </w:pPr>
            <w:r w:rsidRPr="008A3B6A">
              <w:rPr>
                <w:b/>
                <w:sz w:val="22"/>
                <w:szCs w:val="22"/>
              </w:rPr>
              <w:t>1 166,492</w:t>
            </w:r>
          </w:p>
        </w:tc>
      </w:tr>
      <w:tr w:rsidR="00CC2925"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CC2925" w:rsidRPr="00500D2B" w:rsidRDefault="00CC2925" w:rsidP="00CC2925">
            <w:pPr>
              <w:rPr>
                <w:b/>
                <w:iCs/>
                <w:color w:val="000000"/>
              </w:rPr>
            </w:pPr>
            <w:r w:rsidRPr="00500D2B">
              <w:rPr>
                <w:b/>
                <w:iCs/>
                <w:color w:val="000000"/>
              </w:rPr>
              <w:t>Расходы на мероприятия по ремонту жилых домов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r w:rsidRPr="00500D2B">
              <w:t>01</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rPr>
            </w:pPr>
            <w:r w:rsidRPr="00500D2B">
              <w:rPr>
                <w:b/>
              </w:rPr>
              <w:t>89 1 00 00000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C2925" w:rsidRPr="008A3B6A" w:rsidRDefault="00CC2925" w:rsidP="00CC2925">
            <w:pPr>
              <w:jc w:val="center"/>
              <w:rPr>
                <w:b/>
              </w:rPr>
            </w:pPr>
          </w:p>
          <w:p w:rsidR="00CC2925" w:rsidRPr="008A3B6A" w:rsidRDefault="00CC2925" w:rsidP="00CC2925">
            <w:pPr>
              <w:jc w:val="center"/>
              <w:rPr>
                <w:b/>
              </w:rPr>
            </w:pPr>
          </w:p>
          <w:p w:rsidR="00CC2925" w:rsidRPr="008A3B6A" w:rsidRDefault="00CC2925" w:rsidP="00CC2925">
            <w:pPr>
              <w:jc w:val="center"/>
              <w:rPr>
                <w:b/>
              </w:rPr>
            </w:pPr>
            <w:r w:rsidRPr="008A3B6A">
              <w:rPr>
                <w:b/>
                <w:sz w:val="22"/>
                <w:szCs w:val="22"/>
              </w:rPr>
              <w:t>409,768</w:t>
            </w:r>
          </w:p>
        </w:tc>
      </w:tr>
      <w:tr w:rsidR="00CC2925"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hideMark/>
          </w:tcPr>
          <w:p w:rsidR="00CC2925" w:rsidRPr="00500D2B" w:rsidRDefault="00CC2925" w:rsidP="00CC2925">
            <w:pPr>
              <w:rPr>
                <w:b/>
                <w:i/>
                <w:color w:val="000000"/>
              </w:rPr>
            </w:pPr>
            <w:r w:rsidRPr="00500D2B">
              <w:rPr>
                <w:b/>
                <w:i/>
                <w:color w:val="000000"/>
              </w:rPr>
              <w:t>Добровольный имущественный взнос Вели</w:t>
            </w:r>
            <w:r w:rsidRPr="00500D2B">
              <w:rPr>
                <w:b/>
                <w:i/>
                <w:color w:val="000000"/>
              </w:rPr>
              <w:t>ж</w:t>
            </w:r>
            <w:r w:rsidRPr="00500D2B">
              <w:rPr>
                <w:b/>
                <w:i/>
                <w:color w:val="000000"/>
              </w:rPr>
              <w:t>ского городского поселения в некоммерческую организацию «Региональный фонд капитальн</w:t>
            </w:r>
            <w:r w:rsidRPr="00500D2B">
              <w:rPr>
                <w:b/>
                <w:i/>
                <w:color w:val="000000"/>
              </w:rPr>
              <w:t>о</w:t>
            </w:r>
            <w:r w:rsidRPr="00500D2B">
              <w:rPr>
                <w:b/>
                <w:i/>
                <w:color w:val="000000"/>
              </w:rPr>
              <w:t>го ремонта многоквартирных домов Смоле</w:t>
            </w:r>
            <w:r w:rsidRPr="00500D2B">
              <w:rPr>
                <w:b/>
                <w:i/>
                <w:color w:val="000000"/>
              </w:rPr>
              <w:t>н</w:t>
            </w:r>
            <w:r w:rsidRPr="00500D2B">
              <w:rPr>
                <w:b/>
                <w:i/>
                <w:color w:val="000000"/>
              </w:rPr>
              <w:t>ской области»</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b/>
              </w:rPr>
            </w:pPr>
          </w:p>
          <w:p w:rsidR="00CC2925" w:rsidRPr="00500D2B" w:rsidRDefault="00CC2925" w:rsidP="00CC2925">
            <w:pPr>
              <w:jc w:val="center"/>
              <w:rPr>
                <w:b/>
              </w:rPr>
            </w:pPr>
          </w:p>
          <w:p w:rsidR="00CC2925" w:rsidRPr="00500D2B" w:rsidRDefault="00CC2925" w:rsidP="00CC2925">
            <w:pPr>
              <w:jc w:val="center"/>
              <w:rPr>
                <w:b/>
              </w:rPr>
            </w:pPr>
          </w:p>
          <w:p w:rsidR="00CC2925" w:rsidRPr="00500D2B" w:rsidRDefault="00CC2925" w:rsidP="00CC2925">
            <w:pPr>
              <w:jc w:val="center"/>
              <w:rPr>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color w:val="000000"/>
              </w:rPr>
            </w:pPr>
          </w:p>
          <w:p w:rsidR="00CC2925" w:rsidRPr="00500D2B" w:rsidRDefault="00CC2925" w:rsidP="00CC2925">
            <w:pPr>
              <w:jc w:val="center"/>
              <w:rPr>
                <w:b/>
                <w:color w:val="000000"/>
              </w:rPr>
            </w:pPr>
          </w:p>
          <w:p w:rsidR="00CC2925" w:rsidRPr="00500D2B" w:rsidRDefault="00CC2925" w:rsidP="00CC2925">
            <w:pPr>
              <w:jc w:val="center"/>
              <w:rPr>
                <w:b/>
                <w:color w:val="000000"/>
              </w:rPr>
            </w:pPr>
          </w:p>
          <w:p w:rsidR="00CC2925" w:rsidRPr="00500D2B" w:rsidRDefault="00CC2925" w:rsidP="00CC2925">
            <w:pPr>
              <w:jc w:val="center"/>
              <w:rPr>
                <w:b/>
                <w:color w:val="000000"/>
              </w:rPr>
            </w:pPr>
            <w:r w:rsidRPr="00500D2B">
              <w:rPr>
                <w:b/>
                <w:color w:val="000000"/>
              </w:rPr>
              <w:t>05</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color w:val="000000"/>
              </w:rPr>
            </w:pPr>
          </w:p>
          <w:p w:rsidR="00CC2925" w:rsidRPr="00500D2B" w:rsidRDefault="00CC2925" w:rsidP="00CC2925">
            <w:pPr>
              <w:jc w:val="center"/>
              <w:rPr>
                <w:b/>
                <w:color w:val="000000"/>
              </w:rPr>
            </w:pPr>
          </w:p>
          <w:p w:rsidR="00CC2925" w:rsidRPr="00500D2B" w:rsidRDefault="00CC2925" w:rsidP="00CC2925">
            <w:pPr>
              <w:jc w:val="center"/>
              <w:rPr>
                <w:b/>
                <w:color w:val="000000"/>
              </w:rPr>
            </w:pPr>
          </w:p>
          <w:p w:rsidR="00CC2925" w:rsidRPr="00500D2B" w:rsidRDefault="00CC2925" w:rsidP="00CC2925">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color w:val="000000"/>
                <w:lang w:val="en-US"/>
              </w:rPr>
            </w:pPr>
          </w:p>
          <w:p w:rsidR="00CC2925" w:rsidRPr="00500D2B" w:rsidRDefault="00CC2925" w:rsidP="00CC2925">
            <w:pPr>
              <w:jc w:val="center"/>
              <w:rPr>
                <w:b/>
                <w:color w:val="000000"/>
              </w:rPr>
            </w:pPr>
          </w:p>
          <w:p w:rsidR="00CC2925" w:rsidRPr="00500D2B" w:rsidRDefault="00CC2925" w:rsidP="00CC2925">
            <w:pPr>
              <w:jc w:val="center"/>
              <w:rPr>
                <w:b/>
                <w:color w:val="000000"/>
              </w:rPr>
            </w:pPr>
          </w:p>
          <w:p w:rsidR="00CC2925" w:rsidRPr="00500D2B" w:rsidRDefault="00CC2925" w:rsidP="00CC2925">
            <w:pPr>
              <w:jc w:val="center"/>
              <w:rPr>
                <w:b/>
                <w:color w:val="000000"/>
              </w:rPr>
            </w:pPr>
            <w:r w:rsidRPr="00500D2B">
              <w:rPr>
                <w:b/>
                <w:color w:val="000000"/>
              </w:rPr>
              <w:t>89 1 00 65000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rPr>
                <w:lang w:val="en-US"/>
              </w:rPr>
            </w:pPr>
          </w:p>
          <w:p w:rsidR="00CC2925" w:rsidRPr="008A3B6A" w:rsidRDefault="00CC2925" w:rsidP="00CC2925">
            <w:pPr>
              <w:jc w:val="center"/>
            </w:pPr>
            <w:r w:rsidRPr="008A3B6A">
              <w:rPr>
                <w:b/>
                <w:sz w:val="22"/>
                <w:szCs w:val="22"/>
              </w:rPr>
              <w:t>409,768</w:t>
            </w:r>
          </w:p>
        </w:tc>
      </w:tr>
      <w:tr w:rsidR="00CC2925"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hideMark/>
          </w:tcPr>
          <w:p w:rsidR="00CC2925" w:rsidRPr="00500D2B" w:rsidRDefault="00CC2925" w:rsidP="00CC2925">
            <w:pPr>
              <w:rPr>
                <w:bCs/>
                <w:color w:val="000000"/>
              </w:rPr>
            </w:pPr>
            <w:r w:rsidRPr="00500D2B">
              <w:rPr>
                <w:bCs/>
                <w:color w:val="000000"/>
              </w:rPr>
              <w:t>Предоставление субсидий бюджетным, автоно</w:t>
            </w:r>
            <w:r w:rsidRPr="00500D2B">
              <w:rPr>
                <w:bCs/>
                <w:color w:val="000000"/>
              </w:rPr>
              <w:t>м</w:t>
            </w:r>
            <w:r w:rsidRPr="00500D2B">
              <w:rPr>
                <w:bCs/>
                <w:color w:val="000000"/>
              </w:rPr>
              <w:t>ным учреждениям и иным некоммерческим орг</w:t>
            </w:r>
            <w:r w:rsidRPr="00500D2B">
              <w:rPr>
                <w:bCs/>
                <w:color w:val="000000"/>
              </w:rPr>
              <w:t>а</w:t>
            </w:r>
            <w:r w:rsidRPr="00500D2B">
              <w:rPr>
                <w:bCs/>
                <w:color w:val="000000"/>
              </w:rPr>
              <w:t>низациям</w:t>
            </w:r>
          </w:p>
        </w:tc>
        <w:tc>
          <w:tcPr>
            <w:tcW w:w="945" w:type="dxa"/>
            <w:tcBorders>
              <w:top w:val="single" w:sz="4" w:space="0" w:color="auto"/>
              <w:left w:val="single" w:sz="4" w:space="0" w:color="auto"/>
              <w:bottom w:val="single" w:sz="4" w:space="0" w:color="auto"/>
              <w:right w:val="single" w:sz="4" w:space="0" w:color="auto"/>
            </w:tcBorders>
            <w:vAlign w:val="bottom"/>
            <w:hideMark/>
          </w:tcPr>
          <w:p w:rsidR="00CC2925" w:rsidRPr="00500D2B" w:rsidRDefault="00CC2925" w:rsidP="00CC2925">
            <w:pPr>
              <w:jc w:val="center"/>
              <w:rPr>
                <w:color w:val="000000"/>
              </w:rP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color w:val="000000"/>
              </w:rPr>
            </w:pPr>
          </w:p>
          <w:p w:rsidR="00CC2925" w:rsidRPr="00500D2B" w:rsidRDefault="00CC2925" w:rsidP="00CC2925">
            <w:pPr>
              <w:jc w:val="center"/>
              <w:rPr>
                <w:color w:val="000000"/>
              </w:rPr>
            </w:pPr>
            <w:r w:rsidRPr="00500D2B">
              <w:rPr>
                <w:color w:val="000000"/>
              </w:rPr>
              <w:t>05</w:t>
            </w:r>
          </w:p>
        </w:tc>
        <w:tc>
          <w:tcPr>
            <w:tcW w:w="558"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color w:val="000000"/>
              </w:rPr>
            </w:pPr>
          </w:p>
          <w:p w:rsidR="00CC2925" w:rsidRPr="00500D2B" w:rsidRDefault="00CC2925" w:rsidP="00CC2925">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color w:val="000000"/>
              </w:rPr>
            </w:pPr>
          </w:p>
          <w:p w:rsidR="00CC2925" w:rsidRPr="00500D2B" w:rsidRDefault="00CC2925" w:rsidP="00CC2925">
            <w:pPr>
              <w:jc w:val="center"/>
              <w:rPr>
                <w:color w:val="000000"/>
              </w:rPr>
            </w:pPr>
            <w:r w:rsidRPr="00500D2B">
              <w:rPr>
                <w:color w:val="000000"/>
              </w:rPr>
              <w:t>89 1 00 65000</w:t>
            </w:r>
          </w:p>
        </w:tc>
        <w:tc>
          <w:tcPr>
            <w:tcW w:w="426" w:type="dxa"/>
            <w:tcBorders>
              <w:top w:val="single" w:sz="4" w:space="0" w:color="auto"/>
              <w:left w:val="single" w:sz="4" w:space="0" w:color="auto"/>
              <w:bottom w:val="single" w:sz="4" w:space="0" w:color="auto"/>
              <w:right w:val="single" w:sz="4" w:space="0" w:color="auto"/>
            </w:tcBorders>
            <w:vAlign w:val="bottom"/>
          </w:tcPr>
          <w:p w:rsidR="00CC2925" w:rsidRPr="00500D2B" w:rsidRDefault="00CC2925" w:rsidP="00CC2925">
            <w:pPr>
              <w:jc w:val="center"/>
              <w:rPr>
                <w:color w:val="000000"/>
              </w:rPr>
            </w:pPr>
          </w:p>
          <w:p w:rsidR="00CC2925" w:rsidRPr="00500D2B" w:rsidRDefault="00CC2925" w:rsidP="00CC2925">
            <w:pPr>
              <w:jc w:val="center"/>
              <w:rPr>
                <w:color w:val="000000"/>
              </w:rPr>
            </w:pPr>
            <w:r w:rsidRPr="00500D2B">
              <w:rPr>
                <w:color w:val="000000"/>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2925" w:rsidRPr="008A3B6A" w:rsidRDefault="00CC2925" w:rsidP="00CC2925">
            <w:pPr>
              <w:jc w:val="center"/>
            </w:pPr>
            <w:r w:rsidRPr="008A3B6A">
              <w:rPr>
                <w:b/>
                <w:sz w:val="22"/>
                <w:szCs w:val="22"/>
              </w:rPr>
              <w:t>409,768</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rPr>
                <w:bCs/>
                <w:i/>
                <w:iCs/>
                <w:color w:val="000000"/>
              </w:rPr>
            </w:pPr>
            <w:r w:rsidRPr="00500D2B">
              <w:rPr>
                <w:bCs/>
                <w:i/>
                <w:iCs/>
                <w:color w:val="000000"/>
              </w:rPr>
              <w:t>Субсидии некоммерческим организациям (за и</w:t>
            </w:r>
            <w:r w:rsidRPr="00500D2B">
              <w:rPr>
                <w:bCs/>
                <w:i/>
                <w:iCs/>
                <w:color w:val="000000"/>
              </w:rPr>
              <w:t>с</w:t>
            </w:r>
            <w:r w:rsidRPr="00500D2B">
              <w:rPr>
                <w:bCs/>
                <w:i/>
                <w:iCs/>
                <w:color w:val="000000"/>
              </w:rPr>
              <w:t>ключением государственных (муниципальных) учреждений)</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color w:val="000000"/>
              </w:rP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89 1 00 65000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630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CB1278" w:rsidP="00500D2B">
            <w:pPr>
              <w:jc w:val="center"/>
            </w:pPr>
            <w:r w:rsidRPr="008A3B6A">
              <w:rPr>
                <w:b/>
                <w:sz w:val="22"/>
                <w:szCs w:val="22"/>
              </w:rPr>
              <w:t>409,768</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b/>
                <w:iCs/>
              </w:rPr>
            </w:pPr>
            <w:r w:rsidRPr="00CB1278">
              <w:rPr>
                <w:b/>
                <w:iCs/>
              </w:rPr>
              <w:t>Расходы по ремонту жилых домов муниц</w:t>
            </w:r>
            <w:r w:rsidRPr="00CB1278">
              <w:rPr>
                <w:b/>
                <w:iCs/>
              </w:rPr>
              <w:t>и</w:t>
            </w:r>
            <w:r w:rsidRPr="00CB1278">
              <w:rPr>
                <w:b/>
                <w:iCs/>
              </w:rPr>
              <w:t>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89 2 00 00000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widowControl w:val="0"/>
              <w:autoSpaceDE w:val="0"/>
              <w:autoSpaceDN w:val="0"/>
              <w:adjustRightInd w:val="0"/>
              <w:jc w:val="center"/>
              <w:rPr>
                <w:b/>
              </w:rPr>
            </w:pPr>
            <w:r w:rsidRPr="00CB1278">
              <w:rPr>
                <w:b/>
              </w:rPr>
              <w:t>756,724</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b/>
                <w:i/>
                <w:iCs/>
              </w:rPr>
            </w:pPr>
            <w:r w:rsidRPr="00CB1278">
              <w:rPr>
                <w:b/>
                <w:i/>
                <w:iCs/>
              </w:rPr>
              <w:t>Расходы по ремонту жилых домов муниц</w:t>
            </w:r>
            <w:r w:rsidRPr="00CB1278">
              <w:rPr>
                <w:b/>
                <w:i/>
                <w:iCs/>
              </w:rPr>
              <w:t>и</w:t>
            </w:r>
            <w:r w:rsidRPr="00CB1278">
              <w:rPr>
                <w:b/>
                <w:i/>
                <w:iCs/>
              </w:rPr>
              <w:t>пальной собственности за счет средств мес</w:t>
            </w:r>
            <w:r w:rsidRPr="00CB1278">
              <w:rPr>
                <w:b/>
                <w:i/>
                <w:iCs/>
              </w:rPr>
              <w:t>т</w:t>
            </w:r>
            <w:r w:rsidRPr="00CB1278">
              <w:rPr>
                <w:b/>
                <w:i/>
                <w:iCs/>
              </w:rPr>
              <w:t>ного бюджета</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b/>
              </w:rPr>
            </w:pPr>
            <w:r w:rsidRPr="00CB1278">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b/>
              </w:rPr>
            </w:pPr>
            <w:r w:rsidRPr="00CB1278">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89 2 00 61000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widowControl w:val="0"/>
              <w:autoSpaceDE w:val="0"/>
              <w:autoSpaceDN w:val="0"/>
              <w:adjustRightInd w:val="0"/>
              <w:jc w:val="center"/>
              <w:rPr>
                <w:b/>
                <w:lang w:val="en-US"/>
              </w:rPr>
            </w:pPr>
            <w:r w:rsidRPr="00CB1278">
              <w:rPr>
                <w:b/>
              </w:rPr>
              <w:t>756,724</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bCs/>
              </w:rPr>
            </w:pPr>
            <w:r w:rsidRPr="00CB1278">
              <w:rPr>
                <w:bCs/>
                <w:sz w:val="22"/>
                <w:szCs w:val="22"/>
              </w:rPr>
              <w:t>Закупка товаров, работ и услуг для обеспечения гос</w:t>
            </w:r>
            <w:r w:rsidRPr="00CB1278">
              <w:rPr>
                <w:bCs/>
                <w:sz w:val="22"/>
                <w:szCs w:val="22"/>
              </w:rPr>
              <w:t>у</w:t>
            </w:r>
            <w:r w:rsidRPr="00CB1278">
              <w:rPr>
                <w:bCs/>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89 2 00 61000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200</w:t>
            </w: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widowControl w:val="0"/>
              <w:autoSpaceDE w:val="0"/>
              <w:autoSpaceDN w:val="0"/>
              <w:adjustRightInd w:val="0"/>
              <w:jc w:val="center"/>
            </w:pPr>
            <w:r w:rsidRPr="00CB1278">
              <w:t>756,724</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i/>
                <w:iCs/>
              </w:rPr>
            </w:pPr>
            <w:r w:rsidRPr="00CB1278">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lang w:val="en-US"/>
              </w:rP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89 2 00 61000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240</w:t>
            </w: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widowControl w:val="0"/>
              <w:autoSpaceDE w:val="0"/>
              <w:autoSpaceDN w:val="0"/>
              <w:adjustRightInd w:val="0"/>
              <w:jc w:val="center"/>
            </w:pPr>
            <w:r w:rsidRPr="00CB1278">
              <w:t>756,724</w:t>
            </w:r>
          </w:p>
        </w:tc>
      </w:tr>
      <w:tr w:rsidR="00CB127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CB1278" w:rsidRPr="00CB1278" w:rsidRDefault="00CB1278" w:rsidP="00CB1278">
            <w:pPr>
              <w:rPr>
                <w:b/>
                <w:bCs/>
                <w:i/>
                <w:iCs/>
              </w:rPr>
            </w:pPr>
            <w:r w:rsidRPr="00CB1278">
              <w:rPr>
                <w:b/>
                <w:bCs/>
                <w:i/>
                <w:iCs/>
              </w:rPr>
              <w:t>Непрограммные мероприятия в области ж</w:t>
            </w:r>
            <w:r w:rsidRPr="00CB1278">
              <w:rPr>
                <w:b/>
                <w:bCs/>
                <w:i/>
                <w:iCs/>
              </w:rPr>
              <w:t>и</w:t>
            </w:r>
            <w:r w:rsidRPr="00CB1278">
              <w:rPr>
                <w:b/>
                <w:bCs/>
                <w:i/>
                <w:iCs/>
              </w:rPr>
              <w:t>лищного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rPr>
                <w:b/>
              </w:rPr>
            </w:pPr>
            <w:r w:rsidRPr="00CB1278">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rsidRPr="00CB1278">
              <w:t>05</w:t>
            </w:r>
          </w:p>
        </w:tc>
        <w:tc>
          <w:tcPr>
            <w:tcW w:w="558"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rsidRPr="00CB1278">
              <w:rPr>
                <w:sz w:val="22"/>
                <w:szCs w:val="22"/>
              </w:rPr>
              <w:t>93 0 00 00000</w:t>
            </w:r>
          </w:p>
        </w:tc>
        <w:tc>
          <w:tcPr>
            <w:tcW w:w="426"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Pr>
                <w:sz w:val="22"/>
                <w:szCs w:val="22"/>
              </w:rPr>
              <w:t>18,652</w:t>
            </w:r>
          </w:p>
        </w:tc>
      </w:tr>
      <w:tr w:rsidR="00CB127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CB1278" w:rsidRPr="00CB1278" w:rsidRDefault="00CB1278" w:rsidP="00CB1278">
            <w:pPr>
              <w:rPr>
                <w:bCs/>
                <w:iCs/>
              </w:rPr>
            </w:pPr>
            <w:r w:rsidRPr="00CB1278">
              <w:rPr>
                <w:bCs/>
                <w:iCs/>
              </w:rPr>
              <w:t>Расходы на мероприятия в области жилищного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rPr>
                <w:b/>
              </w:rPr>
            </w:pPr>
            <w:r w:rsidRPr="00CB1278">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rsidRPr="00CB1278">
              <w:t>05</w:t>
            </w:r>
          </w:p>
        </w:tc>
        <w:tc>
          <w:tcPr>
            <w:tcW w:w="558"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rsidRPr="00CB1278">
              <w:rPr>
                <w:sz w:val="22"/>
                <w:szCs w:val="22"/>
              </w:rPr>
              <w:t>93 1 00 00000</w:t>
            </w:r>
          </w:p>
        </w:tc>
        <w:tc>
          <w:tcPr>
            <w:tcW w:w="426"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Pr>
                <w:sz w:val="22"/>
                <w:szCs w:val="22"/>
              </w:rPr>
              <w:t>18,652</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b/>
                <w:bCs/>
                <w:i/>
                <w:iCs/>
              </w:rPr>
            </w:pPr>
            <w:r w:rsidRPr="00CB1278">
              <w:rPr>
                <w:b/>
                <w:bCs/>
                <w:i/>
                <w:iCs/>
              </w:rPr>
              <w:t>Расходы по технической инвентаризации ж</w:t>
            </w:r>
            <w:r w:rsidRPr="00CB1278">
              <w:rPr>
                <w:b/>
                <w:bCs/>
                <w:i/>
                <w:iCs/>
              </w:rPr>
              <w:t>и</w:t>
            </w:r>
            <w:r w:rsidRPr="00CB1278">
              <w:rPr>
                <w:b/>
                <w:bCs/>
                <w:i/>
                <w:iCs/>
              </w:rPr>
              <w:t>лого фонда</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b/>
              </w:rPr>
            </w:pPr>
          </w:p>
          <w:p w:rsidR="00500D2B" w:rsidRPr="00CB1278" w:rsidRDefault="00500D2B" w:rsidP="00500D2B">
            <w:pPr>
              <w:jc w:val="center"/>
            </w:pPr>
            <w:r w:rsidRPr="00CB1278">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b/>
              </w:rPr>
            </w:pPr>
          </w:p>
          <w:p w:rsidR="00500D2B" w:rsidRPr="00CB1278" w:rsidRDefault="00500D2B" w:rsidP="00500D2B">
            <w:pPr>
              <w:jc w:val="center"/>
              <w:rPr>
                <w:b/>
              </w:rPr>
            </w:pPr>
            <w:r w:rsidRPr="00CB1278">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rPr>
                <w:b/>
              </w:rPr>
            </w:pPr>
          </w:p>
          <w:p w:rsidR="00500D2B" w:rsidRPr="00CB1278" w:rsidRDefault="00500D2B" w:rsidP="00500D2B">
            <w:pPr>
              <w:jc w:val="center"/>
              <w:rPr>
                <w:b/>
              </w:rPr>
            </w:pPr>
            <w:r w:rsidRPr="00CB1278">
              <w:rPr>
                <w:b/>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93 1 00 81000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12,328</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bCs/>
              </w:rPr>
            </w:pPr>
            <w:r w:rsidRPr="00CB1278">
              <w:rPr>
                <w:bCs/>
                <w:sz w:val="22"/>
                <w:szCs w:val="22"/>
              </w:rPr>
              <w:t>Закупка товаров, работ и услуг для обеспечения гос</w:t>
            </w:r>
            <w:r w:rsidRPr="00CB1278">
              <w:rPr>
                <w:bCs/>
                <w:sz w:val="22"/>
                <w:szCs w:val="22"/>
              </w:rPr>
              <w:t>у</w:t>
            </w:r>
            <w:r w:rsidRPr="00CB1278">
              <w:rPr>
                <w:bCs/>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p>
          <w:p w:rsidR="00500D2B" w:rsidRPr="00CB1278" w:rsidRDefault="00500D2B" w:rsidP="00500D2B">
            <w:pPr>
              <w:jc w:val="center"/>
            </w:pPr>
            <w:r w:rsidRPr="00CB1278">
              <w:lastRenderedPageBreak/>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p>
          <w:p w:rsidR="00500D2B" w:rsidRPr="00CB1278" w:rsidRDefault="00500D2B" w:rsidP="00500D2B">
            <w:pPr>
              <w:jc w:val="center"/>
            </w:pPr>
            <w:r w:rsidRPr="00CB1278">
              <w:lastRenderedPageBreak/>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lastRenderedPageBreak/>
              <w:t>93 1 00 81000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12,328</w:t>
            </w:r>
          </w:p>
        </w:tc>
      </w:tr>
      <w:tr w:rsidR="00500D2B"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500D2B" w:rsidRPr="00CB1278" w:rsidRDefault="00500D2B" w:rsidP="00500D2B">
            <w:pPr>
              <w:rPr>
                <w:i/>
                <w:iCs/>
              </w:rPr>
            </w:pPr>
            <w:r w:rsidRPr="00CB1278">
              <w:rPr>
                <w:i/>
                <w:iCs/>
                <w:sz w:val="22"/>
                <w:szCs w:val="22"/>
              </w:rPr>
              <w:lastRenderedPageBreak/>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p>
          <w:p w:rsidR="00500D2B" w:rsidRPr="00CB1278" w:rsidRDefault="00500D2B" w:rsidP="00500D2B">
            <w:pPr>
              <w:jc w:val="center"/>
            </w:pPr>
            <w:r w:rsidRPr="00CB1278">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p>
          <w:p w:rsidR="00500D2B" w:rsidRPr="00CB1278" w:rsidRDefault="00500D2B" w:rsidP="00500D2B">
            <w:pPr>
              <w:jc w:val="center"/>
            </w:pPr>
            <w:r w:rsidRPr="00CB1278">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93 1 00 81000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CB1278" w:rsidRDefault="00500D2B" w:rsidP="00500D2B">
            <w:pPr>
              <w:jc w:val="center"/>
            </w:pPr>
            <w:r w:rsidRPr="00CB1278">
              <w:rPr>
                <w:sz w:val="22"/>
                <w:szCs w:val="22"/>
              </w:rPr>
              <w:t>12,328</w:t>
            </w:r>
          </w:p>
        </w:tc>
      </w:tr>
      <w:tr w:rsidR="00CB127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CB1278" w:rsidRPr="008A3B6A" w:rsidRDefault="00CB1278" w:rsidP="00CB1278">
            <w:pPr>
              <w:rPr>
                <w:i/>
                <w:iCs/>
              </w:rPr>
            </w:pPr>
            <w:r w:rsidRPr="008A3B6A">
              <w:rPr>
                <w:b/>
                <w:bCs/>
                <w:i/>
                <w:iCs/>
              </w:rPr>
              <w:t>Расходы по обслуживанию</w:t>
            </w:r>
            <w:r w:rsidRPr="008A3B6A">
              <w:rPr>
                <w:b/>
                <w:i/>
              </w:rPr>
              <w:t xml:space="preserve"> жилых домов мун</w:t>
            </w:r>
            <w:r w:rsidRPr="008A3B6A">
              <w:rPr>
                <w:b/>
                <w:i/>
              </w:rPr>
              <w:t>и</w:t>
            </w:r>
            <w:r w:rsidRPr="008A3B6A">
              <w:rPr>
                <w:b/>
                <w:i/>
              </w:rPr>
              <w:t>ципальной собственности</w:t>
            </w:r>
          </w:p>
        </w:tc>
        <w:tc>
          <w:tcPr>
            <w:tcW w:w="945"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01</w:t>
            </w:r>
          </w:p>
        </w:tc>
        <w:tc>
          <w:tcPr>
            <w:tcW w:w="1537"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93 1 00 82000</w:t>
            </w:r>
          </w:p>
        </w:tc>
        <w:tc>
          <w:tcPr>
            <w:tcW w:w="426"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6,324</w:t>
            </w:r>
          </w:p>
        </w:tc>
      </w:tr>
      <w:tr w:rsidR="00CB127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CB1278" w:rsidRPr="008A3B6A" w:rsidRDefault="00CB1278" w:rsidP="00CB1278">
            <w:pPr>
              <w:rPr>
                <w:bCs/>
              </w:rPr>
            </w:pPr>
            <w:r w:rsidRPr="008A3B6A">
              <w:rPr>
                <w:bCs/>
                <w:sz w:val="22"/>
                <w:szCs w:val="22"/>
              </w:rPr>
              <w:t>Закупка товаров, работ и услуг для обеспечения гос</w:t>
            </w:r>
            <w:r w:rsidRPr="008A3B6A">
              <w:rPr>
                <w:bCs/>
                <w:sz w:val="22"/>
                <w:szCs w:val="22"/>
              </w:rPr>
              <w:t>у</w:t>
            </w:r>
            <w:r w:rsidRPr="008A3B6A">
              <w:rPr>
                <w:bCs/>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01</w:t>
            </w:r>
          </w:p>
        </w:tc>
        <w:tc>
          <w:tcPr>
            <w:tcW w:w="1537"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93 1 00 82000</w:t>
            </w:r>
          </w:p>
        </w:tc>
        <w:tc>
          <w:tcPr>
            <w:tcW w:w="426"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6,324</w:t>
            </w:r>
          </w:p>
        </w:tc>
      </w:tr>
      <w:tr w:rsidR="00CB127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CB1278" w:rsidRPr="008A3B6A" w:rsidRDefault="00CB1278" w:rsidP="00CB1278">
            <w:pPr>
              <w:rPr>
                <w:i/>
                <w:iCs/>
              </w:rPr>
            </w:pPr>
            <w:r w:rsidRPr="008A3B6A">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CB1278" w:rsidRPr="00CB1278" w:rsidRDefault="00CB1278" w:rsidP="00CB1278">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01</w:t>
            </w:r>
          </w:p>
        </w:tc>
        <w:tc>
          <w:tcPr>
            <w:tcW w:w="1537"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93 1 00 82000</w:t>
            </w:r>
          </w:p>
        </w:tc>
        <w:tc>
          <w:tcPr>
            <w:tcW w:w="426"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CB1278" w:rsidRPr="008A3B6A" w:rsidRDefault="00CB1278" w:rsidP="00CB1278">
            <w:pPr>
              <w:jc w:val="center"/>
            </w:pPr>
            <w:r w:rsidRPr="008A3B6A">
              <w:rPr>
                <w:sz w:val="22"/>
                <w:szCs w:val="22"/>
              </w:rPr>
              <w:t>6,324</w:t>
            </w:r>
          </w:p>
        </w:tc>
      </w:tr>
      <w:tr w:rsidR="00500D2B" w:rsidRPr="00500D2B" w:rsidTr="00500D2B">
        <w:trPr>
          <w:trHeight w:val="219"/>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i/>
              </w:rPr>
            </w:pPr>
            <w:r w:rsidRPr="00500D2B">
              <w:rPr>
                <w:b/>
                <w:i/>
              </w:rPr>
              <w:t>Коммунальное хозяйство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902BD8" w:rsidP="00500D2B">
            <w:pPr>
              <w:jc w:val="center"/>
              <w:rPr>
                <w:b/>
                <w:color w:val="7030A0"/>
              </w:rPr>
            </w:pPr>
            <w:r w:rsidRPr="008A3B6A">
              <w:rPr>
                <w:b/>
                <w:sz w:val="22"/>
                <w:szCs w:val="22"/>
              </w:rPr>
              <w:t>5 083,939</w:t>
            </w:r>
          </w:p>
        </w:tc>
      </w:tr>
      <w:tr w:rsidR="00902BD8" w:rsidRPr="00500D2B" w:rsidTr="00500D2B">
        <w:trPr>
          <w:trHeight w:val="219"/>
        </w:trPr>
        <w:tc>
          <w:tcPr>
            <w:tcW w:w="519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keepNext/>
              <w:outlineLvl w:val="0"/>
              <w:rPr>
                <w:b/>
              </w:rPr>
            </w:pPr>
            <w:r w:rsidRPr="00500D2B">
              <w:rPr>
                <w:b/>
                <w:color w:val="000000"/>
              </w:rPr>
              <w:t>Муниципальная программа "Создание усл</w:t>
            </w:r>
            <w:r w:rsidRPr="00500D2B">
              <w:rPr>
                <w:b/>
                <w:color w:val="000000"/>
              </w:rPr>
              <w:t>о</w:t>
            </w:r>
            <w:r w:rsidRPr="00500D2B">
              <w:rPr>
                <w:b/>
                <w:color w:val="000000"/>
              </w:rPr>
              <w:t>вий для обеспечения качественными услугами ЖКХ и благоустройство муниципального о</w:t>
            </w:r>
            <w:r w:rsidRPr="00500D2B">
              <w:rPr>
                <w:b/>
                <w:color w:val="000000"/>
              </w:rPr>
              <w:t>б</w:t>
            </w:r>
            <w:r w:rsidRPr="00500D2B">
              <w:rPr>
                <w:b/>
                <w:color w:val="000000"/>
              </w:rPr>
              <w:t>разования Велижское городское поселение на 2014 – 2016 годы»</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05 00 0 00000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2 346,229</w:t>
            </w:r>
          </w:p>
        </w:tc>
      </w:tr>
      <w:tr w:rsidR="00902BD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rPr>
                <w:b/>
                <w:i/>
              </w:rPr>
            </w:pPr>
            <w:r w:rsidRPr="00500D2B">
              <w:rPr>
                <w:b/>
                <w:i/>
              </w:rPr>
              <w:t>Подпрограмма «Обеспечение качественными коммунальными услугами»</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05 2 00 00000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2 346,229</w:t>
            </w:r>
          </w:p>
        </w:tc>
      </w:tr>
      <w:tr w:rsidR="00902BD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rPr>
                <w:b/>
                <w:i/>
              </w:rPr>
            </w:pPr>
            <w:r w:rsidRPr="00500D2B">
              <w:rPr>
                <w:b/>
                <w:i/>
              </w:rPr>
              <w:t>Основное мероприятие «Возмещение недопол</w:t>
            </w:r>
            <w:r w:rsidRPr="00500D2B">
              <w:rPr>
                <w:b/>
                <w:i/>
              </w:rPr>
              <w:t>у</w:t>
            </w:r>
            <w:r w:rsidRPr="00500D2B">
              <w:rPr>
                <w:b/>
                <w:i/>
              </w:rPr>
              <w:t>ченных доходов при реализации услуг по бане, по тарифам, не покрывающим издержек пре</w:t>
            </w:r>
            <w:r w:rsidRPr="00500D2B">
              <w:rPr>
                <w:b/>
                <w:i/>
              </w:rPr>
              <w:t>д</w:t>
            </w:r>
            <w:r w:rsidRPr="00500D2B">
              <w:rPr>
                <w:b/>
                <w:i/>
              </w:rPr>
              <w:t>приятия»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05 2 01 00000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1 696,229</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hideMark/>
          </w:tcPr>
          <w:p w:rsidR="00902BD8" w:rsidRPr="00500D2B" w:rsidRDefault="00902BD8" w:rsidP="00902BD8">
            <w:pPr>
              <w:rPr>
                <w:b/>
                <w:bCs/>
                <w:iCs/>
                <w:color w:val="000000"/>
              </w:rPr>
            </w:pPr>
            <w:r w:rsidRPr="00500D2B">
              <w:rPr>
                <w:b/>
              </w:rPr>
              <w:t xml:space="preserve">Расходы </w:t>
            </w:r>
            <w:r w:rsidRPr="00500D2B">
              <w:rPr>
                <w:b/>
                <w:bCs/>
              </w:rPr>
              <w:t>на возмещение затрат, связанных с реализацией услуг населению в бане, по тар</w:t>
            </w:r>
            <w:r w:rsidRPr="00500D2B">
              <w:rPr>
                <w:b/>
                <w:bCs/>
              </w:rPr>
              <w:t>и</w:t>
            </w:r>
            <w:r w:rsidRPr="00500D2B">
              <w:rPr>
                <w:b/>
                <w:bCs/>
              </w:rPr>
              <w:t>фам, не покрывающим издержек предприятия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05 2 01 64000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lang w:val="en-US"/>
              </w:rPr>
            </w:pPr>
            <w:r w:rsidRPr="008A3B6A">
              <w:rPr>
                <w:b/>
                <w:sz w:val="22"/>
                <w:szCs w:val="22"/>
              </w:rPr>
              <w:t>1 696,229</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hideMark/>
          </w:tcPr>
          <w:p w:rsidR="00902BD8" w:rsidRPr="00500D2B" w:rsidRDefault="00902BD8" w:rsidP="00902BD8">
            <w:pPr>
              <w:rPr>
                <w:bCs/>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05 2 01 64000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1 696,229</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hideMark/>
          </w:tcPr>
          <w:p w:rsidR="00902BD8" w:rsidRPr="00500D2B" w:rsidRDefault="00902BD8" w:rsidP="00902BD8">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05 2 01 64000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1 696,229</w:t>
            </w:r>
          </w:p>
        </w:tc>
      </w:tr>
      <w:tr w:rsidR="00500D2B"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500D2B" w:rsidRPr="00500D2B" w:rsidRDefault="00500D2B" w:rsidP="00500D2B">
            <w:pPr>
              <w:rPr>
                <w:b/>
                <w:i/>
                <w:iCs/>
                <w:color w:val="000000"/>
              </w:rPr>
            </w:pPr>
            <w:r w:rsidRPr="00500D2B">
              <w:rPr>
                <w:b/>
                <w:i/>
                <w:iCs/>
                <w:color w:val="000000"/>
              </w:rPr>
              <w:t>Основное мероприятие «Работы по ремонту объектов коммунальной инфраструктуры м</w:t>
            </w:r>
            <w:r w:rsidRPr="00500D2B">
              <w:rPr>
                <w:b/>
                <w:i/>
                <w:iCs/>
                <w:color w:val="000000"/>
              </w:rPr>
              <w:t>у</w:t>
            </w:r>
            <w:r w:rsidRPr="00500D2B">
              <w:rPr>
                <w:b/>
                <w:i/>
                <w:iCs/>
                <w:color w:val="000000"/>
              </w:rPr>
              <w:t>ниципальной собственности в сферах тепл</w:t>
            </w:r>
            <w:r w:rsidRPr="00500D2B">
              <w:rPr>
                <w:b/>
                <w:i/>
                <w:iCs/>
                <w:color w:val="000000"/>
              </w:rPr>
              <w:t>о</w:t>
            </w:r>
            <w:r w:rsidRPr="00500D2B">
              <w:rPr>
                <w:b/>
                <w:i/>
                <w:iCs/>
                <w:color w:val="000000"/>
              </w:rPr>
              <w:t>снабжения, водоснабжения, водоотведения»</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05 2 02 00000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650,0</w:t>
            </w:r>
          </w:p>
        </w:tc>
      </w:tr>
      <w:tr w:rsidR="00500D2B"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rPr>
                <w:b/>
                <w:bCs/>
                <w:iCs/>
                <w:color w:val="000000"/>
              </w:rPr>
            </w:pPr>
            <w:r w:rsidRPr="00500D2B">
              <w:rPr>
                <w:rFonts w:eastAsia="Calibri"/>
                <w:b/>
              </w:rPr>
              <w:t>Расходы,</w:t>
            </w:r>
            <w:r w:rsidRPr="00500D2B">
              <w:rPr>
                <w:b/>
              </w:rPr>
              <w:t xml:space="preserve"> связанные с предоставлением ж</w:t>
            </w:r>
            <w:r w:rsidRPr="00500D2B">
              <w:rPr>
                <w:b/>
              </w:rPr>
              <w:t>и</w:t>
            </w:r>
            <w:r w:rsidRPr="00500D2B">
              <w:rPr>
                <w:b/>
              </w:rPr>
              <w:t>лищно-коммунальных услуг теплоснабжения, водоснабжения, водоотведения населению</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05 2 02 65000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650,0</w:t>
            </w:r>
          </w:p>
        </w:tc>
      </w:tr>
      <w:tr w:rsidR="00500D2B"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Cs/>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05 2 02 65000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650,0</w:t>
            </w:r>
          </w:p>
        </w:tc>
      </w:tr>
      <w:tr w:rsidR="00500D2B"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05 2 02 65000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lang w:val="en-US"/>
              </w:rPr>
            </w:pPr>
            <w:r w:rsidRPr="00500D2B">
              <w:t>650,0</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902BD8" w:rsidRDefault="00902BD8" w:rsidP="00902BD8">
            <w:pPr>
              <w:rPr>
                <w:i/>
                <w:iCs/>
              </w:rPr>
            </w:pPr>
            <w:r w:rsidRPr="00902BD8">
              <w:rPr>
                <w:b/>
                <w:bCs/>
                <w:i/>
                <w:sz w:val="28"/>
                <w:szCs w:val="28"/>
              </w:rPr>
              <w:t>Средства резервного фонда Админ</w:t>
            </w:r>
            <w:r w:rsidRPr="00902BD8">
              <w:rPr>
                <w:b/>
                <w:bCs/>
                <w:i/>
                <w:sz w:val="28"/>
                <w:szCs w:val="28"/>
              </w:rPr>
              <w:t>и</w:t>
            </w:r>
            <w:r w:rsidRPr="00902BD8">
              <w:rPr>
                <w:b/>
                <w:bCs/>
                <w:i/>
                <w:sz w:val="28"/>
                <w:szCs w:val="28"/>
              </w:rPr>
              <w:t>страции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84 0 00 00000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sz w:val="22"/>
                <w:szCs w:val="22"/>
              </w:rPr>
              <w:t>2 529,466</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902BD8" w:rsidRDefault="00902BD8" w:rsidP="00902BD8">
            <w:pPr>
              <w:rPr>
                <w:i/>
                <w:iCs/>
              </w:rPr>
            </w:pPr>
            <w:r w:rsidRPr="00902BD8">
              <w:rPr>
                <w:i/>
                <w:sz w:val="28"/>
                <w:szCs w:val="28"/>
              </w:rPr>
              <w:t>Расходы за счет средств резервного фо</w:t>
            </w:r>
            <w:r w:rsidRPr="00902BD8">
              <w:rPr>
                <w:i/>
                <w:sz w:val="28"/>
                <w:szCs w:val="28"/>
              </w:rPr>
              <w:t>н</w:t>
            </w:r>
            <w:r w:rsidRPr="00902BD8">
              <w:rPr>
                <w:i/>
                <w:sz w:val="28"/>
                <w:szCs w:val="28"/>
              </w:rPr>
              <w:t>да Администрации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sz w:val="22"/>
                <w:szCs w:val="22"/>
              </w:rPr>
              <w:t>2 529,466</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902BD8" w:rsidRDefault="00902BD8" w:rsidP="00902BD8">
            <w:pPr>
              <w:rPr>
                <w:bCs/>
              </w:rPr>
            </w:pPr>
            <w:r w:rsidRPr="00902BD8">
              <w:rPr>
                <w:bCs/>
                <w:sz w:val="22"/>
                <w:szCs w:val="22"/>
              </w:rPr>
              <w:t>Закупка товаров, работ и услуг для обеспечения гос</w:t>
            </w:r>
            <w:r w:rsidRPr="00902BD8">
              <w:rPr>
                <w:bCs/>
                <w:sz w:val="22"/>
                <w:szCs w:val="22"/>
              </w:rPr>
              <w:t>у</w:t>
            </w:r>
            <w:r w:rsidRPr="00902BD8">
              <w:rPr>
                <w:bCs/>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sz w:val="22"/>
                <w:szCs w:val="22"/>
              </w:rPr>
              <w:t>2 529,466</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902BD8" w:rsidRDefault="00902BD8" w:rsidP="00902BD8">
            <w:pPr>
              <w:rPr>
                <w:i/>
                <w:iCs/>
              </w:rPr>
            </w:pPr>
            <w:r w:rsidRPr="00902BD8">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sz w:val="22"/>
                <w:szCs w:val="22"/>
              </w:rPr>
              <w:t>2 529,466</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
                <w:i/>
                <w:iCs/>
                <w:color w:val="000000"/>
              </w:rPr>
            </w:pPr>
            <w:r w:rsidRPr="00500D2B">
              <w:rPr>
                <w:b/>
                <w:i/>
                <w:iCs/>
                <w:color w:val="000000"/>
              </w:rPr>
              <w:t>Непрограммное мероприятие в области ко</w:t>
            </w:r>
            <w:r w:rsidRPr="00500D2B">
              <w:rPr>
                <w:b/>
                <w:i/>
                <w:iCs/>
                <w:color w:val="000000"/>
              </w:rPr>
              <w:t>м</w:t>
            </w:r>
            <w:r w:rsidRPr="00500D2B">
              <w:rPr>
                <w:b/>
                <w:i/>
                <w:iCs/>
                <w:color w:val="000000"/>
              </w:rPr>
              <w:t>мунального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90 0 00 00000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130,0</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
                <w:iCs/>
                <w:color w:val="000000"/>
              </w:rPr>
            </w:pPr>
            <w:r w:rsidRPr="00500D2B">
              <w:rPr>
                <w:b/>
                <w:iCs/>
                <w:color w:val="000000"/>
              </w:rPr>
              <w:lastRenderedPageBreak/>
              <w:t xml:space="preserve">Расходы по обеспечению населения емкостным сжиженным газом  </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90 1 00 00000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130,0</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
                <w:i/>
                <w:iCs/>
                <w:color w:val="000000"/>
              </w:rPr>
            </w:pPr>
            <w:r w:rsidRPr="00500D2B">
              <w:rPr>
                <w:rFonts w:eastAsia="Calibri"/>
                <w:b/>
              </w:rPr>
              <w:t xml:space="preserve">Расходы на </w:t>
            </w:r>
            <w:r w:rsidRPr="00500D2B">
              <w:rPr>
                <w:b/>
              </w:rPr>
              <w:t>покрытие убытков по организации по обеспечению населения емкостным сж</w:t>
            </w:r>
            <w:r w:rsidRPr="00500D2B">
              <w:rPr>
                <w:b/>
              </w:rPr>
              <w:t>и</w:t>
            </w:r>
            <w:r w:rsidRPr="00500D2B">
              <w:rPr>
                <w:b/>
              </w:rPr>
              <w:t>женным газом на территории муниципального образования Велижское городское поселение</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90 1 00 61000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130,0</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rPr>
                <w:bCs/>
              </w:rPr>
            </w:pPr>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90 1 00 61000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b/>
                <w:sz w:val="22"/>
                <w:szCs w:val="22"/>
              </w:rPr>
              <w:t>130,0</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90 1 00 61000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b/>
                <w:sz w:val="22"/>
                <w:szCs w:val="22"/>
              </w:rPr>
              <w:t>130,0</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i/>
                <w:iCs/>
                <w:color w:val="000000"/>
              </w:rPr>
            </w:pPr>
            <w:r w:rsidRPr="00500D2B">
              <w:rPr>
                <w:b/>
                <w:i/>
                <w:iCs/>
                <w:color w:val="000000"/>
              </w:rPr>
              <w:t>Непрограммное мероприятие в области по</w:t>
            </w:r>
            <w:r w:rsidRPr="00500D2B">
              <w:rPr>
                <w:b/>
                <w:i/>
                <w:iCs/>
                <w:color w:val="000000"/>
              </w:rPr>
              <w:t>д</w:t>
            </w:r>
            <w:r w:rsidRPr="00500D2B">
              <w:rPr>
                <w:b/>
                <w:i/>
                <w:iCs/>
                <w:color w:val="000000"/>
              </w:rPr>
              <w:t>держки коммунального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sz w:val="22"/>
                <w:szCs w:val="22"/>
              </w:rPr>
              <w:t>96 0 00 00000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78,244</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
                <w:iCs/>
                <w:color w:val="000000"/>
              </w:rPr>
            </w:pPr>
            <w:r w:rsidRPr="00500D2B">
              <w:rPr>
                <w:b/>
                <w:iCs/>
                <w:color w:val="000000"/>
              </w:rPr>
              <w:t>Расходы на мероприятия в области комм</w:t>
            </w:r>
            <w:r w:rsidRPr="00500D2B">
              <w:rPr>
                <w:b/>
                <w:iCs/>
                <w:color w:val="000000"/>
              </w:rPr>
              <w:t>у</w:t>
            </w:r>
            <w:r w:rsidRPr="00500D2B">
              <w:rPr>
                <w:b/>
                <w:iCs/>
                <w:color w:val="000000"/>
              </w:rPr>
              <w:t>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sz w:val="22"/>
                <w:szCs w:val="22"/>
              </w:rPr>
              <w:t>96 1 00 00000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78,244</w:t>
            </w:r>
          </w:p>
        </w:tc>
      </w:tr>
      <w:tr w:rsidR="00902BD8" w:rsidRPr="00500D2B" w:rsidTr="00500D2B">
        <w:trPr>
          <w:trHeight w:val="239"/>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
                <w:i/>
                <w:iCs/>
              </w:rPr>
            </w:pPr>
            <w:r w:rsidRPr="00500D2B">
              <w:rPr>
                <w:b/>
              </w:rPr>
              <w:t>Отдельные мероприятия в области комм</w:t>
            </w:r>
            <w:r w:rsidRPr="00500D2B">
              <w:rPr>
                <w:b/>
              </w:rPr>
              <w:t>у</w:t>
            </w:r>
            <w:r w:rsidRPr="00500D2B">
              <w:rPr>
                <w:b/>
              </w:rPr>
              <w:t>нального хозяйства</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sz w:val="22"/>
                <w:szCs w:val="22"/>
              </w:rPr>
              <w:t>96 1 00 65000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78,244</w:t>
            </w:r>
          </w:p>
        </w:tc>
      </w:tr>
      <w:tr w:rsidR="00902BD8" w:rsidRPr="00500D2B" w:rsidTr="00500D2B">
        <w:trPr>
          <w:trHeight w:val="239"/>
        </w:trPr>
        <w:tc>
          <w:tcPr>
            <w:tcW w:w="5195" w:type="dxa"/>
            <w:tcBorders>
              <w:top w:val="nil"/>
              <w:left w:val="single" w:sz="4" w:space="0" w:color="000000"/>
              <w:bottom w:val="single" w:sz="4" w:space="0" w:color="000000"/>
              <w:right w:val="single" w:sz="4" w:space="0" w:color="000000"/>
            </w:tcBorders>
            <w:shd w:val="clear" w:color="000000" w:fill="auto"/>
          </w:tcPr>
          <w:p w:rsidR="00902BD8" w:rsidRPr="00500D2B" w:rsidRDefault="00902BD8" w:rsidP="00902BD8">
            <w:pPr>
              <w:rPr>
                <w:bCs/>
                <w:color w:val="000000"/>
              </w:rPr>
            </w:pPr>
            <w:r w:rsidRPr="00500D2B">
              <w:rPr>
                <w:bCs/>
                <w:color w:val="000000"/>
                <w:sz w:val="22"/>
                <w:szCs w:val="22"/>
              </w:rPr>
              <w:t>Закупка товаров, работ и услуг для обеспечения гос</w:t>
            </w:r>
            <w:r w:rsidRPr="00500D2B">
              <w:rPr>
                <w:bCs/>
                <w:color w:val="000000"/>
                <w:sz w:val="22"/>
                <w:szCs w:val="22"/>
              </w:rPr>
              <w:t>у</w:t>
            </w:r>
            <w:r w:rsidRPr="00500D2B">
              <w:rPr>
                <w:bCs/>
                <w:color w:val="000000"/>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rPr>
                <w:sz w:val="22"/>
                <w:szCs w:val="22"/>
              </w:rPr>
              <w:t>96 1 00 65000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b/>
                <w:sz w:val="22"/>
                <w:szCs w:val="22"/>
              </w:rPr>
              <w:t>78,244</w:t>
            </w:r>
          </w:p>
        </w:tc>
      </w:tr>
      <w:tr w:rsidR="00902BD8" w:rsidRPr="00500D2B" w:rsidTr="00500D2B">
        <w:trPr>
          <w:trHeight w:val="239"/>
        </w:trPr>
        <w:tc>
          <w:tcPr>
            <w:tcW w:w="5195" w:type="dxa"/>
            <w:tcBorders>
              <w:top w:val="nil"/>
              <w:left w:val="single" w:sz="4" w:space="0" w:color="000000"/>
              <w:bottom w:val="single" w:sz="4" w:space="0" w:color="000000"/>
              <w:right w:val="single" w:sz="4" w:space="0" w:color="000000"/>
            </w:tcBorders>
            <w:shd w:val="clear" w:color="000000" w:fill="auto"/>
          </w:tcPr>
          <w:p w:rsidR="00902BD8" w:rsidRPr="00500D2B" w:rsidRDefault="00902BD8" w:rsidP="00902BD8">
            <w:pPr>
              <w:rPr>
                <w:i/>
                <w:iCs/>
                <w:color w:val="000000"/>
              </w:rPr>
            </w:pPr>
            <w:r w:rsidRPr="00500D2B">
              <w:rPr>
                <w:i/>
                <w:iCs/>
                <w:color w:val="000000"/>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02</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rPr>
                <w:sz w:val="22"/>
                <w:szCs w:val="22"/>
              </w:rPr>
              <w:t>96 1 00 65000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b/>
                <w:sz w:val="22"/>
                <w:szCs w:val="22"/>
              </w:rPr>
              <w:t>78,244</w:t>
            </w:r>
          </w:p>
        </w:tc>
      </w:tr>
      <w:tr w:rsidR="00500D2B" w:rsidRPr="00500D2B" w:rsidTr="00500D2B">
        <w:trPr>
          <w:trHeight w:val="328"/>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i/>
              </w:rPr>
            </w:pPr>
            <w:r w:rsidRPr="00500D2B">
              <w:rPr>
                <w:b/>
                <w:i/>
              </w:rPr>
              <w:t>Благоустройство</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902BD8" w:rsidP="00500D2B">
            <w:pPr>
              <w:jc w:val="center"/>
              <w:rPr>
                <w:b/>
                <w:color w:val="7030A0"/>
              </w:rPr>
            </w:pPr>
            <w:r w:rsidRPr="008A3B6A">
              <w:rPr>
                <w:b/>
                <w:sz w:val="22"/>
                <w:szCs w:val="22"/>
              </w:rPr>
              <w:t>6 642,55</w:t>
            </w:r>
          </w:p>
        </w:tc>
      </w:tr>
      <w:tr w:rsidR="00902BD8" w:rsidRPr="00500D2B" w:rsidTr="00500D2B">
        <w:trPr>
          <w:trHeight w:val="517"/>
        </w:trPr>
        <w:tc>
          <w:tcPr>
            <w:tcW w:w="519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keepNext/>
              <w:outlineLvl w:val="0"/>
              <w:rPr>
                <w:b/>
              </w:rPr>
            </w:pPr>
            <w:r w:rsidRPr="00500D2B">
              <w:rPr>
                <w:b/>
                <w:color w:val="000000"/>
              </w:rPr>
              <w:t>Муниципальная программа "Создание усл</w:t>
            </w:r>
            <w:r w:rsidRPr="00500D2B">
              <w:rPr>
                <w:b/>
                <w:color w:val="000000"/>
              </w:rPr>
              <w:t>о</w:t>
            </w:r>
            <w:r w:rsidRPr="00500D2B">
              <w:rPr>
                <w:b/>
                <w:color w:val="000000"/>
              </w:rPr>
              <w:t>вий для обеспечения качественными услугами ЖКХ и благоустройство муниципального о</w:t>
            </w:r>
            <w:r w:rsidRPr="00500D2B">
              <w:rPr>
                <w:b/>
                <w:color w:val="000000"/>
              </w:rPr>
              <w:t>б</w:t>
            </w:r>
            <w:r w:rsidRPr="00500D2B">
              <w:rPr>
                <w:b/>
                <w:color w:val="000000"/>
              </w:rPr>
              <w:t>разования Велижское городское поселение на 2014 – 2016 годы»</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05 0 00 00000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6 527,55</w:t>
            </w:r>
          </w:p>
        </w:tc>
      </w:tr>
      <w:tr w:rsidR="00902BD8" w:rsidRPr="00500D2B" w:rsidTr="00500D2B">
        <w:trPr>
          <w:trHeight w:val="129"/>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rPr>
                <w:b/>
              </w:rPr>
            </w:pPr>
            <w:r w:rsidRPr="00500D2B">
              <w:rPr>
                <w:b/>
                <w:i/>
              </w:rPr>
              <w:t>Подпрограмма «Благоустройство</w:t>
            </w:r>
            <w:r w:rsidRPr="00500D2B">
              <w:rPr>
                <w:b/>
              </w:rPr>
              <w:t>»</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05 3 00 00000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6 527,55</w:t>
            </w:r>
          </w:p>
        </w:tc>
      </w:tr>
      <w:tr w:rsidR="00902BD8" w:rsidRPr="00500D2B" w:rsidTr="00500D2B">
        <w:trPr>
          <w:trHeight w:val="129"/>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rPr>
                <w:b/>
                <w:i/>
              </w:rPr>
            </w:pPr>
            <w:r w:rsidRPr="00500D2B">
              <w:rPr>
                <w:b/>
                <w:i/>
              </w:rPr>
              <w:t>Основное мероприятие «Уличное освещение»</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05 3 01 00000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4 480,01</w:t>
            </w:r>
          </w:p>
        </w:tc>
      </w:tr>
      <w:tr w:rsidR="00902BD8" w:rsidRPr="00500D2B" w:rsidTr="00500D2B">
        <w:trPr>
          <w:trHeight w:val="129"/>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keepNext/>
              <w:outlineLvl w:val="0"/>
              <w:rPr>
                <w:b/>
              </w:rPr>
            </w:pPr>
            <w:r w:rsidRPr="00500D2B">
              <w:rPr>
                <w:b/>
              </w:rPr>
              <w:t>Расходы на содержание уличного освещения на территории поселения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05 3 01 66000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4 480,01</w:t>
            </w:r>
          </w:p>
        </w:tc>
      </w:tr>
      <w:tr w:rsidR="00902BD8" w:rsidRPr="00500D2B" w:rsidTr="00500D2B">
        <w:trPr>
          <w:trHeight w:val="129"/>
        </w:trPr>
        <w:tc>
          <w:tcPr>
            <w:tcW w:w="5195" w:type="dxa"/>
            <w:tcBorders>
              <w:top w:val="nil"/>
              <w:left w:val="single" w:sz="4" w:space="0" w:color="000000"/>
              <w:bottom w:val="single" w:sz="4" w:space="0" w:color="000000"/>
              <w:right w:val="single" w:sz="4" w:space="0" w:color="000000"/>
            </w:tcBorders>
            <w:shd w:val="clear" w:color="000000" w:fill="auto"/>
            <w:hideMark/>
          </w:tcPr>
          <w:p w:rsidR="00902BD8" w:rsidRPr="00500D2B" w:rsidRDefault="00902BD8" w:rsidP="00902BD8">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05 3 01 66000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4 470,246</w:t>
            </w:r>
          </w:p>
        </w:tc>
      </w:tr>
      <w:tr w:rsidR="00902BD8" w:rsidRPr="00500D2B" w:rsidTr="00500D2B">
        <w:trPr>
          <w:trHeight w:val="175"/>
        </w:trPr>
        <w:tc>
          <w:tcPr>
            <w:tcW w:w="5195" w:type="dxa"/>
            <w:tcBorders>
              <w:top w:val="nil"/>
              <w:left w:val="single" w:sz="4" w:space="0" w:color="000000"/>
              <w:bottom w:val="single" w:sz="4" w:space="0" w:color="000000"/>
              <w:right w:val="single" w:sz="4" w:space="0" w:color="000000"/>
            </w:tcBorders>
            <w:shd w:val="clear" w:color="000000" w:fill="auto"/>
            <w:hideMark/>
          </w:tcPr>
          <w:p w:rsidR="00902BD8" w:rsidRPr="00500D2B" w:rsidRDefault="00902BD8" w:rsidP="00902BD8">
            <w:pPr>
              <w:rPr>
                <w:i/>
                <w:iCs/>
                <w:color w:val="000000"/>
              </w:rPr>
            </w:pPr>
            <w:r w:rsidRPr="00500D2B">
              <w:rPr>
                <w:i/>
                <w:iCs/>
                <w:color w:val="000000"/>
              </w:rPr>
              <w:t>Иные закупки товаров, работ и услуг для обесп</w:t>
            </w:r>
            <w:r w:rsidRPr="00500D2B">
              <w:rPr>
                <w:i/>
                <w:iCs/>
                <w:color w:val="000000"/>
              </w:rPr>
              <w:t>е</w:t>
            </w:r>
            <w:r w:rsidRPr="00500D2B">
              <w:rPr>
                <w:i/>
                <w:iCs/>
                <w:color w:val="000000"/>
              </w:rPr>
              <w:t>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05 3 01 66000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4 470,246</w:t>
            </w:r>
          </w:p>
        </w:tc>
      </w:tr>
      <w:tr w:rsidR="00902BD8" w:rsidRPr="00500D2B" w:rsidTr="00500D2B">
        <w:trPr>
          <w:trHeight w:val="175"/>
        </w:trPr>
        <w:tc>
          <w:tcPr>
            <w:tcW w:w="5195" w:type="dxa"/>
            <w:tcBorders>
              <w:top w:val="nil"/>
              <w:left w:val="single" w:sz="4" w:space="0" w:color="000000"/>
              <w:bottom w:val="single" w:sz="4" w:space="0" w:color="000000"/>
              <w:right w:val="single" w:sz="4" w:space="0" w:color="000000"/>
            </w:tcBorders>
            <w:shd w:val="clear" w:color="000000" w:fill="auto"/>
          </w:tcPr>
          <w:p w:rsidR="00902BD8" w:rsidRPr="00902BD8" w:rsidRDefault="00902BD8" w:rsidP="00902BD8">
            <w:pPr>
              <w:rPr>
                <w:i/>
                <w:iCs/>
              </w:rPr>
            </w:pPr>
            <w:r w:rsidRPr="00902BD8">
              <w:rPr>
                <w:i/>
                <w:iCs/>
                <w:sz w:val="22"/>
                <w:szCs w:val="22"/>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05 3 01 66000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800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sz w:val="22"/>
                <w:szCs w:val="22"/>
              </w:rPr>
              <w:t>9,764</w:t>
            </w:r>
          </w:p>
        </w:tc>
      </w:tr>
      <w:tr w:rsidR="00902BD8" w:rsidRPr="00500D2B" w:rsidTr="00500D2B">
        <w:trPr>
          <w:trHeight w:val="175"/>
        </w:trPr>
        <w:tc>
          <w:tcPr>
            <w:tcW w:w="5195" w:type="dxa"/>
            <w:tcBorders>
              <w:top w:val="nil"/>
              <w:left w:val="single" w:sz="4" w:space="0" w:color="000000"/>
              <w:bottom w:val="single" w:sz="4" w:space="0" w:color="000000"/>
              <w:right w:val="single" w:sz="4" w:space="0" w:color="000000"/>
            </w:tcBorders>
            <w:shd w:val="clear" w:color="000000" w:fill="auto"/>
          </w:tcPr>
          <w:p w:rsidR="00902BD8" w:rsidRPr="00902BD8" w:rsidRDefault="00902BD8" w:rsidP="00902BD8">
            <w:pPr>
              <w:rPr>
                <w:i/>
                <w:iCs/>
              </w:rPr>
            </w:pPr>
            <w:r w:rsidRPr="00902BD8">
              <w:rPr>
                <w:i/>
                <w:iCs/>
                <w:sz w:val="22"/>
                <w:szCs w:val="22"/>
              </w:rPr>
              <w:t>Уплата налогов, сборов и иных платежей</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05 3 01 66000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902BD8" w:rsidRDefault="00902BD8" w:rsidP="00902BD8">
            <w:pPr>
              <w:jc w:val="center"/>
            </w:pPr>
            <w:r w:rsidRPr="00902BD8">
              <w:rPr>
                <w:sz w:val="22"/>
                <w:szCs w:val="22"/>
              </w:rPr>
              <w:t>850</w:t>
            </w: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pPr>
            <w:r w:rsidRPr="008A3B6A">
              <w:rPr>
                <w:sz w:val="22"/>
                <w:szCs w:val="22"/>
              </w:rPr>
              <w:t>9,764</w:t>
            </w:r>
          </w:p>
        </w:tc>
      </w:tr>
      <w:tr w:rsidR="00902BD8" w:rsidRPr="00500D2B" w:rsidTr="00500D2B">
        <w:trPr>
          <w:trHeight w:val="175"/>
        </w:trPr>
        <w:tc>
          <w:tcPr>
            <w:tcW w:w="5195" w:type="dxa"/>
            <w:tcBorders>
              <w:top w:val="nil"/>
              <w:left w:val="single" w:sz="4" w:space="0" w:color="000000"/>
              <w:bottom w:val="single" w:sz="4" w:space="0" w:color="000000"/>
              <w:right w:val="single" w:sz="4" w:space="0" w:color="000000"/>
            </w:tcBorders>
            <w:shd w:val="clear" w:color="000000" w:fill="auto"/>
          </w:tcPr>
          <w:p w:rsidR="00902BD8" w:rsidRPr="00500D2B" w:rsidRDefault="00902BD8" w:rsidP="00902BD8">
            <w:pPr>
              <w:rPr>
                <w:i/>
                <w:iCs/>
                <w:color w:val="000000"/>
              </w:rPr>
            </w:pPr>
            <w:r w:rsidRPr="00500D2B">
              <w:rPr>
                <w:b/>
                <w:i/>
              </w:rPr>
              <w:t>Основное мероприятие «Озеленение»</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05 3 02 00000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161,238</w:t>
            </w:r>
          </w:p>
        </w:tc>
      </w:tr>
      <w:tr w:rsidR="00902BD8" w:rsidRPr="00500D2B" w:rsidTr="00500D2B">
        <w:trPr>
          <w:trHeight w:val="313"/>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keepNext/>
              <w:outlineLvl w:val="0"/>
              <w:rPr>
                <w:b/>
              </w:rPr>
            </w:pPr>
            <w:r w:rsidRPr="00500D2B">
              <w:rPr>
                <w:rFonts w:eastAsia="Calibri"/>
                <w:b/>
                <w:color w:val="000000"/>
                <w:lang w:val="x-none"/>
              </w:rPr>
              <w:t xml:space="preserve">Расходы, </w:t>
            </w:r>
            <w:r w:rsidRPr="00500D2B">
              <w:rPr>
                <w:b/>
                <w:color w:val="000000"/>
                <w:lang w:val="x-none" w:eastAsia="x-none"/>
              </w:rPr>
              <w:t>связанные с озеленением территории поселения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05 3 02 67000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161,238</w:t>
            </w:r>
          </w:p>
        </w:tc>
      </w:tr>
      <w:tr w:rsidR="00902BD8" w:rsidRPr="00500D2B" w:rsidTr="00500D2B">
        <w:trPr>
          <w:trHeight w:val="135"/>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05 3 02 67000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161,238</w:t>
            </w:r>
          </w:p>
        </w:tc>
      </w:tr>
      <w:tr w:rsidR="00902BD8" w:rsidRPr="00500D2B" w:rsidTr="00500D2B">
        <w:trPr>
          <w:trHeight w:val="135"/>
        </w:trPr>
        <w:tc>
          <w:tcPr>
            <w:tcW w:w="5195" w:type="dxa"/>
            <w:tcBorders>
              <w:top w:val="single" w:sz="4" w:space="0" w:color="auto"/>
              <w:left w:val="single" w:sz="4" w:space="0" w:color="auto"/>
              <w:bottom w:val="single" w:sz="4" w:space="0" w:color="auto"/>
              <w:right w:val="single" w:sz="4" w:space="0" w:color="auto"/>
            </w:tcBorders>
            <w:hideMark/>
          </w:tcPr>
          <w:p w:rsidR="00902BD8" w:rsidRPr="00500D2B" w:rsidRDefault="00902BD8" w:rsidP="00902BD8">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lang w:val="en-US"/>
              </w:rPr>
            </w:pPr>
            <w:r w:rsidRPr="00500D2B">
              <w:t>0</w:t>
            </w:r>
            <w:r w:rsidRPr="00500D2B">
              <w:rPr>
                <w:lang w:val="en-US"/>
              </w:rPr>
              <w:t>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05 3 02 67000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161,238</w:t>
            </w:r>
          </w:p>
        </w:tc>
      </w:tr>
      <w:tr w:rsidR="00902BD8" w:rsidRPr="00500D2B" w:rsidTr="00500D2B">
        <w:trPr>
          <w:trHeight w:val="135"/>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b/>
                <w:i/>
                <w:iCs/>
                <w:color w:val="000000"/>
              </w:rPr>
            </w:pPr>
            <w:r w:rsidRPr="00500D2B">
              <w:rPr>
                <w:b/>
                <w:i/>
                <w:iCs/>
                <w:color w:val="000000"/>
              </w:rPr>
              <w:t>Основное мероприятие «Организация и соде</w:t>
            </w:r>
            <w:r w:rsidRPr="00500D2B">
              <w:rPr>
                <w:b/>
                <w:i/>
                <w:iCs/>
                <w:color w:val="000000"/>
              </w:rPr>
              <w:t>р</w:t>
            </w:r>
            <w:r w:rsidRPr="00500D2B">
              <w:rPr>
                <w:b/>
                <w:i/>
                <w:iCs/>
                <w:color w:val="000000"/>
              </w:rPr>
              <w:t>жание мест захоронения»</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05 3 03 00000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406,435</w:t>
            </w:r>
          </w:p>
        </w:tc>
      </w:tr>
      <w:tr w:rsidR="00902BD8" w:rsidRPr="00500D2B" w:rsidTr="00500D2B">
        <w:trPr>
          <w:trHeight w:val="231"/>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keepNext/>
              <w:outlineLvl w:val="0"/>
              <w:rPr>
                <w:b/>
              </w:rPr>
            </w:pPr>
            <w:r w:rsidRPr="00500D2B">
              <w:rPr>
                <w:rFonts w:eastAsia="Calibri"/>
                <w:b/>
              </w:rPr>
              <w:t xml:space="preserve">Расходы, </w:t>
            </w:r>
            <w:r w:rsidRPr="00500D2B">
              <w:rPr>
                <w:b/>
              </w:rPr>
              <w:t>связанные с содержанием мест зах</w:t>
            </w:r>
            <w:r w:rsidRPr="00500D2B">
              <w:rPr>
                <w:b/>
              </w:rPr>
              <w:t>о</w:t>
            </w:r>
            <w:r w:rsidRPr="00500D2B">
              <w:rPr>
                <w:b/>
              </w:rPr>
              <w:t>ронения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 xml:space="preserve">05 </w:t>
            </w:r>
            <w:r w:rsidRPr="00500D2B">
              <w:rPr>
                <w:b/>
                <w:lang w:val="en-US"/>
              </w:rPr>
              <w:t>3</w:t>
            </w:r>
            <w:r w:rsidRPr="00500D2B">
              <w:rPr>
                <w:b/>
              </w:rPr>
              <w:t xml:space="preserve"> 03 68000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406,435</w:t>
            </w:r>
          </w:p>
        </w:tc>
      </w:tr>
      <w:tr w:rsidR="00902BD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 xml:space="preserve">05 </w:t>
            </w:r>
            <w:r w:rsidRPr="00500D2B">
              <w:rPr>
                <w:lang w:val="en-US"/>
              </w:rPr>
              <w:t>3</w:t>
            </w:r>
            <w:r w:rsidRPr="00500D2B">
              <w:t xml:space="preserve"> 03 68000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406,435</w:t>
            </w:r>
          </w:p>
        </w:tc>
      </w:tr>
      <w:tr w:rsidR="00902BD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hideMark/>
          </w:tcPr>
          <w:p w:rsidR="00902BD8" w:rsidRPr="00500D2B" w:rsidRDefault="00902BD8" w:rsidP="00902BD8">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lastRenderedPageBreak/>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lastRenderedPageBreak/>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 xml:space="preserve">05 </w:t>
            </w:r>
            <w:r w:rsidRPr="00500D2B">
              <w:rPr>
                <w:lang w:val="en-US"/>
              </w:rPr>
              <w:t>3</w:t>
            </w:r>
            <w:r w:rsidRPr="00500D2B">
              <w:t xml:space="preserve"> 03 68000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b/>
                <w:sz w:val="22"/>
                <w:szCs w:val="22"/>
              </w:rPr>
              <w:t>406,435</w:t>
            </w:r>
          </w:p>
        </w:tc>
      </w:tr>
      <w:tr w:rsidR="00902BD8" w:rsidRPr="00500D2B" w:rsidTr="00500D2B">
        <w:trPr>
          <w:trHeight w:val="332"/>
        </w:trPr>
        <w:tc>
          <w:tcPr>
            <w:tcW w:w="5195" w:type="dxa"/>
            <w:tcBorders>
              <w:top w:val="single" w:sz="4" w:space="0" w:color="auto"/>
              <w:left w:val="single" w:sz="4" w:space="0" w:color="auto"/>
              <w:bottom w:val="single" w:sz="4" w:space="0" w:color="auto"/>
              <w:right w:val="single" w:sz="4" w:space="0" w:color="auto"/>
            </w:tcBorders>
          </w:tcPr>
          <w:p w:rsidR="00902BD8" w:rsidRPr="00500D2B" w:rsidRDefault="00902BD8" w:rsidP="00902BD8">
            <w:pPr>
              <w:rPr>
                <w:i/>
                <w:iCs/>
                <w:color w:val="000000"/>
              </w:rPr>
            </w:pPr>
            <w:r w:rsidRPr="00500D2B">
              <w:rPr>
                <w:b/>
                <w:i/>
                <w:iCs/>
                <w:color w:val="000000"/>
              </w:rPr>
              <w:lastRenderedPageBreak/>
              <w:t>Основное мероприятие «Прочие объекты бл</w:t>
            </w:r>
            <w:r w:rsidRPr="00500D2B">
              <w:rPr>
                <w:b/>
                <w:i/>
                <w:iCs/>
                <w:color w:val="000000"/>
              </w:rPr>
              <w:t>а</w:t>
            </w:r>
            <w:r w:rsidRPr="00500D2B">
              <w:rPr>
                <w:b/>
                <w:i/>
                <w:iCs/>
                <w:color w:val="000000"/>
              </w:rPr>
              <w:t>гоустройства»</w:t>
            </w:r>
          </w:p>
        </w:tc>
        <w:tc>
          <w:tcPr>
            <w:tcW w:w="945"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b/>
              </w:rPr>
            </w:pPr>
            <w:r w:rsidRPr="00500D2B">
              <w:rPr>
                <w:b/>
              </w:rPr>
              <w:t>05 3 04 00000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902BD8" w:rsidRPr="008A3B6A" w:rsidRDefault="00902BD8" w:rsidP="00902BD8">
            <w:pPr>
              <w:jc w:val="center"/>
              <w:rPr>
                <w:b/>
              </w:rPr>
            </w:pPr>
            <w:r w:rsidRPr="008A3B6A">
              <w:rPr>
                <w:b/>
                <w:sz w:val="22"/>
                <w:szCs w:val="22"/>
              </w:rPr>
              <w:t>1 479,867</w:t>
            </w:r>
          </w:p>
        </w:tc>
      </w:tr>
      <w:tr w:rsidR="00902BD8"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keepNext/>
              <w:outlineLvl w:val="0"/>
              <w:rPr>
                <w:b/>
              </w:rPr>
            </w:pPr>
            <w:r w:rsidRPr="00500D2B">
              <w:rPr>
                <w:rFonts w:eastAsia="Calibri"/>
                <w:b/>
                <w:color w:val="000000"/>
                <w:lang w:val="x-none"/>
              </w:rPr>
              <w:t xml:space="preserve">Расходы, </w:t>
            </w:r>
            <w:r w:rsidRPr="00500D2B">
              <w:rPr>
                <w:b/>
                <w:color w:val="000000"/>
                <w:lang w:val="x-none" w:eastAsia="x-none"/>
              </w:rPr>
              <w:t>связанные с выполнением прочих мероприятий по благоустройству и содержанию мест общего пользования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rPr>
                <w:b/>
              </w:rPr>
            </w:pPr>
            <w:r w:rsidRPr="00500D2B">
              <w:rPr>
                <w:b/>
              </w:rPr>
              <w:t xml:space="preserve">05 </w:t>
            </w:r>
            <w:r w:rsidRPr="00500D2B">
              <w:rPr>
                <w:b/>
                <w:lang w:val="en-US"/>
              </w:rPr>
              <w:t>3</w:t>
            </w:r>
            <w:r w:rsidRPr="00500D2B">
              <w:rPr>
                <w:b/>
              </w:rPr>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tcPr>
          <w:p w:rsidR="00902BD8" w:rsidRPr="00500D2B" w:rsidRDefault="00902BD8" w:rsidP="00902BD8">
            <w:pPr>
              <w:jc w:val="center"/>
              <w:rPr>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rPr>
                <w:b/>
              </w:rPr>
            </w:pPr>
            <w:r w:rsidRPr="008A3B6A">
              <w:rPr>
                <w:b/>
                <w:sz w:val="22"/>
                <w:szCs w:val="22"/>
              </w:rPr>
              <w:t>1 479,867</w:t>
            </w:r>
          </w:p>
        </w:tc>
      </w:tr>
      <w:tr w:rsidR="00500D2B" w:rsidRPr="00500D2B" w:rsidTr="00500D2B">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500D2B" w:rsidRPr="00500D2B" w:rsidRDefault="00500D2B" w:rsidP="00500D2B">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45,0</w:t>
            </w:r>
          </w:p>
        </w:tc>
      </w:tr>
      <w:tr w:rsidR="00500D2B" w:rsidRPr="00500D2B" w:rsidTr="00500D2B">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500D2B" w:rsidRPr="00500D2B" w:rsidRDefault="00500D2B" w:rsidP="00500D2B">
            <w:pPr>
              <w:rPr>
                <w:i/>
                <w:iCs/>
                <w:color w:val="000000"/>
              </w:rPr>
            </w:pPr>
            <w:r w:rsidRPr="00500D2B">
              <w:rPr>
                <w:i/>
                <w:iCs/>
                <w:color w:val="000000"/>
              </w:rPr>
              <w:t>Иные закупки товаров, работ и услуг для обесп</w:t>
            </w:r>
            <w:r w:rsidRPr="00500D2B">
              <w:rPr>
                <w:i/>
                <w:iCs/>
                <w:color w:val="000000"/>
              </w:rPr>
              <w:t>е</w:t>
            </w:r>
            <w:r w:rsidRPr="00500D2B">
              <w:rPr>
                <w:i/>
                <w:iCs/>
                <w:color w:val="000000"/>
              </w:rPr>
              <w:t>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45,0</w:t>
            </w:r>
          </w:p>
        </w:tc>
      </w:tr>
      <w:tr w:rsidR="00902BD8"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r w:rsidRPr="00500D2B">
              <w:rPr>
                <w:bCs/>
                <w:color w:val="000000"/>
              </w:rPr>
              <w:t>Иные бюджетные ассигнования</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sz w:val="22"/>
                <w:szCs w:val="22"/>
              </w:rPr>
              <w:t>1 434,867</w:t>
            </w:r>
          </w:p>
        </w:tc>
      </w:tr>
      <w:tr w:rsidR="00902BD8"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hideMark/>
          </w:tcPr>
          <w:p w:rsidR="00902BD8" w:rsidRPr="00500D2B" w:rsidRDefault="00902BD8" w:rsidP="00902BD8">
            <w:pPr>
              <w:rPr>
                <w:bCs/>
                <w:iCs/>
                <w:color w:val="000000"/>
              </w:rPr>
            </w:pPr>
            <w:r w:rsidRPr="00500D2B">
              <w:rPr>
                <w:i/>
                <w:iCs/>
                <w:color w:val="000000"/>
              </w:rPr>
              <w:t>Субсидии юридическим лицам (кроме некомме</w:t>
            </w:r>
            <w:r w:rsidRPr="00500D2B">
              <w:rPr>
                <w:i/>
                <w:iCs/>
                <w:color w:val="000000"/>
              </w:rPr>
              <w:t>р</w:t>
            </w:r>
            <w:r w:rsidRPr="00500D2B">
              <w:rPr>
                <w:i/>
                <w:iCs/>
                <w:color w:val="000000"/>
              </w:rPr>
              <w:t>ческих организаций), индивидуальным предприн</w:t>
            </w:r>
            <w:r w:rsidRPr="00500D2B">
              <w:rPr>
                <w:i/>
                <w:iCs/>
                <w:color w:val="000000"/>
              </w:rPr>
              <w:t>и</w:t>
            </w:r>
            <w:r w:rsidRPr="00500D2B">
              <w:rPr>
                <w:i/>
                <w:iCs/>
                <w:color w:val="000000"/>
              </w:rPr>
              <w:t>мателям, физическим лицам - производителям товаров, работ, услуг</w:t>
            </w:r>
          </w:p>
        </w:tc>
        <w:tc>
          <w:tcPr>
            <w:tcW w:w="945"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05</w:t>
            </w:r>
          </w:p>
        </w:tc>
        <w:tc>
          <w:tcPr>
            <w:tcW w:w="558"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03</w:t>
            </w:r>
          </w:p>
        </w:tc>
        <w:tc>
          <w:tcPr>
            <w:tcW w:w="1537"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 xml:space="preserve">05 </w:t>
            </w:r>
            <w:r w:rsidRPr="00500D2B">
              <w:rPr>
                <w:lang w:val="en-US"/>
              </w:rPr>
              <w:t>3</w:t>
            </w:r>
            <w:r w:rsidRPr="00500D2B">
              <w:t xml:space="preserve"> 04 69000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902BD8" w:rsidRPr="00500D2B" w:rsidRDefault="00902BD8" w:rsidP="00902BD8">
            <w:pPr>
              <w:jc w:val="center"/>
            </w:pPr>
            <w:r w:rsidRPr="00500D2B">
              <w:t>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02BD8" w:rsidRPr="008A3B6A" w:rsidRDefault="00902BD8" w:rsidP="00902BD8">
            <w:pPr>
              <w:jc w:val="center"/>
            </w:pPr>
            <w:r w:rsidRPr="008A3B6A">
              <w:rPr>
                <w:sz w:val="22"/>
                <w:szCs w:val="22"/>
              </w:rPr>
              <w:t>1 434,867</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500D2B" w:rsidRPr="00902BD8" w:rsidRDefault="00500D2B" w:rsidP="00500D2B">
            <w:pPr>
              <w:rPr>
                <w:i/>
                <w:iCs/>
              </w:rPr>
            </w:pPr>
            <w:r w:rsidRPr="00902BD8">
              <w:rPr>
                <w:b/>
                <w:bCs/>
                <w:i/>
                <w:sz w:val="28"/>
                <w:szCs w:val="28"/>
              </w:rPr>
              <w:t>Средства резервного фонда Админ</w:t>
            </w:r>
            <w:r w:rsidRPr="00902BD8">
              <w:rPr>
                <w:b/>
                <w:bCs/>
                <w:i/>
                <w:sz w:val="28"/>
                <w:szCs w:val="28"/>
              </w:rPr>
              <w:t>и</w:t>
            </w:r>
            <w:r w:rsidRPr="00902BD8">
              <w:rPr>
                <w:b/>
                <w:bCs/>
                <w:i/>
                <w:sz w:val="28"/>
                <w:szCs w:val="28"/>
              </w:rPr>
              <w:t>страции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84 0 00 00000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80,0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500D2B" w:rsidRPr="00902BD8" w:rsidRDefault="00500D2B" w:rsidP="00500D2B">
            <w:pPr>
              <w:rPr>
                <w:i/>
                <w:iCs/>
              </w:rPr>
            </w:pPr>
            <w:r w:rsidRPr="00902BD8">
              <w:rPr>
                <w:i/>
                <w:sz w:val="28"/>
                <w:szCs w:val="28"/>
              </w:rPr>
              <w:t>Расходы за счет средств резервного фо</w:t>
            </w:r>
            <w:r w:rsidRPr="00902BD8">
              <w:rPr>
                <w:i/>
                <w:sz w:val="28"/>
                <w:szCs w:val="28"/>
              </w:rPr>
              <w:t>н</w:t>
            </w:r>
            <w:r w:rsidRPr="00902BD8">
              <w:rPr>
                <w:i/>
                <w:sz w:val="28"/>
                <w:szCs w:val="28"/>
              </w:rPr>
              <w:t>да Администрации Смоленской области</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80,0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500D2B" w:rsidRPr="00902BD8" w:rsidRDefault="00500D2B" w:rsidP="00500D2B">
            <w:pPr>
              <w:rPr>
                <w:bCs/>
              </w:rPr>
            </w:pPr>
            <w:r w:rsidRPr="00902BD8">
              <w:rPr>
                <w:bCs/>
                <w:sz w:val="22"/>
                <w:szCs w:val="22"/>
              </w:rPr>
              <w:t>Закупка товаров, работ и услуг для обеспечения гос</w:t>
            </w:r>
            <w:r w:rsidRPr="00902BD8">
              <w:rPr>
                <w:bCs/>
                <w:sz w:val="22"/>
                <w:szCs w:val="22"/>
              </w:rPr>
              <w:t>у</w:t>
            </w:r>
            <w:r w:rsidRPr="00902BD8">
              <w:rPr>
                <w:bCs/>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80,0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500D2B" w:rsidRPr="00902BD8" w:rsidRDefault="00500D2B" w:rsidP="00500D2B">
            <w:pPr>
              <w:rPr>
                <w:i/>
                <w:iCs/>
              </w:rPr>
            </w:pPr>
            <w:r w:rsidRPr="00902BD8">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84 0 00 29990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902BD8" w:rsidRDefault="00500D2B" w:rsidP="00500D2B">
            <w:pPr>
              <w:jc w:val="center"/>
            </w:pPr>
            <w:r w:rsidRPr="00902BD8">
              <w:rPr>
                <w:sz w:val="22"/>
                <w:szCs w:val="22"/>
              </w:rPr>
              <w:t>80,0</w:t>
            </w:r>
          </w:p>
        </w:tc>
      </w:tr>
      <w:tr w:rsidR="00D27595" w:rsidRPr="00500D2B" w:rsidTr="00CD59C6">
        <w:trPr>
          <w:trHeight w:val="145"/>
        </w:trPr>
        <w:tc>
          <w:tcPr>
            <w:tcW w:w="5195"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keepNext/>
              <w:keepLines/>
              <w:outlineLvl w:val="0"/>
              <w:rPr>
                <w:rFonts w:asciiTheme="majorHAnsi" w:eastAsiaTheme="majorEastAsia" w:hAnsiTheme="majorHAnsi" w:cstheme="majorBidi"/>
                <w:b/>
                <w:bCs/>
              </w:rPr>
            </w:pPr>
            <w:r w:rsidRPr="008A3B6A">
              <w:rPr>
                <w:rFonts w:asciiTheme="majorHAnsi" w:eastAsiaTheme="majorEastAsia" w:hAnsiTheme="majorHAnsi" w:cstheme="majorBidi"/>
                <w:b/>
                <w:bCs/>
                <w:i/>
                <w:iCs/>
              </w:rPr>
              <w:t>Непрограммные мероприятия по прочему благоустройству</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902BD8" w:rsidRDefault="00D27595" w:rsidP="00D27595">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Pr>
                <w:sz w:val="22"/>
                <w:szCs w:val="22"/>
              </w:rPr>
              <w:t>91 0 00 00000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35,0</w:t>
            </w:r>
          </w:p>
        </w:tc>
      </w:tr>
      <w:tr w:rsidR="00D27595"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D27595" w:rsidRPr="008A3B6A" w:rsidRDefault="00D27595" w:rsidP="00D27595">
            <w:pPr>
              <w:rPr>
                <w:b/>
                <w:iCs/>
                <w:color w:val="000000"/>
              </w:rPr>
            </w:pPr>
            <w:r w:rsidRPr="008A3B6A">
              <w:rPr>
                <w:b/>
                <w:iCs/>
                <w:color w:val="000000"/>
              </w:rPr>
              <w:t>Прочие мероприятия в области благоустро</w:t>
            </w:r>
            <w:r w:rsidRPr="008A3B6A">
              <w:rPr>
                <w:b/>
                <w:iCs/>
                <w:color w:val="000000"/>
              </w:rPr>
              <w:t>й</w:t>
            </w:r>
            <w:r w:rsidRPr="008A3B6A">
              <w:rPr>
                <w:b/>
                <w:iCs/>
                <w:color w:val="000000"/>
              </w:rPr>
              <w:t>ства</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902BD8" w:rsidRDefault="00D27595" w:rsidP="00D27595">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91 1 00 00000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35,0</w:t>
            </w:r>
          </w:p>
        </w:tc>
      </w:tr>
      <w:tr w:rsidR="00D27595"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D27595" w:rsidRPr="008A3B6A" w:rsidRDefault="00D27595" w:rsidP="00D27595">
            <w:pPr>
              <w:rPr>
                <w:b/>
                <w:i/>
                <w:iCs/>
                <w:color w:val="000000"/>
              </w:rPr>
            </w:pPr>
            <w:r w:rsidRPr="008A3B6A">
              <w:rPr>
                <w:b/>
                <w:i/>
                <w:iCs/>
                <w:color w:val="000000"/>
              </w:rPr>
              <w:t>Расходы по технической документации  в обл</w:t>
            </w:r>
            <w:r w:rsidRPr="008A3B6A">
              <w:rPr>
                <w:b/>
                <w:i/>
                <w:iCs/>
                <w:color w:val="000000"/>
              </w:rPr>
              <w:t>а</w:t>
            </w:r>
            <w:r w:rsidRPr="008A3B6A">
              <w:rPr>
                <w:b/>
                <w:i/>
                <w:iCs/>
                <w:color w:val="000000"/>
              </w:rPr>
              <w:t>сти благоустройства</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902BD8" w:rsidRDefault="00D27595" w:rsidP="00D27595">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91 1 00 62000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35,0</w:t>
            </w:r>
          </w:p>
        </w:tc>
      </w:tr>
      <w:tr w:rsidR="00D27595"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D27595" w:rsidRPr="008A3B6A" w:rsidRDefault="00D27595" w:rsidP="00D27595">
            <w:pPr>
              <w:rPr>
                <w:bCs/>
              </w:rPr>
            </w:pPr>
            <w:r w:rsidRPr="008A3B6A">
              <w:rPr>
                <w:bCs/>
                <w:sz w:val="22"/>
                <w:szCs w:val="22"/>
              </w:rPr>
              <w:t>Закупка товаров, работ и услуг для обеспечения гос</w:t>
            </w:r>
            <w:r w:rsidRPr="008A3B6A">
              <w:rPr>
                <w:bCs/>
                <w:sz w:val="22"/>
                <w:szCs w:val="22"/>
              </w:rPr>
              <w:t>у</w:t>
            </w:r>
            <w:r w:rsidRPr="008A3B6A">
              <w:rPr>
                <w:bCs/>
                <w:sz w:val="22"/>
                <w:szCs w:val="22"/>
              </w:rPr>
              <w:t>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902BD8" w:rsidRDefault="00D27595" w:rsidP="00D27595">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91 1 00 62000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35,0</w:t>
            </w:r>
          </w:p>
        </w:tc>
      </w:tr>
      <w:tr w:rsidR="00D27595"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D27595" w:rsidRPr="008A3B6A" w:rsidRDefault="00D27595" w:rsidP="00D27595">
            <w:pPr>
              <w:rPr>
                <w:i/>
                <w:iCs/>
              </w:rPr>
            </w:pPr>
            <w:r w:rsidRPr="008A3B6A">
              <w:rPr>
                <w:i/>
                <w:iCs/>
                <w:sz w:val="22"/>
                <w:szCs w:val="22"/>
              </w:rPr>
              <w:t>Иные закупки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902BD8" w:rsidRDefault="00D27595" w:rsidP="00D27595">
            <w:pPr>
              <w:jc w:val="center"/>
            </w:pPr>
            <w: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05</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03</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91 1 00 62000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pPr>
            <w:r w:rsidRPr="008A3B6A">
              <w:rPr>
                <w:sz w:val="22"/>
                <w:szCs w:val="22"/>
              </w:rPr>
              <w:t>35,0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rPr>
                <w:color w:val="000000"/>
              </w:rPr>
            </w:pPr>
            <w:r w:rsidRPr="00500D2B">
              <w:rPr>
                <w:color w:val="000000"/>
              </w:rPr>
              <w:t>ФИЗИЧЕСКАЯ КУЛЬТУРА И СПОРТ</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jc w:val="center"/>
              <w:rPr>
                <w:b/>
                <w:color w:val="000000"/>
              </w:rPr>
            </w:pPr>
            <w:r w:rsidRPr="00500D2B">
              <w:rPr>
                <w:b/>
                <w:color w:val="000000"/>
              </w:rPr>
              <w:t>11</w:t>
            </w:r>
          </w:p>
        </w:tc>
        <w:tc>
          <w:tcPr>
            <w:tcW w:w="558"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jc w:val="center"/>
              <w:rPr>
                <w:b/>
                <w:color w:val="000000"/>
                <w:lang w:val="en-US"/>
              </w:rPr>
            </w:pPr>
            <w:r w:rsidRPr="00500D2B">
              <w:rPr>
                <w:b/>
                <w:color w:val="000000"/>
              </w:rPr>
              <w:t> </w:t>
            </w:r>
          </w:p>
        </w:tc>
        <w:tc>
          <w:tcPr>
            <w:tcW w:w="1537" w:type="dxa"/>
            <w:tcBorders>
              <w:top w:val="single" w:sz="4" w:space="0" w:color="auto"/>
              <w:left w:val="single" w:sz="4" w:space="0" w:color="auto"/>
              <w:bottom w:val="single" w:sz="4" w:space="0" w:color="auto"/>
              <w:right w:val="single" w:sz="4" w:space="0" w:color="auto"/>
            </w:tcBorders>
          </w:tcPr>
          <w:p w:rsidR="00500D2B" w:rsidRPr="00500D2B" w:rsidRDefault="00500D2B" w:rsidP="00500D2B">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jc w:val="center"/>
              <w:rPr>
                <w:b/>
                <w:color w:val="000000"/>
                <w:lang w:val="en-US"/>
              </w:rPr>
            </w:pPr>
            <w:r w:rsidRPr="00500D2B">
              <w:rPr>
                <w:b/>
                <w:color w:val="00000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52,0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500D2B" w:rsidRPr="00500D2B" w:rsidRDefault="00500D2B" w:rsidP="00500D2B">
            <w:pPr>
              <w:rPr>
                <w:b/>
                <w:bCs/>
                <w:i/>
                <w:iCs/>
                <w:color w:val="000000"/>
              </w:rPr>
            </w:pPr>
            <w:r w:rsidRPr="00500D2B">
              <w:rPr>
                <w:b/>
                <w:bCs/>
                <w:i/>
                <w:iCs/>
                <w:color w:val="000000"/>
              </w:rPr>
              <w:t>Физическая культура</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r w:rsidRPr="00500D2B">
              <w:rPr>
                <w:b/>
                <w:color w:val="000000"/>
              </w:rPr>
              <w:t>11</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tcPr>
          <w:p w:rsidR="00500D2B" w:rsidRPr="00500D2B" w:rsidRDefault="00500D2B" w:rsidP="00500D2B">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tcPr>
          <w:p w:rsidR="00500D2B" w:rsidRPr="00500D2B" w:rsidRDefault="00500D2B" w:rsidP="00500D2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52,0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tcPr>
          <w:p w:rsidR="00500D2B" w:rsidRPr="00500D2B" w:rsidRDefault="00500D2B" w:rsidP="00500D2B">
            <w:pPr>
              <w:rPr>
                <w:b/>
              </w:rPr>
            </w:pPr>
            <w:r w:rsidRPr="00500D2B">
              <w:rPr>
                <w:b/>
              </w:rPr>
              <w:t xml:space="preserve">Муниципальная программа </w:t>
            </w:r>
            <w:r w:rsidRPr="00500D2B">
              <w:rPr>
                <w:b/>
                <w:bCs/>
                <w:iCs/>
                <w:color w:val="000000"/>
              </w:rPr>
              <w:t>«</w:t>
            </w:r>
            <w:r w:rsidRPr="00500D2B">
              <w:rPr>
                <w:b/>
              </w:rPr>
              <w:t>Развитие физ</w:t>
            </w:r>
            <w:r w:rsidRPr="00500D2B">
              <w:rPr>
                <w:b/>
              </w:rPr>
              <w:t>и</w:t>
            </w:r>
            <w:r w:rsidRPr="00500D2B">
              <w:rPr>
                <w:b/>
              </w:rPr>
              <w:t>ческой культуры и спорта в муниципальном образовании Велижское городское поселение на 2014 -2016 годы»</w:t>
            </w:r>
          </w:p>
        </w:tc>
        <w:tc>
          <w:tcPr>
            <w:tcW w:w="945"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p w:rsidR="00500D2B" w:rsidRPr="00500D2B" w:rsidRDefault="00500D2B" w:rsidP="00500D2B">
            <w:pPr>
              <w:jc w:val="center"/>
              <w:rPr>
                <w:b/>
                <w:color w:val="000000"/>
              </w:rPr>
            </w:pPr>
          </w:p>
          <w:p w:rsidR="00500D2B" w:rsidRPr="00500D2B" w:rsidRDefault="00500D2B" w:rsidP="00500D2B">
            <w:pPr>
              <w:jc w:val="center"/>
              <w:rPr>
                <w:b/>
                <w:color w:val="000000"/>
              </w:rPr>
            </w:pPr>
            <w:r w:rsidRPr="00500D2B">
              <w:rPr>
                <w:b/>
                <w:color w:val="000000"/>
              </w:rPr>
              <w:t>11</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p w:rsidR="00500D2B" w:rsidRPr="00500D2B" w:rsidRDefault="00500D2B" w:rsidP="00500D2B">
            <w:pPr>
              <w:jc w:val="center"/>
              <w:rPr>
                <w:b/>
                <w:color w:val="000000"/>
              </w:rPr>
            </w:pPr>
          </w:p>
          <w:p w:rsidR="00500D2B" w:rsidRPr="00500D2B" w:rsidRDefault="00500D2B" w:rsidP="00500D2B">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p w:rsidR="00500D2B" w:rsidRPr="00500D2B" w:rsidRDefault="00500D2B" w:rsidP="00500D2B">
            <w:pPr>
              <w:jc w:val="center"/>
              <w:rPr>
                <w:b/>
                <w:color w:val="000000"/>
              </w:rPr>
            </w:pPr>
          </w:p>
          <w:p w:rsidR="00500D2B" w:rsidRPr="00500D2B" w:rsidRDefault="00500D2B" w:rsidP="00500D2B">
            <w:pPr>
              <w:jc w:val="center"/>
              <w:rPr>
                <w:b/>
                <w:color w:val="000000"/>
              </w:rPr>
            </w:pPr>
            <w:r w:rsidRPr="00500D2B">
              <w:rPr>
                <w:b/>
                <w:color w:val="000000"/>
              </w:rPr>
              <w:t>03 0 00 00000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rPr>
            </w:pPr>
            <w:r w:rsidRPr="00500D2B">
              <w:rPr>
                <w:b/>
              </w:rPr>
              <w:t>52,0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Расходы на развитие физической культуры и спорта</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color w:val="000000"/>
              </w:rPr>
            </w:pPr>
            <w:r w:rsidRPr="00500D2B">
              <w:rPr>
                <w:b/>
                <w:color w:val="000000"/>
              </w:rPr>
              <w:t>11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r w:rsidRPr="00500D2B">
              <w:rPr>
                <w:b/>
                <w:color w:val="000000"/>
              </w:rPr>
              <w:t>03 Я 00 00000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52,0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rPr>
                <w:b/>
                <w:i/>
              </w:rPr>
            </w:pPr>
            <w:r w:rsidRPr="00500D2B">
              <w:rPr>
                <w:b/>
                <w:i/>
              </w:rPr>
              <w:t>Основное мероприятие «Привлечение насел</w:t>
            </w:r>
            <w:r w:rsidRPr="00500D2B">
              <w:rPr>
                <w:b/>
                <w:i/>
              </w:rPr>
              <w:t>е</w:t>
            </w:r>
            <w:r w:rsidRPr="00500D2B">
              <w:rPr>
                <w:b/>
                <w:i/>
              </w:rPr>
              <w:t>ния к физкультурно-оздоровительным и спо</w:t>
            </w:r>
            <w:r w:rsidRPr="00500D2B">
              <w:rPr>
                <w:b/>
                <w:i/>
              </w:rPr>
              <w:t>р</w:t>
            </w:r>
            <w:r w:rsidRPr="00500D2B">
              <w:rPr>
                <w:b/>
                <w:i/>
              </w:rPr>
              <w:t>тивным мероприятиям»</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p w:rsidR="00500D2B" w:rsidRPr="00500D2B" w:rsidRDefault="00500D2B" w:rsidP="00500D2B">
            <w:pPr>
              <w:jc w:val="center"/>
              <w:rPr>
                <w:b/>
                <w:color w:val="000000"/>
              </w:rPr>
            </w:pPr>
          </w:p>
          <w:p w:rsidR="00500D2B" w:rsidRPr="00500D2B" w:rsidRDefault="00500D2B" w:rsidP="00500D2B">
            <w:pPr>
              <w:jc w:val="center"/>
              <w:rPr>
                <w:b/>
                <w:color w:val="000000"/>
              </w:rPr>
            </w:pPr>
            <w:r w:rsidRPr="00500D2B">
              <w:rPr>
                <w:b/>
                <w:color w:val="000000"/>
              </w:rPr>
              <w:t>11</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p w:rsidR="00500D2B" w:rsidRPr="00500D2B" w:rsidRDefault="00500D2B" w:rsidP="00500D2B">
            <w:pPr>
              <w:jc w:val="center"/>
              <w:rPr>
                <w:b/>
                <w:color w:val="000000"/>
              </w:rPr>
            </w:pPr>
          </w:p>
          <w:p w:rsidR="00500D2B" w:rsidRPr="00500D2B" w:rsidRDefault="00500D2B" w:rsidP="00500D2B">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r w:rsidRPr="00500D2B">
              <w:rPr>
                <w:b/>
                <w:color w:val="000000"/>
              </w:rPr>
              <w:t xml:space="preserve">03 Я 01 00000 </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52,0</w:t>
            </w:r>
          </w:p>
        </w:tc>
      </w:tr>
      <w:tr w:rsidR="00500D2B" w:rsidRPr="00500D2B" w:rsidTr="00500D2B">
        <w:trPr>
          <w:trHeight w:val="145"/>
        </w:trPr>
        <w:tc>
          <w:tcPr>
            <w:tcW w:w="5195" w:type="dxa"/>
            <w:tcBorders>
              <w:top w:val="single" w:sz="4" w:space="0" w:color="auto"/>
              <w:left w:val="single" w:sz="4" w:space="0" w:color="auto"/>
              <w:bottom w:val="single" w:sz="4" w:space="0" w:color="auto"/>
              <w:right w:val="single" w:sz="4" w:space="0" w:color="auto"/>
            </w:tcBorders>
            <w:hideMark/>
          </w:tcPr>
          <w:p w:rsidR="00500D2B" w:rsidRPr="00500D2B" w:rsidRDefault="00500D2B" w:rsidP="00500D2B">
            <w:pPr>
              <w:rPr>
                <w:b/>
                <w:color w:val="000000"/>
              </w:rPr>
            </w:pPr>
            <w:r w:rsidRPr="00500D2B">
              <w:rPr>
                <w:b/>
                <w:color w:val="000000"/>
              </w:rPr>
              <w:t>Мероприятия в области физической культуры и спорта</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color w:val="000000"/>
              </w:rPr>
            </w:pPr>
            <w:r w:rsidRPr="00500D2B">
              <w:rPr>
                <w:color w:val="000000"/>
              </w:rPr>
              <w:t>11</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color w:val="000000"/>
              </w:rPr>
            </w:pPr>
            <w:r w:rsidRPr="00500D2B">
              <w:rPr>
                <w:b/>
                <w:color w:val="000000"/>
              </w:rPr>
              <w:t>03 Я 01 18880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52,0</w:t>
            </w:r>
          </w:p>
        </w:tc>
      </w:tr>
      <w:tr w:rsidR="00500D2B" w:rsidRPr="00500D2B" w:rsidTr="00500D2B">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500D2B" w:rsidRPr="00500D2B" w:rsidRDefault="00500D2B" w:rsidP="00500D2B">
            <w:pPr>
              <w:rPr>
                <w:bCs/>
                <w:color w:val="000000"/>
              </w:rPr>
            </w:pPr>
            <w:r w:rsidRPr="00500D2B">
              <w:rPr>
                <w:bCs/>
                <w:color w:val="000000"/>
              </w:rPr>
              <w:t>Закупка товаров, работ и услуг для обеспечения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color w:val="000000"/>
              </w:rP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11</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03 Я 01 18880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t>52,0</w:t>
            </w:r>
          </w:p>
        </w:tc>
      </w:tr>
      <w:tr w:rsidR="00500D2B" w:rsidRPr="00500D2B" w:rsidTr="00500D2B">
        <w:trPr>
          <w:trHeight w:val="145"/>
        </w:trPr>
        <w:tc>
          <w:tcPr>
            <w:tcW w:w="5195" w:type="dxa"/>
            <w:tcBorders>
              <w:top w:val="nil"/>
              <w:left w:val="single" w:sz="4" w:space="0" w:color="000000"/>
              <w:bottom w:val="single" w:sz="4" w:space="0" w:color="000000"/>
              <w:right w:val="single" w:sz="4" w:space="0" w:color="000000"/>
            </w:tcBorders>
            <w:shd w:val="clear" w:color="000000" w:fill="auto"/>
            <w:hideMark/>
          </w:tcPr>
          <w:p w:rsidR="00500D2B" w:rsidRPr="00500D2B" w:rsidRDefault="00500D2B" w:rsidP="00500D2B">
            <w:pPr>
              <w:rPr>
                <w:i/>
                <w:iCs/>
                <w:color w:val="000000"/>
              </w:rPr>
            </w:pPr>
            <w:r w:rsidRPr="00500D2B">
              <w:rPr>
                <w:i/>
                <w:iCs/>
                <w:color w:val="000000"/>
              </w:rPr>
              <w:t>Иные закупки товаров, работ и услуг для обесп</w:t>
            </w:r>
            <w:r w:rsidRPr="00500D2B">
              <w:rPr>
                <w:i/>
                <w:iCs/>
                <w:color w:val="000000"/>
              </w:rPr>
              <w:t>е</w:t>
            </w:r>
            <w:r w:rsidRPr="00500D2B">
              <w:rPr>
                <w:i/>
                <w:iCs/>
                <w:color w:val="000000"/>
              </w:rPr>
              <w:lastRenderedPageBreak/>
              <w:t>чения государственных (муниципальных) нужд</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color w:val="000000"/>
              </w:rPr>
            </w:pPr>
            <w:r w:rsidRPr="00500D2B">
              <w:lastRenderedPageBreak/>
              <w:t>901</w:t>
            </w:r>
          </w:p>
        </w:tc>
        <w:tc>
          <w:tcPr>
            <w:tcW w:w="67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lastRenderedPageBreak/>
              <w:t>11</w:t>
            </w:r>
          </w:p>
        </w:tc>
        <w:tc>
          <w:tcPr>
            <w:tcW w:w="558"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lastRenderedPageBreak/>
              <w:t>01</w:t>
            </w:r>
          </w:p>
        </w:tc>
        <w:tc>
          <w:tcPr>
            <w:tcW w:w="1537"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lastRenderedPageBreak/>
              <w:t>03 Я 01 18880</w:t>
            </w:r>
          </w:p>
        </w:tc>
        <w:tc>
          <w:tcPr>
            <w:tcW w:w="426" w:type="dxa"/>
            <w:tcBorders>
              <w:top w:val="single" w:sz="4" w:space="0" w:color="auto"/>
              <w:left w:val="single" w:sz="4" w:space="0" w:color="auto"/>
              <w:bottom w:val="single" w:sz="4" w:space="0" w:color="auto"/>
              <w:right w:val="single" w:sz="4" w:space="0" w:color="auto"/>
            </w:tcBorders>
            <w:vAlign w:val="bottom"/>
          </w:tcPr>
          <w:p w:rsidR="00500D2B" w:rsidRPr="00500D2B" w:rsidRDefault="00500D2B" w:rsidP="00500D2B">
            <w:pPr>
              <w:jc w:val="center"/>
              <w:rPr>
                <w:color w:val="000000"/>
              </w:rPr>
            </w:pPr>
          </w:p>
          <w:p w:rsidR="00500D2B" w:rsidRPr="00500D2B" w:rsidRDefault="00500D2B" w:rsidP="00500D2B">
            <w:pPr>
              <w:jc w:val="center"/>
              <w:rPr>
                <w:color w:val="000000"/>
              </w:rPr>
            </w:pPr>
            <w:r w:rsidRPr="00500D2B">
              <w:rPr>
                <w:color w:val="000000"/>
              </w:rPr>
              <w:lastRenderedPageBreak/>
              <w:t>240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pPr>
            <w:r w:rsidRPr="00500D2B">
              <w:lastRenderedPageBreak/>
              <w:t>52,0</w:t>
            </w:r>
          </w:p>
        </w:tc>
      </w:tr>
      <w:tr w:rsidR="00D27595" w:rsidRPr="00500D2B" w:rsidTr="00D27595">
        <w:trPr>
          <w:trHeight w:val="332"/>
        </w:trPr>
        <w:tc>
          <w:tcPr>
            <w:tcW w:w="5195" w:type="dxa"/>
            <w:tcBorders>
              <w:top w:val="nil"/>
              <w:left w:val="single" w:sz="4" w:space="0" w:color="000000"/>
              <w:bottom w:val="single" w:sz="4" w:space="0" w:color="000000"/>
              <w:right w:val="nil"/>
            </w:tcBorders>
            <w:vAlign w:val="bottom"/>
            <w:hideMark/>
          </w:tcPr>
          <w:p w:rsidR="00D27595" w:rsidRPr="00500D2B" w:rsidRDefault="00D27595" w:rsidP="00D27595">
            <w:pPr>
              <w:snapToGrid w:val="0"/>
              <w:rPr>
                <w:lang w:eastAsia="ar-SA"/>
              </w:rPr>
            </w:pPr>
            <w:r w:rsidRPr="00500D2B">
              <w:rPr>
                <w:color w:val="000000"/>
              </w:rPr>
              <w:lastRenderedPageBreak/>
              <w:t>ОБСЛУЖИВАНИЕ ГОСУДАРСТВЕННОГО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b/>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b/>
                <w:color w:val="000000"/>
              </w:rPr>
            </w:pPr>
            <w:r w:rsidRPr="00500D2B">
              <w:rPr>
                <w:b/>
                <w:color w:val="000000"/>
              </w:rPr>
              <w:t>13</w:t>
            </w:r>
          </w:p>
        </w:tc>
        <w:tc>
          <w:tcPr>
            <w:tcW w:w="558"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b/>
                <w:color w:val="000000"/>
                <w:lang w:val="en-US"/>
              </w:rPr>
            </w:pP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rPr>
                <w:b/>
              </w:rPr>
            </w:pPr>
          </w:p>
          <w:p w:rsidR="00D27595" w:rsidRPr="008A3B6A" w:rsidRDefault="00D27595" w:rsidP="00D27595">
            <w:pPr>
              <w:jc w:val="center"/>
              <w:rPr>
                <w:b/>
              </w:rPr>
            </w:pPr>
            <w:r w:rsidRPr="008A3B6A">
              <w:rPr>
                <w:b/>
                <w:sz w:val="22"/>
                <w:szCs w:val="22"/>
              </w:rPr>
              <w:t>0,881</w:t>
            </w:r>
          </w:p>
        </w:tc>
      </w:tr>
      <w:tr w:rsidR="00D27595" w:rsidRPr="00500D2B" w:rsidTr="00D27595">
        <w:trPr>
          <w:trHeight w:val="332"/>
        </w:trPr>
        <w:tc>
          <w:tcPr>
            <w:tcW w:w="5195" w:type="dxa"/>
            <w:tcBorders>
              <w:top w:val="nil"/>
              <w:left w:val="single" w:sz="4" w:space="0" w:color="000000"/>
              <w:bottom w:val="single" w:sz="4" w:space="0" w:color="000000"/>
              <w:right w:val="nil"/>
            </w:tcBorders>
            <w:vAlign w:val="bottom"/>
          </w:tcPr>
          <w:p w:rsidR="00D27595" w:rsidRPr="00500D2B" w:rsidRDefault="00D27595" w:rsidP="00D27595">
            <w:pPr>
              <w:snapToGrid w:val="0"/>
              <w:rPr>
                <w:lang w:eastAsia="ar-SA"/>
              </w:rPr>
            </w:pPr>
            <w:r w:rsidRPr="00500D2B">
              <w:rPr>
                <w:b/>
                <w:bCs/>
                <w:iCs/>
                <w:color w:val="000000"/>
              </w:rPr>
              <w:t>Обслуживание государственного внутреннего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r w:rsidRPr="00500D2B">
              <w:rPr>
                <w:b/>
                <w:color w:val="000000"/>
              </w:rPr>
              <w:t>13</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rPr>
                <w:b/>
              </w:rPr>
            </w:pPr>
            <w:r w:rsidRPr="008A3B6A">
              <w:rPr>
                <w:b/>
                <w:sz w:val="22"/>
                <w:szCs w:val="22"/>
              </w:rPr>
              <w:t>0,881</w:t>
            </w:r>
          </w:p>
        </w:tc>
      </w:tr>
      <w:tr w:rsidR="00D27595" w:rsidRPr="00500D2B" w:rsidTr="00D27595">
        <w:trPr>
          <w:trHeight w:val="332"/>
        </w:trPr>
        <w:tc>
          <w:tcPr>
            <w:tcW w:w="5195" w:type="dxa"/>
            <w:tcBorders>
              <w:top w:val="single" w:sz="4" w:space="0" w:color="auto"/>
              <w:left w:val="single" w:sz="4" w:space="0" w:color="auto"/>
              <w:bottom w:val="single" w:sz="4" w:space="0" w:color="auto"/>
              <w:right w:val="single" w:sz="4" w:space="0" w:color="auto"/>
            </w:tcBorders>
          </w:tcPr>
          <w:p w:rsidR="00D27595" w:rsidRPr="00500D2B" w:rsidRDefault="00D27595" w:rsidP="00D27595">
            <w:pPr>
              <w:rPr>
                <w:b/>
                <w:i/>
                <w:color w:val="000000"/>
              </w:rPr>
            </w:pPr>
            <w:r w:rsidRPr="00500D2B">
              <w:rPr>
                <w:b/>
                <w:i/>
                <w:color w:val="000000"/>
              </w:rPr>
              <w:t>Непрограммное мероприятие по обслуживанию государственного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r w:rsidRPr="00500D2B">
              <w:rPr>
                <w:b/>
                <w:color w:val="000000"/>
              </w:rPr>
              <w:t>13</w:t>
            </w:r>
          </w:p>
        </w:tc>
        <w:tc>
          <w:tcPr>
            <w:tcW w:w="558"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r w:rsidRPr="00500D2B">
              <w:rPr>
                <w:b/>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r w:rsidRPr="00500D2B">
              <w:rPr>
                <w:b/>
                <w:color w:val="000000"/>
              </w:rPr>
              <w:t>80 0 00 00000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D27595" w:rsidRPr="008A3B6A" w:rsidRDefault="00D27595" w:rsidP="00D27595">
            <w:pPr>
              <w:jc w:val="center"/>
              <w:rPr>
                <w:b/>
              </w:rPr>
            </w:pPr>
            <w:r w:rsidRPr="008A3B6A">
              <w:rPr>
                <w:b/>
                <w:sz w:val="22"/>
                <w:szCs w:val="22"/>
              </w:rPr>
              <w:t>0,881</w:t>
            </w:r>
          </w:p>
        </w:tc>
      </w:tr>
      <w:tr w:rsidR="00D27595" w:rsidRPr="00500D2B" w:rsidTr="00D27595">
        <w:trPr>
          <w:trHeight w:val="332"/>
        </w:trPr>
        <w:tc>
          <w:tcPr>
            <w:tcW w:w="5195"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rPr>
                <w:b/>
                <w:color w:val="000000"/>
              </w:rPr>
            </w:pPr>
            <w:r w:rsidRPr="00500D2B">
              <w:rPr>
                <w:b/>
                <w:color w:val="000000"/>
              </w:rPr>
              <w:t>Расходы на</w:t>
            </w:r>
            <w:r w:rsidRPr="00500D2B">
              <w:rPr>
                <w:b/>
                <w:bCs/>
                <w:i/>
                <w:iCs/>
                <w:color w:val="000000"/>
              </w:rPr>
              <w:t xml:space="preserve"> </w:t>
            </w:r>
            <w:r w:rsidRPr="00500D2B">
              <w:rPr>
                <w:b/>
                <w:bCs/>
                <w:iCs/>
                <w:color w:val="000000"/>
              </w:rPr>
              <w:t>обслуживание государственного внутреннего и муниципального долга</w:t>
            </w:r>
          </w:p>
        </w:tc>
        <w:tc>
          <w:tcPr>
            <w:tcW w:w="945"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b/>
              </w:rPr>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rPr>
              <w:t>13</w:t>
            </w:r>
          </w:p>
        </w:tc>
        <w:tc>
          <w:tcPr>
            <w:tcW w:w="558"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b/>
                <w:color w:val="000000"/>
              </w:rPr>
            </w:pPr>
            <w:r w:rsidRPr="00500D2B">
              <w:rPr>
                <w:b/>
                <w:color w:val="000000"/>
              </w:rPr>
              <w:t>80 1 00 00000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27595" w:rsidRPr="008A3B6A" w:rsidRDefault="00D27595" w:rsidP="00D27595">
            <w:pPr>
              <w:jc w:val="center"/>
              <w:rPr>
                <w:b/>
              </w:rPr>
            </w:pPr>
            <w:r w:rsidRPr="008A3B6A">
              <w:rPr>
                <w:b/>
                <w:sz w:val="22"/>
                <w:szCs w:val="22"/>
              </w:rPr>
              <w:t>0,881</w:t>
            </w:r>
          </w:p>
        </w:tc>
      </w:tr>
      <w:tr w:rsidR="00D27595" w:rsidRPr="00500D2B" w:rsidTr="00D27595">
        <w:trPr>
          <w:trHeight w:val="150"/>
        </w:trPr>
        <w:tc>
          <w:tcPr>
            <w:tcW w:w="5195"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rPr>
                <w:b/>
                <w:bCs/>
                <w:i/>
                <w:iCs/>
                <w:color w:val="000000"/>
              </w:rPr>
            </w:pPr>
            <w:r w:rsidRPr="00500D2B">
              <w:rPr>
                <w:b/>
                <w:i/>
                <w:color w:val="000000"/>
              </w:rPr>
              <w:t>Процентные платежи по муниципальному до</w:t>
            </w:r>
            <w:r w:rsidRPr="00500D2B">
              <w:rPr>
                <w:b/>
                <w:i/>
                <w:color w:val="000000"/>
              </w:rPr>
              <w:t>л</w:t>
            </w:r>
            <w:r w:rsidRPr="00500D2B">
              <w:rPr>
                <w:b/>
                <w:i/>
                <w:color w:val="000000"/>
              </w:rPr>
              <w:t>гу за счет доходов местного бюджета</w:t>
            </w:r>
          </w:p>
        </w:tc>
        <w:tc>
          <w:tcPr>
            <w:tcW w:w="945"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rPr>
              <w:t>13</w:t>
            </w:r>
          </w:p>
        </w:tc>
        <w:tc>
          <w:tcPr>
            <w:tcW w:w="558"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lang w:val="en-US"/>
              </w:rPr>
              <w:t>8</w:t>
            </w:r>
            <w:r w:rsidRPr="00500D2B">
              <w:rPr>
                <w:color w:val="000000"/>
              </w:rPr>
              <w:t>0</w:t>
            </w:r>
            <w:r w:rsidRPr="00500D2B">
              <w:rPr>
                <w:color w:val="000000"/>
                <w:lang w:val="en-US"/>
              </w:rPr>
              <w:t xml:space="preserve"> </w:t>
            </w:r>
            <w:r w:rsidRPr="00500D2B">
              <w:rPr>
                <w:color w:val="000000"/>
              </w:rPr>
              <w:t>1 00 9</w:t>
            </w:r>
            <w:r w:rsidRPr="00500D2B">
              <w:rPr>
                <w:color w:val="000000"/>
                <w:lang w:val="en-US"/>
              </w:rPr>
              <w:t>999</w:t>
            </w:r>
            <w:r w:rsidRPr="00500D2B">
              <w:rPr>
                <w:color w:val="000000"/>
              </w:rPr>
              <w:t>0</w:t>
            </w:r>
          </w:p>
        </w:tc>
        <w:tc>
          <w:tcPr>
            <w:tcW w:w="426" w:type="dxa"/>
            <w:tcBorders>
              <w:top w:val="single" w:sz="4" w:space="0" w:color="auto"/>
              <w:left w:val="single" w:sz="4" w:space="0" w:color="auto"/>
              <w:bottom w:val="single" w:sz="4" w:space="0" w:color="auto"/>
              <w:right w:val="single" w:sz="4" w:space="0" w:color="auto"/>
            </w:tcBorders>
            <w:vAlign w:val="bottom"/>
          </w:tcPr>
          <w:p w:rsidR="00D27595" w:rsidRPr="00500D2B" w:rsidRDefault="00D27595" w:rsidP="00D27595">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D27595" w:rsidRPr="008A3B6A" w:rsidRDefault="00D27595" w:rsidP="00D27595">
            <w:pPr>
              <w:jc w:val="center"/>
            </w:pPr>
            <w:r w:rsidRPr="008A3B6A">
              <w:rPr>
                <w:b/>
                <w:sz w:val="22"/>
                <w:szCs w:val="22"/>
              </w:rPr>
              <w:t>0,881</w:t>
            </w:r>
          </w:p>
        </w:tc>
      </w:tr>
      <w:tr w:rsidR="00D27595" w:rsidRPr="00500D2B" w:rsidTr="00D27595">
        <w:trPr>
          <w:trHeight w:val="183"/>
        </w:trPr>
        <w:tc>
          <w:tcPr>
            <w:tcW w:w="5195"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rPr>
                <w:bCs/>
                <w:color w:val="000000"/>
              </w:rPr>
            </w:pPr>
            <w:r w:rsidRPr="00500D2B">
              <w:rPr>
                <w:bCs/>
                <w:color w:val="000000"/>
              </w:rPr>
              <w:t>Обслуживание государственного (муниципальн</w:t>
            </w:r>
            <w:r w:rsidRPr="00500D2B">
              <w:rPr>
                <w:bCs/>
                <w:color w:val="000000"/>
              </w:rPr>
              <w:t>о</w:t>
            </w:r>
            <w:r w:rsidRPr="00500D2B">
              <w:rPr>
                <w:bCs/>
                <w:color w:val="000000"/>
              </w:rPr>
              <w:t>го долга)</w:t>
            </w:r>
          </w:p>
        </w:tc>
        <w:tc>
          <w:tcPr>
            <w:tcW w:w="945"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t>901</w:t>
            </w:r>
          </w:p>
        </w:tc>
        <w:tc>
          <w:tcPr>
            <w:tcW w:w="677"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rPr>
              <w:t>13</w:t>
            </w:r>
          </w:p>
        </w:tc>
        <w:tc>
          <w:tcPr>
            <w:tcW w:w="558"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jc w:val="center"/>
              <w:rPr>
                <w:color w:val="000000"/>
              </w:rPr>
            </w:pPr>
            <w:r w:rsidRPr="00500D2B">
              <w:rPr>
                <w:color w:val="000000"/>
                <w:lang w:val="en-US"/>
              </w:rPr>
              <w:t>8</w:t>
            </w:r>
            <w:r w:rsidRPr="00500D2B">
              <w:rPr>
                <w:color w:val="000000"/>
              </w:rPr>
              <w:t>0</w:t>
            </w:r>
            <w:r w:rsidRPr="00500D2B">
              <w:rPr>
                <w:color w:val="000000"/>
                <w:lang w:val="en-US"/>
              </w:rPr>
              <w:t xml:space="preserve"> </w:t>
            </w:r>
            <w:r w:rsidRPr="00500D2B">
              <w:rPr>
                <w:color w:val="000000"/>
              </w:rPr>
              <w:t>1 00 9</w:t>
            </w:r>
            <w:r w:rsidRPr="00500D2B">
              <w:rPr>
                <w:color w:val="000000"/>
                <w:lang w:val="en-US"/>
              </w:rPr>
              <w:t>999</w:t>
            </w:r>
            <w:r w:rsidRPr="00500D2B">
              <w:rPr>
                <w:color w:val="000000"/>
              </w:rPr>
              <w:t>0</w:t>
            </w:r>
          </w:p>
        </w:tc>
        <w:tc>
          <w:tcPr>
            <w:tcW w:w="426"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jc w:val="center"/>
              <w:rPr>
                <w:color w:val="000000"/>
              </w:rPr>
            </w:pPr>
            <w:r w:rsidRPr="00500D2B">
              <w:rPr>
                <w:color w:val="00000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7595" w:rsidRPr="008A3B6A" w:rsidRDefault="00D27595" w:rsidP="00D27595">
            <w:pPr>
              <w:jc w:val="center"/>
            </w:pPr>
            <w:r w:rsidRPr="008A3B6A">
              <w:rPr>
                <w:b/>
                <w:sz w:val="22"/>
                <w:szCs w:val="22"/>
              </w:rPr>
              <w:t>0,881</w:t>
            </w:r>
          </w:p>
        </w:tc>
      </w:tr>
      <w:tr w:rsidR="00D27595" w:rsidRPr="00500D2B" w:rsidTr="00D27595">
        <w:trPr>
          <w:trHeight w:val="183"/>
        </w:trPr>
        <w:tc>
          <w:tcPr>
            <w:tcW w:w="5195"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rPr>
                <w:bCs/>
                <w:i/>
                <w:iCs/>
                <w:color w:val="000000"/>
              </w:rPr>
            </w:pPr>
            <w:r w:rsidRPr="00500D2B">
              <w:rPr>
                <w:bCs/>
                <w:i/>
                <w:iCs/>
                <w:color w:val="000000"/>
              </w:rPr>
              <w:t xml:space="preserve">Обслуживание муниципального долга </w:t>
            </w:r>
          </w:p>
        </w:tc>
        <w:tc>
          <w:tcPr>
            <w:tcW w:w="945" w:type="dxa"/>
            <w:tcBorders>
              <w:top w:val="single" w:sz="4" w:space="0" w:color="auto"/>
              <w:left w:val="single" w:sz="4" w:space="0" w:color="auto"/>
              <w:bottom w:val="single" w:sz="4" w:space="0" w:color="auto"/>
              <w:right w:val="single" w:sz="4" w:space="0" w:color="auto"/>
            </w:tcBorders>
            <w:vAlign w:val="bottom"/>
            <w:hideMark/>
          </w:tcPr>
          <w:p w:rsidR="00D27595" w:rsidRPr="00500D2B" w:rsidRDefault="00D27595" w:rsidP="00D27595">
            <w:pPr>
              <w:jc w:val="center"/>
              <w:rPr>
                <w:color w:val="000000"/>
              </w:rPr>
            </w:pPr>
            <w:r w:rsidRPr="00500D2B">
              <w:t>901</w:t>
            </w:r>
          </w:p>
        </w:tc>
        <w:tc>
          <w:tcPr>
            <w:tcW w:w="677"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jc w:val="center"/>
              <w:rPr>
                <w:color w:val="000000"/>
              </w:rPr>
            </w:pPr>
            <w:r w:rsidRPr="00500D2B">
              <w:rPr>
                <w:color w:val="000000"/>
              </w:rPr>
              <w:t>13</w:t>
            </w:r>
          </w:p>
        </w:tc>
        <w:tc>
          <w:tcPr>
            <w:tcW w:w="558"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jc w:val="center"/>
              <w:rPr>
                <w:color w:val="000000"/>
              </w:rPr>
            </w:pPr>
            <w:r w:rsidRPr="00500D2B">
              <w:rPr>
                <w:color w:val="000000"/>
              </w:rPr>
              <w:t>01</w:t>
            </w:r>
          </w:p>
        </w:tc>
        <w:tc>
          <w:tcPr>
            <w:tcW w:w="1537"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jc w:val="center"/>
              <w:rPr>
                <w:color w:val="000000"/>
              </w:rPr>
            </w:pPr>
            <w:r w:rsidRPr="00500D2B">
              <w:rPr>
                <w:color w:val="000000"/>
              </w:rPr>
              <w:t xml:space="preserve"> </w:t>
            </w:r>
            <w:r w:rsidRPr="00500D2B">
              <w:rPr>
                <w:color w:val="000000"/>
                <w:lang w:val="en-US"/>
              </w:rPr>
              <w:t>8</w:t>
            </w:r>
            <w:r w:rsidRPr="00500D2B">
              <w:rPr>
                <w:color w:val="000000"/>
              </w:rPr>
              <w:t>0</w:t>
            </w:r>
            <w:r w:rsidRPr="00500D2B">
              <w:rPr>
                <w:color w:val="000000"/>
                <w:lang w:val="en-US"/>
              </w:rPr>
              <w:t> </w:t>
            </w:r>
            <w:r w:rsidRPr="00500D2B">
              <w:rPr>
                <w:color w:val="000000"/>
              </w:rPr>
              <w:t>1 00 9</w:t>
            </w:r>
            <w:r w:rsidRPr="00500D2B">
              <w:rPr>
                <w:color w:val="000000"/>
                <w:lang w:val="en-US"/>
              </w:rPr>
              <w:t>999</w:t>
            </w:r>
            <w:r w:rsidRPr="00500D2B">
              <w:rPr>
                <w:color w:val="000000"/>
              </w:rPr>
              <w:t>0</w:t>
            </w:r>
          </w:p>
        </w:tc>
        <w:tc>
          <w:tcPr>
            <w:tcW w:w="426" w:type="dxa"/>
            <w:tcBorders>
              <w:top w:val="single" w:sz="4" w:space="0" w:color="auto"/>
              <w:left w:val="single" w:sz="4" w:space="0" w:color="auto"/>
              <w:bottom w:val="single" w:sz="4" w:space="0" w:color="auto"/>
              <w:right w:val="single" w:sz="4" w:space="0" w:color="auto"/>
            </w:tcBorders>
            <w:hideMark/>
          </w:tcPr>
          <w:p w:rsidR="00D27595" w:rsidRPr="00500D2B" w:rsidRDefault="00D27595" w:rsidP="00D27595">
            <w:pPr>
              <w:jc w:val="center"/>
              <w:rPr>
                <w:color w:val="000000"/>
              </w:rPr>
            </w:pPr>
            <w:r w:rsidRPr="00500D2B">
              <w:rPr>
                <w:color w:val="000000"/>
              </w:rPr>
              <w:t>730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7595" w:rsidRPr="008A3B6A" w:rsidRDefault="00D27595" w:rsidP="00D27595">
            <w:pPr>
              <w:jc w:val="center"/>
            </w:pPr>
            <w:r w:rsidRPr="008A3B6A">
              <w:rPr>
                <w:b/>
                <w:sz w:val="22"/>
                <w:szCs w:val="22"/>
              </w:rPr>
              <w:t>0,881</w:t>
            </w:r>
          </w:p>
        </w:tc>
      </w:tr>
      <w:tr w:rsidR="00500D2B" w:rsidRPr="00500D2B" w:rsidTr="00500D2B">
        <w:trPr>
          <w:trHeight w:val="229"/>
        </w:trPr>
        <w:tc>
          <w:tcPr>
            <w:tcW w:w="519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rPr>
                <w:b/>
              </w:rPr>
            </w:pPr>
            <w:r w:rsidRPr="00500D2B">
              <w:rPr>
                <w:b/>
              </w:rPr>
              <w:t>Итого расходов</w:t>
            </w:r>
          </w:p>
        </w:tc>
        <w:tc>
          <w:tcPr>
            <w:tcW w:w="945"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000</w:t>
            </w:r>
          </w:p>
        </w:tc>
        <w:tc>
          <w:tcPr>
            <w:tcW w:w="67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00</w:t>
            </w:r>
          </w:p>
        </w:tc>
        <w:tc>
          <w:tcPr>
            <w:tcW w:w="558"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00</w:t>
            </w:r>
          </w:p>
        </w:tc>
        <w:tc>
          <w:tcPr>
            <w:tcW w:w="1537"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00 0 00 00000</w:t>
            </w:r>
          </w:p>
        </w:tc>
        <w:tc>
          <w:tcPr>
            <w:tcW w:w="426"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500D2B" w:rsidP="00500D2B">
            <w:pPr>
              <w:jc w:val="center"/>
              <w:rPr>
                <w:b/>
              </w:rPr>
            </w:pPr>
            <w:r w:rsidRPr="00500D2B">
              <w:rPr>
                <w:b/>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0D2B" w:rsidRPr="00500D2B" w:rsidRDefault="00D27595" w:rsidP="00500D2B">
            <w:pPr>
              <w:jc w:val="center"/>
              <w:rPr>
                <w:b/>
                <w:color w:val="7030A0"/>
              </w:rPr>
            </w:pPr>
            <w:r w:rsidRPr="008A3B6A">
              <w:rPr>
                <w:b/>
                <w:sz w:val="22"/>
                <w:szCs w:val="22"/>
              </w:rPr>
              <w:t>22 284,984</w:t>
            </w:r>
          </w:p>
        </w:tc>
      </w:tr>
    </w:tbl>
    <w:p w:rsidR="00500D2B" w:rsidRPr="00500D2B" w:rsidRDefault="00500D2B" w:rsidP="00500D2B">
      <w:pPr>
        <w:rPr>
          <w:b/>
        </w:rPr>
      </w:pPr>
    </w:p>
    <w:p w:rsidR="00500D2B" w:rsidRPr="00500D2B" w:rsidRDefault="00500D2B" w:rsidP="00500D2B">
      <w:pPr>
        <w:ind w:left="6521"/>
        <w:rPr>
          <w:lang w:eastAsia="x-none"/>
        </w:rPr>
      </w:pPr>
    </w:p>
    <w:p w:rsidR="008C48C2" w:rsidRDefault="000C6519" w:rsidP="00CD59C6">
      <w:pPr>
        <w:ind w:firstLine="798"/>
        <w:jc w:val="both"/>
        <w:rPr>
          <w:sz w:val="28"/>
          <w:szCs w:val="28"/>
        </w:rPr>
      </w:pPr>
      <w:r>
        <w:rPr>
          <w:sz w:val="28"/>
          <w:szCs w:val="28"/>
        </w:rPr>
        <w:t xml:space="preserve">  </w:t>
      </w:r>
      <w:r w:rsidR="00B064C6" w:rsidRPr="00EE164D">
        <w:rPr>
          <w:b/>
          <w:sz w:val="28"/>
          <w:szCs w:val="28"/>
        </w:rPr>
        <w:t>1</w:t>
      </w:r>
      <w:r w:rsidR="00A00411">
        <w:rPr>
          <w:b/>
          <w:sz w:val="28"/>
          <w:szCs w:val="28"/>
        </w:rPr>
        <w:t>5</w:t>
      </w:r>
      <w:r w:rsidR="00273C7A" w:rsidRPr="00273C7A">
        <w:rPr>
          <w:b/>
          <w:sz w:val="28"/>
          <w:szCs w:val="28"/>
        </w:rPr>
        <w:t>.</w:t>
      </w:r>
      <w:r w:rsidR="00273C7A" w:rsidRPr="00273C7A">
        <w:rPr>
          <w:sz w:val="28"/>
          <w:szCs w:val="28"/>
        </w:rPr>
        <w:t xml:space="preserve"> </w:t>
      </w:r>
      <w:r w:rsidR="00CD59C6">
        <w:rPr>
          <w:sz w:val="28"/>
          <w:szCs w:val="28"/>
        </w:rPr>
        <w:t>Приложение  9</w:t>
      </w:r>
      <w:r w:rsidR="008C48C2">
        <w:rPr>
          <w:sz w:val="28"/>
          <w:szCs w:val="28"/>
        </w:rPr>
        <w:t xml:space="preserve">  изложить в новой редакции: </w:t>
      </w:r>
    </w:p>
    <w:p w:rsidR="008C48C2" w:rsidRPr="00FC56E0" w:rsidRDefault="008C48C2" w:rsidP="00CD59C6">
      <w:pPr>
        <w:ind w:left="513"/>
        <w:jc w:val="right"/>
      </w:pPr>
      <w:r>
        <w:t>Приложение</w:t>
      </w:r>
      <w:r w:rsidR="00CD59C6">
        <w:t xml:space="preserve"> 9</w:t>
      </w:r>
    </w:p>
    <w:p w:rsidR="008C48C2" w:rsidRPr="00433D75" w:rsidRDefault="008C48C2" w:rsidP="00CD59C6">
      <w:pPr>
        <w:jc w:val="right"/>
        <w:rPr>
          <w:sz w:val="22"/>
          <w:szCs w:val="22"/>
        </w:rPr>
      </w:pPr>
      <w:r w:rsidRPr="00433D75">
        <w:rPr>
          <w:sz w:val="22"/>
          <w:szCs w:val="22"/>
        </w:rPr>
        <w:t>к решению Совета депутатов</w:t>
      </w:r>
    </w:p>
    <w:p w:rsidR="008C48C2" w:rsidRPr="00433D75" w:rsidRDefault="008C48C2" w:rsidP="00CD59C6">
      <w:pPr>
        <w:jc w:val="right"/>
        <w:rPr>
          <w:sz w:val="22"/>
          <w:szCs w:val="22"/>
        </w:rPr>
      </w:pPr>
      <w:r w:rsidRPr="00433D75">
        <w:rPr>
          <w:sz w:val="22"/>
          <w:szCs w:val="22"/>
        </w:rPr>
        <w:t>Велижского городского поселения</w:t>
      </w:r>
    </w:p>
    <w:p w:rsidR="008C48C2" w:rsidRPr="00433D75" w:rsidRDefault="008C48C2" w:rsidP="00CD59C6">
      <w:pPr>
        <w:jc w:val="center"/>
        <w:rPr>
          <w:sz w:val="22"/>
          <w:szCs w:val="22"/>
        </w:rPr>
      </w:pPr>
      <w:r w:rsidRPr="00433D75">
        <w:rPr>
          <w:sz w:val="22"/>
          <w:szCs w:val="22"/>
        </w:rPr>
        <w:t xml:space="preserve">                                                                                                                            </w:t>
      </w:r>
      <w:r>
        <w:rPr>
          <w:sz w:val="22"/>
          <w:szCs w:val="22"/>
        </w:rPr>
        <w:t xml:space="preserve">          </w:t>
      </w:r>
      <w:r w:rsidRPr="00433D75">
        <w:rPr>
          <w:sz w:val="22"/>
          <w:szCs w:val="22"/>
        </w:rPr>
        <w:t xml:space="preserve">  от    23.12.2015 г. № 33</w:t>
      </w:r>
    </w:p>
    <w:p w:rsidR="008C48C2" w:rsidRPr="00433D75" w:rsidRDefault="008C48C2" w:rsidP="00CD59C6">
      <w:pPr>
        <w:ind w:right="-1"/>
        <w:jc w:val="right"/>
        <w:rPr>
          <w:sz w:val="22"/>
          <w:szCs w:val="22"/>
        </w:rPr>
      </w:pPr>
      <w:r w:rsidRPr="00433D75">
        <w:rPr>
          <w:sz w:val="22"/>
          <w:szCs w:val="22"/>
        </w:rPr>
        <w:t xml:space="preserve">                  </w:t>
      </w:r>
      <w:r>
        <w:rPr>
          <w:sz w:val="22"/>
          <w:szCs w:val="22"/>
        </w:rPr>
        <w:t xml:space="preserve">    </w:t>
      </w:r>
      <w:r w:rsidRPr="00433D75">
        <w:rPr>
          <w:sz w:val="22"/>
          <w:szCs w:val="22"/>
        </w:rPr>
        <w:t xml:space="preserve">   в редакции решений от 16.03.2016 №12, </w:t>
      </w:r>
    </w:p>
    <w:p w:rsidR="008C48C2" w:rsidRPr="00433D75" w:rsidRDefault="008C48C2" w:rsidP="00CD59C6">
      <w:pPr>
        <w:ind w:right="-1"/>
        <w:jc w:val="right"/>
        <w:rPr>
          <w:sz w:val="22"/>
          <w:szCs w:val="22"/>
        </w:rPr>
      </w:pPr>
      <w:r w:rsidRPr="00433D75">
        <w:rPr>
          <w:sz w:val="22"/>
          <w:szCs w:val="22"/>
        </w:rPr>
        <w:t xml:space="preserve">от 22.06.2016 №30, от 29.07.2016 №36, </w:t>
      </w:r>
    </w:p>
    <w:p w:rsidR="008C48C2" w:rsidRDefault="008C48C2" w:rsidP="008C48C2">
      <w:pPr>
        <w:tabs>
          <w:tab w:val="left" w:pos="9639"/>
          <w:tab w:val="left" w:pos="9923"/>
        </w:tabs>
        <w:ind w:right="-1"/>
        <w:jc w:val="right"/>
        <w:rPr>
          <w:sz w:val="22"/>
          <w:szCs w:val="22"/>
        </w:rPr>
      </w:pPr>
      <w:r>
        <w:rPr>
          <w:sz w:val="22"/>
          <w:szCs w:val="22"/>
        </w:rPr>
        <w:t xml:space="preserve">    </w:t>
      </w:r>
      <w:r w:rsidRPr="00433D75">
        <w:rPr>
          <w:sz w:val="22"/>
          <w:szCs w:val="22"/>
        </w:rPr>
        <w:t xml:space="preserve">от 24.08.2016 №41, от 19.10.2016г. №47 </w:t>
      </w:r>
    </w:p>
    <w:p w:rsidR="008C48C2" w:rsidRDefault="008C48C2" w:rsidP="00D7229E">
      <w:pPr>
        <w:ind w:firstLine="709"/>
        <w:jc w:val="both"/>
        <w:rPr>
          <w:b/>
          <w:sz w:val="28"/>
          <w:szCs w:val="28"/>
        </w:rPr>
      </w:pPr>
    </w:p>
    <w:p w:rsidR="00CD59C6" w:rsidRPr="00CD59C6" w:rsidRDefault="00CD59C6" w:rsidP="00CD59C6">
      <w:pPr>
        <w:keepNext/>
        <w:numPr>
          <w:ilvl w:val="0"/>
          <w:numId w:val="27"/>
        </w:numPr>
        <w:tabs>
          <w:tab w:val="left" w:pos="0"/>
        </w:tabs>
        <w:jc w:val="center"/>
        <w:outlineLvl w:val="0"/>
        <w:rPr>
          <w:b/>
          <w:color w:val="000000"/>
          <w:sz w:val="28"/>
          <w:szCs w:val="28"/>
          <w:lang w:val="x-none" w:eastAsia="x-none"/>
        </w:rPr>
      </w:pPr>
      <w:r w:rsidRPr="00CD59C6">
        <w:rPr>
          <w:b/>
          <w:color w:val="000000"/>
          <w:sz w:val="28"/>
          <w:szCs w:val="28"/>
          <w:lang w:val="x-none" w:eastAsia="x-none"/>
        </w:rPr>
        <w:t xml:space="preserve">Распределение бюджетных ассигнований по муниципальным программам и непрограммным направлениям деятельности </w:t>
      </w:r>
    </w:p>
    <w:p w:rsidR="00CD59C6" w:rsidRPr="00CD59C6" w:rsidRDefault="00CD59C6" w:rsidP="00CD59C6">
      <w:pPr>
        <w:tabs>
          <w:tab w:val="left" w:pos="0"/>
        </w:tabs>
        <w:jc w:val="center"/>
        <w:rPr>
          <w:b/>
          <w:color w:val="000000"/>
          <w:sz w:val="28"/>
          <w:szCs w:val="28"/>
        </w:rPr>
      </w:pPr>
      <w:r w:rsidRPr="00CD59C6">
        <w:rPr>
          <w:b/>
          <w:color w:val="000000"/>
          <w:sz w:val="28"/>
          <w:szCs w:val="28"/>
        </w:rPr>
        <w:t xml:space="preserve"> на 2016 год</w:t>
      </w:r>
    </w:p>
    <w:p w:rsidR="00CD59C6" w:rsidRPr="00CD59C6" w:rsidRDefault="00CD59C6" w:rsidP="00CD59C6">
      <w:pPr>
        <w:jc w:val="center"/>
        <w:rPr>
          <w:sz w:val="20"/>
          <w:szCs w:val="20"/>
        </w:rPr>
      </w:pPr>
    </w:p>
    <w:p w:rsidR="00CD59C6" w:rsidRPr="00CD59C6" w:rsidRDefault="00CD59C6" w:rsidP="00CD59C6">
      <w:pPr>
        <w:jc w:val="right"/>
        <w:rPr>
          <w:sz w:val="28"/>
          <w:szCs w:val="28"/>
        </w:rPr>
      </w:pPr>
      <w:r w:rsidRPr="00CD59C6">
        <w:rPr>
          <w:sz w:val="28"/>
          <w:szCs w:val="28"/>
        </w:rPr>
        <w:t>тыс. рублей</w:t>
      </w:r>
    </w:p>
    <w:tbl>
      <w:tblPr>
        <w:tblW w:w="10317" w:type="dxa"/>
        <w:tblInd w:w="-132" w:type="dxa"/>
        <w:tblLayout w:type="fixed"/>
        <w:tblCellMar>
          <w:left w:w="0" w:type="dxa"/>
          <w:right w:w="0" w:type="dxa"/>
        </w:tblCellMar>
        <w:tblLook w:val="04A0" w:firstRow="1" w:lastRow="0" w:firstColumn="1" w:lastColumn="0" w:noHBand="0" w:noVBand="1"/>
      </w:tblPr>
      <w:tblGrid>
        <w:gridCol w:w="4950"/>
        <w:gridCol w:w="1651"/>
        <w:gridCol w:w="825"/>
        <w:gridCol w:w="413"/>
        <w:gridCol w:w="414"/>
        <w:gridCol w:w="825"/>
        <w:gridCol w:w="1239"/>
      </w:tblGrid>
      <w:tr w:rsidR="00CD59C6" w:rsidRPr="00CD59C6" w:rsidTr="00CD59C6">
        <w:trPr>
          <w:trHeight w:val="388"/>
        </w:trPr>
        <w:tc>
          <w:tcPr>
            <w:tcW w:w="4950"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Наименование</w:t>
            </w:r>
          </w:p>
        </w:tc>
        <w:tc>
          <w:tcPr>
            <w:tcW w:w="1651"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Целевая статья</w:t>
            </w:r>
          </w:p>
        </w:tc>
        <w:tc>
          <w:tcPr>
            <w:tcW w:w="825"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ГРС</w:t>
            </w:r>
          </w:p>
        </w:tc>
        <w:tc>
          <w:tcPr>
            <w:tcW w:w="413"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раздел</w:t>
            </w:r>
          </w:p>
        </w:tc>
        <w:tc>
          <w:tcPr>
            <w:tcW w:w="414"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подраздел</w:t>
            </w:r>
          </w:p>
        </w:tc>
        <w:tc>
          <w:tcPr>
            <w:tcW w:w="825" w:type="dxa"/>
            <w:tcBorders>
              <w:top w:val="single" w:sz="4" w:space="0" w:color="000000"/>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Вид расх</w:t>
            </w:r>
            <w:r w:rsidRPr="00CD59C6">
              <w:t>о</w:t>
            </w:r>
            <w:r w:rsidRPr="00CD59C6">
              <w:t>дов</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D59C6" w:rsidRPr="00CD59C6" w:rsidRDefault="00CD59C6" w:rsidP="00CD59C6">
            <w:pPr>
              <w:snapToGrid w:val="0"/>
              <w:ind w:right="-720"/>
              <w:rPr>
                <w:lang w:eastAsia="ar-SA"/>
              </w:rPr>
            </w:pPr>
            <w:r w:rsidRPr="00CD59C6">
              <w:t>Сумма</w:t>
            </w:r>
          </w:p>
          <w:p w:rsidR="00CD59C6" w:rsidRPr="00CD59C6" w:rsidRDefault="00CD59C6" w:rsidP="00CD59C6">
            <w:pPr>
              <w:snapToGrid w:val="0"/>
              <w:jc w:val="center"/>
              <w:rPr>
                <w:lang w:eastAsia="ar-SA"/>
              </w:rPr>
            </w:pPr>
            <w:r w:rsidRPr="00CD59C6">
              <w:t>2015</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1</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2</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3</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4</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5</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6</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rPr>
            </w:pPr>
            <w:r w:rsidRPr="00CD59C6">
              <w:rPr>
                <w:b/>
              </w:rPr>
              <w:t xml:space="preserve">Муниципальная программа </w:t>
            </w:r>
            <w:r w:rsidRPr="00CD59C6">
              <w:rPr>
                <w:b/>
                <w:bCs/>
                <w:iCs/>
                <w:color w:val="000000"/>
              </w:rPr>
              <w:t>«</w:t>
            </w:r>
            <w:r w:rsidRPr="00CD59C6">
              <w:rPr>
                <w:b/>
              </w:rPr>
              <w:t>Развитие ф</w:t>
            </w:r>
            <w:r w:rsidRPr="00CD59C6">
              <w:rPr>
                <w:b/>
              </w:rPr>
              <w:t>и</w:t>
            </w:r>
            <w:r w:rsidRPr="00CD59C6">
              <w:rPr>
                <w:b/>
              </w:rPr>
              <w:t>зической культуры и спорта в муниципал</w:t>
            </w:r>
            <w:r w:rsidRPr="00CD59C6">
              <w:rPr>
                <w:b/>
              </w:rPr>
              <w:t>ь</w:t>
            </w:r>
            <w:r w:rsidRPr="00CD59C6">
              <w:rPr>
                <w:b/>
              </w:rPr>
              <w:t>ном образовании Велижское городское пос</w:t>
            </w:r>
            <w:r w:rsidRPr="00CD59C6">
              <w:rPr>
                <w:b/>
              </w:rPr>
              <w:t>е</w:t>
            </w:r>
            <w:r w:rsidRPr="00CD59C6">
              <w:rPr>
                <w:b/>
              </w:rPr>
              <w:t>ление на 2014 -2016 годы»</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color w:val="000000"/>
              </w:rPr>
            </w:pPr>
          </w:p>
          <w:p w:rsidR="00CD59C6" w:rsidRPr="00CD59C6" w:rsidRDefault="00CD59C6" w:rsidP="00CD59C6">
            <w:pPr>
              <w:jc w:val="center"/>
              <w:rPr>
                <w:b/>
                <w:color w:val="000000"/>
              </w:rPr>
            </w:pPr>
          </w:p>
          <w:p w:rsidR="00CD59C6" w:rsidRPr="00CD59C6" w:rsidRDefault="00CD59C6" w:rsidP="00CD59C6">
            <w:pPr>
              <w:jc w:val="center"/>
              <w:rPr>
                <w:b/>
                <w:color w:val="000000"/>
              </w:rPr>
            </w:pPr>
            <w:r w:rsidRPr="00CD59C6">
              <w:rPr>
                <w:b/>
                <w:color w:val="000000"/>
              </w:rPr>
              <w:t>03 0 00 00000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CD59C6">
              <w:rPr>
                <w:b/>
              </w:rPr>
              <w:t>52,0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rPr>
            </w:pPr>
            <w:r w:rsidRPr="00CD59C6">
              <w:rPr>
                <w:b/>
              </w:rPr>
              <w:t>Расходы на развитие физической культуры и спорта</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color w:val="000000"/>
              </w:rPr>
            </w:pPr>
            <w:r w:rsidRPr="00CD59C6">
              <w:rPr>
                <w:b/>
                <w:color w:val="000000"/>
              </w:rPr>
              <w:t>03 Я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CD59C6" w:rsidP="00CD59C6">
            <w:pPr>
              <w:snapToGrid w:val="0"/>
              <w:jc w:val="center"/>
              <w:rPr>
                <w:b/>
              </w:rPr>
            </w:pPr>
            <w:r w:rsidRPr="00CD59C6">
              <w:rPr>
                <w:b/>
              </w:rPr>
              <w:t>52,0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b/>
                <w:i/>
              </w:rPr>
            </w:pPr>
            <w:r w:rsidRPr="00CD59C6">
              <w:rPr>
                <w:b/>
                <w:i/>
              </w:rPr>
              <w:t>Основное мероприятие «Привлечение нас</w:t>
            </w:r>
            <w:r w:rsidRPr="00CD59C6">
              <w:rPr>
                <w:b/>
                <w:i/>
              </w:rPr>
              <w:t>е</w:t>
            </w:r>
            <w:r w:rsidRPr="00CD59C6">
              <w:rPr>
                <w:b/>
                <w:i/>
              </w:rPr>
              <w:t>ления к физкультурно-оздоровительным и спортивным мероприятиям»</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color w:val="000000"/>
              </w:rPr>
            </w:pPr>
            <w:r w:rsidRPr="00CD59C6">
              <w:rPr>
                <w:b/>
                <w:color w:val="000000"/>
              </w:rPr>
              <w:t xml:space="preserve">03 Я 01 00000 </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CD59C6" w:rsidP="00CD59C6">
            <w:pPr>
              <w:snapToGrid w:val="0"/>
              <w:jc w:val="center"/>
              <w:rPr>
                <w:b/>
              </w:rPr>
            </w:pPr>
            <w:r w:rsidRPr="00CD59C6">
              <w:rPr>
                <w:b/>
              </w:rPr>
              <w:t>52,0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color w:val="000000"/>
              </w:rPr>
            </w:pPr>
            <w:r w:rsidRPr="00CD59C6">
              <w:rPr>
                <w:b/>
                <w:color w:val="000000"/>
              </w:rPr>
              <w:t>Мероприятия в области физической культ</w:t>
            </w:r>
            <w:r w:rsidRPr="00CD59C6">
              <w:rPr>
                <w:b/>
                <w:color w:val="000000"/>
              </w:rPr>
              <w:t>у</w:t>
            </w:r>
            <w:r w:rsidRPr="00CD59C6">
              <w:rPr>
                <w:b/>
                <w:color w:val="000000"/>
              </w:rPr>
              <w:t>ры и спорта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color w:val="000000"/>
              </w:rPr>
            </w:pPr>
            <w:r w:rsidRPr="00CD59C6">
              <w:rPr>
                <w:b/>
                <w:color w:val="000000"/>
              </w:rPr>
              <w:t>03 Я 01 18880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color w:val="000000"/>
              </w:rPr>
              <w:t>ФИЗИЧЕСКАЯ КУЛЬТУРА И СПОРТ</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color w:val="000000"/>
                <w:lang w:eastAsia="ar-SA"/>
              </w:rPr>
            </w:pPr>
            <w:r w:rsidRPr="00CD59C6">
              <w:rPr>
                <w:b/>
                <w:bCs/>
                <w:i/>
                <w:iCs/>
                <w:color w:val="000000"/>
              </w:rPr>
              <w:t>Физическая культура</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bCs/>
                <w:color w:val="000000"/>
              </w:rPr>
            </w:pPr>
            <w:r w:rsidRPr="00CD59C6">
              <w:rPr>
                <w:bCs/>
                <w:color w:val="000000"/>
              </w:rPr>
              <w:t xml:space="preserve">Закупка товаров, работ и услуг для обеспечения </w:t>
            </w:r>
            <w:r w:rsidRPr="00CD59C6">
              <w:rPr>
                <w:bCs/>
                <w:color w:val="000000"/>
              </w:rPr>
              <w:lastRenderedPageBreak/>
              <w:t>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lastRenderedPageBreak/>
              <w:t>03 Я 01 18880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200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i/>
                <w:iCs/>
                <w:color w:val="000000"/>
              </w:rPr>
            </w:pPr>
            <w:r w:rsidRPr="00CD59C6">
              <w:rPr>
                <w:i/>
                <w:iCs/>
                <w:color w:val="000000"/>
              </w:rPr>
              <w:lastRenderedPageBreak/>
              <w:t>Иные закупки товаров, работ и услуг для обе</w:t>
            </w:r>
            <w:r w:rsidRPr="00CD59C6">
              <w:rPr>
                <w:i/>
                <w:iCs/>
                <w:color w:val="000000"/>
              </w:rPr>
              <w:t>с</w:t>
            </w:r>
            <w:r w:rsidRPr="00CD59C6">
              <w:rPr>
                <w:i/>
                <w:iCs/>
                <w:color w:val="000000"/>
              </w:rPr>
              <w:t>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03 Я 01 18880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11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240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52,0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keepNext/>
              <w:outlineLvl w:val="0"/>
              <w:rPr>
                <w:b/>
              </w:rPr>
            </w:pPr>
            <w:r w:rsidRPr="00CD59C6">
              <w:rPr>
                <w:b/>
                <w:color w:val="000000"/>
              </w:rPr>
              <w:t>Муниципальная программа "Создание условий для обеспечения качественными услугами ЖКХ и благоустройство муниц</w:t>
            </w:r>
            <w:r w:rsidRPr="00CD59C6">
              <w:rPr>
                <w:b/>
                <w:color w:val="000000"/>
              </w:rPr>
              <w:t>и</w:t>
            </w:r>
            <w:r w:rsidRPr="00CD59C6">
              <w:rPr>
                <w:b/>
                <w:color w:val="000000"/>
              </w:rPr>
              <w:t>пального образования Велижское городское поселение на 2014 – 2016 годы»</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05 0 00 00000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color w:val="7030A0"/>
                <w:lang w:eastAsia="ar-SA"/>
              </w:rPr>
            </w:pPr>
            <w:r w:rsidRPr="00D943B0">
              <w:rPr>
                <w:b/>
                <w:sz w:val="22"/>
                <w:szCs w:val="22"/>
              </w:rPr>
              <w:t>9 876,205</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i/>
              </w:rPr>
            </w:pPr>
            <w:r w:rsidRPr="00CD59C6">
              <w:rPr>
                <w:b/>
                <w:i/>
              </w:rPr>
              <w:t>Подпрограмма “Обеспечение качественными жилищными услугами»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05 1 00 00000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rPr>
                <w:b/>
              </w:rPr>
            </w:pPr>
            <w:r w:rsidRPr="00D943B0">
              <w:rPr>
                <w:b/>
                <w:sz w:val="22"/>
                <w:szCs w:val="22"/>
              </w:rPr>
              <w:t>950,426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rPr>
            </w:pPr>
            <w:r w:rsidRPr="00CD59C6">
              <w:rPr>
                <w:b/>
              </w:rPr>
              <w:t>Основное мероприятие «Проведение тек</w:t>
            </w:r>
            <w:r w:rsidRPr="00CD59C6">
              <w:rPr>
                <w:b/>
              </w:rPr>
              <w:t>у</w:t>
            </w:r>
            <w:r w:rsidRPr="00CD59C6">
              <w:rPr>
                <w:b/>
              </w:rPr>
              <w:t>щего и капитального ремонта жилых домов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05 1 01 00000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rPr>
                <w:b/>
                <w:lang w:val="en-US"/>
              </w:rPr>
            </w:pPr>
            <w:r w:rsidRPr="00D943B0">
              <w:rPr>
                <w:b/>
                <w:sz w:val="22"/>
                <w:szCs w:val="22"/>
              </w:rPr>
              <w:t>950,426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i/>
              </w:rPr>
            </w:pPr>
            <w:r w:rsidRPr="00CD59C6">
              <w:rPr>
                <w:rFonts w:eastAsia="Calibri"/>
                <w:b/>
                <w:i/>
              </w:rPr>
              <w:t>Расходы по проведению мероприятий по р</w:t>
            </w:r>
            <w:r w:rsidRPr="00CD59C6">
              <w:rPr>
                <w:rFonts w:eastAsia="Calibri"/>
                <w:b/>
                <w:i/>
              </w:rPr>
              <w:t>е</w:t>
            </w:r>
            <w:r w:rsidRPr="00CD59C6">
              <w:rPr>
                <w:rFonts w:eastAsia="Calibri"/>
                <w:b/>
                <w:i/>
              </w:rPr>
              <w:t>монту жилых домов</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t>05 1 01 63000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D943B0" w:rsidRDefault="00CD59C6" w:rsidP="00CD59C6">
            <w:pPr>
              <w:jc w:val="center"/>
              <w:rPr>
                <w:b/>
              </w:rPr>
            </w:pPr>
            <w:r w:rsidRPr="00D943B0">
              <w:rPr>
                <w:b/>
                <w:sz w:val="22"/>
                <w:szCs w:val="22"/>
              </w:rPr>
              <w:t>950,426</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rPr>
                <w:b/>
                <w:lang w:val="en-US"/>
              </w:rPr>
            </w:pPr>
            <w:r w:rsidRPr="00D943B0">
              <w:rPr>
                <w:b/>
                <w:sz w:val="22"/>
                <w:szCs w:val="22"/>
              </w:rPr>
              <w:t>950,426</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rPr>
                <w:lang w:val="en-US"/>
              </w:rPr>
            </w:pPr>
            <w:r w:rsidRPr="00D943B0">
              <w:rPr>
                <w:b/>
                <w:sz w:val="22"/>
                <w:szCs w:val="22"/>
              </w:rPr>
              <w:t>950,426</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b/>
                <w:i/>
              </w:rPr>
              <w:t>Жилищное хозяйство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D943B0">
              <w:rPr>
                <w:b/>
                <w:sz w:val="22"/>
                <w:szCs w:val="22"/>
              </w:rPr>
              <w:t>950,426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05 1 01 63000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D943B0">
              <w:rPr>
                <w:b/>
                <w:sz w:val="22"/>
                <w:szCs w:val="22"/>
              </w:rPr>
              <w:t>950,426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b/>
              </w:rPr>
              <w:t>05 1 01 63000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D943B0">
              <w:rPr>
                <w:b/>
                <w:sz w:val="22"/>
                <w:szCs w:val="22"/>
              </w:rPr>
              <w:t>950,426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i/>
              </w:rPr>
            </w:pPr>
            <w:r w:rsidRPr="00CD59C6">
              <w:rPr>
                <w:b/>
                <w:i/>
              </w:rPr>
              <w:t>Подпрограмма «Обеспечение качественными коммунальными услугами»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05 2 00 00000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D943B0">
              <w:rPr>
                <w:b/>
                <w:sz w:val="22"/>
                <w:szCs w:val="22"/>
              </w:rPr>
              <w:t>2 346,229</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i/>
              </w:rPr>
            </w:pPr>
            <w:r w:rsidRPr="00CD59C6">
              <w:rPr>
                <w:b/>
                <w:i/>
              </w:rPr>
              <w:t>Основное мероприятие «Возмещение недоп</w:t>
            </w:r>
            <w:r w:rsidRPr="00CD59C6">
              <w:rPr>
                <w:b/>
                <w:i/>
              </w:rPr>
              <w:t>о</w:t>
            </w:r>
            <w:r w:rsidRPr="00CD59C6">
              <w:rPr>
                <w:b/>
                <w:i/>
              </w:rPr>
              <w:t>лученных доходов при реализации услуг по бане, по тарифам, не покрывающим изде</w:t>
            </w:r>
            <w:r w:rsidRPr="00CD59C6">
              <w:rPr>
                <w:b/>
                <w:i/>
              </w:rPr>
              <w:t>р</w:t>
            </w:r>
            <w:r w:rsidRPr="00CD59C6">
              <w:rPr>
                <w:b/>
                <w:i/>
              </w:rPr>
              <w:t>жек предприятия»</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t>05 2 01 00000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D943B0" w:rsidRDefault="00CD59C6" w:rsidP="00CD59C6">
            <w:pPr>
              <w:jc w:val="center"/>
              <w:rPr>
                <w:b/>
              </w:rPr>
            </w:pPr>
            <w:r w:rsidRPr="00D943B0">
              <w:rPr>
                <w:b/>
                <w:sz w:val="22"/>
                <w:szCs w:val="22"/>
              </w:rPr>
              <w:t>1 696,229</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bCs/>
                <w:iCs/>
                <w:color w:val="000000"/>
              </w:rPr>
            </w:pPr>
            <w:r w:rsidRPr="00CD59C6">
              <w:rPr>
                <w:b/>
              </w:rPr>
              <w:t xml:space="preserve">Расходы </w:t>
            </w:r>
            <w:r w:rsidRPr="00CD59C6">
              <w:rPr>
                <w:b/>
                <w:bCs/>
              </w:rPr>
              <w:t>на возмещение затрат, связанных с реализацией услуг населению в бане, по т</w:t>
            </w:r>
            <w:r w:rsidRPr="00CD59C6">
              <w:rPr>
                <w:b/>
                <w:bCs/>
              </w:rPr>
              <w:t>а</w:t>
            </w:r>
            <w:r w:rsidRPr="00CD59C6">
              <w:rPr>
                <w:b/>
                <w:bCs/>
              </w:rPr>
              <w:t>рифам, не покрывающим издержек пре</w:t>
            </w:r>
            <w:r w:rsidRPr="00CD59C6">
              <w:rPr>
                <w:b/>
                <w:bCs/>
              </w:rPr>
              <w:t>д</w:t>
            </w:r>
            <w:r w:rsidRPr="00CD59C6">
              <w:rPr>
                <w:b/>
                <w:bCs/>
              </w:rPr>
              <w:t>приятия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05 2 01 64000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rPr>
                <w:b/>
                <w:lang w:val="en-US"/>
              </w:rPr>
            </w:pPr>
            <w:r w:rsidRPr="00D943B0">
              <w:rPr>
                <w:b/>
                <w:sz w:val="22"/>
                <w:szCs w:val="22"/>
              </w:rPr>
              <w:t>1 696,229</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pPr>
            <w:r w:rsidRPr="00D943B0">
              <w:rPr>
                <w:b/>
                <w:sz w:val="22"/>
                <w:szCs w:val="22"/>
              </w:rPr>
              <w:t>1 696,229</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pPr>
            <w:r w:rsidRPr="00D943B0">
              <w:rPr>
                <w:b/>
                <w:sz w:val="22"/>
                <w:szCs w:val="22"/>
              </w:rPr>
              <w:t>1 696,229</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b/>
                <w:i/>
              </w:rPr>
              <w:t>Коммунальное хозяйство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val="en-US" w:eastAsia="ar-SA"/>
              </w:rPr>
            </w:pPr>
            <w:r w:rsidRPr="00D943B0">
              <w:rPr>
                <w:b/>
                <w:sz w:val="22"/>
                <w:szCs w:val="22"/>
              </w:rPr>
              <w:t>1 696,229</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D943B0">
              <w:rPr>
                <w:b/>
                <w:sz w:val="22"/>
                <w:szCs w:val="22"/>
              </w:rPr>
              <w:t>1 696,229</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05 2 01 64000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D943B0">
              <w:rPr>
                <w:b/>
                <w:sz w:val="22"/>
                <w:szCs w:val="22"/>
              </w:rPr>
              <w:t>1 696,229</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b/>
                <w:i/>
                <w:iCs/>
                <w:color w:val="000000"/>
              </w:rPr>
            </w:pPr>
            <w:r w:rsidRPr="00CD59C6">
              <w:rPr>
                <w:b/>
                <w:i/>
                <w:i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w:t>
            </w:r>
            <w:r w:rsidRPr="00CD59C6">
              <w:rPr>
                <w:b/>
                <w:i/>
                <w:iCs/>
                <w:color w:val="000000"/>
              </w:rPr>
              <w:t>е</w:t>
            </w:r>
            <w:r w:rsidRPr="00CD59C6">
              <w:rPr>
                <w:b/>
                <w:i/>
                <w:iCs/>
                <w:color w:val="000000"/>
              </w:rPr>
              <w:t>дения»</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t>05 2 02 00000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CD59C6" w:rsidP="00CD59C6">
            <w:pPr>
              <w:snapToGrid w:val="0"/>
              <w:jc w:val="center"/>
              <w:rPr>
                <w:b/>
              </w:rPr>
            </w:pPr>
            <w:r w:rsidRPr="00CD59C6">
              <w:rPr>
                <w:b/>
              </w:rPr>
              <w:t>650,0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bCs/>
                <w:iCs/>
                <w:color w:val="000000"/>
              </w:rPr>
            </w:pPr>
            <w:r w:rsidRPr="00CD59C6">
              <w:rPr>
                <w:rFonts w:eastAsia="Calibri"/>
                <w:b/>
              </w:rPr>
              <w:lastRenderedPageBreak/>
              <w:t>Расходы,</w:t>
            </w:r>
            <w:r w:rsidRPr="00CD59C6">
              <w:rPr>
                <w:b/>
              </w:rPr>
              <w:t xml:space="preserve"> связанные с предоставлением ж</w:t>
            </w:r>
            <w:r w:rsidRPr="00CD59C6">
              <w:rPr>
                <w:b/>
              </w:rPr>
              <w:t>и</w:t>
            </w:r>
            <w:r w:rsidRPr="00CD59C6">
              <w:rPr>
                <w:b/>
              </w:rPr>
              <w:t>лищно-коммунальных услуг теплоснабж</w:t>
            </w:r>
            <w:r w:rsidRPr="00CD59C6">
              <w:rPr>
                <w:b/>
              </w:rPr>
              <w:t>е</w:t>
            </w:r>
            <w:r w:rsidRPr="00CD59C6">
              <w:rPr>
                <w:b/>
              </w:rPr>
              <w:t>ния, водоснабжения, водоотведения насел</w:t>
            </w:r>
            <w:r w:rsidRPr="00CD59C6">
              <w:rPr>
                <w:b/>
              </w:rPr>
              <w:t>е</w:t>
            </w:r>
            <w:r w:rsidRPr="00CD59C6">
              <w:rPr>
                <w:b/>
              </w:rPr>
              <w:t>нию</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b/>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rPr>
            </w:pPr>
            <w:r w:rsidRPr="00CD59C6">
              <w:rPr>
                <w:b/>
              </w:rPr>
              <w:t>650,0</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pPr>
            <w:r w:rsidRPr="00CD59C6">
              <w:t>650,0</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pPr>
            <w:r w:rsidRPr="00CD59C6">
              <w:t>650,0</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rPr>
                <w:b/>
                <w:i/>
              </w:rPr>
              <w:t>Коммунальное хозяйство</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pPr>
            <w:r w:rsidRPr="00CD59C6">
              <w:t>650,0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650,0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05 2 02 65000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02</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650,0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rPr>
            </w:pPr>
            <w:r w:rsidRPr="00CD59C6">
              <w:rPr>
                <w:b/>
                <w:i/>
              </w:rPr>
              <w:t>Подпрограмма «Благоустройство</w:t>
            </w:r>
            <w:r w:rsidRPr="00CD59C6">
              <w:rPr>
                <w:b/>
              </w:rPr>
              <w:t>»</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05 3 00 00000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D943B0">
              <w:rPr>
                <w:b/>
                <w:sz w:val="22"/>
                <w:szCs w:val="22"/>
              </w:rPr>
              <w:t>6 527,55</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
                <w:i/>
              </w:rPr>
            </w:pPr>
            <w:r w:rsidRPr="00CD59C6">
              <w:rPr>
                <w:b/>
                <w:i/>
              </w:rPr>
              <w:t>Основное мероприятие «Уличное освещение»</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rPr>
                <w:b/>
              </w:rPr>
            </w:pPr>
            <w:r w:rsidRPr="00CD59C6">
              <w:rPr>
                <w:b/>
              </w:rPr>
              <w:t>05 3 01 00000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CD59C6" w:rsidRPr="00D943B0" w:rsidRDefault="00CD59C6" w:rsidP="00CD59C6">
            <w:pPr>
              <w:jc w:val="center"/>
              <w:rPr>
                <w:b/>
              </w:rPr>
            </w:pPr>
            <w:r w:rsidRPr="00D943B0">
              <w:rPr>
                <w:b/>
                <w:sz w:val="22"/>
                <w:szCs w:val="22"/>
              </w:rPr>
              <w:t>4 480,01</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keepNext/>
              <w:outlineLvl w:val="0"/>
              <w:rPr>
                <w:b/>
              </w:rPr>
            </w:pPr>
            <w:r w:rsidRPr="00CD59C6">
              <w:rPr>
                <w:b/>
              </w:rPr>
              <w:t>Расходы на содержание уличного освещения на территории поселения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05 3 01 66000</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D943B0" w:rsidRDefault="00CD59C6" w:rsidP="00CD59C6">
            <w:pPr>
              <w:jc w:val="center"/>
              <w:rPr>
                <w:b/>
              </w:rPr>
            </w:pPr>
            <w:r w:rsidRPr="00D943B0">
              <w:rPr>
                <w:b/>
                <w:sz w:val="22"/>
                <w:szCs w:val="22"/>
              </w:rPr>
              <w:t>4 480,01</w:t>
            </w:r>
          </w:p>
        </w:tc>
      </w:tr>
      <w:tr w:rsidR="00EC366C" w:rsidRPr="00CD59C6" w:rsidTr="00CD59C6">
        <w:trPr>
          <w:trHeight w:val="238"/>
        </w:trPr>
        <w:tc>
          <w:tcPr>
            <w:tcW w:w="4950" w:type="dxa"/>
            <w:tcBorders>
              <w:top w:val="nil"/>
              <w:left w:val="single" w:sz="4" w:space="0" w:color="000000"/>
              <w:bottom w:val="single" w:sz="4" w:space="0" w:color="000000"/>
              <w:right w:val="nil"/>
            </w:tcBorders>
            <w:vAlign w:val="bottom"/>
            <w:hideMark/>
          </w:tcPr>
          <w:p w:rsidR="00EC366C" w:rsidRPr="00CD59C6" w:rsidRDefault="00EC366C"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rPr>
                <w:b/>
              </w:rPr>
            </w:pPr>
            <w:r w:rsidRPr="00D943B0">
              <w:rPr>
                <w:b/>
                <w:sz w:val="22"/>
                <w:szCs w:val="22"/>
              </w:rPr>
              <w:t>4 480,01</w:t>
            </w:r>
          </w:p>
        </w:tc>
      </w:tr>
      <w:tr w:rsidR="00EC366C" w:rsidRPr="00CD59C6" w:rsidTr="00CD59C6">
        <w:trPr>
          <w:trHeight w:val="238"/>
        </w:trPr>
        <w:tc>
          <w:tcPr>
            <w:tcW w:w="4950" w:type="dxa"/>
            <w:tcBorders>
              <w:top w:val="nil"/>
              <w:left w:val="single" w:sz="4" w:space="0" w:color="000000"/>
              <w:bottom w:val="single" w:sz="4" w:space="0" w:color="000000"/>
              <w:right w:val="nil"/>
            </w:tcBorders>
            <w:vAlign w:val="bottom"/>
            <w:hideMark/>
          </w:tcPr>
          <w:p w:rsidR="00EC366C" w:rsidRPr="00CD59C6" w:rsidRDefault="00EC366C" w:rsidP="00CD59C6">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rPr>
                <w:b/>
              </w:rPr>
            </w:pPr>
            <w:r w:rsidRPr="00D943B0">
              <w:rPr>
                <w:b/>
                <w:sz w:val="22"/>
                <w:szCs w:val="22"/>
              </w:rPr>
              <w:t>4 480,01</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 xml:space="preserve">05 </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EC366C" w:rsidP="00CD59C6">
            <w:pPr>
              <w:snapToGrid w:val="0"/>
              <w:jc w:val="center"/>
              <w:rPr>
                <w:lang w:eastAsia="ar-SA"/>
              </w:rPr>
            </w:pPr>
            <w:r w:rsidRPr="00D943B0">
              <w:rPr>
                <w:b/>
                <w:sz w:val="22"/>
                <w:szCs w:val="22"/>
              </w:rPr>
              <w:t>4 480,01</w:t>
            </w:r>
          </w:p>
        </w:tc>
      </w:tr>
      <w:tr w:rsidR="00EC366C"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EC366C" w:rsidRPr="00CD59C6" w:rsidRDefault="00EC366C" w:rsidP="00CD59C6">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200</w:t>
            </w: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pPr>
            <w:r w:rsidRPr="00D943B0">
              <w:rPr>
                <w:b/>
                <w:sz w:val="22"/>
                <w:szCs w:val="22"/>
              </w:rPr>
              <w:t>4 470,246</w:t>
            </w:r>
          </w:p>
        </w:tc>
      </w:tr>
      <w:tr w:rsidR="00EC366C"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EC366C" w:rsidRPr="00CD59C6" w:rsidRDefault="00EC366C" w:rsidP="00CD59C6">
            <w:pPr>
              <w:rPr>
                <w:i/>
                <w:iCs/>
                <w:color w:val="000000"/>
              </w:rPr>
            </w:pPr>
            <w:r w:rsidRPr="00CD59C6">
              <w:rPr>
                <w:i/>
                <w:iCs/>
                <w:color w:val="000000"/>
              </w:rPr>
              <w:t>Иные закупки товаров, работ и услуг для обе</w:t>
            </w:r>
            <w:r w:rsidRPr="00CD59C6">
              <w:rPr>
                <w:i/>
                <w:iCs/>
                <w:color w:val="000000"/>
              </w:rPr>
              <w:t>с</w:t>
            </w:r>
            <w:r w:rsidRPr="00CD59C6">
              <w:rPr>
                <w:i/>
                <w:iCs/>
                <w:color w:val="000000"/>
              </w:rPr>
              <w:t>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eastAsia="ar-SA"/>
              </w:rPr>
            </w:pPr>
            <w:r w:rsidRPr="00CD59C6">
              <w:t>05 3 01 66000</w:t>
            </w:r>
          </w:p>
        </w:tc>
        <w:tc>
          <w:tcPr>
            <w:tcW w:w="825"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bottom"/>
            <w:hideMark/>
          </w:tcPr>
          <w:p w:rsidR="00EC366C" w:rsidRPr="00CD59C6" w:rsidRDefault="00EC366C" w:rsidP="00CD59C6">
            <w:pPr>
              <w:snapToGrid w:val="0"/>
              <w:jc w:val="center"/>
              <w:rPr>
                <w:lang w:val="en-US" w:eastAsia="ar-SA"/>
              </w:rPr>
            </w:pPr>
            <w:r w:rsidRPr="00CD59C6">
              <w:rPr>
                <w:lang w:val="en-US"/>
              </w:rPr>
              <w:t>240</w:t>
            </w: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pPr>
            <w:r w:rsidRPr="00D943B0">
              <w:rPr>
                <w:b/>
                <w:sz w:val="22"/>
                <w:szCs w:val="22"/>
              </w:rPr>
              <w:t>4 470,246</w:t>
            </w:r>
          </w:p>
        </w:tc>
      </w:tr>
      <w:tr w:rsidR="00EC366C"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tcPr>
          <w:p w:rsidR="00EC366C" w:rsidRPr="00EC366C" w:rsidRDefault="00EC366C" w:rsidP="00CD59C6">
            <w:pPr>
              <w:rPr>
                <w:i/>
                <w:iCs/>
              </w:rPr>
            </w:pPr>
            <w:r w:rsidRPr="00EC366C">
              <w:rPr>
                <w:i/>
                <w:iCs/>
                <w:sz w:val="22"/>
                <w:szCs w:val="22"/>
              </w:rPr>
              <w:t>Иные бюджетные ассигнования</w:t>
            </w:r>
          </w:p>
        </w:tc>
        <w:tc>
          <w:tcPr>
            <w:tcW w:w="1651"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05 3 01 66000</w:t>
            </w:r>
          </w:p>
        </w:tc>
        <w:tc>
          <w:tcPr>
            <w:tcW w:w="825"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t>901</w:t>
            </w:r>
          </w:p>
        </w:tc>
        <w:tc>
          <w:tcPr>
            <w:tcW w:w="413"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05</w:t>
            </w:r>
          </w:p>
        </w:tc>
        <w:tc>
          <w:tcPr>
            <w:tcW w:w="414"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03</w:t>
            </w:r>
          </w:p>
        </w:tc>
        <w:tc>
          <w:tcPr>
            <w:tcW w:w="825"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800</w:t>
            </w:r>
          </w:p>
        </w:tc>
        <w:tc>
          <w:tcPr>
            <w:tcW w:w="1239" w:type="dxa"/>
            <w:tcBorders>
              <w:top w:val="nil"/>
              <w:left w:val="single" w:sz="4" w:space="0" w:color="000000"/>
              <w:bottom w:val="single" w:sz="4" w:space="0" w:color="000000"/>
              <w:right w:val="single" w:sz="4" w:space="0" w:color="000000"/>
            </w:tcBorders>
            <w:vAlign w:val="bottom"/>
          </w:tcPr>
          <w:p w:rsidR="00EC366C" w:rsidRPr="00D943B0" w:rsidRDefault="00EC366C" w:rsidP="00BD322C">
            <w:pPr>
              <w:jc w:val="center"/>
            </w:pPr>
            <w:r w:rsidRPr="00D943B0">
              <w:rPr>
                <w:sz w:val="22"/>
                <w:szCs w:val="22"/>
              </w:rPr>
              <w:t>9,764</w:t>
            </w:r>
          </w:p>
        </w:tc>
      </w:tr>
      <w:tr w:rsidR="00EC366C"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tcPr>
          <w:p w:rsidR="00EC366C" w:rsidRPr="00EC366C" w:rsidRDefault="00EC366C" w:rsidP="00CD59C6">
            <w:pPr>
              <w:rPr>
                <w:i/>
                <w:iCs/>
              </w:rPr>
            </w:pPr>
            <w:r w:rsidRPr="00EC366C">
              <w:rPr>
                <w:i/>
                <w:iCs/>
                <w:sz w:val="22"/>
                <w:szCs w:val="22"/>
              </w:rPr>
              <w:t>Уплата налогов, сборов и иных платежей</w:t>
            </w:r>
          </w:p>
        </w:tc>
        <w:tc>
          <w:tcPr>
            <w:tcW w:w="1651"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05 3 01 66000</w:t>
            </w:r>
          </w:p>
        </w:tc>
        <w:tc>
          <w:tcPr>
            <w:tcW w:w="825"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t>901</w:t>
            </w:r>
          </w:p>
        </w:tc>
        <w:tc>
          <w:tcPr>
            <w:tcW w:w="413"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05</w:t>
            </w:r>
          </w:p>
        </w:tc>
        <w:tc>
          <w:tcPr>
            <w:tcW w:w="414"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03</w:t>
            </w:r>
          </w:p>
        </w:tc>
        <w:tc>
          <w:tcPr>
            <w:tcW w:w="825" w:type="dxa"/>
            <w:tcBorders>
              <w:top w:val="nil"/>
              <w:left w:val="single" w:sz="4" w:space="0" w:color="000000"/>
              <w:bottom w:val="single" w:sz="4" w:space="0" w:color="000000"/>
              <w:right w:val="nil"/>
            </w:tcBorders>
            <w:vAlign w:val="bottom"/>
          </w:tcPr>
          <w:p w:rsidR="00EC366C" w:rsidRPr="00EC366C" w:rsidRDefault="00EC366C" w:rsidP="00CD59C6">
            <w:pPr>
              <w:jc w:val="center"/>
            </w:pPr>
            <w:r w:rsidRPr="00EC366C">
              <w:rPr>
                <w:sz w:val="22"/>
                <w:szCs w:val="22"/>
              </w:rPr>
              <w:t>850</w:t>
            </w:r>
          </w:p>
        </w:tc>
        <w:tc>
          <w:tcPr>
            <w:tcW w:w="1239" w:type="dxa"/>
            <w:tcBorders>
              <w:top w:val="nil"/>
              <w:left w:val="single" w:sz="4" w:space="0" w:color="000000"/>
              <w:bottom w:val="single" w:sz="4" w:space="0" w:color="000000"/>
              <w:right w:val="single" w:sz="4" w:space="0" w:color="000000"/>
            </w:tcBorders>
            <w:vAlign w:val="bottom"/>
          </w:tcPr>
          <w:p w:rsidR="00EC366C" w:rsidRPr="00D943B0" w:rsidRDefault="00EC366C" w:rsidP="00BD322C">
            <w:pPr>
              <w:jc w:val="center"/>
            </w:pPr>
            <w:r w:rsidRPr="00D943B0">
              <w:rPr>
                <w:sz w:val="22"/>
                <w:szCs w:val="22"/>
              </w:rPr>
              <w:t>9,764</w:t>
            </w:r>
          </w:p>
        </w:tc>
      </w:tr>
      <w:tr w:rsidR="00EC366C"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EC366C" w:rsidRPr="00CD59C6" w:rsidRDefault="00EC366C" w:rsidP="00CD59C6">
            <w:pPr>
              <w:rPr>
                <w:i/>
                <w:iCs/>
                <w:color w:val="000000"/>
              </w:rPr>
            </w:pPr>
            <w:r w:rsidRPr="00CD59C6">
              <w:rPr>
                <w:b/>
                <w:i/>
              </w:rPr>
              <w:t>Основное мероприятие «Озеленение»</w:t>
            </w:r>
          </w:p>
        </w:tc>
        <w:tc>
          <w:tcPr>
            <w:tcW w:w="1651" w:type="dxa"/>
            <w:tcBorders>
              <w:top w:val="single" w:sz="4" w:space="0" w:color="auto"/>
              <w:left w:val="single" w:sz="4" w:space="0" w:color="auto"/>
              <w:bottom w:val="single" w:sz="4" w:space="0" w:color="auto"/>
              <w:right w:val="single" w:sz="4" w:space="0" w:color="auto"/>
            </w:tcBorders>
            <w:vAlign w:val="bottom"/>
            <w:hideMark/>
          </w:tcPr>
          <w:p w:rsidR="00EC366C" w:rsidRPr="00CD59C6" w:rsidRDefault="00EC366C" w:rsidP="00CD59C6">
            <w:pPr>
              <w:jc w:val="center"/>
              <w:rPr>
                <w:b/>
              </w:rPr>
            </w:pPr>
            <w:r w:rsidRPr="00CD59C6">
              <w:rPr>
                <w:b/>
              </w:rPr>
              <w:t>05 3 02 00000</w:t>
            </w: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val="en-US" w:eastAsia="ar-SA"/>
              </w:rPr>
            </w:pPr>
          </w:p>
        </w:tc>
        <w:tc>
          <w:tcPr>
            <w:tcW w:w="413"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val="en-US" w:eastAsia="ar-SA"/>
              </w:rPr>
            </w:pPr>
          </w:p>
        </w:tc>
        <w:tc>
          <w:tcPr>
            <w:tcW w:w="414"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val="en-US" w:eastAsia="ar-SA"/>
              </w:rPr>
            </w:pP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val="en-US" w:eastAsia="ar-SA"/>
              </w:rPr>
            </w:pP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rPr>
                <w:b/>
              </w:rPr>
            </w:pPr>
            <w:r w:rsidRPr="00D943B0">
              <w:rPr>
                <w:b/>
                <w:sz w:val="22"/>
                <w:szCs w:val="22"/>
              </w:rPr>
              <w:t>161,238</w:t>
            </w:r>
          </w:p>
        </w:tc>
      </w:tr>
      <w:tr w:rsidR="00EC366C"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EC366C" w:rsidRPr="00CD59C6" w:rsidRDefault="00EC366C" w:rsidP="00CD59C6">
            <w:pPr>
              <w:keepNext/>
              <w:outlineLvl w:val="0"/>
              <w:rPr>
                <w:b/>
              </w:rPr>
            </w:pPr>
            <w:r w:rsidRPr="00CD59C6">
              <w:rPr>
                <w:rFonts w:eastAsia="Calibri"/>
                <w:b/>
                <w:color w:val="000000"/>
                <w:lang w:val="x-none"/>
              </w:rPr>
              <w:t xml:space="preserve">Расходы, </w:t>
            </w:r>
            <w:r w:rsidRPr="00CD59C6">
              <w:rPr>
                <w:b/>
                <w:color w:val="000000"/>
                <w:lang w:val="x-none" w:eastAsia="x-none"/>
              </w:rPr>
              <w:t>связанные с озеленением территории поселения</w:t>
            </w:r>
          </w:p>
        </w:tc>
        <w:tc>
          <w:tcPr>
            <w:tcW w:w="1651" w:type="dxa"/>
            <w:tcBorders>
              <w:top w:val="single" w:sz="4" w:space="0" w:color="auto"/>
              <w:left w:val="single" w:sz="4" w:space="0" w:color="auto"/>
              <w:bottom w:val="single" w:sz="4" w:space="0" w:color="auto"/>
              <w:right w:val="single" w:sz="4" w:space="0" w:color="auto"/>
            </w:tcBorders>
            <w:vAlign w:val="bottom"/>
          </w:tcPr>
          <w:p w:rsidR="00EC366C" w:rsidRPr="00CD59C6" w:rsidRDefault="00EC366C" w:rsidP="00CD59C6">
            <w:pPr>
              <w:jc w:val="center"/>
              <w:rPr>
                <w:b/>
              </w:rPr>
            </w:pPr>
            <w:r w:rsidRPr="00CD59C6">
              <w:rPr>
                <w:b/>
              </w:rPr>
              <w:t>05 3 02 67000</w:t>
            </w: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eastAsia="ar-SA"/>
              </w:rPr>
            </w:pPr>
          </w:p>
        </w:tc>
        <w:tc>
          <w:tcPr>
            <w:tcW w:w="413"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eastAsia="ar-SA"/>
              </w:rPr>
            </w:pPr>
          </w:p>
        </w:tc>
        <w:tc>
          <w:tcPr>
            <w:tcW w:w="414"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eastAsia="ar-SA"/>
              </w:rPr>
            </w:pP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EC366C" w:rsidRPr="00D943B0" w:rsidRDefault="00EC366C" w:rsidP="00BD322C">
            <w:pPr>
              <w:jc w:val="center"/>
              <w:rPr>
                <w:b/>
              </w:rPr>
            </w:pPr>
            <w:r w:rsidRPr="00D943B0">
              <w:rPr>
                <w:b/>
                <w:sz w:val="22"/>
                <w:szCs w:val="22"/>
              </w:rPr>
              <w:t>161,238</w:t>
            </w:r>
          </w:p>
        </w:tc>
      </w:tr>
      <w:tr w:rsidR="00EC366C" w:rsidRPr="00CD59C6" w:rsidTr="00CD59C6">
        <w:trPr>
          <w:trHeight w:val="238"/>
        </w:trPr>
        <w:tc>
          <w:tcPr>
            <w:tcW w:w="4950" w:type="dxa"/>
            <w:tcBorders>
              <w:top w:val="nil"/>
              <w:left w:val="single" w:sz="4" w:space="0" w:color="000000"/>
              <w:bottom w:val="single" w:sz="4" w:space="0" w:color="000000"/>
              <w:right w:val="nil"/>
            </w:tcBorders>
            <w:vAlign w:val="bottom"/>
            <w:hideMark/>
          </w:tcPr>
          <w:p w:rsidR="00EC366C" w:rsidRPr="00CD59C6" w:rsidRDefault="00EC366C"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414"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pPr>
            <w:r w:rsidRPr="00D943B0">
              <w:rPr>
                <w:b/>
                <w:sz w:val="22"/>
                <w:szCs w:val="22"/>
              </w:rPr>
              <w:t>161,238</w:t>
            </w:r>
          </w:p>
        </w:tc>
      </w:tr>
      <w:tr w:rsidR="00EC366C" w:rsidRPr="00CD59C6" w:rsidTr="00CD59C6">
        <w:trPr>
          <w:trHeight w:val="238"/>
        </w:trPr>
        <w:tc>
          <w:tcPr>
            <w:tcW w:w="4950" w:type="dxa"/>
            <w:tcBorders>
              <w:top w:val="nil"/>
              <w:left w:val="single" w:sz="4" w:space="0" w:color="000000"/>
              <w:bottom w:val="single" w:sz="4" w:space="0" w:color="000000"/>
              <w:right w:val="nil"/>
            </w:tcBorders>
            <w:vAlign w:val="bottom"/>
            <w:hideMark/>
          </w:tcPr>
          <w:p w:rsidR="00EC366C" w:rsidRPr="00CD59C6" w:rsidRDefault="00EC366C" w:rsidP="00CD59C6">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EC366C" w:rsidRPr="00CD59C6" w:rsidRDefault="00EC366C"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val="en-US" w:eastAsia="ar-SA"/>
              </w:rPr>
            </w:pPr>
          </w:p>
        </w:tc>
        <w:tc>
          <w:tcPr>
            <w:tcW w:w="825" w:type="dxa"/>
            <w:tcBorders>
              <w:top w:val="nil"/>
              <w:left w:val="single" w:sz="4" w:space="0" w:color="000000"/>
              <w:bottom w:val="single" w:sz="4" w:space="0" w:color="000000"/>
              <w:right w:val="nil"/>
            </w:tcBorders>
            <w:vAlign w:val="center"/>
          </w:tcPr>
          <w:p w:rsidR="00EC366C" w:rsidRPr="00CD59C6" w:rsidRDefault="00EC366C" w:rsidP="00CD59C6">
            <w:pPr>
              <w:snapToGrid w:val="0"/>
              <w:jc w:val="center"/>
              <w:rPr>
                <w:lang w:val="en-US" w:eastAsia="ar-SA"/>
              </w:rPr>
            </w:pPr>
          </w:p>
        </w:tc>
        <w:tc>
          <w:tcPr>
            <w:tcW w:w="1239" w:type="dxa"/>
            <w:tcBorders>
              <w:top w:val="nil"/>
              <w:left w:val="single" w:sz="4" w:space="0" w:color="000000"/>
              <w:bottom w:val="single" w:sz="4" w:space="0" w:color="000000"/>
              <w:right w:val="single" w:sz="4" w:space="0" w:color="000000"/>
            </w:tcBorders>
            <w:vAlign w:val="bottom"/>
            <w:hideMark/>
          </w:tcPr>
          <w:p w:rsidR="00EC366C" w:rsidRPr="00D943B0" w:rsidRDefault="00EC366C" w:rsidP="00BD322C">
            <w:pPr>
              <w:jc w:val="center"/>
            </w:pPr>
            <w:r w:rsidRPr="00D943B0">
              <w:rPr>
                <w:b/>
                <w:sz w:val="22"/>
                <w:szCs w:val="22"/>
              </w:rPr>
              <w:t>161,238</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val="en-US"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EC366C" w:rsidP="00CD59C6">
            <w:pPr>
              <w:snapToGrid w:val="0"/>
              <w:jc w:val="center"/>
              <w:rPr>
                <w:lang w:val="en-US" w:eastAsia="ar-SA"/>
              </w:rPr>
            </w:pPr>
            <w:r w:rsidRPr="00D943B0">
              <w:rPr>
                <w:b/>
                <w:sz w:val="22"/>
                <w:szCs w:val="22"/>
              </w:rPr>
              <w:t>161,238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EC366C" w:rsidP="00CD59C6">
            <w:pPr>
              <w:snapToGrid w:val="0"/>
              <w:jc w:val="center"/>
              <w:rPr>
                <w:lang w:val="en-US" w:eastAsia="ar-SA"/>
              </w:rPr>
            </w:pPr>
            <w:r w:rsidRPr="00D943B0">
              <w:rPr>
                <w:b/>
                <w:sz w:val="22"/>
                <w:szCs w:val="22"/>
              </w:rPr>
              <w:t>161,238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05 3 02 67000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EC366C" w:rsidP="00CD59C6">
            <w:pPr>
              <w:snapToGrid w:val="0"/>
              <w:jc w:val="center"/>
              <w:rPr>
                <w:lang w:val="en-US" w:eastAsia="ar-SA"/>
              </w:rPr>
            </w:pPr>
            <w:r w:rsidRPr="00D943B0">
              <w:rPr>
                <w:b/>
                <w:sz w:val="22"/>
                <w:szCs w:val="22"/>
              </w:rPr>
              <w:t>161,238</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CD59C6" w:rsidRDefault="00825148" w:rsidP="00CD59C6">
            <w:pPr>
              <w:rPr>
                <w:b/>
                <w:i/>
                <w:iCs/>
                <w:color w:val="000000"/>
              </w:rPr>
            </w:pPr>
            <w:r w:rsidRPr="00CD59C6">
              <w:rPr>
                <w:b/>
                <w:i/>
                <w:iCs/>
                <w:color w:val="000000"/>
              </w:rPr>
              <w:t>Основное мероприятие «Организация и с</w:t>
            </w:r>
            <w:r w:rsidRPr="00CD59C6">
              <w:rPr>
                <w:b/>
                <w:i/>
                <w:iCs/>
                <w:color w:val="000000"/>
              </w:rPr>
              <w:t>о</w:t>
            </w:r>
            <w:r w:rsidRPr="00CD59C6">
              <w:rPr>
                <w:b/>
                <w:i/>
                <w:iCs/>
                <w:color w:val="000000"/>
              </w:rPr>
              <w:t>держание мест захоронения»</w:t>
            </w:r>
          </w:p>
        </w:tc>
        <w:tc>
          <w:tcPr>
            <w:tcW w:w="1651" w:type="dxa"/>
            <w:tcBorders>
              <w:top w:val="single" w:sz="4" w:space="0" w:color="auto"/>
              <w:left w:val="single" w:sz="4" w:space="0" w:color="auto"/>
              <w:bottom w:val="single" w:sz="4" w:space="0" w:color="auto"/>
              <w:right w:val="single" w:sz="4" w:space="0" w:color="auto"/>
            </w:tcBorders>
            <w:vAlign w:val="bottom"/>
          </w:tcPr>
          <w:p w:rsidR="00825148" w:rsidRPr="00CD59C6" w:rsidRDefault="00825148" w:rsidP="00CD59C6">
            <w:pPr>
              <w:jc w:val="center"/>
              <w:rPr>
                <w:b/>
              </w:rPr>
            </w:pPr>
            <w:r w:rsidRPr="00CD59C6">
              <w:rPr>
                <w:b/>
              </w:rPr>
              <w:t>05 3 03 00000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rPr>
                <w:b/>
              </w:rPr>
            </w:pPr>
            <w:r w:rsidRPr="00D943B0">
              <w:rPr>
                <w:b/>
                <w:sz w:val="22"/>
                <w:szCs w:val="22"/>
              </w:rPr>
              <w:t>406,435</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keepNext/>
              <w:outlineLvl w:val="0"/>
              <w:rPr>
                <w:b/>
              </w:rPr>
            </w:pPr>
            <w:r w:rsidRPr="00CD59C6">
              <w:rPr>
                <w:rFonts w:eastAsia="Calibri"/>
                <w:b/>
              </w:rPr>
              <w:t xml:space="preserve">Расходы, </w:t>
            </w:r>
            <w:r w:rsidRPr="00CD59C6">
              <w:rPr>
                <w:b/>
              </w:rPr>
              <w:t>связанные с содержанием мест з</w:t>
            </w:r>
            <w:r w:rsidRPr="00CD59C6">
              <w:rPr>
                <w:b/>
              </w:rPr>
              <w:t>а</w:t>
            </w:r>
            <w:r w:rsidRPr="00CD59C6">
              <w:rPr>
                <w:b/>
              </w:rPr>
              <w:t>хоронения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jc w:val="center"/>
              <w:rPr>
                <w:b/>
              </w:rPr>
            </w:pPr>
            <w:r w:rsidRPr="00CD59C6">
              <w:rPr>
                <w:b/>
              </w:rPr>
              <w:t xml:space="preserve">05 </w:t>
            </w:r>
            <w:r w:rsidRPr="00CD59C6">
              <w:rPr>
                <w:b/>
                <w:lang w:val="en-US"/>
              </w:rPr>
              <w:t>3</w:t>
            </w:r>
            <w:r w:rsidRPr="00CD59C6">
              <w:rPr>
                <w:b/>
              </w:rPr>
              <w:t xml:space="preserve"> 03 68000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jc w:val="center"/>
              <w:rPr>
                <w:b/>
                <w:lang w:eastAsia="ar-SA"/>
              </w:rP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406,435</w:t>
            </w:r>
          </w:p>
        </w:tc>
      </w:tr>
      <w:tr w:rsidR="00825148" w:rsidRPr="00CD59C6" w:rsidTr="00CD59C6">
        <w:trPr>
          <w:trHeight w:val="238"/>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b/>
                <w:sz w:val="22"/>
                <w:szCs w:val="22"/>
              </w:rPr>
              <w:t>406,435</w:t>
            </w:r>
          </w:p>
        </w:tc>
      </w:tr>
      <w:tr w:rsidR="00825148" w:rsidRPr="00CD59C6" w:rsidTr="00CD59C6">
        <w:trPr>
          <w:trHeight w:val="238"/>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b/>
                <w:sz w:val="22"/>
                <w:szCs w:val="22"/>
              </w:rPr>
              <w:t>406,435</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
                <w:bCs/>
                <w:iCs/>
                <w:color w:val="000000"/>
                <w:lang w:eastAsia="ar-SA"/>
              </w:rPr>
            </w:pPr>
            <w:r w:rsidRPr="00CD59C6">
              <w:rPr>
                <w:b/>
                <w:i/>
              </w:rPr>
              <w:lastRenderedPageBreak/>
              <w:t>Благоустройство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825148" w:rsidP="00CD59C6">
            <w:pPr>
              <w:snapToGrid w:val="0"/>
              <w:jc w:val="center"/>
              <w:rPr>
                <w:lang w:eastAsia="ar-SA"/>
              </w:rPr>
            </w:pPr>
            <w:r w:rsidRPr="00D943B0">
              <w:rPr>
                <w:b/>
                <w:sz w:val="22"/>
                <w:szCs w:val="22"/>
              </w:rPr>
              <w:t>406,435</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825148" w:rsidP="00CD59C6">
            <w:pPr>
              <w:snapToGrid w:val="0"/>
              <w:jc w:val="center"/>
              <w:rPr>
                <w:lang w:eastAsia="ar-SA"/>
              </w:rPr>
            </w:pPr>
            <w:r w:rsidRPr="00D943B0">
              <w:rPr>
                <w:b/>
                <w:sz w:val="22"/>
                <w:szCs w:val="22"/>
              </w:rPr>
              <w:t>406,435</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 xml:space="preserve">05 </w:t>
            </w:r>
            <w:r w:rsidRPr="00CD59C6">
              <w:rPr>
                <w:lang w:val="en-US"/>
              </w:rPr>
              <w:t>3</w:t>
            </w:r>
            <w:r w:rsidRPr="00CD59C6">
              <w:t xml:space="preserve"> 03 68000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825148" w:rsidP="00CD59C6">
            <w:pPr>
              <w:snapToGrid w:val="0"/>
              <w:jc w:val="center"/>
              <w:rPr>
                <w:lang w:eastAsia="ar-SA"/>
              </w:rPr>
            </w:pPr>
            <w:r w:rsidRPr="00D943B0">
              <w:rPr>
                <w:b/>
                <w:sz w:val="22"/>
                <w:szCs w:val="22"/>
              </w:rPr>
              <w:t>406,435</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CD59C6" w:rsidRDefault="00825148" w:rsidP="00CD59C6">
            <w:pPr>
              <w:rPr>
                <w:i/>
                <w:iCs/>
                <w:color w:val="000000"/>
              </w:rPr>
            </w:pPr>
            <w:r w:rsidRPr="00CD59C6">
              <w:rPr>
                <w:b/>
                <w:i/>
                <w:iCs/>
                <w:color w:val="000000"/>
              </w:rPr>
              <w:t>Основное мероприятие «Прочие объекты благоустройства»</w:t>
            </w:r>
          </w:p>
        </w:tc>
        <w:tc>
          <w:tcPr>
            <w:tcW w:w="1651" w:type="dxa"/>
            <w:tcBorders>
              <w:top w:val="single" w:sz="4" w:space="0" w:color="auto"/>
              <w:left w:val="single" w:sz="4" w:space="0" w:color="auto"/>
              <w:bottom w:val="single" w:sz="4" w:space="0" w:color="auto"/>
              <w:right w:val="single" w:sz="4" w:space="0" w:color="auto"/>
            </w:tcBorders>
            <w:vAlign w:val="bottom"/>
          </w:tcPr>
          <w:p w:rsidR="00825148" w:rsidRPr="00CD59C6" w:rsidRDefault="00825148" w:rsidP="00CD59C6">
            <w:pPr>
              <w:jc w:val="center"/>
              <w:rPr>
                <w:b/>
              </w:rPr>
            </w:pPr>
            <w:r w:rsidRPr="00CD59C6">
              <w:rPr>
                <w:b/>
              </w:rPr>
              <w:t>05 3 04 00000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jc w:val="cente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rPr>
                <w:b/>
              </w:rPr>
            </w:pPr>
            <w:r w:rsidRPr="00D943B0">
              <w:rPr>
                <w:b/>
                <w:sz w:val="22"/>
                <w:szCs w:val="22"/>
              </w:rPr>
              <w:t>1 479,867</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keepNext/>
              <w:outlineLvl w:val="0"/>
              <w:rPr>
                <w:b/>
              </w:rPr>
            </w:pPr>
            <w:r w:rsidRPr="00CD59C6">
              <w:rPr>
                <w:rFonts w:eastAsia="Calibri"/>
                <w:b/>
                <w:color w:val="000000"/>
                <w:lang w:val="x-none"/>
              </w:rPr>
              <w:t xml:space="preserve">Расходы, </w:t>
            </w:r>
            <w:r w:rsidRPr="00CD59C6">
              <w:rPr>
                <w:b/>
                <w:color w:val="000000"/>
                <w:lang w:val="x-none" w:eastAsia="x-none"/>
              </w:rPr>
              <w:t>связанные с выполнением прочих мероприятий по благоустройству и содержанию мест общего пользования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jc w:val="center"/>
              <w:rPr>
                <w:b/>
              </w:rPr>
            </w:pPr>
            <w:r w:rsidRPr="00CD59C6">
              <w:rPr>
                <w:b/>
              </w:rPr>
              <w:t xml:space="preserve">05 </w:t>
            </w:r>
            <w:r w:rsidRPr="00CD59C6">
              <w:rPr>
                <w:b/>
                <w:lang w:val="en-US"/>
              </w:rPr>
              <w:t>3</w:t>
            </w:r>
            <w:r w:rsidRPr="00CD59C6">
              <w:rPr>
                <w:b/>
              </w:rPr>
              <w:t xml:space="preserve"> 04 69000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jc w:val="center"/>
              <w:rPr>
                <w:b/>
                <w:lang w:eastAsia="ar-SA"/>
              </w:rP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1 479,867</w:t>
            </w:r>
          </w:p>
        </w:tc>
      </w:tr>
      <w:tr w:rsidR="00825148" w:rsidRPr="00CD59C6" w:rsidTr="00CD59C6">
        <w:trPr>
          <w:trHeight w:val="238"/>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b/>
                <w:bCs/>
                <w:iCs/>
                <w:color w:val="000000"/>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1 479,867</w:t>
            </w:r>
          </w:p>
        </w:tc>
      </w:tr>
      <w:tr w:rsidR="00825148" w:rsidRPr="00CD59C6" w:rsidTr="00CD59C6">
        <w:trPr>
          <w:trHeight w:val="238"/>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1 479,867</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bCs/>
                <w:iCs/>
                <w:color w:val="000000"/>
                <w:lang w:eastAsia="ar-SA"/>
              </w:rPr>
            </w:pPr>
            <w:r w:rsidRPr="00CD59C6">
              <w:rPr>
                <w:b/>
                <w:i/>
              </w:rPr>
              <w:t>Благоустройство</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center"/>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825148" w:rsidP="00CD59C6">
            <w:pPr>
              <w:snapToGrid w:val="0"/>
              <w:jc w:val="center"/>
              <w:rPr>
                <w:lang w:eastAsia="ar-SA"/>
              </w:rPr>
            </w:pPr>
            <w:r w:rsidRPr="00D943B0">
              <w:rPr>
                <w:b/>
                <w:sz w:val="22"/>
                <w:szCs w:val="22"/>
              </w:rPr>
              <w:t>1 479,867</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center"/>
            <w:hideMark/>
          </w:tcPr>
          <w:p w:rsidR="00CD59C6" w:rsidRPr="00CD59C6" w:rsidRDefault="00CD59C6" w:rsidP="00CD59C6">
            <w:pPr>
              <w:snapToGrid w:val="0"/>
              <w:jc w:val="center"/>
              <w:rPr>
                <w:lang w:val="en-US" w:eastAsia="ar-SA"/>
              </w:rPr>
            </w:pPr>
            <w:r w:rsidRPr="00CD59C6">
              <w:t>2</w:t>
            </w:r>
            <w:r w:rsidRPr="00CD59C6">
              <w:rPr>
                <w:lang w:val="en-US"/>
              </w:rPr>
              <w:t>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45,0</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i/>
                <w:iCs/>
                <w:color w:val="000000"/>
              </w:rPr>
            </w:pPr>
            <w:r w:rsidRPr="00CD59C6">
              <w:rPr>
                <w:i/>
                <w:iCs/>
                <w:color w:val="000000"/>
              </w:rPr>
              <w:t>Иные закупки товаров, работ и услуг для обе</w:t>
            </w:r>
            <w:r w:rsidRPr="00CD59C6">
              <w:rPr>
                <w:i/>
                <w:iCs/>
                <w:color w:val="000000"/>
              </w:rPr>
              <w:t>с</w:t>
            </w:r>
            <w:r w:rsidRPr="00CD59C6">
              <w:rPr>
                <w:i/>
                <w:iCs/>
                <w:color w:val="000000"/>
              </w:rPr>
              <w:t>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03</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t>24</w:t>
            </w:r>
            <w:r w:rsidRPr="00CD59C6">
              <w:rPr>
                <w:lang w:val="en-US"/>
              </w:rPr>
              <w:t>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45,0</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jc w:val="cente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03</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800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sz w:val="22"/>
                <w:szCs w:val="22"/>
              </w:rPr>
              <w:t>1 434,867</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825148" w:rsidRPr="00CD59C6" w:rsidRDefault="00825148"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 xml:space="preserve">05 </w:t>
            </w:r>
            <w:r w:rsidRPr="00CD59C6">
              <w:rPr>
                <w:lang w:val="en-US"/>
              </w:rPr>
              <w:t>3</w:t>
            </w:r>
            <w:r w:rsidRPr="00CD59C6">
              <w:t xml:space="preserve"> 04 69000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jc w:val="cente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03</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pPr>
            <w:r w:rsidRPr="00CD59C6">
              <w:t>810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sz w:val="22"/>
                <w:szCs w:val="22"/>
              </w:rPr>
              <w:t>1 434,867</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i/>
              </w:rPr>
            </w:pPr>
            <w:r w:rsidRPr="00CD59C6">
              <w:rPr>
                <w:b/>
                <w:i/>
              </w:rPr>
              <w:t>Обеспечение деятельности законодательн</w:t>
            </w:r>
            <w:r w:rsidRPr="00CD59C6">
              <w:rPr>
                <w:b/>
                <w:i/>
              </w:rPr>
              <w:t>о</w:t>
            </w:r>
            <w:r w:rsidRPr="00CD59C6">
              <w:rPr>
                <w:b/>
                <w:i/>
              </w:rPr>
              <w:t>го (представительного) органа муниципал</w:t>
            </w:r>
            <w:r w:rsidRPr="00CD59C6">
              <w:rPr>
                <w:b/>
                <w:i/>
              </w:rPr>
              <w:t>ь</w:t>
            </w:r>
            <w:r w:rsidRPr="00CD59C6">
              <w:rPr>
                <w:b/>
                <w:i/>
              </w:rPr>
              <w:t>ного образования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76 0 00 00000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CD59C6">
              <w:rPr>
                <w:b/>
              </w:rPr>
              <w:t>696,5</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rPr>
            </w:pPr>
            <w:r w:rsidRPr="00CD59C6">
              <w:rPr>
                <w:b/>
              </w:rPr>
              <w:t>Расходы на обеспечение деятельности зак</w:t>
            </w:r>
            <w:r w:rsidRPr="00CD59C6">
              <w:rPr>
                <w:b/>
              </w:rPr>
              <w:t>о</w:t>
            </w:r>
            <w:r w:rsidRPr="00CD59C6">
              <w:rPr>
                <w:b/>
              </w:rPr>
              <w:t>нодательного (представительного) органа муниципального образования</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76 1 00 00000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CD59C6">
              <w:rPr>
                <w:b/>
              </w:rPr>
              <w:t>673,3</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CD59C6" w:rsidRPr="00CD59C6" w:rsidRDefault="00CD59C6" w:rsidP="00CD59C6">
            <w:pPr>
              <w:rPr>
                <w:b/>
                <w:i/>
              </w:rPr>
            </w:pPr>
            <w:r w:rsidRPr="00CD59C6">
              <w:rPr>
                <w:b/>
                <w:i/>
              </w:rPr>
              <w:t>Расходы на обеспечение функций органов местного самоуправления</w:t>
            </w:r>
          </w:p>
        </w:tc>
        <w:tc>
          <w:tcPr>
            <w:tcW w:w="1651" w:type="dxa"/>
            <w:tcBorders>
              <w:top w:val="nil"/>
              <w:left w:val="nil"/>
              <w:bottom w:val="single" w:sz="4" w:space="0" w:color="000000"/>
              <w:right w:val="single" w:sz="4" w:space="0" w:color="000000"/>
            </w:tcBorders>
            <w:shd w:val="clear" w:color="000000" w:fill="auto"/>
            <w:vAlign w:val="bottom"/>
            <w:hideMark/>
          </w:tcPr>
          <w:p w:rsidR="00CD59C6" w:rsidRPr="00CD59C6" w:rsidRDefault="00CD59C6" w:rsidP="00CD59C6">
            <w:pPr>
              <w:jc w:val="center"/>
              <w:rPr>
                <w:b/>
                <w:color w:val="000000"/>
              </w:rPr>
            </w:pPr>
            <w:r w:rsidRPr="00CD59C6">
              <w:rPr>
                <w:b/>
                <w:color w:val="000000"/>
              </w:rPr>
              <w:t>76 1 00 00140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CD59C6">
              <w:rPr>
                <w:b/>
              </w:rPr>
              <w:t>673,3</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Совет депутатов Велижского</w:t>
            </w:r>
          </w:p>
          <w:p w:rsidR="00CD59C6" w:rsidRPr="00CD59C6" w:rsidRDefault="00CD59C6" w:rsidP="00CD59C6">
            <w:pPr>
              <w:snapToGrid w:val="0"/>
              <w:rPr>
                <w:lang w:eastAsia="ar-SA"/>
              </w:rPr>
            </w:pPr>
            <w:r w:rsidRPr="00CD59C6">
              <w:t xml:space="preserve"> городского поселения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673,3</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ОБЩЕГОСУДАРСТВЕННЫЕ ВОПРОСЫ</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673,3</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Функционирование законодательных (предст</w:t>
            </w:r>
            <w:r w:rsidRPr="00CD59C6">
              <w:t>а</w:t>
            </w:r>
            <w:r w:rsidRPr="00CD59C6">
              <w:t>вительных) органов государственной власти и представительных органов муниципальных о</w:t>
            </w:r>
            <w:r w:rsidRPr="00CD59C6">
              <w:t>б</w:t>
            </w:r>
            <w:r w:rsidRPr="00CD59C6">
              <w:t>разований</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673,3</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r w:rsidRPr="00CD59C6">
              <w:t>Расходы на выплату персоналу в целях обесп</w:t>
            </w:r>
            <w:r w:rsidRPr="00CD59C6">
              <w:t>е</w:t>
            </w:r>
            <w:r w:rsidRPr="00CD59C6">
              <w:t>чения выполнения функций государственными (муниципальными) органами, казенными учр</w:t>
            </w:r>
            <w:r w:rsidRPr="00CD59C6">
              <w:t>е</w:t>
            </w:r>
            <w:r w:rsidRPr="00CD59C6">
              <w:t>ждениями, органами управления государстве</w:t>
            </w:r>
            <w:r w:rsidRPr="00CD59C6">
              <w:t>н</w:t>
            </w:r>
            <w:r w:rsidRPr="00CD59C6">
              <w:t>ными внебюджетными фондами</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100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sz w:val="22"/>
                <w:szCs w:val="22"/>
              </w:rPr>
              <w:t>389,378</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rPr>
                <w:b/>
                <w:i/>
              </w:rPr>
            </w:pPr>
            <w:r w:rsidRPr="00CD59C6">
              <w:rPr>
                <w:i/>
              </w:rPr>
              <w:t>Расходы на выплаты персоналу государстве</w:t>
            </w:r>
            <w:r w:rsidRPr="00CD59C6">
              <w:rPr>
                <w:i/>
              </w:rPr>
              <w:t>н</w:t>
            </w:r>
            <w:r w:rsidRPr="00CD59C6">
              <w:rPr>
                <w:i/>
              </w:rPr>
              <w:t xml:space="preserve">ных (муниципальных) органов </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120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sz w:val="22"/>
                <w:szCs w:val="22"/>
              </w:rPr>
              <w:t>389,378</w:t>
            </w:r>
          </w:p>
        </w:tc>
      </w:tr>
      <w:tr w:rsidR="00825148"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825148" w:rsidRPr="00CD59C6" w:rsidRDefault="00825148" w:rsidP="00CD59C6">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rPr>
              <w:t>76 1 00 00140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200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pPr>
            <w:r w:rsidRPr="00D943B0">
              <w:rPr>
                <w:sz w:val="22"/>
                <w:szCs w:val="22"/>
              </w:rPr>
              <w:t>283,514</w:t>
            </w:r>
          </w:p>
        </w:tc>
      </w:tr>
      <w:tr w:rsidR="00825148"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hideMark/>
          </w:tcPr>
          <w:p w:rsidR="00825148" w:rsidRPr="00CD59C6" w:rsidRDefault="00825148" w:rsidP="00CD59C6">
            <w:pPr>
              <w:rPr>
                <w:i/>
                <w:iCs/>
                <w:color w:val="000000"/>
              </w:rPr>
            </w:pPr>
            <w:r w:rsidRPr="00CD59C6">
              <w:rPr>
                <w:i/>
                <w:iCs/>
                <w:color w:val="000000"/>
              </w:rPr>
              <w:t>Иные закупки товаров, работ и услуг для обе</w:t>
            </w:r>
            <w:r w:rsidRPr="00CD59C6">
              <w:rPr>
                <w:i/>
                <w:iCs/>
                <w:color w:val="000000"/>
              </w:rPr>
              <w:t>с</w:t>
            </w:r>
            <w:r w:rsidRPr="00CD59C6">
              <w:rPr>
                <w:i/>
                <w:iCs/>
                <w:color w:val="000000"/>
              </w:rPr>
              <w:lastRenderedPageBreak/>
              <w:t>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rPr>
              <w:lastRenderedPageBreak/>
              <w:t>76 1 00 00140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908</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03</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240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lang w:val="en-US"/>
              </w:rPr>
            </w:pPr>
            <w:r w:rsidRPr="00D943B0">
              <w:rPr>
                <w:sz w:val="22"/>
                <w:szCs w:val="22"/>
              </w:rPr>
              <w:t>283,514</w:t>
            </w:r>
          </w:p>
        </w:tc>
      </w:tr>
      <w:tr w:rsidR="00825148"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tcPr>
          <w:p w:rsidR="00825148" w:rsidRPr="00D943B0" w:rsidRDefault="00825148" w:rsidP="00BD322C">
            <w:pPr>
              <w:rPr>
                <w:i/>
                <w:iCs/>
              </w:rPr>
            </w:pPr>
            <w:r w:rsidRPr="00D943B0">
              <w:rPr>
                <w:i/>
                <w:iCs/>
                <w:sz w:val="22"/>
                <w:szCs w:val="22"/>
              </w:rPr>
              <w:lastRenderedPageBreak/>
              <w:t>Иные бюджетные ассигнования</w:t>
            </w:r>
          </w:p>
        </w:tc>
        <w:tc>
          <w:tcPr>
            <w:tcW w:w="1651" w:type="dxa"/>
            <w:tcBorders>
              <w:top w:val="nil"/>
              <w:left w:val="single" w:sz="4" w:space="0" w:color="000000"/>
              <w:bottom w:val="single" w:sz="4" w:space="0" w:color="000000"/>
              <w:right w:val="nil"/>
            </w:tcBorders>
            <w:vAlign w:val="bottom"/>
          </w:tcPr>
          <w:p w:rsidR="00825148" w:rsidRPr="00D943B0" w:rsidRDefault="00825148" w:rsidP="00BD322C">
            <w:pPr>
              <w:jc w:val="center"/>
            </w:pPr>
            <w:r w:rsidRPr="00D943B0">
              <w:rPr>
                <w:color w:val="000000"/>
                <w:sz w:val="22"/>
                <w:szCs w:val="22"/>
              </w:rPr>
              <w:t>76 1 00 00140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r>
              <w:t>908</w:t>
            </w: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r>
              <w:t>01</w:t>
            </w: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r>
              <w:t>03</w:t>
            </w:r>
          </w:p>
        </w:tc>
        <w:tc>
          <w:tcPr>
            <w:tcW w:w="825" w:type="dxa"/>
            <w:tcBorders>
              <w:top w:val="nil"/>
              <w:left w:val="single" w:sz="4" w:space="0" w:color="000000"/>
              <w:bottom w:val="single" w:sz="4" w:space="0" w:color="000000"/>
              <w:right w:val="nil"/>
            </w:tcBorders>
            <w:vAlign w:val="bottom"/>
          </w:tcPr>
          <w:p w:rsidR="00825148" w:rsidRPr="00D943B0" w:rsidRDefault="00825148" w:rsidP="00BD322C">
            <w:pPr>
              <w:jc w:val="center"/>
            </w:pPr>
            <w:r w:rsidRPr="00D943B0">
              <w:rPr>
                <w:sz w:val="22"/>
                <w:szCs w:val="22"/>
              </w:rPr>
              <w:t>800</w:t>
            </w: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D943B0">
              <w:rPr>
                <w:sz w:val="22"/>
                <w:szCs w:val="22"/>
              </w:rPr>
              <w:t>0,408</w:t>
            </w:r>
          </w:p>
        </w:tc>
      </w:tr>
      <w:tr w:rsidR="00825148"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tcPr>
          <w:p w:rsidR="00825148" w:rsidRPr="00D943B0" w:rsidRDefault="00825148" w:rsidP="00BD322C">
            <w:pPr>
              <w:rPr>
                <w:i/>
                <w:iCs/>
              </w:rPr>
            </w:pPr>
            <w:r w:rsidRPr="00D943B0">
              <w:rPr>
                <w:i/>
                <w:iCs/>
                <w:sz w:val="22"/>
                <w:szCs w:val="22"/>
              </w:rPr>
              <w:t>Уплата налогов, сборов и иных платежей</w:t>
            </w:r>
          </w:p>
        </w:tc>
        <w:tc>
          <w:tcPr>
            <w:tcW w:w="1651" w:type="dxa"/>
            <w:tcBorders>
              <w:top w:val="nil"/>
              <w:left w:val="single" w:sz="4" w:space="0" w:color="000000"/>
              <w:bottom w:val="single" w:sz="4" w:space="0" w:color="000000"/>
              <w:right w:val="nil"/>
            </w:tcBorders>
            <w:vAlign w:val="bottom"/>
          </w:tcPr>
          <w:p w:rsidR="00825148" w:rsidRPr="00D943B0" w:rsidRDefault="00825148" w:rsidP="00BD322C">
            <w:pPr>
              <w:jc w:val="center"/>
            </w:pPr>
            <w:r w:rsidRPr="00D943B0">
              <w:rPr>
                <w:color w:val="000000"/>
                <w:sz w:val="22"/>
                <w:szCs w:val="22"/>
              </w:rPr>
              <w:t>76 1 00 00140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r>
              <w:t>908</w:t>
            </w: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r>
              <w:t>01</w:t>
            </w: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pPr>
            <w:r>
              <w:t>03</w:t>
            </w:r>
          </w:p>
        </w:tc>
        <w:tc>
          <w:tcPr>
            <w:tcW w:w="825" w:type="dxa"/>
            <w:tcBorders>
              <w:top w:val="nil"/>
              <w:left w:val="single" w:sz="4" w:space="0" w:color="000000"/>
              <w:bottom w:val="single" w:sz="4" w:space="0" w:color="000000"/>
              <w:right w:val="nil"/>
            </w:tcBorders>
            <w:vAlign w:val="bottom"/>
          </w:tcPr>
          <w:p w:rsidR="00825148" w:rsidRPr="00D943B0" w:rsidRDefault="00825148" w:rsidP="00BD322C">
            <w:pPr>
              <w:jc w:val="center"/>
            </w:pPr>
            <w:r w:rsidRPr="00D943B0">
              <w:rPr>
                <w:sz w:val="22"/>
                <w:szCs w:val="22"/>
              </w:rPr>
              <w:t>850</w:t>
            </w: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D943B0">
              <w:rPr>
                <w:sz w:val="22"/>
                <w:szCs w:val="22"/>
              </w:rPr>
              <w:t>0,408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rPr>
                <w:b/>
                <w:bCs/>
                <w:iCs/>
                <w:color w:val="000000"/>
              </w:rPr>
            </w:pPr>
            <w:r w:rsidRPr="00CD59C6">
              <w:rPr>
                <w:b/>
                <w:bCs/>
                <w:iCs/>
                <w:color w:val="000000"/>
              </w:rPr>
              <w:t>Расходы на обеспечение деятельности Ко</w:t>
            </w:r>
            <w:r w:rsidRPr="00CD59C6">
              <w:rPr>
                <w:b/>
                <w:bCs/>
                <w:iCs/>
                <w:color w:val="000000"/>
              </w:rPr>
              <w:t>н</w:t>
            </w:r>
            <w:r w:rsidRPr="00CD59C6">
              <w:rPr>
                <w:b/>
                <w:bCs/>
                <w:iCs/>
                <w:color w:val="000000"/>
              </w:rPr>
              <w:t>трольно-ревизионной комиссии муниц</w:t>
            </w:r>
            <w:r w:rsidRPr="00CD59C6">
              <w:rPr>
                <w:b/>
                <w:bCs/>
                <w:iCs/>
                <w:color w:val="000000"/>
              </w:rPr>
              <w:t>и</w:t>
            </w:r>
            <w:r w:rsidRPr="00CD59C6">
              <w:rPr>
                <w:b/>
                <w:bCs/>
                <w:iCs/>
                <w:color w:val="000000"/>
              </w:rPr>
              <w:t>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76 3 00 00000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rPr>
            </w:pPr>
            <w:r w:rsidRPr="00CD59C6">
              <w:rPr>
                <w:b/>
              </w:rPr>
              <w:t>23,2</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snapToGrid w:val="0"/>
              <w:rPr>
                <w:b/>
                <w:i/>
                <w:lang w:eastAsia="ar-SA"/>
              </w:rPr>
            </w:pPr>
            <w:r w:rsidRPr="00CD59C6">
              <w:rPr>
                <w:b/>
                <w:i/>
                <w:lang w:eastAsia="ar-SA"/>
              </w:rPr>
              <w:t>Межбюджетные трансферты бюджету м</w:t>
            </w:r>
            <w:r w:rsidRPr="00CD59C6">
              <w:rPr>
                <w:b/>
                <w:i/>
                <w:lang w:eastAsia="ar-SA"/>
              </w:rPr>
              <w:t>у</w:t>
            </w:r>
            <w:r w:rsidRPr="00CD59C6">
              <w:rPr>
                <w:b/>
                <w:i/>
                <w:lang w:eastAsia="ar-SA"/>
              </w:rPr>
              <w:t>ниципального района из бюджета поселений на осуществление внешнего финансового контроля в соответствии с заключенными соглашениями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snapToGrid w:val="0"/>
              <w:jc w:val="center"/>
              <w:rPr>
                <w:b/>
                <w:lang w:val="en-US" w:eastAsia="ar-SA"/>
              </w:rPr>
            </w:pPr>
            <w:r w:rsidRPr="00CD59C6">
              <w:rPr>
                <w:b/>
                <w:lang w:eastAsia="ar-SA"/>
              </w:rPr>
              <w:t>76 3 00 П000</w:t>
            </w:r>
            <w:r w:rsidRPr="00CD59C6">
              <w:rPr>
                <w:b/>
                <w:lang w:val="en-US" w:eastAsia="ar-SA"/>
              </w:rPr>
              <w:t>1</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b/>
                <w:lang w:eastAsia="ar-SA"/>
              </w:rPr>
            </w:pPr>
            <w:r w:rsidRPr="00CD59C6">
              <w:rPr>
                <w:b/>
              </w:rPr>
              <w:t>23,2</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lang w:eastAsia="ar-SA"/>
              </w:rPr>
            </w:pPr>
            <w:r w:rsidRPr="00CD59C6">
              <w:t>Совет депутатов Велижского</w:t>
            </w:r>
          </w:p>
          <w:p w:rsidR="00CD59C6" w:rsidRPr="00CD59C6" w:rsidRDefault="00CD59C6" w:rsidP="00CD59C6">
            <w:pPr>
              <w:snapToGrid w:val="0"/>
              <w:rPr>
                <w:color w:val="000000"/>
                <w:lang w:eastAsia="ar-SA"/>
              </w:rPr>
            </w:pPr>
            <w:r w:rsidRPr="00CD59C6">
              <w:t xml:space="preserve"> городского поселения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23,2</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color w:val="000000"/>
                <w:lang w:eastAsia="ar-SA"/>
              </w:rPr>
            </w:pPr>
            <w:r w:rsidRPr="00CD59C6">
              <w:t>ОБЩЕГОСУДАРСТВЕННЫЕ ВОПРОСЫ</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23,2</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snapToGrid w:val="0"/>
              <w:rPr>
                <w:color w:val="000000"/>
                <w:lang w:eastAsia="ar-SA"/>
              </w:rPr>
            </w:pPr>
            <w:r w:rsidRPr="00CD59C6">
              <w:rPr>
                <w:b/>
                <w:bCs/>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06</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23,2</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snapToGrid w:val="0"/>
              <w:rPr>
                <w:lang w:eastAsia="ar-SA"/>
              </w:rPr>
            </w:pPr>
            <w:r w:rsidRPr="00CD59C6">
              <w:rPr>
                <w:lang w:eastAsia="ar-SA"/>
              </w:rPr>
              <w:t>Межбюджетные трансферты</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06</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500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23,2</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snapToGrid w:val="0"/>
              <w:rPr>
                <w:i/>
                <w:lang w:eastAsia="ar-SA"/>
              </w:rPr>
            </w:pPr>
            <w:r w:rsidRPr="00CD59C6">
              <w:rPr>
                <w:i/>
                <w:lang w:eastAsia="ar-SA"/>
              </w:rPr>
              <w:t>Иные межбюджетные трансферты</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lang w:eastAsia="ar-SA"/>
              </w:rPr>
              <w:t>76 3 00 П000</w:t>
            </w:r>
            <w:r w:rsidRPr="00CD59C6">
              <w:rPr>
                <w:lang w:val="en-US" w:eastAsia="ar-SA"/>
              </w:rPr>
              <w:t>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t>90</w:t>
            </w:r>
            <w:r w:rsidRPr="00CD59C6">
              <w:rPr>
                <w:lang w:val="en-US"/>
              </w:rPr>
              <w:t>8</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01</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06</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540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CD59C6" w:rsidP="00CD59C6">
            <w:pPr>
              <w:snapToGrid w:val="0"/>
              <w:jc w:val="center"/>
              <w:rPr>
                <w:lang w:eastAsia="ar-SA"/>
              </w:rPr>
            </w:pPr>
            <w:r w:rsidRPr="00CD59C6">
              <w:t>23,2</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825148" w:rsidRPr="00CD59C6" w:rsidRDefault="00825148" w:rsidP="00CD59C6">
            <w:pPr>
              <w:rPr>
                <w:b/>
                <w:i/>
                <w:color w:val="000000"/>
              </w:rPr>
            </w:pPr>
            <w:r w:rsidRPr="00CD59C6">
              <w:rPr>
                <w:b/>
                <w:i/>
                <w:color w:val="000000"/>
              </w:rPr>
              <w:t>Непрограммное мероприятие по обслужив</w:t>
            </w:r>
            <w:r w:rsidRPr="00CD59C6">
              <w:rPr>
                <w:b/>
                <w:i/>
                <w:color w:val="000000"/>
              </w:rPr>
              <w:t>а</w:t>
            </w:r>
            <w:r w:rsidRPr="00CD59C6">
              <w:rPr>
                <w:b/>
                <w:i/>
                <w:color w:val="000000"/>
              </w:rPr>
              <w:t>нию государственного и муниципального до</w:t>
            </w:r>
            <w:r w:rsidRPr="00CD59C6">
              <w:rPr>
                <w:b/>
                <w:i/>
                <w:color w:val="000000"/>
              </w:rPr>
              <w:t>л</w:t>
            </w:r>
            <w:r w:rsidRPr="00CD59C6">
              <w:rPr>
                <w:b/>
                <w:i/>
                <w:color w:val="000000"/>
              </w:rPr>
              <w:t>га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jc w:val="center"/>
              <w:rPr>
                <w:b/>
                <w:color w:val="000000"/>
              </w:rPr>
            </w:pPr>
            <w:r w:rsidRPr="00CD59C6">
              <w:rPr>
                <w:b/>
                <w:color w:val="000000"/>
              </w:rPr>
              <w:t>80 0 00 00000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p>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CD59C6" w:rsidRDefault="00825148" w:rsidP="00CD59C6">
            <w:pPr>
              <w:rPr>
                <w:b/>
                <w:color w:val="000000"/>
              </w:rPr>
            </w:pPr>
            <w:r w:rsidRPr="00CD59C6">
              <w:rPr>
                <w:b/>
                <w:color w:val="000000"/>
              </w:rPr>
              <w:t>Расходы на</w:t>
            </w:r>
            <w:r w:rsidRPr="00CD59C6">
              <w:rPr>
                <w:b/>
                <w:bCs/>
                <w:i/>
                <w:iCs/>
                <w:color w:val="000000"/>
              </w:rPr>
              <w:t xml:space="preserve"> </w:t>
            </w:r>
            <w:r w:rsidRPr="00CD59C6">
              <w:rPr>
                <w:b/>
                <w:bCs/>
                <w:iCs/>
                <w:color w:val="000000"/>
              </w:rPr>
              <w:t>обслуживание государственного внутреннего и муниципального долга</w:t>
            </w:r>
          </w:p>
        </w:tc>
        <w:tc>
          <w:tcPr>
            <w:tcW w:w="1651" w:type="dxa"/>
            <w:tcBorders>
              <w:top w:val="single" w:sz="4" w:space="0" w:color="auto"/>
              <w:left w:val="single" w:sz="4" w:space="0" w:color="auto"/>
              <w:bottom w:val="single" w:sz="4" w:space="0" w:color="auto"/>
              <w:right w:val="single" w:sz="4" w:space="0" w:color="auto"/>
            </w:tcBorders>
            <w:vAlign w:val="bottom"/>
          </w:tcPr>
          <w:p w:rsidR="00825148" w:rsidRPr="00CD59C6" w:rsidRDefault="00825148" w:rsidP="00CD59C6">
            <w:pPr>
              <w:jc w:val="center"/>
              <w:rPr>
                <w:b/>
                <w:color w:val="000000"/>
              </w:rPr>
            </w:pPr>
            <w:r w:rsidRPr="00CD59C6">
              <w:rPr>
                <w:b/>
                <w:color w:val="000000"/>
              </w:rPr>
              <w:t>80 1 00 00000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825148" w:rsidRPr="00CD59C6" w:rsidRDefault="00825148" w:rsidP="00CD59C6">
            <w:pPr>
              <w:rPr>
                <w:b/>
                <w:bCs/>
                <w:i/>
                <w:iCs/>
                <w:color w:val="000000"/>
              </w:rPr>
            </w:pPr>
            <w:r w:rsidRPr="00CD59C6">
              <w:rPr>
                <w:b/>
                <w:i/>
                <w:color w:val="000000"/>
              </w:rPr>
              <w:t>Процентные платежи по муниципальному долгу за счет доходов местного бюджета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825148" w:rsidRPr="00CD59C6" w:rsidRDefault="00825148" w:rsidP="00CD59C6">
            <w:pPr>
              <w:jc w:val="center"/>
              <w:rPr>
                <w:b/>
                <w:color w:val="000000"/>
              </w:rPr>
            </w:pPr>
            <w:r w:rsidRPr="00CD59C6">
              <w:rPr>
                <w:b/>
                <w:color w:val="000000"/>
                <w:lang w:val="en-US"/>
              </w:rPr>
              <w:t>8</w:t>
            </w:r>
            <w:r w:rsidRPr="00CD59C6">
              <w:rPr>
                <w:b/>
                <w:color w:val="000000"/>
              </w:rPr>
              <w:t>0</w:t>
            </w:r>
            <w:r w:rsidRPr="00CD59C6">
              <w:rPr>
                <w:b/>
                <w:color w:val="000000"/>
                <w:lang w:val="en-US"/>
              </w:rPr>
              <w:t xml:space="preserve"> </w:t>
            </w:r>
            <w:r w:rsidRPr="00CD59C6">
              <w:rPr>
                <w:b/>
                <w:color w:val="000000"/>
              </w:rPr>
              <w:t>1 00 9</w:t>
            </w:r>
            <w:r w:rsidRPr="00CD59C6">
              <w:rPr>
                <w:b/>
                <w:color w:val="000000"/>
                <w:lang w:val="en-US"/>
              </w:rPr>
              <w:t>999</w:t>
            </w:r>
            <w:r w:rsidRPr="00CD59C6">
              <w:rPr>
                <w:b/>
                <w:color w:val="000000"/>
              </w:rPr>
              <w:t>0</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0,881</w:t>
            </w:r>
          </w:p>
        </w:tc>
      </w:tr>
      <w:tr w:rsidR="00825148" w:rsidRPr="00CD59C6" w:rsidTr="00CD59C6">
        <w:trPr>
          <w:trHeight w:val="439"/>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lang w:eastAsia="ar-SA"/>
              </w:rPr>
            </w:pPr>
            <w:r w:rsidRPr="00CD59C6">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lang w:eastAsia="ar-SA"/>
              </w:rPr>
            </w:pPr>
            <w:r w:rsidRPr="00CD59C6">
              <w:rPr>
                <w:color w:val="000000"/>
              </w:rPr>
              <w:t>ОБСЛУЖИВАНИЕ ГОСУДАРСТВЕННОГО И МУНИЦИПАЛЬНОГО ДОЛГА</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p>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nil"/>
              <w:left w:val="single" w:sz="4" w:space="0" w:color="000000"/>
              <w:bottom w:val="single" w:sz="4" w:space="0" w:color="000000"/>
              <w:right w:val="nil"/>
            </w:tcBorders>
            <w:vAlign w:val="bottom"/>
            <w:hideMark/>
          </w:tcPr>
          <w:p w:rsidR="00825148" w:rsidRPr="00CD59C6" w:rsidRDefault="00825148" w:rsidP="00CD59C6">
            <w:pPr>
              <w:snapToGrid w:val="0"/>
              <w:rPr>
                <w:lang w:eastAsia="ar-SA"/>
              </w:rPr>
            </w:pPr>
            <w:r w:rsidRPr="00CD59C6">
              <w:rPr>
                <w:b/>
                <w:bCs/>
                <w:iCs/>
                <w:color w:val="000000"/>
              </w:rPr>
              <w:t>Обслуживание государственного внутренн</w:t>
            </w:r>
            <w:r w:rsidRPr="00CD59C6">
              <w:rPr>
                <w:b/>
                <w:bCs/>
                <w:iCs/>
                <w:color w:val="000000"/>
              </w:rPr>
              <w:t>е</w:t>
            </w:r>
            <w:r w:rsidRPr="00CD59C6">
              <w:rPr>
                <w:b/>
                <w:bCs/>
                <w:iCs/>
                <w:color w:val="000000"/>
              </w:rPr>
              <w:t>го и муниципального долга</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tcPr>
          <w:p w:rsidR="00825148" w:rsidRPr="00CD59C6" w:rsidRDefault="0082514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825148" w:rsidRPr="00CD59C6" w:rsidRDefault="00825148" w:rsidP="00CD59C6">
            <w:pPr>
              <w:rPr>
                <w:bCs/>
                <w:color w:val="000000"/>
              </w:rPr>
            </w:pPr>
            <w:r w:rsidRPr="00CD59C6">
              <w:rPr>
                <w:bCs/>
                <w:color w:val="000000"/>
              </w:rPr>
              <w:t>Обслуживание государственного (муниципал</w:t>
            </w:r>
            <w:r w:rsidRPr="00CD59C6">
              <w:rPr>
                <w:bCs/>
                <w:color w:val="000000"/>
              </w:rPr>
              <w:t>ь</w:t>
            </w:r>
            <w:r w:rsidRPr="00CD59C6">
              <w:rPr>
                <w:bCs/>
                <w:color w:val="000000"/>
              </w:rPr>
              <w:t>ного долга)</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700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825148" w:rsidRPr="00CD59C6" w:rsidRDefault="00825148" w:rsidP="00CD59C6">
            <w:pPr>
              <w:rPr>
                <w:bCs/>
                <w:i/>
                <w:iCs/>
                <w:color w:val="000000"/>
              </w:rPr>
            </w:pPr>
            <w:r w:rsidRPr="00CD59C6">
              <w:rPr>
                <w:bCs/>
                <w:i/>
                <w:iCs/>
                <w:color w:val="000000"/>
              </w:rPr>
              <w:t xml:space="preserve">Обслуживание муниципального долга </w:t>
            </w:r>
          </w:p>
        </w:tc>
        <w:tc>
          <w:tcPr>
            <w:tcW w:w="1651"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rPr>
                <w:color w:val="000000"/>
                <w:lang w:val="en-US"/>
              </w:rPr>
              <w:t>8</w:t>
            </w:r>
            <w:r w:rsidRPr="00CD59C6">
              <w:rPr>
                <w:color w:val="000000"/>
              </w:rPr>
              <w:t>0</w:t>
            </w:r>
            <w:r w:rsidRPr="00CD59C6">
              <w:rPr>
                <w:color w:val="000000"/>
                <w:lang w:val="en-US"/>
              </w:rPr>
              <w:t xml:space="preserve"> </w:t>
            </w:r>
            <w:r w:rsidRPr="00CD59C6">
              <w:rPr>
                <w:color w:val="000000"/>
              </w:rPr>
              <w:t>1 00 9</w:t>
            </w:r>
            <w:r w:rsidRPr="00CD59C6">
              <w:rPr>
                <w:color w:val="000000"/>
                <w:lang w:val="en-US"/>
              </w:rPr>
              <w:t>999</w:t>
            </w:r>
            <w:r w:rsidRPr="00CD59C6">
              <w:rPr>
                <w:color w:val="000000"/>
              </w:rPr>
              <w:t>0</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901</w:t>
            </w:r>
          </w:p>
        </w:tc>
        <w:tc>
          <w:tcPr>
            <w:tcW w:w="413"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13</w:t>
            </w:r>
          </w:p>
        </w:tc>
        <w:tc>
          <w:tcPr>
            <w:tcW w:w="414"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01</w:t>
            </w:r>
          </w:p>
        </w:tc>
        <w:tc>
          <w:tcPr>
            <w:tcW w:w="825" w:type="dxa"/>
            <w:tcBorders>
              <w:top w:val="nil"/>
              <w:left w:val="single" w:sz="4" w:space="0" w:color="000000"/>
              <w:bottom w:val="single" w:sz="4" w:space="0" w:color="000000"/>
              <w:right w:val="nil"/>
            </w:tcBorders>
            <w:vAlign w:val="bottom"/>
            <w:hideMark/>
          </w:tcPr>
          <w:p w:rsidR="00825148" w:rsidRPr="00CD59C6" w:rsidRDefault="00825148" w:rsidP="00CD59C6">
            <w:pPr>
              <w:snapToGrid w:val="0"/>
              <w:jc w:val="center"/>
              <w:rPr>
                <w:lang w:eastAsia="ar-SA"/>
              </w:rPr>
            </w:pPr>
            <w:r w:rsidRPr="00CD59C6">
              <w:t>730</w:t>
            </w:r>
          </w:p>
        </w:tc>
        <w:tc>
          <w:tcPr>
            <w:tcW w:w="1239" w:type="dxa"/>
            <w:tcBorders>
              <w:top w:val="nil"/>
              <w:left w:val="single" w:sz="4" w:space="0" w:color="000000"/>
              <w:bottom w:val="single" w:sz="4" w:space="0" w:color="000000"/>
              <w:right w:val="single" w:sz="4" w:space="0" w:color="000000"/>
            </w:tcBorders>
            <w:vAlign w:val="bottom"/>
            <w:hideMark/>
          </w:tcPr>
          <w:p w:rsidR="00825148" w:rsidRPr="00D943B0" w:rsidRDefault="00825148" w:rsidP="00BD322C">
            <w:pPr>
              <w:jc w:val="center"/>
              <w:rPr>
                <w:b/>
              </w:rPr>
            </w:pPr>
            <w:r w:rsidRPr="00D943B0">
              <w:rPr>
                <w:b/>
                <w:sz w:val="22"/>
                <w:szCs w:val="22"/>
              </w:rPr>
              <w:t>0,881</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825148" w:rsidRDefault="00825148" w:rsidP="00CD59C6">
            <w:pPr>
              <w:rPr>
                <w:bCs/>
                <w:i/>
                <w:iCs/>
              </w:rPr>
            </w:pPr>
            <w:r w:rsidRPr="00825148">
              <w:rPr>
                <w:b/>
                <w:bCs/>
                <w:i/>
                <w:sz w:val="28"/>
                <w:szCs w:val="28"/>
              </w:rPr>
              <w:t>Средства резервного фонда Админ</w:t>
            </w:r>
            <w:r w:rsidRPr="00825148">
              <w:rPr>
                <w:b/>
                <w:bCs/>
                <w:i/>
                <w:sz w:val="28"/>
                <w:szCs w:val="28"/>
              </w:rPr>
              <w:t>и</w:t>
            </w:r>
            <w:r w:rsidRPr="00825148">
              <w:rPr>
                <w:b/>
                <w:bCs/>
                <w:i/>
                <w:sz w:val="28"/>
                <w:szCs w:val="28"/>
              </w:rPr>
              <w:t>страции Смоленской области</w:t>
            </w:r>
          </w:p>
        </w:tc>
        <w:tc>
          <w:tcPr>
            <w:tcW w:w="1651"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84 0 00 00000</w:t>
            </w: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413"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414"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D943B0">
              <w:rPr>
                <w:sz w:val="22"/>
                <w:szCs w:val="22"/>
              </w:rPr>
              <w:t>2 609,466</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825148" w:rsidRDefault="00825148" w:rsidP="00CD59C6">
            <w:pPr>
              <w:rPr>
                <w:bCs/>
                <w:i/>
                <w:iCs/>
              </w:rPr>
            </w:pPr>
            <w:r w:rsidRPr="00825148">
              <w:rPr>
                <w:i/>
                <w:sz w:val="28"/>
                <w:szCs w:val="28"/>
              </w:rPr>
              <w:t>Расходы за счет средств резервного фонда Администрации Смоленской о</w:t>
            </w:r>
            <w:r w:rsidRPr="00825148">
              <w:rPr>
                <w:i/>
                <w:sz w:val="28"/>
                <w:szCs w:val="28"/>
              </w:rPr>
              <w:t>б</w:t>
            </w:r>
            <w:r w:rsidRPr="00825148">
              <w:rPr>
                <w:i/>
                <w:sz w:val="28"/>
                <w:szCs w:val="28"/>
              </w:rPr>
              <w:t>ласти</w:t>
            </w:r>
          </w:p>
        </w:tc>
        <w:tc>
          <w:tcPr>
            <w:tcW w:w="1651"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413"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414"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D943B0">
              <w:rPr>
                <w:sz w:val="22"/>
                <w:szCs w:val="22"/>
              </w:rPr>
              <w:t>2 609,466</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825148" w:rsidRDefault="00825148" w:rsidP="00CD59C6">
            <w:pPr>
              <w:rPr>
                <w:bCs/>
                <w:i/>
                <w:iCs/>
              </w:rPr>
            </w:pPr>
            <w:r w:rsidRPr="00825148">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414"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D943B0">
              <w:rPr>
                <w:sz w:val="22"/>
                <w:szCs w:val="22"/>
              </w:rPr>
              <w:t>2 609,466</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825148" w:rsidRDefault="00825148" w:rsidP="00CD59C6">
            <w:pPr>
              <w:rPr>
                <w:bCs/>
                <w:i/>
                <w:iCs/>
              </w:rPr>
            </w:pPr>
            <w:r w:rsidRPr="00825148">
              <w:t>ЖИЛИЩНО-КОММУНАЛЬНОЕ ХОЗЯ</w:t>
            </w:r>
            <w:r w:rsidRPr="00825148">
              <w:t>Й</w:t>
            </w:r>
            <w:r w:rsidRPr="00825148">
              <w:t>СТВО</w:t>
            </w:r>
          </w:p>
        </w:tc>
        <w:tc>
          <w:tcPr>
            <w:tcW w:w="1651"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D943B0">
              <w:rPr>
                <w:sz w:val="22"/>
                <w:szCs w:val="22"/>
              </w:rPr>
              <w:t>2 609,466</w:t>
            </w:r>
          </w:p>
        </w:tc>
      </w:tr>
      <w:tr w:rsidR="0082514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825148" w:rsidRPr="00825148" w:rsidRDefault="00825148" w:rsidP="00CD59C6">
            <w:pPr>
              <w:rPr>
                <w:bCs/>
                <w:i/>
                <w:iCs/>
              </w:rPr>
            </w:pPr>
            <w:r w:rsidRPr="00825148">
              <w:rPr>
                <w:b/>
                <w:i/>
              </w:rPr>
              <w:t>Коммунальное хозяйство</w:t>
            </w:r>
          </w:p>
        </w:tc>
        <w:tc>
          <w:tcPr>
            <w:tcW w:w="1651"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r w:rsidRPr="00825148">
              <w:t>02</w:t>
            </w:r>
          </w:p>
        </w:tc>
        <w:tc>
          <w:tcPr>
            <w:tcW w:w="825" w:type="dxa"/>
            <w:tcBorders>
              <w:top w:val="nil"/>
              <w:left w:val="single" w:sz="4" w:space="0" w:color="000000"/>
              <w:bottom w:val="single" w:sz="4" w:space="0" w:color="000000"/>
              <w:right w:val="nil"/>
            </w:tcBorders>
            <w:vAlign w:val="bottom"/>
          </w:tcPr>
          <w:p w:rsidR="00825148" w:rsidRPr="00825148" w:rsidRDefault="0082514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825148" w:rsidRPr="00D943B0" w:rsidRDefault="00825148" w:rsidP="00BD322C">
            <w:pPr>
              <w:jc w:val="center"/>
            </w:pPr>
            <w:r w:rsidRPr="00825148">
              <w:rPr>
                <w:sz w:val="22"/>
                <w:szCs w:val="22"/>
              </w:rPr>
              <w:t>2 529,466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825148" w:rsidRDefault="00CD59C6" w:rsidP="00CD59C6">
            <w:pPr>
              <w:rPr>
                <w:bCs/>
              </w:rPr>
            </w:pPr>
            <w:r w:rsidRPr="00825148">
              <w:rPr>
                <w:bCs/>
                <w:sz w:val="22"/>
                <w:szCs w:val="22"/>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02</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200</w:t>
            </w:r>
          </w:p>
        </w:tc>
        <w:tc>
          <w:tcPr>
            <w:tcW w:w="1239" w:type="dxa"/>
            <w:tcBorders>
              <w:top w:val="nil"/>
              <w:left w:val="single" w:sz="4" w:space="0" w:color="000000"/>
              <w:bottom w:val="single" w:sz="4" w:space="0" w:color="000000"/>
              <w:right w:val="single" w:sz="4" w:space="0" w:color="000000"/>
            </w:tcBorders>
            <w:vAlign w:val="bottom"/>
          </w:tcPr>
          <w:p w:rsidR="00CD59C6" w:rsidRPr="00825148" w:rsidRDefault="00825148" w:rsidP="00CD59C6">
            <w:pPr>
              <w:snapToGrid w:val="0"/>
              <w:jc w:val="center"/>
            </w:pPr>
            <w:r w:rsidRPr="00825148">
              <w:t>2 529,466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825148" w:rsidRDefault="00CD59C6" w:rsidP="00CD59C6">
            <w:pPr>
              <w:rPr>
                <w:i/>
                <w:iCs/>
              </w:rPr>
            </w:pPr>
            <w:r w:rsidRPr="00825148">
              <w:rPr>
                <w:i/>
                <w:iCs/>
                <w:sz w:val="22"/>
                <w:szCs w:val="22"/>
              </w:rPr>
              <w:t>Иные закупки товаров, работ и услуг для обеспеч</w:t>
            </w:r>
            <w:r w:rsidRPr="00825148">
              <w:rPr>
                <w:i/>
                <w:iCs/>
                <w:sz w:val="22"/>
                <w:szCs w:val="22"/>
              </w:rPr>
              <w:t>е</w:t>
            </w:r>
            <w:r w:rsidRPr="00825148">
              <w:rPr>
                <w:i/>
                <w:iCs/>
                <w:sz w:val="22"/>
                <w:szCs w:val="22"/>
              </w:rPr>
              <w:lastRenderedPageBreak/>
              <w:t>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lastRenderedPageBreak/>
              <w:t>84 0 00 29990</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02</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240</w:t>
            </w:r>
          </w:p>
        </w:tc>
        <w:tc>
          <w:tcPr>
            <w:tcW w:w="1239" w:type="dxa"/>
            <w:tcBorders>
              <w:top w:val="nil"/>
              <w:left w:val="single" w:sz="4" w:space="0" w:color="000000"/>
              <w:bottom w:val="single" w:sz="4" w:space="0" w:color="000000"/>
              <w:right w:val="single" w:sz="4" w:space="0" w:color="000000"/>
            </w:tcBorders>
            <w:vAlign w:val="bottom"/>
          </w:tcPr>
          <w:p w:rsidR="00CD59C6" w:rsidRPr="00825148" w:rsidRDefault="00825148" w:rsidP="00CD59C6">
            <w:pPr>
              <w:snapToGrid w:val="0"/>
              <w:jc w:val="center"/>
            </w:pPr>
            <w:r w:rsidRPr="00825148">
              <w:t>2 529,466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825148" w:rsidRDefault="00CD59C6" w:rsidP="00CD59C6">
            <w:pPr>
              <w:rPr>
                <w:bCs/>
                <w:i/>
                <w:iCs/>
              </w:rPr>
            </w:pPr>
            <w:r w:rsidRPr="00825148">
              <w:rPr>
                <w:b/>
                <w:i/>
              </w:rPr>
              <w:lastRenderedPageBreak/>
              <w:t>Благоустройство</w:t>
            </w:r>
          </w:p>
        </w:tc>
        <w:tc>
          <w:tcPr>
            <w:tcW w:w="1651"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03</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825148" w:rsidRDefault="00CD59C6" w:rsidP="00CD59C6">
            <w:pPr>
              <w:snapToGrid w:val="0"/>
              <w:jc w:val="center"/>
            </w:pPr>
            <w:r w:rsidRPr="00825148">
              <w:t>80,0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825148" w:rsidRDefault="00CD59C6" w:rsidP="00CD59C6">
            <w:pPr>
              <w:rPr>
                <w:bCs/>
              </w:rPr>
            </w:pPr>
            <w:r w:rsidRPr="00825148">
              <w:rPr>
                <w:bCs/>
                <w:sz w:val="22"/>
                <w:szCs w:val="22"/>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03</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200</w:t>
            </w:r>
          </w:p>
        </w:tc>
        <w:tc>
          <w:tcPr>
            <w:tcW w:w="1239" w:type="dxa"/>
            <w:tcBorders>
              <w:top w:val="nil"/>
              <w:left w:val="single" w:sz="4" w:space="0" w:color="000000"/>
              <w:bottom w:val="single" w:sz="4" w:space="0" w:color="000000"/>
              <w:right w:val="single" w:sz="4" w:space="0" w:color="000000"/>
            </w:tcBorders>
            <w:vAlign w:val="bottom"/>
          </w:tcPr>
          <w:p w:rsidR="00CD59C6" w:rsidRPr="00825148" w:rsidRDefault="00CD59C6" w:rsidP="00CD59C6">
            <w:pPr>
              <w:snapToGrid w:val="0"/>
              <w:jc w:val="center"/>
            </w:pPr>
            <w:r w:rsidRPr="00825148">
              <w:t>80,0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825148" w:rsidRDefault="00CD59C6" w:rsidP="00CD59C6">
            <w:pPr>
              <w:rPr>
                <w:i/>
                <w:iCs/>
              </w:rPr>
            </w:pPr>
            <w:r w:rsidRPr="00825148">
              <w:rPr>
                <w:i/>
                <w:iCs/>
                <w:sz w:val="22"/>
                <w:szCs w:val="22"/>
              </w:rPr>
              <w:t>Иные закупки товаров, работ и услуг для обеспеч</w:t>
            </w:r>
            <w:r w:rsidRPr="00825148">
              <w:rPr>
                <w:i/>
                <w:iCs/>
                <w:sz w:val="22"/>
                <w:szCs w:val="22"/>
              </w:rPr>
              <w:t>е</w:t>
            </w:r>
            <w:r w:rsidRPr="00825148">
              <w:rPr>
                <w:i/>
                <w:iCs/>
                <w:sz w:val="22"/>
                <w:szCs w:val="22"/>
              </w:rPr>
              <w:t>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84 0 00 29990</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901</w:t>
            </w:r>
          </w:p>
        </w:tc>
        <w:tc>
          <w:tcPr>
            <w:tcW w:w="413"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05</w:t>
            </w:r>
          </w:p>
        </w:tc>
        <w:tc>
          <w:tcPr>
            <w:tcW w:w="414"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03</w:t>
            </w:r>
          </w:p>
        </w:tc>
        <w:tc>
          <w:tcPr>
            <w:tcW w:w="825" w:type="dxa"/>
            <w:tcBorders>
              <w:top w:val="nil"/>
              <w:left w:val="single" w:sz="4" w:space="0" w:color="000000"/>
              <w:bottom w:val="single" w:sz="4" w:space="0" w:color="000000"/>
              <w:right w:val="nil"/>
            </w:tcBorders>
            <w:vAlign w:val="bottom"/>
          </w:tcPr>
          <w:p w:rsidR="00CD59C6" w:rsidRPr="00825148" w:rsidRDefault="00CD59C6" w:rsidP="00CD59C6">
            <w:pPr>
              <w:snapToGrid w:val="0"/>
              <w:jc w:val="center"/>
            </w:pPr>
            <w:r w:rsidRPr="00825148">
              <w:t>240</w:t>
            </w:r>
          </w:p>
        </w:tc>
        <w:tc>
          <w:tcPr>
            <w:tcW w:w="1239" w:type="dxa"/>
            <w:tcBorders>
              <w:top w:val="nil"/>
              <w:left w:val="single" w:sz="4" w:space="0" w:color="000000"/>
              <w:bottom w:val="single" w:sz="4" w:space="0" w:color="000000"/>
              <w:right w:val="single" w:sz="4" w:space="0" w:color="000000"/>
            </w:tcBorders>
            <w:vAlign w:val="bottom"/>
          </w:tcPr>
          <w:p w:rsidR="00CD59C6" w:rsidRPr="00825148" w:rsidRDefault="00CD59C6" w:rsidP="00CD59C6">
            <w:pPr>
              <w:snapToGrid w:val="0"/>
              <w:jc w:val="center"/>
            </w:pPr>
            <w:r w:rsidRPr="00825148">
              <w:t>80,0</w:t>
            </w:r>
          </w:p>
        </w:tc>
      </w:tr>
      <w:tr w:rsidR="00CD59C6" w:rsidRPr="00CD59C6" w:rsidTr="00CD59C6">
        <w:trPr>
          <w:trHeight w:val="566"/>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
                <w:i/>
                <w:iCs/>
                <w:color w:val="000000"/>
              </w:rPr>
            </w:pPr>
            <w:r w:rsidRPr="00CD59C6">
              <w:rPr>
                <w:b/>
                <w:i/>
                <w:iCs/>
                <w:color w:val="000000"/>
              </w:rPr>
              <w:t>Непрограммные мероприятия по ремонту жилых домов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jc w:val="center"/>
              <w:rPr>
                <w:b/>
              </w:rPr>
            </w:pPr>
            <w:r w:rsidRPr="00CD59C6">
              <w:rPr>
                <w:b/>
              </w:rPr>
              <w:t>89 0 00 00000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3D0DB8" w:rsidP="00CD59C6">
            <w:pPr>
              <w:snapToGrid w:val="0"/>
              <w:jc w:val="center"/>
              <w:rPr>
                <w:b/>
                <w:color w:val="7030A0"/>
                <w:lang w:eastAsia="ar-SA"/>
              </w:rPr>
            </w:pPr>
            <w:r w:rsidRPr="00D943B0">
              <w:rPr>
                <w:b/>
                <w:sz w:val="22"/>
                <w:szCs w:val="22"/>
              </w:rPr>
              <w:t>1 166,492</w:t>
            </w:r>
          </w:p>
        </w:tc>
      </w:tr>
      <w:tr w:rsidR="003D0DB8" w:rsidRPr="00CD59C6" w:rsidTr="00CD59C6">
        <w:trPr>
          <w:trHeight w:val="560"/>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CD59C6">
            <w:pPr>
              <w:rPr>
                <w:b/>
                <w:iCs/>
                <w:color w:val="000000"/>
              </w:rPr>
            </w:pPr>
            <w:r w:rsidRPr="00CD59C6">
              <w:rPr>
                <w:b/>
                <w:iCs/>
                <w:color w:val="000000"/>
              </w:rPr>
              <w:t>Расходы на мероприятия по ремонту жилых домов муниципальной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rPr>
                <w:b/>
              </w:rPr>
            </w:pPr>
            <w:r w:rsidRPr="00CD59C6">
              <w:rPr>
                <w:b/>
              </w:rPr>
              <w:t>89 1 00 00000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rPr>
                <w:b/>
              </w:rPr>
            </w:pPr>
            <w:r w:rsidRPr="00D943B0">
              <w:rPr>
                <w:b/>
                <w:sz w:val="22"/>
                <w:szCs w:val="22"/>
              </w:rPr>
              <w:t>409,768</w:t>
            </w:r>
          </w:p>
        </w:tc>
      </w:tr>
      <w:tr w:rsidR="003D0DB8" w:rsidRPr="00CD59C6" w:rsidTr="00CD59C6">
        <w:trPr>
          <w:trHeight w:val="1284"/>
        </w:trPr>
        <w:tc>
          <w:tcPr>
            <w:tcW w:w="4950" w:type="dxa"/>
            <w:tcBorders>
              <w:top w:val="single" w:sz="4" w:space="0" w:color="auto"/>
              <w:left w:val="single" w:sz="4" w:space="0" w:color="auto"/>
              <w:bottom w:val="single" w:sz="4" w:space="0" w:color="auto"/>
              <w:right w:val="single" w:sz="4" w:space="0" w:color="auto"/>
            </w:tcBorders>
            <w:hideMark/>
          </w:tcPr>
          <w:p w:rsidR="003D0DB8" w:rsidRPr="00CD59C6" w:rsidRDefault="003D0DB8" w:rsidP="00CD59C6">
            <w:pPr>
              <w:rPr>
                <w:b/>
                <w:i/>
                <w:color w:val="000000"/>
              </w:rPr>
            </w:pPr>
            <w:r w:rsidRPr="00CD59C6">
              <w:rPr>
                <w:b/>
                <w:i/>
                <w:color w:val="000000"/>
              </w:rPr>
              <w:t>Добровольный имущественный взнос Вели</w:t>
            </w:r>
            <w:r w:rsidRPr="00CD59C6">
              <w:rPr>
                <w:b/>
                <w:i/>
                <w:color w:val="000000"/>
              </w:rPr>
              <w:t>ж</w:t>
            </w:r>
            <w:r w:rsidRPr="00CD59C6">
              <w:rPr>
                <w:b/>
                <w:i/>
                <w:color w:val="000000"/>
              </w:rPr>
              <w:t>ского городского поселения в некоммерческую организацию «Региональный фонд капитал</w:t>
            </w:r>
            <w:r w:rsidRPr="00CD59C6">
              <w:rPr>
                <w:b/>
                <w:i/>
                <w:color w:val="000000"/>
              </w:rPr>
              <w:t>ь</w:t>
            </w:r>
            <w:r w:rsidRPr="00CD59C6">
              <w:rPr>
                <w:b/>
                <w:i/>
                <w:color w:val="000000"/>
              </w:rPr>
              <w:t>ного ремонта многоквартирных домов См</w:t>
            </w:r>
            <w:r w:rsidRPr="00CD59C6">
              <w:rPr>
                <w:b/>
                <w:i/>
                <w:color w:val="000000"/>
              </w:rPr>
              <w:t>о</w:t>
            </w:r>
            <w:r w:rsidRPr="00CD59C6">
              <w:rPr>
                <w:b/>
                <w:i/>
                <w:color w:val="000000"/>
              </w:rPr>
              <w:t>ленской области»</w:t>
            </w:r>
          </w:p>
        </w:tc>
        <w:tc>
          <w:tcPr>
            <w:tcW w:w="1651" w:type="dxa"/>
            <w:tcBorders>
              <w:top w:val="single" w:sz="4" w:space="0" w:color="auto"/>
              <w:left w:val="single" w:sz="4" w:space="0" w:color="auto"/>
              <w:bottom w:val="single" w:sz="4" w:space="0" w:color="auto"/>
              <w:right w:val="single" w:sz="4" w:space="0" w:color="auto"/>
            </w:tcBorders>
            <w:vAlign w:val="bottom"/>
            <w:hideMark/>
          </w:tcPr>
          <w:p w:rsidR="003D0DB8" w:rsidRPr="00CD59C6" w:rsidRDefault="003D0DB8" w:rsidP="00CD59C6">
            <w:pPr>
              <w:jc w:val="center"/>
              <w:rPr>
                <w:b/>
                <w:color w:val="000000"/>
                <w:lang w:val="en-US"/>
              </w:rPr>
            </w:pPr>
          </w:p>
          <w:p w:rsidR="003D0DB8" w:rsidRPr="00CD59C6" w:rsidRDefault="003D0DB8" w:rsidP="00CD59C6">
            <w:pPr>
              <w:jc w:val="center"/>
              <w:rPr>
                <w:b/>
                <w:color w:val="000000"/>
              </w:rPr>
            </w:pPr>
          </w:p>
          <w:p w:rsidR="003D0DB8" w:rsidRPr="00CD59C6" w:rsidRDefault="003D0DB8" w:rsidP="00CD59C6">
            <w:pPr>
              <w:jc w:val="center"/>
              <w:rPr>
                <w:b/>
                <w:color w:val="000000"/>
              </w:rPr>
            </w:pPr>
          </w:p>
          <w:p w:rsidR="003D0DB8" w:rsidRPr="00CD59C6" w:rsidRDefault="003D0DB8" w:rsidP="00CD59C6">
            <w:pPr>
              <w:jc w:val="center"/>
              <w:rPr>
                <w:b/>
                <w:color w:val="000000"/>
              </w:rPr>
            </w:pPr>
            <w:r w:rsidRPr="00CD59C6">
              <w:rPr>
                <w:b/>
                <w:color w:val="000000"/>
              </w:rPr>
              <w:t>89 1 00 65000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3D0DB8" w:rsidRPr="00D943B0" w:rsidRDefault="003D0DB8" w:rsidP="00BD322C">
            <w:pPr>
              <w:jc w:val="center"/>
              <w:rPr>
                <w:b/>
              </w:rPr>
            </w:pPr>
          </w:p>
          <w:p w:rsidR="003D0DB8" w:rsidRPr="00D943B0" w:rsidRDefault="003D0DB8" w:rsidP="00BD322C">
            <w:pPr>
              <w:jc w:val="center"/>
              <w:rPr>
                <w:b/>
              </w:rPr>
            </w:pPr>
          </w:p>
          <w:p w:rsidR="003D0DB8" w:rsidRPr="00D943B0" w:rsidRDefault="003D0DB8" w:rsidP="00BD322C">
            <w:pPr>
              <w:jc w:val="center"/>
              <w:rPr>
                <w:b/>
              </w:rPr>
            </w:pPr>
            <w:r w:rsidRPr="00D943B0">
              <w:rPr>
                <w:b/>
                <w:sz w:val="22"/>
                <w:szCs w:val="22"/>
              </w:rPr>
              <w:t>409,768</w:t>
            </w:r>
          </w:p>
        </w:tc>
      </w:tr>
      <w:tr w:rsidR="003D0DB8" w:rsidRPr="00CD59C6" w:rsidTr="00CD59C6">
        <w:trPr>
          <w:trHeight w:val="649"/>
        </w:trPr>
        <w:tc>
          <w:tcPr>
            <w:tcW w:w="4950" w:type="dxa"/>
            <w:tcBorders>
              <w:top w:val="nil"/>
              <w:left w:val="single" w:sz="4" w:space="0" w:color="000000"/>
              <w:bottom w:val="single" w:sz="4" w:space="0" w:color="000000"/>
              <w:right w:val="nil"/>
            </w:tcBorders>
            <w:vAlign w:val="center"/>
            <w:hideMark/>
          </w:tcPr>
          <w:p w:rsidR="003D0DB8" w:rsidRPr="00CD59C6" w:rsidRDefault="003D0DB8" w:rsidP="00CD59C6">
            <w:pPr>
              <w:keepNext/>
              <w:tabs>
                <w:tab w:val="left" w:pos="0"/>
              </w:tabs>
              <w:snapToGrid w:val="0"/>
              <w:outlineLvl w:val="3"/>
              <w:rPr>
                <w:lang w:eastAsia="ar-SA"/>
              </w:rPr>
            </w:pPr>
            <w:r w:rsidRPr="00CD59C6">
              <w:rPr>
                <w:bCs/>
              </w:rP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3D0DB8" w:rsidRPr="00CD59C6" w:rsidRDefault="003D0DB8" w:rsidP="00CD59C6">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3D0DB8" w:rsidRPr="00CD59C6" w:rsidRDefault="003D0DB8"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3D0DB8" w:rsidRPr="00D943B0" w:rsidRDefault="003D0DB8" w:rsidP="00BD322C">
            <w:pPr>
              <w:jc w:val="center"/>
              <w:rPr>
                <w:lang w:val="en-US"/>
              </w:rPr>
            </w:pPr>
          </w:p>
          <w:p w:rsidR="003D0DB8" w:rsidRPr="00D943B0" w:rsidRDefault="003D0DB8" w:rsidP="00BD322C">
            <w:pPr>
              <w:jc w:val="center"/>
            </w:pPr>
            <w:r w:rsidRPr="00D943B0">
              <w:rPr>
                <w:b/>
                <w:sz w:val="22"/>
                <w:szCs w:val="22"/>
              </w:rPr>
              <w:t>409,768</w:t>
            </w:r>
          </w:p>
        </w:tc>
      </w:tr>
      <w:tr w:rsidR="003D0DB8" w:rsidRPr="00CD59C6" w:rsidTr="00CD59C6">
        <w:trPr>
          <w:trHeight w:val="355"/>
        </w:trPr>
        <w:tc>
          <w:tcPr>
            <w:tcW w:w="4950" w:type="dxa"/>
            <w:tcBorders>
              <w:top w:val="single" w:sz="4" w:space="0" w:color="auto"/>
              <w:left w:val="single" w:sz="4" w:space="0" w:color="auto"/>
              <w:bottom w:val="single" w:sz="4" w:space="0" w:color="auto"/>
              <w:right w:val="single" w:sz="4" w:space="0" w:color="auto"/>
            </w:tcBorders>
            <w:vAlign w:val="bottom"/>
            <w:hideMark/>
          </w:tcPr>
          <w:p w:rsidR="003D0DB8" w:rsidRPr="00CD59C6" w:rsidRDefault="003D0DB8" w:rsidP="00CD59C6">
            <w:pPr>
              <w:keepNext/>
              <w:outlineLvl w:val="0"/>
            </w:pPr>
            <w:r w:rsidRPr="00CD59C6">
              <w:rPr>
                <w:b/>
              </w:rPr>
              <w:t xml:space="preserve"> </w:t>
            </w:r>
            <w:r w:rsidRPr="00CD59C6">
              <w:t>ЖИЛИЩНО-КОММУНАЛЬНОЕ ХОЗЯ</w:t>
            </w:r>
            <w:r w:rsidRPr="00CD59C6">
              <w:t>Й</w:t>
            </w:r>
            <w:r w:rsidRPr="00CD59C6">
              <w:t>СТВО</w:t>
            </w:r>
          </w:p>
        </w:tc>
        <w:tc>
          <w:tcPr>
            <w:tcW w:w="1651" w:type="dxa"/>
            <w:tcBorders>
              <w:top w:val="nil"/>
              <w:left w:val="single" w:sz="4" w:space="0" w:color="000000"/>
              <w:bottom w:val="single" w:sz="4" w:space="0" w:color="000000"/>
              <w:right w:val="nil"/>
            </w:tcBorders>
            <w:vAlign w:val="bottom"/>
            <w:hideMark/>
          </w:tcPr>
          <w:p w:rsidR="003D0DB8" w:rsidRPr="00CD59C6" w:rsidRDefault="003D0DB8" w:rsidP="00CD59C6">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3D0DB8" w:rsidRPr="00CD59C6" w:rsidRDefault="003D0DB8"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3D0DB8" w:rsidRPr="00CD59C6" w:rsidRDefault="003D0DB8" w:rsidP="00CD59C6">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3D0DB8" w:rsidRPr="00D943B0" w:rsidRDefault="003D0DB8" w:rsidP="00BD322C">
            <w:pPr>
              <w:jc w:val="center"/>
            </w:pPr>
            <w:r w:rsidRPr="00D943B0">
              <w:rPr>
                <w:b/>
                <w:sz w:val="22"/>
                <w:szCs w:val="22"/>
              </w:rPr>
              <w:t>409,768</w:t>
            </w:r>
          </w:p>
        </w:tc>
      </w:tr>
      <w:tr w:rsidR="00CD59C6" w:rsidRPr="00CD59C6" w:rsidTr="00CD59C6">
        <w:trPr>
          <w:trHeight w:val="363"/>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pPr>
              <w:keepNext/>
              <w:outlineLvl w:val="0"/>
              <w:rPr>
                <w:b/>
                <w:i/>
              </w:rPr>
            </w:pPr>
            <w:r w:rsidRPr="00CD59C6">
              <w:rPr>
                <w:b/>
                <w:i/>
              </w:rPr>
              <w:t>Жилищное хозяйство</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 xml:space="preserve">05 </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01</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3D0DB8" w:rsidP="00CD59C6">
            <w:pPr>
              <w:snapToGrid w:val="0"/>
              <w:jc w:val="center"/>
              <w:rPr>
                <w:lang w:val="en-US" w:eastAsia="ar-SA"/>
              </w:rPr>
            </w:pPr>
            <w:r w:rsidRPr="00D943B0">
              <w:rPr>
                <w:b/>
                <w:sz w:val="22"/>
                <w:szCs w:val="22"/>
              </w:rPr>
              <w:t>409,768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color w:val="000000"/>
              </w:rPr>
            </w:pPr>
            <w:r w:rsidRPr="00CD59C6">
              <w:rPr>
                <w:bCs/>
                <w:color w:val="000000"/>
              </w:rPr>
              <w:t>Предоставление субсидий бюджетным, авт</w:t>
            </w:r>
            <w:r w:rsidRPr="00CD59C6">
              <w:rPr>
                <w:bCs/>
                <w:color w:val="000000"/>
              </w:rPr>
              <w:t>о</w:t>
            </w:r>
            <w:r w:rsidRPr="00CD59C6">
              <w:rPr>
                <w:bCs/>
                <w:color w:val="000000"/>
              </w:rPr>
              <w:t>номным учреждениям и иным некоммерческим организациям</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600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3D0DB8" w:rsidP="00CD59C6">
            <w:pPr>
              <w:snapToGrid w:val="0"/>
              <w:jc w:val="center"/>
              <w:rPr>
                <w:lang w:val="en-US" w:eastAsia="ar-SA"/>
              </w:rPr>
            </w:pPr>
            <w:r w:rsidRPr="00D943B0">
              <w:rPr>
                <w:b/>
                <w:sz w:val="22"/>
                <w:szCs w:val="22"/>
              </w:rPr>
              <w:t>409,768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
                <w:iCs/>
                <w:color w:val="000000"/>
              </w:rPr>
            </w:pPr>
            <w:r w:rsidRPr="00CD59C6">
              <w:rPr>
                <w:bCs/>
                <w:i/>
                <w:iCs/>
                <w:color w:val="000000"/>
              </w:rPr>
              <w:t>Субсидии некоммерческим организациям (за исключением государственных (муниципал</w:t>
            </w:r>
            <w:r w:rsidRPr="00CD59C6">
              <w:rPr>
                <w:bCs/>
                <w:i/>
                <w:iCs/>
                <w:color w:val="000000"/>
              </w:rPr>
              <w:t>ь</w:t>
            </w:r>
            <w:r w:rsidRPr="00CD59C6">
              <w:rPr>
                <w:bCs/>
                <w:i/>
                <w:iCs/>
                <w:color w:val="000000"/>
              </w:rPr>
              <w:t>ных) учреждений)</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rPr>
                <w:color w:val="000000"/>
              </w:rPr>
              <w:t>89 1 00 65000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05</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01</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630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3D0DB8" w:rsidP="00CD59C6">
            <w:pPr>
              <w:snapToGrid w:val="0"/>
              <w:jc w:val="center"/>
              <w:rPr>
                <w:lang w:val="en-US" w:eastAsia="ar-SA"/>
              </w:rPr>
            </w:pPr>
            <w:r w:rsidRPr="00D943B0">
              <w:rPr>
                <w:b/>
                <w:sz w:val="22"/>
                <w:szCs w:val="22"/>
              </w:rPr>
              <w:t>409,768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b/>
                <w:iCs/>
              </w:rPr>
            </w:pPr>
            <w:r w:rsidRPr="003D0DB8">
              <w:rPr>
                <w:b/>
                <w:iCs/>
              </w:rPr>
              <w:t>Расходы по ремонту жилых домов муниц</w:t>
            </w:r>
            <w:r w:rsidRPr="003D0DB8">
              <w:rPr>
                <w:b/>
                <w:iCs/>
              </w:rPr>
              <w:t>и</w:t>
            </w:r>
            <w:r w:rsidRPr="003D0DB8">
              <w:rPr>
                <w:b/>
                <w:iCs/>
              </w:rPr>
              <w:t>пальной собственности</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jc w:val="center"/>
            </w:pPr>
            <w:r w:rsidRPr="003D0DB8">
              <w:t>89 2 00 00000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b/>
                <w:i/>
                <w:iCs/>
              </w:rPr>
            </w:pPr>
            <w:r w:rsidRPr="003D0DB8">
              <w:rPr>
                <w:b/>
                <w:i/>
                <w:iCs/>
              </w:rPr>
              <w:t>Расходы по ремонту жилых домов муниц</w:t>
            </w:r>
            <w:r w:rsidRPr="003D0DB8">
              <w:rPr>
                <w:b/>
                <w:i/>
                <w:iCs/>
              </w:rPr>
              <w:t>и</w:t>
            </w:r>
            <w:r w:rsidRPr="003D0DB8">
              <w:rPr>
                <w:b/>
                <w:i/>
                <w:iCs/>
              </w:rPr>
              <w:t>пальной собственности за счет средств местного бюджета</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jc w:val="center"/>
            </w:pPr>
            <w:r w:rsidRPr="003D0DB8">
              <w:t>89 2 00 61000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center"/>
          </w:tcPr>
          <w:p w:rsidR="00CD59C6" w:rsidRPr="003D0DB8" w:rsidRDefault="00CD59C6" w:rsidP="00CD59C6">
            <w:pPr>
              <w:keepNext/>
              <w:tabs>
                <w:tab w:val="left" w:pos="0"/>
              </w:tabs>
              <w:snapToGrid w:val="0"/>
              <w:outlineLvl w:val="3"/>
              <w:rPr>
                <w:lang w:eastAsia="ar-SA"/>
              </w:rPr>
            </w:pPr>
            <w:r w:rsidRPr="003D0DB8">
              <w:rPr>
                <w:bCs/>
              </w:rP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keepNext/>
              <w:outlineLvl w:val="0"/>
            </w:pPr>
            <w:r w:rsidRPr="003D0DB8">
              <w:rPr>
                <w:b/>
              </w:rPr>
              <w:t xml:space="preserve"> </w:t>
            </w:r>
            <w:r w:rsidRPr="003D0DB8">
              <w:t>ЖИЛИЩНО-КОММУНАЛЬНОЕ ХОЗЯ</w:t>
            </w:r>
            <w:r w:rsidRPr="003D0DB8">
              <w:t>Й</w:t>
            </w:r>
            <w:r w:rsidRPr="003D0DB8">
              <w:t>СТВО</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keepNext/>
              <w:outlineLvl w:val="0"/>
              <w:rPr>
                <w:b/>
                <w:i/>
              </w:rPr>
            </w:pPr>
            <w:r w:rsidRPr="003D0DB8">
              <w:rPr>
                <w:b/>
                <w:i/>
              </w:rPr>
              <w:t>Жилищное хозяйство</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rPr>
                <w:lang w:val="en-US"/>
              </w:rP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bCs/>
              </w:rPr>
            </w:pPr>
            <w:r w:rsidRPr="003D0DB8">
              <w:rPr>
                <w:bCs/>
                <w:sz w:val="22"/>
                <w:szCs w:val="22"/>
              </w:rPr>
              <w:t>Закупка товаров, работ и услуг для обеспечения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200</w:t>
            </w: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i/>
                <w:iCs/>
              </w:rPr>
            </w:pPr>
            <w:r w:rsidRPr="003D0DB8">
              <w:rPr>
                <w:i/>
                <w:iCs/>
                <w:sz w:val="22"/>
                <w:szCs w:val="22"/>
              </w:rPr>
              <w:t>Иные закупки товаров, работ и услуг для обеспеч</w:t>
            </w:r>
            <w:r w:rsidRPr="003D0DB8">
              <w:rPr>
                <w:i/>
                <w:iCs/>
                <w:sz w:val="22"/>
                <w:szCs w:val="22"/>
              </w:rPr>
              <w:t>е</w:t>
            </w:r>
            <w:r w:rsidRPr="003D0DB8">
              <w:rPr>
                <w:i/>
                <w:iCs/>
                <w:sz w:val="22"/>
                <w:szCs w:val="22"/>
              </w:rPr>
              <w:t>ния государственных (муниципальных) нужд</w:t>
            </w:r>
          </w:p>
        </w:tc>
        <w:tc>
          <w:tcPr>
            <w:tcW w:w="1651"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89 2 00 61000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240</w:t>
            </w: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snapToGrid w:val="0"/>
              <w:jc w:val="center"/>
            </w:pPr>
            <w:r w:rsidRPr="003D0DB8">
              <w:t>756,724</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CD59C6">
            <w:pPr>
              <w:rPr>
                <w:b/>
                <w:i/>
                <w:iCs/>
                <w:color w:val="000000"/>
              </w:rPr>
            </w:pPr>
            <w:r w:rsidRPr="00CD59C6">
              <w:rPr>
                <w:b/>
                <w:i/>
                <w:iCs/>
                <w:color w:val="000000"/>
              </w:rPr>
              <w:t>Непрограммное мероприятие в области коммунального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rPr>
                <w:b/>
              </w:rPr>
            </w:pPr>
            <w:r w:rsidRPr="00CD59C6">
              <w:rPr>
                <w:b/>
              </w:rPr>
              <w:t>90 0 00 00000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rPr>
                <w:b/>
              </w:rPr>
            </w:pPr>
            <w:r w:rsidRPr="00D943B0">
              <w:rPr>
                <w:b/>
                <w:sz w:val="22"/>
                <w:szCs w:val="22"/>
              </w:rPr>
              <w:t>130,0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CD59C6">
            <w:pPr>
              <w:rPr>
                <w:b/>
                <w:iCs/>
                <w:color w:val="000000"/>
              </w:rPr>
            </w:pPr>
            <w:r w:rsidRPr="00CD59C6">
              <w:rPr>
                <w:b/>
                <w:iCs/>
                <w:color w:val="000000"/>
              </w:rPr>
              <w:t>Расходы по обеспечению населения емкос</w:t>
            </w:r>
            <w:r w:rsidRPr="00CD59C6">
              <w:rPr>
                <w:b/>
                <w:iCs/>
                <w:color w:val="000000"/>
              </w:rPr>
              <w:t>т</w:t>
            </w:r>
            <w:r w:rsidRPr="00CD59C6">
              <w:rPr>
                <w:b/>
                <w:iCs/>
                <w:color w:val="000000"/>
              </w:rPr>
              <w:t xml:space="preserve">ным сжиженным газом  </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rPr>
                <w:b/>
              </w:rPr>
            </w:pPr>
            <w:r w:rsidRPr="00CD59C6">
              <w:rPr>
                <w:b/>
              </w:rPr>
              <w:t>90 1 00 00000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rPr>
                <w:b/>
              </w:rPr>
            </w:pPr>
            <w:r w:rsidRPr="00D943B0">
              <w:rPr>
                <w:b/>
                <w:sz w:val="22"/>
                <w:szCs w:val="22"/>
              </w:rPr>
              <w:t>130,0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CD59C6">
            <w:pPr>
              <w:rPr>
                <w:b/>
                <w:i/>
                <w:iCs/>
                <w:color w:val="000000"/>
              </w:rPr>
            </w:pPr>
            <w:r w:rsidRPr="00CD59C6">
              <w:rPr>
                <w:rFonts w:eastAsia="Calibri"/>
                <w:b/>
              </w:rPr>
              <w:t xml:space="preserve">Расходы на </w:t>
            </w:r>
            <w:r w:rsidRPr="00CD59C6">
              <w:rPr>
                <w:b/>
              </w:rPr>
              <w:t>покрытие убытков по организ</w:t>
            </w:r>
            <w:r w:rsidRPr="00CD59C6">
              <w:rPr>
                <w:b/>
              </w:rPr>
              <w:t>а</w:t>
            </w:r>
            <w:r w:rsidRPr="00CD59C6">
              <w:rPr>
                <w:b/>
              </w:rPr>
              <w:t>ции по обеспечению населения емкостным сжиженным газом на территории муниц</w:t>
            </w:r>
            <w:r w:rsidRPr="00CD59C6">
              <w:rPr>
                <w:b/>
              </w:rPr>
              <w:t>и</w:t>
            </w:r>
            <w:r w:rsidRPr="00CD59C6">
              <w:rPr>
                <w:b/>
              </w:rPr>
              <w:t>пального образования Велижское городское поселение</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rPr>
                <w:b/>
              </w:rPr>
            </w:pPr>
            <w:r w:rsidRPr="00CD59C6">
              <w:rPr>
                <w:b/>
              </w:rPr>
              <w:t>90 1 00 61000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rPr>
                <w:b/>
              </w:rPr>
            </w:pPr>
            <w:r w:rsidRPr="00D943B0">
              <w:rPr>
                <w:b/>
                <w:sz w:val="22"/>
                <w:szCs w:val="22"/>
              </w:rPr>
              <w:t>130,0</w:t>
            </w:r>
          </w:p>
        </w:tc>
      </w:tr>
      <w:tr w:rsidR="003D0DB8" w:rsidRPr="00CD59C6" w:rsidTr="00CD59C6">
        <w:trPr>
          <w:trHeight w:val="238"/>
        </w:trPr>
        <w:tc>
          <w:tcPr>
            <w:tcW w:w="4950" w:type="dxa"/>
            <w:tcBorders>
              <w:top w:val="nil"/>
              <w:left w:val="single" w:sz="4" w:space="0" w:color="000000"/>
              <w:bottom w:val="single" w:sz="4" w:space="0" w:color="000000"/>
              <w:right w:val="nil"/>
            </w:tcBorders>
            <w:vAlign w:val="center"/>
          </w:tcPr>
          <w:p w:rsidR="003D0DB8" w:rsidRPr="00CD59C6" w:rsidRDefault="003D0DB8" w:rsidP="00CD59C6">
            <w:pPr>
              <w:keepNext/>
              <w:tabs>
                <w:tab w:val="left" w:pos="0"/>
              </w:tabs>
              <w:snapToGrid w:val="0"/>
              <w:outlineLvl w:val="3"/>
              <w:rPr>
                <w:lang w:eastAsia="ar-SA"/>
              </w:rPr>
            </w:pPr>
            <w:r w:rsidRPr="00CD59C6">
              <w:rPr>
                <w:bCs/>
              </w:rPr>
              <w:lastRenderedPageBreak/>
              <w:t>Администрация муниципального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pPr>
            <w:r w:rsidRPr="00CD59C6">
              <w:t>90 1 00 61000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pPr>
            <w:r w:rsidRPr="00D943B0">
              <w:rPr>
                <w:b/>
                <w:sz w:val="22"/>
                <w:szCs w:val="22"/>
              </w:rPr>
              <w:t>130,0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keepNext/>
              <w:outlineLvl w:val="0"/>
            </w:pPr>
            <w:r w:rsidRPr="00CD59C6">
              <w:rPr>
                <w:b/>
              </w:rPr>
              <w:t xml:space="preserve"> </w:t>
            </w:r>
            <w:r w:rsidRPr="00CD59C6">
              <w:t>ЖИЛИЩНО-КОММУНАЛЬНОЕ ХОЗЯ</w:t>
            </w:r>
            <w:r w:rsidRPr="00CD59C6">
              <w:t>Й</w:t>
            </w:r>
            <w:r w:rsidRPr="00CD59C6">
              <w:t>СТВО</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pPr>
            <w:r w:rsidRPr="00CD59C6">
              <w:t>90 1 00 61000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pPr>
            <w:r w:rsidRPr="00D943B0">
              <w:rPr>
                <w:b/>
                <w:sz w:val="22"/>
                <w:szCs w:val="22"/>
              </w:rPr>
              <w:t>130,0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rFonts w:eastAsia="Calibri"/>
                <w:b/>
              </w:rPr>
            </w:pPr>
            <w:r w:rsidRPr="00CD59C6">
              <w:rPr>
                <w:b/>
                <w:i/>
              </w:rPr>
              <w:t>Коммунальное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pPr>
            <w:r w:rsidRPr="00CD59C6">
              <w:t>90 1 00 61000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3D0DB8" w:rsidP="00CD59C6">
            <w:pPr>
              <w:snapToGrid w:val="0"/>
              <w:jc w:val="center"/>
            </w:pPr>
            <w:r>
              <w:t>13</w:t>
            </w:r>
            <w:r w:rsidR="00CD59C6" w:rsidRPr="00CD59C6">
              <w:t>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rPr>
                <w:bCs/>
              </w:rPr>
            </w:pPr>
            <w:r w:rsidRPr="00CD59C6">
              <w:rPr>
                <w:bCs/>
                <w:color w:val="000000"/>
              </w:rPr>
              <w:t>Иные бюджетные ассигнования</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pPr>
            <w:r w:rsidRPr="00CD59C6">
              <w:t>90 1 00 61000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800</w:t>
            </w: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3D0DB8" w:rsidP="00CD59C6">
            <w:pPr>
              <w:snapToGrid w:val="0"/>
              <w:jc w:val="center"/>
            </w:pPr>
            <w:r>
              <w:t>13</w:t>
            </w:r>
            <w:r w:rsidR="00CD59C6" w:rsidRPr="00CD59C6">
              <w:t>0,0</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pPr>
            <w:r w:rsidRPr="00CD59C6">
              <w:t>90 1 00 61000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810</w:t>
            </w: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3D0DB8" w:rsidP="00CD59C6">
            <w:pPr>
              <w:snapToGrid w:val="0"/>
              <w:jc w:val="center"/>
            </w:pPr>
            <w:r>
              <w:t>13</w:t>
            </w:r>
            <w:r w:rsidR="00CD59C6" w:rsidRPr="00CD59C6">
              <w:t>0,0</w:t>
            </w:r>
          </w:p>
        </w:tc>
      </w:tr>
      <w:tr w:rsidR="003D0DB8" w:rsidRPr="00CD59C6" w:rsidTr="00BD322C">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3D0DB8" w:rsidRPr="00D943B0" w:rsidRDefault="003D0DB8" w:rsidP="00BD322C">
            <w:pPr>
              <w:keepNext/>
              <w:keepLines/>
              <w:outlineLvl w:val="0"/>
              <w:rPr>
                <w:rFonts w:asciiTheme="majorHAnsi" w:eastAsiaTheme="majorEastAsia" w:hAnsiTheme="majorHAnsi" w:cstheme="majorBidi"/>
                <w:b/>
                <w:bCs/>
              </w:rPr>
            </w:pPr>
            <w:r w:rsidRPr="00D943B0">
              <w:rPr>
                <w:rFonts w:asciiTheme="majorHAnsi" w:eastAsiaTheme="majorEastAsia" w:hAnsiTheme="majorHAnsi" w:cstheme="majorBidi"/>
                <w:b/>
                <w:bCs/>
                <w:i/>
                <w:iCs/>
              </w:rPr>
              <w:t>Непрограммные мероприятия по проч</w:t>
            </w:r>
            <w:r w:rsidRPr="00D943B0">
              <w:rPr>
                <w:rFonts w:asciiTheme="majorHAnsi" w:eastAsiaTheme="majorEastAsia" w:hAnsiTheme="majorHAnsi" w:cstheme="majorBidi"/>
                <w:b/>
                <w:bCs/>
                <w:i/>
                <w:iCs/>
              </w:rPr>
              <w:t>е</w:t>
            </w:r>
            <w:r w:rsidRPr="00D943B0">
              <w:rPr>
                <w:rFonts w:asciiTheme="majorHAnsi" w:eastAsiaTheme="majorEastAsia" w:hAnsiTheme="majorHAnsi" w:cstheme="majorBidi"/>
                <w:b/>
                <w:bCs/>
                <w:i/>
                <w:iCs/>
              </w:rPr>
              <w:t>му благоустройству</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D943B0" w:rsidRDefault="003D0DB8" w:rsidP="00BD322C">
            <w:pPr>
              <w:jc w:val="center"/>
            </w:pPr>
            <w:r w:rsidRPr="00D943B0">
              <w:rPr>
                <w:sz w:val="22"/>
                <w:szCs w:val="22"/>
              </w:rPr>
              <w:t>91 0 00 00000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D943B0" w:rsidRDefault="003D0DB8" w:rsidP="00BD322C">
            <w:pPr>
              <w:rPr>
                <w:b/>
                <w:iCs/>
                <w:color w:val="000000"/>
              </w:rPr>
            </w:pPr>
            <w:r w:rsidRPr="00D943B0">
              <w:rPr>
                <w:b/>
                <w:iCs/>
                <w:color w:val="000000"/>
              </w:rPr>
              <w:t>Прочие мероприятия в области благ</w:t>
            </w:r>
            <w:r w:rsidRPr="00D943B0">
              <w:rPr>
                <w:b/>
                <w:iCs/>
                <w:color w:val="000000"/>
              </w:rPr>
              <w:t>о</w:t>
            </w:r>
            <w:r w:rsidRPr="00D943B0">
              <w:rPr>
                <w:b/>
                <w:iCs/>
                <w:color w:val="000000"/>
              </w:rPr>
              <w:t>устройства</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D943B0" w:rsidRDefault="003D0DB8" w:rsidP="00BD322C">
            <w:pPr>
              <w:jc w:val="center"/>
            </w:pPr>
            <w:r w:rsidRPr="00D943B0">
              <w:rPr>
                <w:sz w:val="22"/>
                <w:szCs w:val="22"/>
              </w:rPr>
              <w:t>91 1 00 00000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D943B0" w:rsidRDefault="003D0DB8" w:rsidP="00BD322C">
            <w:pPr>
              <w:rPr>
                <w:b/>
                <w:i/>
                <w:iCs/>
                <w:color w:val="000000"/>
              </w:rPr>
            </w:pPr>
            <w:r w:rsidRPr="00D943B0">
              <w:rPr>
                <w:b/>
                <w:i/>
                <w:iCs/>
                <w:color w:val="000000"/>
              </w:rPr>
              <w:t>Расходы по технической документации  в области благоустройства</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D943B0" w:rsidRDefault="003D0DB8" w:rsidP="00BD322C">
            <w:pPr>
              <w:jc w:val="center"/>
            </w:pPr>
            <w:r w:rsidRPr="00D943B0">
              <w:rPr>
                <w:sz w:val="22"/>
                <w:szCs w:val="22"/>
              </w:rPr>
              <w:t>91 1 00 62000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CD59C6">
            <w:pPr>
              <w:rPr>
                <w:i/>
                <w:iCs/>
                <w:color w:val="000000"/>
              </w:rPr>
            </w:pPr>
            <w:r w:rsidRPr="00CD59C6">
              <w:rPr>
                <w:bCs/>
              </w:rPr>
              <w:t>Администрация муниципального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pPr>
            <w:r w:rsidRPr="00D943B0">
              <w:rPr>
                <w:sz w:val="22"/>
                <w:szCs w:val="22"/>
              </w:rPr>
              <w:t>91 1 00 62000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BD322C">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BD322C">
            <w:pPr>
              <w:snapToGrid w:val="0"/>
              <w:rPr>
                <w:b/>
                <w:bCs/>
                <w:iCs/>
                <w:color w:val="000000"/>
                <w:lang w:eastAsia="ar-SA"/>
              </w:rPr>
            </w:pPr>
            <w:r w:rsidRPr="00CD59C6">
              <w:t>ЖИЛИЩНО-КОММУНАЛЬНОЕ ХОЗЯ</w:t>
            </w:r>
            <w:r w:rsidRPr="00CD59C6">
              <w:t>Й</w:t>
            </w:r>
            <w:r w:rsidRPr="00CD59C6">
              <w:t>СТВО</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pPr>
            <w:r w:rsidRPr="00D943B0">
              <w:rPr>
                <w:sz w:val="22"/>
                <w:szCs w:val="22"/>
              </w:rPr>
              <w:t>91 1 00 62000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05</w:t>
            </w: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BD322C">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BD322C">
            <w:pPr>
              <w:snapToGrid w:val="0"/>
              <w:rPr>
                <w:bCs/>
                <w:iCs/>
                <w:color w:val="000000"/>
                <w:lang w:eastAsia="ar-SA"/>
              </w:rPr>
            </w:pPr>
            <w:r w:rsidRPr="00CD59C6">
              <w:rPr>
                <w:b/>
                <w:i/>
              </w:rPr>
              <w:t>Благоустройство</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D943B0" w:rsidRDefault="003D0DB8" w:rsidP="00CD59C6">
            <w:pPr>
              <w:jc w:val="center"/>
            </w:pP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05</w:t>
            </w: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03</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BD322C">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pPr>
            <w:r w:rsidRPr="00D943B0">
              <w:rPr>
                <w:sz w:val="22"/>
                <w:szCs w:val="22"/>
              </w:rPr>
              <w:t>91 1 00 62000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05</w:t>
            </w: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03</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200</w:t>
            </w: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CD59C6" w:rsidRDefault="003D0DB8" w:rsidP="00BD322C">
            <w:pPr>
              <w:rPr>
                <w:i/>
                <w:iCs/>
                <w:color w:val="000000"/>
              </w:rPr>
            </w:pPr>
            <w:r w:rsidRPr="00CD59C6">
              <w:rPr>
                <w:i/>
                <w:iCs/>
                <w:color w:val="000000"/>
              </w:rPr>
              <w:t>Иные закупки товаров, работ и услуг для обе</w:t>
            </w:r>
            <w:r w:rsidRPr="00CD59C6">
              <w:rPr>
                <w:i/>
                <w:iCs/>
                <w:color w:val="000000"/>
              </w:rPr>
              <w:t>с</w:t>
            </w:r>
            <w:r w:rsidRPr="00CD59C6">
              <w:rPr>
                <w:i/>
                <w:iCs/>
                <w:color w:val="000000"/>
              </w:rPr>
              <w:t>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CD59C6" w:rsidRDefault="003D0DB8" w:rsidP="00CD59C6">
            <w:pPr>
              <w:jc w:val="center"/>
            </w:pPr>
            <w:r w:rsidRPr="00D943B0">
              <w:rPr>
                <w:sz w:val="22"/>
                <w:szCs w:val="22"/>
              </w:rPr>
              <w:t>91 1 00 62000</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901</w:t>
            </w:r>
          </w:p>
        </w:tc>
        <w:tc>
          <w:tcPr>
            <w:tcW w:w="413"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05</w:t>
            </w:r>
          </w:p>
        </w:tc>
        <w:tc>
          <w:tcPr>
            <w:tcW w:w="414"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03</w:t>
            </w:r>
          </w:p>
        </w:tc>
        <w:tc>
          <w:tcPr>
            <w:tcW w:w="825" w:type="dxa"/>
            <w:tcBorders>
              <w:top w:val="nil"/>
              <w:left w:val="single" w:sz="4" w:space="0" w:color="000000"/>
              <w:bottom w:val="single" w:sz="4" w:space="0" w:color="000000"/>
              <w:right w:val="nil"/>
            </w:tcBorders>
            <w:vAlign w:val="bottom"/>
          </w:tcPr>
          <w:p w:rsidR="003D0DB8" w:rsidRPr="00CD59C6" w:rsidRDefault="003D0DB8" w:rsidP="00CD59C6">
            <w:pPr>
              <w:snapToGrid w:val="0"/>
              <w:jc w:val="center"/>
            </w:pPr>
            <w:r>
              <w:t>240</w:t>
            </w:r>
          </w:p>
        </w:tc>
        <w:tc>
          <w:tcPr>
            <w:tcW w:w="1239" w:type="dxa"/>
            <w:tcBorders>
              <w:top w:val="nil"/>
              <w:left w:val="single" w:sz="4" w:space="0" w:color="000000"/>
              <w:bottom w:val="single" w:sz="4" w:space="0" w:color="000000"/>
              <w:right w:val="single" w:sz="4" w:space="0" w:color="000000"/>
            </w:tcBorders>
            <w:vAlign w:val="bottom"/>
          </w:tcPr>
          <w:p w:rsidR="003D0DB8" w:rsidRDefault="003D0DB8" w:rsidP="00CD59C6">
            <w:pPr>
              <w:snapToGrid w:val="0"/>
              <w:jc w:val="center"/>
            </w:pPr>
            <w:r>
              <w:t>35,0</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3D0DB8" w:rsidRDefault="003D0DB8" w:rsidP="00CD59C6">
            <w:pPr>
              <w:rPr>
                <w:b/>
                <w:bCs/>
                <w:i/>
                <w:iCs/>
              </w:rPr>
            </w:pPr>
            <w:r w:rsidRPr="003D0DB8">
              <w:rPr>
                <w:b/>
                <w:bCs/>
                <w:i/>
                <w:iCs/>
              </w:rPr>
              <w:t>Непрограммные мероприятия в области ж</w:t>
            </w:r>
            <w:r w:rsidRPr="003D0DB8">
              <w:rPr>
                <w:b/>
                <w:bCs/>
                <w:i/>
                <w:iCs/>
              </w:rPr>
              <w:t>и</w:t>
            </w:r>
            <w:r w:rsidRPr="003D0DB8">
              <w:rPr>
                <w:b/>
                <w:bCs/>
                <w:i/>
                <w:iCs/>
              </w:rPr>
              <w:t>лищного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3D0DB8" w:rsidRDefault="003D0DB8" w:rsidP="00CD59C6">
            <w:pPr>
              <w:jc w:val="center"/>
            </w:pPr>
            <w:r w:rsidRPr="003D0DB8">
              <w:rPr>
                <w:sz w:val="22"/>
                <w:szCs w:val="22"/>
              </w:rPr>
              <w:t>93 0 00 00000</w:t>
            </w:r>
          </w:p>
        </w:tc>
        <w:tc>
          <w:tcPr>
            <w:tcW w:w="825"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pPr>
            <w:r w:rsidRPr="00D943B0">
              <w:rPr>
                <w:sz w:val="22"/>
                <w:szCs w:val="22"/>
              </w:rPr>
              <w:t>18,652</w:t>
            </w:r>
          </w:p>
        </w:tc>
      </w:tr>
      <w:tr w:rsidR="003D0DB8"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3D0DB8" w:rsidRPr="003D0DB8" w:rsidRDefault="003D0DB8" w:rsidP="00CD59C6">
            <w:pPr>
              <w:rPr>
                <w:bCs/>
                <w:iCs/>
              </w:rPr>
            </w:pPr>
            <w:r w:rsidRPr="003D0DB8">
              <w:rPr>
                <w:bCs/>
                <w:iCs/>
              </w:rPr>
              <w:t>Расходы на мероприятия в области жилищного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3D0DB8" w:rsidRPr="003D0DB8" w:rsidRDefault="003D0DB8" w:rsidP="00CD59C6">
            <w:pPr>
              <w:jc w:val="center"/>
            </w:pPr>
            <w:r w:rsidRPr="003D0DB8">
              <w:rPr>
                <w:sz w:val="22"/>
                <w:szCs w:val="22"/>
              </w:rPr>
              <w:t>93 1 00 00000</w:t>
            </w:r>
          </w:p>
        </w:tc>
        <w:tc>
          <w:tcPr>
            <w:tcW w:w="825"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413"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414"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825" w:type="dxa"/>
            <w:tcBorders>
              <w:top w:val="nil"/>
              <w:left w:val="single" w:sz="4" w:space="0" w:color="000000"/>
              <w:bottom w:val="single" w:sz="4" w:space="0" w:color="000000"/>
              <w:right w:val="nil"/>
            </w:tcBorders>
            <w:vAlign w:val="bottom"/>
          </w:tcPr>
          <w:p w:rsidR="003D0DB8" w:rsidRPr="003D0DB8" w:rsidRDefault="003D0DB8"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3D0DB8" w:rsidRPr="00D943B0" w:rsidRDefault="003D0DB8" w:rsidP="00BD322C">
            <w:pPr>
              <w:jc w:val="center"/>
            </w:pPr>
            <w:r w:rsidRPr="00D943B0">
              <w:rPr>
                <w:sz w:val="22"/>
                <w:szCs w:val="22"/>
              </w:rPr>
              <w:t>18,652</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b/>
                <w:bCs/>
                <w:i/>
                <w:iCs/>
              </w:rPr>
            </w:pPr>
            <w:r w:rsidRPr="003D0DB8">
              <w:rPr>
                <w:b/>
                <w:bCs/>
                <w:i/>
                <w:iCs/>
              </w:rPr>
              <w:t>Расходы по технической инвентаризации жилого фонда</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jc w:val="center"/>
            </w:pPr>
            <w:r w:rsidRPr="003D0DB8">
              <w:rPr>
                <w:sz w:val="22"/>
                <w:szCs w:val="22"/>
              </w:rPr>
              <w:t>93 1 00 81000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jc w:val="center"/>
            </w:pPr>
            <w:r w:rsidRPr="003D0DB8">
              <w:rPr>
                <w:sz w:val="22"/>
                <w:szCs w:val="22"/>
              </w:rPr>
              <w:t>12,328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i/>
                <w:iCs/>
              </w:rPr>
            </w:pPr>
            <w:r w:rsidRPr="003D0DB8">
              <w:rPr>
                <w:b/>
              </w:rPr>
              <w:t>Администрация муниципального образов</w:t>
            </w:r>
            <w:r w:rsidRPr="003D0DB8">
              <w:rPr>
                <w:b/>
              </w:rPr>
              <w:t>а</w:t>
            </w:r>
            <w:r w:rsidRPr="003D0DB8">
              <w:rPr>
                <w:b/>
              </w:rPr>
              <w:t>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jc w:val="center"/>
            </w:pPr>
            <w:r w:rsidRPr="003D0DB8">
              <w:rPr>
                <w:sz w:val="22"/>
                <w:szCs w:val="22"/>
              </w:rPr>
              <w:t>93 1 00 81000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jc w:val="center"/>
            </w:pPr>
            <w:r w:rsidRPr="003D0DB8">
              <w:rPr>
                <w:sz w:val="22"/>
                <w:szCs w:val="22"/>
              </w:rPr>
              <w:t>12,328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snapToGrid w:val="0"/>
              <w:rPr>
                <w:b/>
                <w:bCs/>
                <w:iCs/>
                <w:lang w:eastAsia="ar-SA"/>
              </w:rPr>
            </w:pPr>
            <w:r w:rsidRPr="003D0DB8">
              <w:t>ЖИЛИЩНО-КОММУНАЛЬНОЕ ХОЗЯ</w:t>
            </w:r>
            <w:r w:rsidRPr="003D0DB8">
              <w:t>Й</w:t>
            </w:r>
            <w:r w:rsidRPr="003D0DB8">
              <w:t>СТВО</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jc w:val="center"/>
            </w:pPr>
            <w:r w:rsidRPr="003D0DB8">
              <w:rPr>
                <w:sz w:val="22"/>
                <w:szCs w:val="22"/>
              </w:rPr>
              <w:t>93 1 00 81000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jc w:val="center"/>
            </w:pPr>
            <w:r w:rsidRPr="003D0DB8">
              <w:rPr>
                <w:sz w:val="22"/>
                <w:szCs w:val="22"/>
              </w:rPr>
              <w:t>12,328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snapToGrid w:val="0"/>
              <w:rPr>
                <w:lang w:eastAsia="ar-SA"/>
              </w:rPr>
            </w:pPr>
            <w:r w:rsidRPr="003D0DB8">
              <w:rPr>
                <w:b/>
                <w:i/>
              </w:rPr>
              <w:t>Жилищное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jc w:val="center"/>
            </w:pPr>
            <w:r w:rsidRPr="003D0DB8">
              <w:rPr>
                <w:sz w:val="22"/>
                <w:szCs w:val="22"/>
              </w:rPr>
              <w:t>93 1 00 81000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jc w:val="center"/>
            </w:pPr>
            <w:r w:rsidRPr="003D0DB8">
              <w:rPr>
                <w:sz w:val="22"/>
                <w:szCs w:val="22"/>
              </w:rPr>
              <w:t>12,328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bCs/>
              </w:rPr>
            </w:pPr>
            <w:r w:rsidRPr="003D0DB8">
              <w:rPr>
                <w:bCs/>
              </w:rPr>
              <w:t>Закупка товаров, работ и услуг для обеспечения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jc w:val="center"/>
            </w:pPr>
            <w:r w:rsidRPr="003D0DB8">
              <w:rPr>
                <w:sz w:val="22"/>
                <w:szCs w:val="22"/>
              </w:rPr>
              <w:t>93 1 00 81000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200</w:t>
            </w: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jc w:val="center"/>
            </w:pPr>
            <w:r w:rsidRPr="003D0DB8">
              <w:rPr>
                <w:sz w:val="22"/>
                <w:szCs w:val="22"/>
              </w:rPr>
              <w:t>12,328</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3D0DB8" w:rsidRDefault="00CD59C6" w:rsidP="00CD59C6">
            <w:pPr>
              <w:rPr>
                <w:i/>
                <w:iCs/>
              </w:rPr>
            </w:pPr>
            <w:r w:rsidRPr="003D0DB8">
              <w:rPr>
                <w:i/>
                <w:iCs/>
              </w:rPr>
              <w:t>Иные закупки товаров, работ и услуг для обе</w:t>
            </w:r>
            <w:r w:rsidRPr="003D0DB8">
              <w:rPr>
                <w:i/>
                <w:iCs/>
              </w:rPr>
              <w:t>с</w:t>
            </w:r>
            <w:r w:rsidRPr="003D0DB8">
              <w:rPr>
                <w:i/>
                <w:iCs/>
              </w:rPr>
              <w:t>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3D0DB8" w:rsidRDefault="00CD59C6" w:rsidP="00CD59C6">
            <w:pPr>
              <w:jc w:val="center"/>
            </w:pPr>
            <w:r w:rsidRPr="003D0DB8">
              <w:rPr>
                <w:sz w:val="22"/>
                <w:szCs w:val="22"/>
              </w:rPr>
              <w:t>93 1 00 81000</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CD59C6" w:rsidRPr="003D0DB8" w:rsidRDefault="00CD59C6" w:rsidP="00CD59C6">
            <w:pPr>
              <w:snapToGrid w:val="0"/>
              <w:jc w:val="center"/>
            </w:pPr>
            <w:r w:rsidRPr="003D0DB8">
              <w:t>240</w:t>
            </w:r>
          </w:p>
        </w:tc>
        <w:tc>
          <w:tcPr>
            <w:tcW w:w="1239" w:type="dxa"/>
            <w:tcBorders>
              <w:top w:val="nil"/>
              <w:left w:val="single" w:sz="4" w:space="0" w:color="000000"/>
              <w:bottom w:val="single" w:sz="4" w:space="0" w:color="000000"/>
              <w:right w:val="single" w:sz="4" w:space="0" w:color="000000"/>
            </w:tcBorders>
            <w:vAlign w:val="bottom"/>
          </w:tcPr>
          <w:p w:rsidR="00CD59C6" w:rsidRPr="003D0DB8" w:rsidRDefault="00CD59C6" w:rsidP="00CD59C6">
            <w:pPr>
              <w:jc w:val="center"/>
            </w:pPr>
            <w:r w:rsidRPr="003D0DB8">
              <w:rPr>
                <w:sz w:val="22"/>
                <w:szCs w:val="22"/>
              </w:rPr>
              <w:t>12,328</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3D0DB8" w:rsidRDefault="000066C7" w:rsidP="00CD59C6">
            <w:pPr>
              <w:rPr>
                <w:i/>
                <w:iCs/>
              </w:rPr>
            </w:pPr>
            <w:r w:rsidRPr="00D943B0">
              <w:rPr>
                <w:b/>
                <w:bCs/>
                <w:i/>
                <w:iCs/>
              </w:rPr>
              <w:t>Расходы по обслуживанию</w:t>
            </w:r>
            <w:r w:rsidRPr="00D943B0">
              <w:rPr>
                <w:b/>
                <w:i/>
              </w:rPr>
              <w:t xml:space="preserve"> жилых домов м</w:t>
            </w:r>
            <w:r w:rsidRPr="00D943B0">
              <w:rPr>
                <w:b/>
                <w:i/>
              </w:rPr>
              <w:t>у</w:t>
            </w:r>
            <w:r w:rsidRPr="00D943B0">
              <w:rPr>
                <w:b/>
                <w:i/>
              </w:rPr>
              <w:t>ниципальной собственности</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D943B0" w:rsidRDefault="000066C7" w:rsidP="00BD322C">
            <w:pPr>
              <w:jc w:val="center"/>
            </w:pPr>
            <w:r w:rsidRPr="00D943B0">
              <w:rPr>
                <w:sz w:val="22"/>
                <w:szCs w:val="22"/>
              </w:rPr>
              <w:t>93 1 00 82000</w:t>
            </w:r>
          </w:p>
        </w:tc>
        <w:tc>
          <w:tcPr>
            <w:tcW w:w="825" w:type="dxa"/>
            <w:tcBorders>
              <w:top w:val="nil"/>
              <w:left w:val="single" w:sz="4" w:space="0" w:color="000000"/>
              <w:bottom w:val="single" w:sz="4" w:space="0" w:color="000000"/>
              <w:right w:val="nil"/>
            </w:tcBorders>
            <w:vAlign w:val="bottom"/>
          </w:tcPr>
          <w:p w:rsidR="000066C7" w:rsidRPr="003D0DB8" w:rsidRDefault="000066C7" w:rsidP="00CD59C6">
            <w:pPr>
              <w:snapToGrid w:val="0"/>
              <w:jc w:val="center"/>
            </w:pPr>
          </w:p>
        </w:tc>
        <w:tc>
          <w:tcPr>
            <w:tcW w:w="413" w:type="dxa"/>
            <w:tcBorders>
              <w:top w:val="nil"/>
              <w:left w:val="single" w:sz="4" w:space="0" w:color="000000"/>
              <w:bottom w:val="single" w:sz="4" w:space="0" w:color="000000"/>
              <w:right w:val="nil"/>
            </w:tcBorders>
            <w:vAlign w:val="bottom"/>
          </w:tcPr>
          <w:p w:rsidR="000066C7" w:rsidRPr="003D0DB8"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3D0DB8"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3D0DB8"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sz w:val="22"/>
                <w:szCs w:val="22"/>
              </w:rPr>
              <w:t>6,324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3D0DB8" w:rsidRDefault="000066C7" w:rsidP="00BD322C">
            <w:pPr>
              <w:rPr>
                <w:i/>
                <w:iCs/>
              </w:rPr>
            </w:pPr>
            <w:r w:rsidRPr="003D0DB8">
              <w:rPr>
                <w:b/>
              </w:rPr>
              <w:t>Администрация муниципального образов</w:t>
            </w:r>
            <w:r w:rsidRPr="003D0DB8">
              <w:rPr>
                <w:b/>
              </w:rPr>
              <w:t>а</w:t>
            </w:r>
            <w:r w:rsidRPr="003D0DB8">
              <w:rPr>
                <w:b/>
              </w:rPr>
              <w:t>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D943B0" w:rsidRDefault="000066C7" w:rsidP="00BD322C">
            <w:pPr>
              <w:jc w:val="center"/>
            </w:pPr>
            <w:r w:rsidRPr="00D943B0">
              <w:rPr>
                <w:sz w:val="22"/>
                <w:szCs w:val="22"/>
              </w:rPr>
              <w:t>93 1 00 82000</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p>
        </w:tc>
        <w:tc>
          <w:tcPr>
            <w:tcW w:w="414"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sz w:val="22"/>
                <w:szCs w:val="22"/>
              </w:rPr>
              <w:t>6,324</w:t>
            </w:r>
          </w:p>
        </w:tc>
      </w:tr>
      <w:tr w:rsidR="000066C7" w:rsidRPr="00CD59C6" w:rsidTr="00BD322C">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0066C7" w:rsidRPr="003D0DB8" w:rsidRDefault="000066C7" w:rsidP="00BD322C">
            <w:pPr>
              <w:snapToGrid w:val="0"/>
              <w:rPr>
                <w:b/>
                <w:bCs/>
                <w:iCs/>
                <w:lang w:eastAsia="ar-SA"/>
              </w:rPr>
            </w:pPr>
            <w:r w:rsidRPr="003D0DB8">
              <w:t>ЖИЛИЩНО-КОММУНАЛЬНОЕ ХОЗЯ</w:t>
            </w:r>
            <w:r w:rsidRPr="003D0DB8">
              <w:t>Й</w:t>
            </w:r>
            <w:r w:rsidRPr="003D0DB8">
              <w:t>СТВО</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D943B0" w:rsidRDefault="000066C7" w:rsidP="00BD322C">
            <w:pPr>
              <w:jc w:val="center"/>
            </w:pPr>
            <w:r w:rsidRPr="00D943B0">
              <w:rPr>
                <w:sz w:val="22"/>
                <w:szCs w:val="22"/>
              </w:rPr>
              <w:t>93 1 00 82000</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sz w:val="22"/>
                <w:szCs w:val="22"/>
              </w:rPr>
              <w:t>6,324</w:t>
            </w:r>
          </w:p>
        </w:tc>
      </w:tr>
      <w:tr w:rsidR="000066C7" w:rsidRPr="00CD59C6" w:rsidTr="00BD322C">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0066C7" w:rsidRPr="003D0DB8" w:rsidRDefault="000066C7" w:rsidP="00BD322C">
            <w:pPr>
              <w:snapToGrid w:val="0"/>
              <w:rPr>
                <w:lang w:eastAsia="ar-SA"/>
              </w:rPr>
            </w:pPr>
            <w:r w:rsidRPr="003D0DB8">
              <w:rPr>
                <w:b/>
                <w:i/>
              </w:rPr>
              <w:t>Жилищное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D943B0" w:rsidRDefault="000066C7" w:rsidP="00BD322C">
            <w:pPr>
              <w:jc w:val="center"/>
            </w:pPr>
            <w:r w:rsidRPr="00D943B0">
              <w:rPr>
                <w:sz w:val="22"/>
                <w:szCs w:val="22"/>
              </w:rPr>
              <w:t>93 1 00 82000</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sz w:val="22"/>
                <w:szCs w:val="22"/>
              </w:rPr>
              <w:t>6,324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3D0DB8" w:rsidRDefault="000066C7" w:rsidP="00BD322C">
            <w:pPr>
              <w:rPr>
                <w:bCs/>
              </w:rPr>
            </w:pPr>
            <w:r w:rsidRPr="003D0DB8">
              <w:rPr>
                <w:bCs/>
              </w:rPr>
              <w:t>Закупка товаров, работ и услуг для обеспечения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D943B0" w:rsidRDefault="000066C7" w:rsidP="00BD322C">
            <w:pPr>
              <w:jc w:val="center"/>
            </w:pPr>
            <w:r w:rsidRPr="00D943B0">
              <w:rPr>
                <w:sz w:val="22"/>
                <w:szCs w:val="22"/>
              </w:rPr>
              <w:t>93 1 00 82000</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200</w:t>
            </w: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sz w:val="22"/>
                <w:szCs w:val="22"/>
              </w:rPr>
              <w:t>6,324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3D0DB8" w:rsidRDefault="000066C7" w:rsidP="00BD322C">
            <w:pPr>
              <w:rPr>
                <w:i/>
                <w:iCs/>
              </w:rPr>
            </w:pPr>
            <w:r w:rsidRPr="003D0DB8">
              <w:rPr>
                <w:i/>
                <w:iCs/>
              </w:rPr>
              <w:lastRenderedPageBreak/>
              <w:t>Иные закупки товаров, работ и услуг для обе</w:t>
            </w:r>
            <w:r w:rsidRPr="003D0DB8">
              <w:rPr>
                <w:i/>
                <w:iCs/>
              </w:rPr>
              <w:t>с</w:t>
            </w:r>
            <w:r w:rsidRPr="003D0DB8">
              <w:rPr>
                <w:i/>
                <w:iCs/>
              </w:rPr>
              <w:t>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D943B0" w:rsidRDefault="000066C7" w:rsidP="00BD322C">
            <w:pPr>
              <w:jc w:val="center"/>
            </w:pPr>
            <w:r w:rsidRPr="00D943B0">
              <w:rPr>
                <w:sz w:val="22"/>
                <w:szCs w:val="22"/>
              </w:rPr>
              <w:t>93 1 00 82000</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901</w:t>
            </w:r>
          </w:p>
        </w:tc>
        <w:tc>
          <w:tcPr>
            <w:tcW w:w="413"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05</w:t>
            </w:r>
          </w:p>
        </w:tc>
        <w:tc>
          <w:tcPr>
            <w:tcW w:w="414"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01</w:t>
            </w:r>
          </w:p>
        </w:tc>
        <w:tc>
          <w:tcPr>
            <w:tcW w:w="825" w:type="dxa"/>
            <w:tcBorders>
              <w:top w:val="nil"/>
              <w:left w:val="single" w:sz="4" w:space="0" w:color="000000"/>
              <w:bottom w:val="single" w:sz="4" w:space="0" w:color="000000"/>
              <w:right w:val="nil"/>
            </w:tcBorders>
            <w:vAlign w:val="bottom"/>
          </w:tcPr>
          <w:p w:rsidR="000066C7" w:rsidRPr="003D0DB8" w:rsidRDefault="000066C7" w:rsidP="00BD322C">
            <w:pPr>
              <w:snapToGrid w:val="0"/>
              <w:jc w:val="center"/>
            </w:pPr>
            <w:r w:rsidRPr="003D0DB8">
              <w:t>240</w:t>
            </w: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sz w:val="22"/>
                <w:szCs w:val="22"/>
              </w:rPr>
              <w:t>6,324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CD59C6" w:rsidRDefault="000066C7" w:rsidP="00CD59C6">
            <w:pPr>
              <w:rPr>
                <w:b/>
                <w:sz w:val="20"/>
                <w:szCs w:val="28"/>
              </w:rPr>
            </w:pPr>
            <w:r w:rsidRPr="00CD59C6">
              <w:rPr>
                <w:b/>
                <w:i/>
                <w:sz w:val="22"/>
                <w:szCs w:val="22"/>
              </w:rPr>
              <w:t>Непрограммное мероприятие на ремонт объе</w:t>
            </w:r>
            <w:r w:rsidRPr="00CD59C6">
              <w:rPr>
                <w:b/>
                <w:i/>
                <w:sz w:val="22"/>
                <w:szCs w:val="22"/>
              </w:rPr>
              <w:t>к</w:t>
            </w:r>
            <w:r w:rsidRPr="00CD59C6">
              <w:rPr>
                <w:b/>
                <w:i/>
                <w:sz w:val="22"/>
                <w:szCs w:val="22"/>
              </w:rPr>
              <w:t>тов дорожного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rPr>
                <w:b/>
              </w:rPr>
            </w:pPr>
            <w:r w:rsidRPr="00CD59C6">
              <w:rPr>
                <w:b/>
                <w:sz w:val="22"/>
                <w:szCs w:val="22"/>
              </w:rPr>
              <w:t>94 0 00 00000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rPr>
                <w:b/>
              </w:rPr>
            </w:pPr>
            <w:r w:rsidRPr="00D943B0">
              <w:rPr>
                <w:b/>
                <w:sz w:val="22"/>
                <w:szCs w:val="22"/>
              </w:rPr>
              <w:t>4 002,048</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snapToGrid w:val="0"/>
              <w:rPr>
                <w:b/>
                <w:lang w:eastAsia="ar-SA"/>
              </w:rPr>
            </w:pPr>
            <w:r w:rsidRPr="00CD59C6">
              <w:rPr>
                <w:sz w:val="22"/>
                <w:szCs w:val="22"/>
                <w:lang w:eastAsia="ar-SA"/>
              </w:rPr>
              <w:t>Межбюджетные трансферты бюджету муниципал</w:t>
            </w:r>
            <w:r w:rsidRPr="00CD59C6">
              <w:rPr>
                <w:sz w:val="22"/>
                <w:szCs w:val="22"/>
                <w:lang w:eastAsia="ar-SA"/>
              </w:rPr>
              <w:t>ь</w:t>
            </w:r>
            <w:r w:rsidRPr="00CD59C6">
              <w:rPr>
                <w:sz w:val="22"/>
                <w:szCs w:val="22"/>
                <w:lang w:eastAsia="ar-SA"/>
              </w:rPr>
              <w:t>ного района из бюджета поселения на содержание автомобильных дорог на территории муниципал</w:t>
            </w:r>
            <w:r w:rsidRPr="00CD59C6">
              <w:rPr>
                <w:sz w:val="22"/>
                <w:szCs w:val="22"/>
                <w:lang w:eastAsia="ar-SA"/>
              </w:rPr>
              <w:t>ь</w:t>
            </w:r>
            <w:r w:rsidRPr="00CD59C6">
              <w:rPr>
                <w:sz w:val="22"/>
                <w:szCs w:val="22"/>
                <w:lang w:eastAsia="ar-SA"/>
              </w:rPr>
              <w:t>ного образования «Велижский район» в соотве</w:t>
            </w:r>
            <w:r w:rsidRPr="00CD59C6">
              <w:rPr>
                <w:sz w:val="22"/>
                <w:szCs w:val="22"/>
                <w:lang w:eastAsia="ar-SA"/>
              </w:rPr>
              <w:t>т</w:t>
            </w:r>
            <w:r w:rsidRPr="00CD59C6">
              <w:rPr>
                <w:sz w:val="22"/>
                <w:szCs w:val="22"/>
                <w:lang w:eastAsia="ar-SA"/>
              </w:rPr>
              <w:t>ствии с заключенным соглашением</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snapToGrid w:val="0"/>
              <w:jc w:val="center"/>
              <w:rPr>
                <w:b/>
                <w:lang w:eastAsia="ar-SA"/>
              </w:rPr>
            </w:pPr>
            <w:r w:rsidRPr="00CD59C6">
              <w:rPr>
                <w:b/>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snapToGrid w:val="0"/>
              <w:jc w:val="center"/>
              <w:rPr>
                <w:b/>
                <w:lang w:eastAsia="ar-SA"/>
              </w:rPr>
            </w:pPr>
            <w:r w:rsidRPr="00D943B0">
              <w:rPr>
                <w:b/>
                <w:sz w:val="22"/>
                <w:szCs w:val="22"/>
              </w:rPr>
              <w:t>4 002,048</w:t>
            </w:r>
          </w:p>
        </w:tc>
      </w:tr>
      <w:tr w:rsidR="000066C7" w:rsidRPr="00CD59C6" w:rsidTr="00CD59C6">
        <w:trPr>
          <w:trHeight w:val="238"/>
        </w:trPr>
        <w:tc>
          <w:tcPr>
            <w:tcW w:w="4950" w:type="dxa"/>
            <w:tcBorders>
              <w:top w:val="nil"/>
              <w:left w:val="single" w:sz="4" w:space="0" w:color="000000"/>
              <w:bottom w:val="single" w:sz="4" w:space="0" w:color="000000"/>
              <w:right w:val="nil"/>
            </w:tcBorders>
            <w:vAlign w:val="center"/>
          </w:tcPr>
          <w:p w:rsidR="000066C7" w:rsidRPr="00CD59C6" w:rsidRDefault="000066C7" w:rsidP="00CD59C6">
            <w:pPr>
              <w:keepNext/>
              <w:tabs>
                <w:tab w:val="left" w:pos="0"/>
              </w:tabs>
              <w:snapToGrid w:val="0"/>
              <w:outlineLvl w:val="3"/>
              <w:rPr>
                <w:lang w:eastAsia="ar-SA"/>
              </w:rPr>
            </w:pPr>
            <w:r w:rsidRPr="00CD59C6">
              <w:rPr>
                <w:bCs/>
              </w:rP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b/>
                <w:sz w:val="22"/>
                <w:szCs w:val="22"/>
              </w:rPr>
              <w:t>4 002,048</w:t>
            </w:r>
          </w:p>
        </w:tc>
      </w:tr>
      <w:tr w:rsidR="000066C7" w:rsidRPr="00CD59C6" w:rsidTr="00CD59C6">
        <w:trPr>
          <w:trHeight w:val="238"/>
        </w:trPr>
        <w:tc>
          <w:tcPr>
            <w:tcW w:w="4950" w:type="dxa"/>
            <w:tcBorders>
              <w:top w:val="nil"/>
              <w:left w:val="single" w:sz="4" w:space="0" w:color="000000"/>
              <w:bottom w:val="single" w:sz="4" w:space="0" w:color="000000"/>
              <w:right w:val="nil"/>
            </w:tcBorders>
            <w:vAlign w:val="bottom"/>
          </w:tcPr>
          <w:p w:rsidR="000066C7" w:rsidRPr="00CD59C6" w:rsidRDefault="000066C7" w:rsidP="00CD59C6">
            <w:pPr>
              <w:rPr>
                <w:b/>
                <w:lang w:eastAsia="ar-SA"/>
              </w:rPr>
            </w:pPr>
            <w:r w:rsidRPr="00CD59C6">
              <w:rPr>
                <w:b/>
              </w:rPr>
              <w:t>НАЦИОНАЛЬНАЯ ЭКОНОМИКА</w:t>
            </w:r>
          </w:p>
        </w:tc>
        <w:tc>
          <w:tcPr>
            <w:tcW w:w="1651"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b/>
                <w:sz w:val="22"/>
                <w:szCs w:val="22"/>
              </w:rPr>
              <w:t>4 002,048</w:t>
            </w:r>
          </w:p>
        </w:tc>
      </w:tr>
      <w:tr w:rsidR="000066C7" w:rsidRPr="00CD59C6" w:rsidTr="00CD59C6">
        <w:trPr>
          <w:trHeight w:val="238"/>
        </w:trPr>
        <w:tc>
          <w:tcPr>
            <w:tcW w:w="4950" w:type="dxa"/>
            <w:tcBorders>
              <w:top w:val="nil"/>
              <w:left w:val="single" w:sz="4" w:space="0" w:color="000000"/>
              <w:bottom w:val="single" w:sz="4" w:space="0" w:color="000000"/>
              <w:right w:val="nil"/>
            </w:tcBorders>
            <w:vAlign w:val="bottom"/>
          </w:tcPr>
          <w:p w:rsidR="000066C7" w:rsidRPr="00CD59C6" w:rsidRDefault="000066C7" w:rsidP="00CD59C6">
            <w:pPr>
              <w:rPr>
                <w:b/>
                <w:lang w:eastAsia="ar-SA"/>
              </w:rPr>
            </w:pPr>
            <w:r w:rsidRPr="00CD59C6">
              <w:rPr>
                <w:b/>
              </w:rPr>
              <w:t>Дорожное хозяйство</w:t>
            </w:r>
          </w:p>
        </w:tc>
        <w:tc>
          <w:tcPr>
            <w:tcW w:w="1651"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rPr>
                <w:b/>
              </w:rPr>
            </w:pPr>
            <w:r w:rsidRPr="00D943B0">
              <w:rPr>
                <w:b/>
                <w:sz w:val="22"/>
                <w:szCs w:val="22"/>
              </w:rPr>
              <w:t>4 002,048</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snapToGrid w:val="0"/>
              <w:rPr>
                <w:lang w:eastAsia="ar-SA"/>
              </w:rPr>
            </w:pPr>
            <w:r w:rsidRPr="00CD59C6">
              <w:rPr>
                <w:lang w:eastAsia="ar-SA"/>
              </w:rPr>
              <w:t>Межбюджетные трансферты</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r w:rsidRPr="00CD59C6">
              <w:t>500</w:t>
            </w: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snapToGrid w:val="0"/>
              <w:jc w:val="center"/>
              <w:rPr>
                <w:b/>
                <w:lang w:eastAsia="ar-SA"/>
              </w:rPr>
            </w:pPr>
            <w:r w:rsidRPr="00D943B0">
              <w:rPr>
                <w:b/>
                <w:sz w:val="22"/>
                <w:szCs w:val="22"/>
              </w:rPr>
              <w:t>4 002,048</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snapToGrid w:val="0"/>
              <w:rPr>
                <w:i/>
                <w:lang w:eastAsia="ar-SA"/>
              </w:rPr>
            </w:pPr>
            <w:r w:rsidRPr="00CD59C6">
              <w:rPr>
                <w:i/>
                <w:lang w:eastAsia="ar-SA"/>
              </w:rPr>
              <w:t>Иные межбюджетные трансферты</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pPr>
            <w:r w:rsidRPr="00CD59C6">
              <w:rPr>
                <w:sz w:val="22"/>
                <w:szCs w:val="22"/>
                <w:lang w:eastAsia="ar-SA"/>
              </w:rPr>
              <w:t>94 0 00 П0001</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r w:rsidRPr="00CD59C6">
              <w:t>540</w:t>
            </w: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b/>
                <w:sz w:val="22"/>
                <w:szCs w:val="22"/>
              </w:rPr>
              <w:t>4 002,048</w:t>
            </w:r>
          </w:p>
        </w:tc>
      </w:tr>
      <w:tr w:rsidR="000066C7" w:rsidRPr="00CD59C6" w:rsidTr="00CD59C6">
        <w:trPr>
          <w:trHeight w:val="330"/>
        </w:trPr>
        <w:tc>
          <w:tcPr>
            <w:tcW w:w="4950" w:type="dxa"/>
            <w:tcBorders>
              <w:top w:val="nil"/>
              <w:left w:val="single" w:sz="4" w:space="0" w:color="000000"/>
              <w:bottom w:val="single" w:sz="4" w:space="0" w:color="000000"/>
              <w:right w:val="single" w:sz="4" w:space="0" w:color="000000"/>
            </w:tcBorders>
            <w:shd w:val="clear" w:color="000000" w:fill="auto"/>
            <w:hideMark/>
          </w:tcPr>
          <w:p w:rsidR="000066C7" w:rsidRPr="00CD59C6" w:rsidRDefault="000066C7" w:rsidP="00CD59C6">
            <w:pPr>
              <w:rPr>
                <w:b/>
                <w:i/>
                <w:iCs/>
                <w:color w:val="000000"/>
              </w:rPr>
            </w:pPr>
            <w:r w:rsidRPr="00CD59C6">
              <w:rPr>
                <w:b/>
                <w:i/>
                <w:iCs/>
                <w:color w:val="000000"/>
              </w:rPr>
              <w:t>Непрограммное мероприятие на поддержку дорожного хозяйства</w:t>
            </w:r>
          </w:p>
        </w:tc>
        <w:tc>
          <w:tcPr>
            <w:tcW w:w="1651" w:type="dxa"/>
            <w:tcBorders>
              <w:top w:val="single" w:sz="4" w:space="0" w:color="auto"/>
              <w:left w:val="single" w:sz="4" w:space="0" w:color="auto"/>
              <w:bottom w:val="single" w:sz="4" w:space="0" w:color="auto"/>
              <w:right w:val="single" w:sz="4" w:space="0" w:color="auto"/>
            </w:tcBorders>
            <w:vAlign w:val="bottom"/>
            <w:hideMark/>
          </w:tcPr>
          <w:p w:rsidR="000066C7" w:rsidRPr="00CD59C6" w:rsidRDefault="000066C7" w:rsidP="00CD59C6">
            <w:pPr>
              <w:jc w:val="center"/>
              <w:rPr>
                <w:b/>
                <w:lang w:eastAsia="ar-SA"/>
              </w:rPr>
            </w:pPr>
            <w:r w:rsidRPr="00CD59C6">
              <w:rPr>
                <w:b/>
                <w:lang w:eastAsia="ar-SA"/>
              </w:rPr>
              <w:t>95 0 00 00000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0066C7" w:rsidRPr="00D943B0" w:rsidRDefault="000066C7" w:rsidP="00BD322C">
            <w:pPr>
              <w:jc w:val="center"/>
              <w:rPr>
                <w:b/>
              </w:rPr>
            </w:pPr>
            <w:r w:rsidRPr="00D943B0">
              <w:rPr>
                <w:b/>
                <w:sz w:val="22"/>
                <w:szCs w:val="22"/>
              </w:rPr>
              <w:t>3 671,496</w:t>
            </w:r>
          </w:p>
        </w:tc>
      </w:tr>
      <w:tr w:rsidR="000066C7" w:rsidRPr="00CD59C6" w:rsidTr="00CD59C6">
        <w:trPr>
          <w:trHeight w:val="330"/>
        </w:trPr>
        <w:tc>
          <w:tcPr>
            <w:tcW w:w="4950"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rPr>
                <w:b/>
              </w:rPr>
            </w:pPr>
            <w:r w:rsidRPr="00CD59C6">
              <w:rPr>
                <w:b/>
                <w:iCs/>
                <w:color w:val="000000"/>
              </w:rPr>
              <w:t>Прочие расходы на поддержку дорожного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rPr>
                <w:b/>
              </w:rPr>
            </w:pPr>
            <w:r w:rsidRPr="00CD59C6">
              <w:rPr>
                <w:b/>
              </w:rPr>
              <w:t>95 1 00 00000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rPr>
                <w:b/>
              </w:rPr>
            </w:pPr>
            <w:r w:rsidRPr="00D943B0">
              <w:rPr>
                <w:b/>
                <w:sz w:val="22"/>
                <w:szCs w:val="22"/>
              </w:rPr>
              <w:t>3 671,496</w:t>
            </w:r>
          </w:p>
        </w:tc>
      </w:tr>
      <w:tr w:rsidR="000066C7" w:rsidRPr="00CD59C6" w:rsidTr="00CD59C6">
        <w:trPr>
          <w:trHeight w:val="1105"/>
        </w:trPr>
        <w:tc>
          <w:tcPr>
            <w:tcW w:w="4950" w:type="dxa"/>
            <w:tcBorders>
              <w:top w:val="single" w:sz="4" w:space="0" w:color="auto"/>
              <w:left w:val="single" w:sz="4" w:space="0" w:color="auto"/>
              <w:bottom w:val="single" w:sz="4" w:space="0" w:color="auto"/>
              <w:right w:val="single" w:sz="4" w:space="0" w:color="auto"/>
            </w:tcBorders>
            <w:vAlign w:val="bottom"/>
            <w:hideMark/>
          </w:tcPr>
          <w:p w:rsidR="000066C7" w:rsidRPr="00CD59C6" w:rsidRDefault="000066C7" w:rsidP="00CD59C6">
            <w:pPr>
              <w:rPr>
                <w:b/>
                <w:bCs/>
                <w:iCs/>
                <w:color w:val="000000"/>
              </w:rPr>
            </w:pPr>
            <w:r w:rsidRPr="00CD59C6">
              <w:rPr>
                <w:b/>
                <w:bCs/>
                <w:iCs/>
                <w:color w:val="000000"/>
              </w:rPr>
              <w:t>Расходы на содержание автомобильных д</w:t>
            </w:r>
            <w:r w:rsidRPr="00CD59C6">
              <w:rPr>
                <w:b/>
                <w:bCs/>
                <w:iCs/>
                <w:color w:val="000000"/>
              </w:rPr>
              <w:t>о</w:t>
            </w:r>
            <w:r w:rsidRPr="00CD59C6">
              <w:rPr>
                <w:b/>
                <w:bCs/>
                <w:iCs/>
                <w:color w:val="000000"/>
              </w:rPr>
              <w:t>рог местного значения на территории мун</w:t>
            </w:r>
            <w:r w:rsidRPr="00CD59C6">
              <w:rPr>
                <w:b/>
                <w:bCs/>
                <w:iCs/>
                <w:color w:val="000000"/>
              </w:rPr>
              <w:t>и</w:t>
            </w:r>
            <w:r w:rsidRPr="00CD59C6">
              <w:rPr>
                <w:b/>
                <w:bCs/>
                <w:iCs/>
                <w:color w:val="000000"/>
              </w:rPr>
              <w:t>ципального образования «Велижское горо</w:t>
            </w:r>
            <w:r w:rsidRPr="00CD59C6">
              <w:rPr>
                <w:b/>
                <w:bCs/>
                <w:iCs/>
                <w:color w:val="000000"/>
              </w:rPr>
              <w:t>д</w:t>
            </w:r>
            <w:r w:rsidRPr="00CD59C6">
              <w:rPr>
                <w:b/>
                <w:bCs/>
                <w:iCs/>
                <w:color w:val="000000"/>
              </w:rPr>
              <w:t>ское поселение»</w:t>
            </w:r>
          </w:p>
        </w:tc>
        <w:tc>
          <w:tcPr>
            <w:tcW w:w="1651" w:type="dxa"/>
            <w:tcBorders>
              <w:top w:val="single" w:sz="4" w:space="0" w:color="auto"/>
              <w:left w:val="single" w:sz="4" w:space="0" w:color="auto"/>
              <w:bottom w:val="single" w:sz="4" w:space="0" w:color="auto"/>
              <w:right w:val="single" w:sz="4" w:space="0" w:color="auto"/>
            </w:tcBorders>
            <w:vAlign w:val="bottom"/>
            <w:hideMark/>
          </w:tcPr>
          <w:p w:rsidR="000066C7" w:rsidRPr="00CD59C6" w:rsidRDefault="000066C7" w:rsidP="00CD59C6">
            <w:pPr>
              <w:jc w:val="center"/>
              <w:rPr>
                <w:b/>
              </w:rPr>
            </w:pPr>
            <w:r w:rsidRPr="00CD59C6">
              <w:rPr>
                <w:b/>
              </w:rPr>
              <w:t>95 1 00 62000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b/>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0066C7" w:rsidRPr="00D943B0" w:rsidRDefault="000066C7" w:rsidP="00BD322C">
            <w:pPr>
              <w:jc w:val="center"/>
              <w:rPr>
                <w:b/>
              </w:rPr>
            </w:pPr>
            <w:r w:rsidRPr="00D943B0">
              <w:rPr>
                <w:b/>
                <w:sz w:val="22"/>
                <w:szCs w:val="22"/>
              </w:rPr>
              <w:t>3 671,496</w:t>
            </w:r>
          </w:p>
        </w:tc>
      </w:tr>
      <w:tr w:rsidR="000066C7" w:rsidRPr="00CD59C6" w:rsidTr="00CD59C6">
        <w:trPr>
          <w:trHeight w:val="635"/>
        </w:trPr>
        <w:tc>
          <w:tcPr>
            <w:tcW w:w="4950" w:type="dxa"/>
            <w:tcBorders>
              <w:top w:val="nil"/>
              <w:left w:val="single" w:sz="4" w:space="0" w:color="000000"/>
              <w:bottom w:val="single" w:sz="4" w:space="0" w:color="000000"/>
              <w:right w:val="nil"/>
            </w:tcBorders>
            <w:vAlign w:val="center"/>
            <w:hideMark/>
          </w:tcPr>
          <w:p w:rsidR="000066C7" w:rsidRPr="00CD59C6" w:rsidRDefault="000066C7" w:rsidP="00CD59C6">
            <w:pPr>
              <w:keepNext/>
              <w:tabs>
                <w:tab w:val="left" w:pos="0"/>
              </w:tabs>
              <w:snapToGrid w:val="0"/>
              <w:outlineLvl w:val="3"/>
              <w:rPr>
                <w:lang w:eastAsia="ar-SA"/>
              </w:rPr>
            </w:pPr>
            <w:r w:rsidRPr="00CD59C6">
              <w:rPr>
                <w:bCs/>
              </w:rPr>
              <w:t>Администрация муниципального образования «Велижский район»</w:t>
            </w:r>
          </w:p>
        </w:tc>
        <w:tc>
          <w:tcPr>
            <w:tcW w:w="1651" w:type="dxa"/>
            <w:tcBorders>
              <w:top w:val="nil"/>
              <w:left w:val="single" w:sz="4" w:space="0" w:color="000000"/>
              <w:bottom w:val="single" w:sz="4" w:space="0" w:color="000000"/>
              <w:right w:val="nil"/>
            </w:tcBorders>
            <w:vAlign w:val="bottom"/>
            <w:hideMark/>
          </w:tcPr>
          <w:p w:rsidR="000066C7" w:rsidRPr="00CD59C6" w:rsidRDefault="000066C7" w:rsidP="00CD59C6">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0066C7" w:rsidRPr="00D943B0" w:rsidRDefault="000066C7" w:rsidP="00BD322C">
            <w:pPr>
              <w:jc w:val="center"/>
            </w:pPr>
            <w:r w:rsidRPr="00D943B0">
              <w:rPr>
                <w:b/>
                <w:sz w:val="22"/>
                <w:szCs w:val="22"/>
              </w:rPr>
              <w:t>3 671,496</w:t>
            </w:r>
          </w:p>
        </w:tc>
      </w:tr>
      <w:tr w:rsidR="000066C7" w:rsidRPr="00CD59C6" w:rsidTr="00CD59C6">
        <w:trPr>
          <w:trHeight w:val="238"/>
        </w:trPr>
        <w:tc>
          <w:tcPr>
            <w:tcW w:w="4950" w:type="dxa"/>
            <w:tcBorders>
              <w:top w:val="nil"/>
              <w:left w:val="single" w:sz="4" w:space="0" w:color="000000"/>
              <w:bottom w:val="single" w:sz="4" w:space="0" w:color="000000"/>
              <w:right w:val="nil"/>
            </w:tcBorders>
            <w:vAlign w:val="bottom"/>
            <w:hideMark/>
          </w:tcPr>
          <w:p w:rsidR="000066C7" w:rsidRPr="00CD59C6" w:rsidRDefault="000066C7" w:rsidP="00CD59C6">
            <w:pPr>
              <w:rPr>
                <w:b/>
                <w:lang w:eastAsia="ar-SA"/>
              </w:rPr>
            </w:pPr>
            <w:r w:rsidRPr="00CD59C6">
              <w:rPr>
                <w:b/>
              </w:rPr>
              <w:t>НАЦИОНАЛЬНАЯ ЭКОНОМИКА</w:t>
            </w:r>
          </w:p>
        </w:tc>
        <w:tc>
          <w:tcPr>
            <w:tcW w:w="1651" w:type="dxa"/>
            <w:tcBorders>
              <w:top w:val="nil"/>
              <w:left w:val="single" w:sz="4" w:space="0" w:color="000000"/>
              <w:bottom w:val="single" w:sz="4" w:space="0" w:color="000000"/>
              <w:right w:val="nil"/>
            </w:tcBorders>
            <w:vAlign w:val="bottom"/>
            <w:hideMark/>
          </w:tcPr>
          <w:p w:rsidR="000066C7" w:rsidRPr="00CD59C6" w:rsidRDefault="000066C7" w:rsidP="00CD59C6">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0066C7" w:rsidRPr="00CD59C6" w:rsidRDefault="000066C7"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0066C7" w:rsidRPr="00CD59C6" w:rsidRDefault="000066C7"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0066C7" w:rsidRPr="00D943B0" w:rsidRDefault="000066C7" w:rsidP="00BD322C">
            <w:pPr>
              <w:jc w:val="center"/>
            </w:pPr>
            <w:r w:rsidRPr="00D943B0">
              <w:rPr>
                <w:b/>
                <w:sz w:val="22"/>
                <w:szCs w:val="22"/>
              </w:rPr>
              <w:t>3 671,496</w:t>
            </w:r>
          </w:p>
        </w:tc>
      </w:tr>
      <w:tr w:rsidR="00CD59C6" w:rsidRPr="00CD59C6" w:rsidTr="00CD59C6">
        <w:trPr>
          <w:trHeight w:val="238"/>
        </w:trPr>
        <w:tc>
          <w:tcPr>
            <w:tcW w:w="4950" w:type="dxa"/>
            <w:tcBorders>
              <w:top w:val="nil"/>
              <w:left w:val="single" w:sz="4" w:space="0" w:color="000000"/>
              <w:bottom w:val="single" w:sz="4" w:space="0" w:color="000000"/>
              <w:right w:val="nil"/>
            </w:tcBorders>
            <w:vAlign w:val="bottom"/>
            <w:hideMark/>
          </w:tcPr>
          <w:p w:rsidR="00CD59C6" w:rsidRPr="00CD59C6" w:rsidRDefault="00CD59C6" w:rsidP="00CD59C6">
            <w:pPr>
              <w:rPr>
                <w:b/>
                <w:lang w:eastAsia="ar-SA"/>
              </w:rPr>
            </w:pPr>
            <w:r w:rsidRPr="00CD59C6">
              <w:rPr>
                <w:b/>
              </w:rPr>
              <w:t>Дорожное хозяйство</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rPr>
                <w:lang w:eastAsia="ar-SA"/>
              </w:rPr>
            </w:pP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0066C7" w:rsidP="00CD59C6">
            <w:pPr>
              <w:snapToGrid w:val="0"/>
              <w:jc w:val="center"/>
              <w:rPr>
                <w:lang w:val="en-US" w:eastAsia="ar-SA"/>
              </w:rPr>
            </w:pPr>
            <w:r w:rsidRPr="00D943B0">
              <w:rPr>
                <w:b/>
                <w:sz w:val="22"/>
                <w:szCs w:val="22"/>
              </w:rPr>
              <w:t>3 671,496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hideMark/>
          </w:tcPr>
          <w:p w:rsidR="00CD59C6" w:rsidRPr="00CD59C6" w:rsidRDefault="00CD59C6" w:rsidP="00CD59C6">
            <w:r w:rsidRPr="00CD59C6">
              <w:rPr>
                <w:bCs/>
                <w:color w:val="000000"/>
              </w:rPr>
              <w:t>Иные бюджетные ассигнования</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800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0066C7" w:rsidP="00CD59C6">
            <w:pPr>
              <w:snapToGrid w:val="0"/>
              <w:jc w:val="center"/>
              <w:rPr>
                <w:lang w:val="en-US" w:eastAsia="ar-SA"/>
              </w:rPr>
            </w:pPr>
            <w:r w:rsidRPr="00D943B0">
              <w:rPr>
                <w:b/>
                <w:sz w:val="22"/>
                <w:szCs w:val="22"/>
              </w:rPr>
              <w:t>3 671,496</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hideMark/>
          </w:tcPr>
          <w:p w:rsidR="00CD59C6" w:rsidRPr="00CD59C6" w:rsidRDefault="00CD59C6" w:rsidP="00CD59C6">
            <w:pPr>
              <w:rPr>
                <w:bCs/>
                <w:iCs/>
                <w:color w:val="000000"/>
              </w:rPr>
            </w:pPr>
            <w:r w:rsidRPr="00CD59C6">
              <w:rPr>
                <w:i/>
                <w:iCs/>
                <w:color w:val="000000"/>
              </w:rPr>
              <w:t>Субсидии юридическим лицам (кроме неко</w:t>
            </w:r>
            <w:r w:rsidRPr="00CD59C6">
              <w:rPr>
                <w:i/>
                <w:iCs/>
                <w:color w:val="000000"/>
              </w:rPr>
              <w:t>м</w:t>
            </w:r>
            <w:r w:rsidRPr="00CD59C6">
              <w:rPr>
                <w:i/>
                <w:iCs/>
                <w:color w:val="000000"/>
              </w:rPr>
              <w:t>мерческих организаций), индивидуальным пре</w:t>
            </w:r>
            <w:r w:rsidRPr="00CD59C6">
              <w:rPr>
                <w:i/>
                <w:iCs/>
                <w:color w:val="000000"/>
              </w:rPr>
              <w:t>д</w:t>
            </w:r>
            <w:r w:rsidRPr="00CD59C6">
              <w:rPr>
                <w:i/>
                <w:iCs/>
                <w:color w:val="000000"/>
              </w:rPr>
              <w:t>принимателям, физическим лицам - произв</w:t>
            </w:r>
            <w:r w:rsidRPr="00CD59C6">
              <w:rPr>
                <w:i/>
                <w:iCs/>
                <w:color w:val="000000"/>
              </w:rPr>
              <w:t>о</w:t>
            </w:r>
            <w:r w:rsidRPr="00CD59C6">
              <w:rPr>
                <w:i/>
                <w:iCs/>
                <w:color w:val="000000"/>
              </w:rPr>
              <w:t>дителям товаров, работ, услуг</w:t>
            </w:r>
          </w:p>
        </w:tc>
        <w:tc>
          <w:tcPr>
            <w:tcW w:w="1651"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eastAsia="ar-SA"/>
              </w:rPr>
            </w:pPr>
            <w:r w:rsidRPr="00CD59C6">
              <w:t>95 1 00 62000</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901</w:t>
            </w:r>
          </w:p>
        </w:tc>
        <w:tc>
          <w:tcPr>
            <w:tcW w:w="413"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04</w:t>
            </w:r>
          </w:p>
        </w:tc>
        <w:tc>
          <w:tcPr>
            <w:tcW w:w="414"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09</w:t>
            </w:r>
          </w:p>
        </w:tc>
        <w:tc>
          <w:tcPr>
            <w:tcW w:w="825" w:type="dxa"/>
            <w:tcBorders>
              <w:top w:val="nil"/>
              <w:left w:val="single" w:sz="4" w:space="0" w:color="000000"/>
              <w:bottom w:val="single" w:sz="4" w:space="0" w:color="000000"/>
              <w:right w:val="nil"/>
            </w:tcBorders>
            <w:vAlign w:val="bottom"/>
            <w:hideMark/>
          </w:tcPr>
          <w:p w:rsidR="00CD59C6" w:rsidRPr="00CD59C6" w:rsidRDefault="00CD59C6" w:rsidP="00CD59C6">
            <w:pPr>
              <w:snapToGrid w:val="0"/>
              <w:jc w:val="center"/>
              <w:rPr>
                <w:lang w:val="en-US" w:eastAsia="ar-SA"/>
              </w:rPr>
            </w:pPr>
            <w:r w:rsidRPr="00CD59C6">
              <w:rPr>
                <w:lang w:val="en-US"/>
              </w:rPr>
              <w:t>810</w:t>
            </w:r>
          </w:p>
        </w:tc>
        <w:tc>
          <w:tcPr>
            <w:tcW w:w="1239" w:type="dxa"/>
            <w:tcBorders>
              <w:top w:val="nil"/>
              <w:left w:val="single" w:sz="4" w:space="0" w:color="000000"/>
              <w:bottom w:val="single" w:sz="4" w:space="0" w:color="000000"/>
              <w:right w:val="single" w:sz="4" w:space="0" w:color="000000"/>
            </w:tcBorders>
            <w:vAlign w:val="bottom"/>
            <w:hideMark/>
          </w:tcPr>
          <w:p w:rsidR="00CD59C6" w:rsidRPr="00CD59C6" w:rsidRDefault="000066C7" w:rsidP="00CD59C6">
            <w:pPr>
              <w:snapToGrid w:val="0"/>
              <w:jc w:val="center"/>
              <w:rPr>
                <w:lang w:val="en-US" w:eastAsia="ar-SA"/>
              </w:rPr>
            </w:pPr>
            <w:r w:rsidRPr="00D943B0">
              <w:rPr>
                <w:b/>
                <w:sz w:val="22"/>
                <w:szCs w:val="22"/>
              </w:rPr>
              <w:t>3 671,496</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CD59C6" w:rsidRDefault="000066C7" w:rsidP="00CD59C6">
            <w:pPr>
              <w:rPr>
                <w:i/>
                <w:iCs/>
                <w:color w:val="000000"/>
              </w:rPr>
            </w:pPr>
            <w:r w:rsidRPr="00CD59C6">
              <w:rPr>
                <w:b/>
                <w:i/>
                <w:iCs/>
                <w:color w:val="000000"/>
              </w:rPr>
              <w:t>Непрограммное мероприятие в области по</w:t>
            </w:r>
            <w:r w:rsidRPr="00CD59C6">
              <w:rPr>
                <w:b/>
                <w:i/>
                <w:iCs/>
                <w:color w:val="000000"/>
              </w:rPr>
              <w:t>д</w:t>
            </w:r>
            <w:r w:rsidRPr="00CD59C6">
              <w:rPr>
                <w:b/>
                <w:i/>
                <w:iCs/>
                <w:color w:val="000000"/>
              </w:rPr>
              <w:t>держки коммунального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rPr>
                <w:b/>
              </w:rPr>
            </w:pPr>
            <w:r w:rsidRPr="00CD59C6">
              <w:rPr>
                <w:b/>
              </w:rPr>
              <w:t>96 0 00 00000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rPr>
                <w:b/>
              </w:rPr>
            </w:pPr>
            <w:r w:rsidRPr="00D943B0">
              <w:rPr>
                <w:b/>
                <w:sz w:val="22"/>
                <w:szCs w:val="22"/>
              </w:rPr>
              <w:t>78,244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CD59C6" w:rsidRDefault="000066C7" w:rsidP="00CD59C6">
            <w:pPr>
              <w:rPr>
                <w:b/>
                <w:iCs/>
                <w:color w:val="000000"/>
              </w:rPr>
            </w:pPr>
            <w:r w:rsidRPr="00CD59C6">
              <w:rPr>
                <w:b/>
                <w:iCs/>
                <w:color w:val="000000"/>
              </w:rPr>
              <w:t>Расходы на мероприятия в области комм</w:t>
            </w:r>
            <w:r w:rsidRPr="00CD59C6">
              <w:rPr>
                <w:b/>
                <w:iCs/>
                <w:color w:val="000000"/>
              </w:rPr>
              <w:t>у</w:t>
            </w:r>
            <w:r w:rsidRPr="00CD59C6">
              <w:rPr>
                <w:b/>
                <w:iCs/>
                <w:color w:val="000000"/>
              </w:rPr>
              <w:t>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rPr>
                <w:b/>
              </w:rPr>
            </w:pPr>
            <w:r w:rsidRPr="00CD59C6">
              <w:rPr>
                <w:b/>
              </w:rPr>
              <w:t>96 1 00 00000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rPr>
                <w:b/>
              </w:rPr>
            </w:pPr>
            <w:r w:rsidRPr="00D943B0">
              <w:rPr>
                <w:b/>
                <w:sz w:val="22"/>
                <w:szCs w:val="22"/>
              </w:rPr>
              <w:t>78,244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CD59C6" w:rsidRDefault="000066C7" w:rsidP="00CD59C6">
            <w:pPr>
              <w:rPr>
                <w:b/>
                <w:i/>
                <w:iCs/>
              </w:rPr>
            </w:pPr>
            <w:r w:rsidRPr="00CD59C6">
              <w:rPr>
                <w:b/>
              </w:rPr>
              <w:t>Отдельные мероприятия в области комм</w:t>
            </w:r>
            <w:r w:rsidRPr="00CD59C6">
              <w:rPr>
                <w:b/>
              </w:rPr>
              <w:t>у</w:t>
            </w:r>
            <w:r w:rsidRPr="00CD59C6">
              <w:rPr>
                <w:b/>
              </w:rPr>
              <w:t>нального хозяйства</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rPr>
                <w:b/>
              </w:rPr>
            </w:pPr>
            <w:r w:rsidRPr="00CD59C6">
              <w:rPr>
                <w:b/>
              </w:rPr>
              <w:t>96 1 00 65000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rPr>
                <w:b/>
              </w:rPr>
            </w:pPr>
            <w:r w:rsidRPr="00D943B0">
              <w:rPr>
                <w:b/>
                <w:sz w:val="22"/>
                <w:szCs w:val="22"/>
              </w:rPr>
              <w:t>78,244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0066C7" w:rsidRPr="00CD59C6" w:rsidRDefault="000066C7" w:rsidP="00CD59C6">
            <w:r w:rsidRPr="00CD59C6">
              <w:t>Администрация муниципального образования «Велижский район»</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pPr>
            <w:r w:rsidRPr="00CD59C6">
              <w:t>96 1 00 65000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b/>
                <w:sz w:val="22"/>
                <w:szCs w:val="22"/>
              </w:rPr>
              <w:t>78,244</w:t>
            </w:r>
          </w:p>
        </w:tc>
      </w:tr>
      <w:tr w:rsidR="000066C7"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keepNext/>
              <w:outlineLvl w:val="0"/>
            </w:pPr>
            <w:r w:rsidRPr="00CD59C6">
              <w:rPr>
                <w:b/>
              </w:rPr>
              <w:t xml:space="preserve"> </w:t>
            </w:r>
            <w:r w:rsidRPr="00CD59C6">
              <w:t>ЖИЛИЩНО-КОММУНАЛЬНОЕ ХОЗЯ</w:t>
            </w:r>
            <w:r w:rsidRPr="00CD59C6">
              <w:t>Й</w:t>
            </w:r>
            <w:r w:rsidRPr="00CD59C6">
              <w:t>СТВО</w:t>
            </w:r>
          </w:p>
        </w:tc>
        <w:tc>
          <w:tcPr>
            <w:tcW w:w="1651" w:type="dxa"/>
            <w:tcBorders>
              <w:top w:val="single" w:sz="4" w:space="0" w:color="auto"/>
              <w:left w:val="single" w:sz="4" w:space="0" w:color="auto"/>
              <w:bottom w:val="single" w:sz="4" w:space="0" w:color="auto"/>
              <w:right w:val="single" w:sz="4" w:space="0" w:color="auto"/>
            </w:tcBorders>
            <w:vAlign w:val="bottom"/>
          </w:tcPr>
          <w:p w:rsidR="000066C7" w:rsidRPr="00CD59C6" w:rsidRDefault="000066C7" w:rsidP="00CD59C6">
            <w:pPr>
              <w:jc w:val="center"/>
            </w:pPr>
            <w:r w:rsidRPr="00CD59C6">
              <w:t>96 1 00 65000</w:t>
            </w: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825" w:type="dxa"/>
            <w:tcBorders>
              <w:top w:val="nil"/>
              <w:left w:val="single" w:sz="4" w:space="0" w:color="000000"/>
              <w:bottom w:val="single" w:sz="4" w:space="0" w:color="000000"/>
              <w:right w:val="nil"/>
            </w:tcBorders>
            <w:vAlign w:val="bottom"/>
          </w:tcPr>
          <w:p w:rsidR="000066C7" w:rsidRPr="00CD59C6" w:rsidRDefault="000066C7"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0066C7" w:rsidRPr="00D943B0" w:rsidRDefault="000066C7" w:rsidP="00BD322C">
            <w:pPr>
              <w:jc w:val="center"/>
            </w:pPr>
            <w:r w:rsidRPr="00D943B0">
              <w:rPr>
                <w:b/>
                <w:sz w:val="22"/>
                <w:szCs w:val="22"/>
              </w:rPr>
              <w:t>78,244</w:t>
            </w:r>
          </w:p>
        </w:tc>
      </w:tr>
      <w:tr w:rsidR="00CD59C6" w:rsidRPr="00CD59C6" w:rsidTr="00CD59C6">
        <w:trPr>
          <w:trHeight w:val="238"/>
        </w:trPr>
        <w:tc>
          <w:tcPr>
            <w:tcW w:w="4950" w:type="dxa"/>
            <w:tcBorders>
              <w:top w:val="single" w:sz="4" w:space="0" w:color="auto"/>
              <w:left w:val="single" w:sz="4" w:space="0" w:color="auto"/>
              <w:bottom w:val="single" w:sz="4" w:space="0" w:color="auto"/>
              <w:right w:val="single" w:sz="4" w:space="0" w:color="auto"/>
            </w:tcBorders>
          </w:tcPr>
          <w:p w:rsidR="00CD59C6" w:rsidRPr="00CD59C6" w:rsidRDefault="00CD59C6" w:rsidP="00CD59C6">
            <w:pPr>
              <w:rPr>
                <w:rFonts w:eastAsia="Calibri"/>
                <w:b/>
              </w:rPr>
            </w:pPr>
            <w:r w:rsidRPr="00CD59C6">
              <w:rPr>
                <w:b/>
                <w:i/>
              </w:rPr>
              <w:t>Коммунальное хозяйство</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pPr>
            <w:r w:rsidRPr="00CD59C6">
              <w:t>96 1 00 65000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0066C7" w:rsidP="00CD59C6">
            <w:pPr>
              <w:snapToGrid w:val="0"/>
              <w:jc w:val="center"/>
            </w:pPr>
            <w:r w:rsidRPr="00D943B0">
              <w:rPr>
                <w:b/>
                <w:sz w:val="22"/>
                <w:szCs w:val="22"/>
              </w:rPr>
              <w:t>78,244</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tcPr>
          <w:p w:rsidR="00CD59C6" w:rsidRPr="00CD59C6" w:rsidRDefault="00CD59C6" w:rsidP="00CD59C6">
            <w:pPr>
              <w:rPr>
                <w:bCs/>
                <w:color w:val="000000"/>
              </w:rPr>
            </w:pPr>
            <w:r w:rsidRPr="00CD59C6">
              <w:rPr>
                <w:bCs/>
                <w:color w:val="000000"/>
              </w:rPr>
              <w:t>Закупка товаров, работ и услуг для обеспечения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pPr>
            <w:r w:rsidRPr="00CD59C6">
              <w:t>96 1 00 65000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200</w:t>
            </w: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0066C7" w:rsidP="00CD59C6">
            <w:pPr>
              <w:snapToGrid w:val="0"/>
              <w:jc w:val="center"/>
            </w:pPr>
            <w:r w:rsidRPr="00D943B0">
              <w:rPr>
                <w:b/>
                <w:sz w:val="22"/>
                <w:szCs w:val="22"/>
              </w:rPr>
              <w:t>78,244</w:t>
            </w:r>
          </w:p>
        </w:tc>
      </w:tr>
      <w:tr w:rsidR="00CD59C6" w:rsidRPr="00CD59C6" w:rsidTr="00CD59C6">
        <w:trPr>
          <w:trHeight w:val="238"/>
        </w:trPr>
        <w:tc>
          <w:tcPr>
            <w:tcW w:w="4950" w:type="dxa"/>
            <w:tcBorders>
              <w:top w:val="nil"/>
              <w:left w:val="single" w:sz="4" w:space="0" w:color="000000"/>
              <w:bottom w:val="single" w:sz="4" w:space="0" w:color="000000"/>
              <w:right w:val="single" w:sz="4" w:space="0" w:color="000000"/>
            </w:tcBorders>
            <w:shd w:val="clear" w:color="000000" w:fill="auto"/>
          </w:tcPr>
          <w:p w:rsidR="00CD59C6" w:rsidRPr="00CD59C6" w:rsidRDefault="00CD59C6" w:rsidP="00CD59C6">
            <w:pPr>
              <w:rPr>
                <w:i/>
                <w:iCs/>
                <w:color w:val="000000"/>
              </w:rPr>
            </w:pPr>
            <w:r w:rsidRPr="00CD59C6">
              <w:rPr>
                <w:i/>
                <w:iCs/>
                <w:color w:val="000000"/>
              </w:rPr>
              <w:t>Иные закупки товаров, работ и услуг для обе</w:t>
            </w:r>
            <w:r w:rsidRPr="00CD59C6">
              <w:rPr>
                <w:i/>
                <w:iCs/>
                <w:color w:val="000000"/>
              </w:rPr>
              <w:t>с</w:t>
            </w:r>
            <w:r w:rsidRPr="00CD59C6">
              <w:rPr>
                <w:i/>
                <w:iCs/>
                <w:color w:val="000000"/>
              </w:rPr>
              <w:t>печения государственных (муниципальных) нужд</w:t>
            </w:r>
          </w:p>
        </w:tc>
        <w:tc>
          <w:tcPr>
            <w:tcW w:w="1651" w:type="dxa"/>
            <w:tcBorders>
              <w:top w:val="single" w:sz="4" w:space="0" w:color="auto"/>
              <w:left w:val="single" w:sz="4" w:space="0" w:color="auto"/>
              <w:bottom w:val="single" w:sz="4" w:space="0" w:color="auto"/>
              <w:right w:val="single" w:sz="4" w:space="0" w:color="auto"/>
            </w:tcBorders>
            <w:vAlign w:val="bottom"/>
          </w:tcPr>
          <w:p w:rsidR="00CD59C6" w:rsidRPr="00CD59C6" w:rsidRDefault="00CD59C6" w:rsidP="00CD59C6">
            <w:pPr>
              <w:jc w:val="center"/>
            </w:pPr>
            <w:r w:rsidRPr="00CD59C6">
              <w:t>90 1 00 61000</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901</w:t>
            </w:r>
          </w:p>
        </w:tc>
        <w:tc>
          <w:tcPr>
            <w:tcW w:w="413"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05</w:t>
            </w:r>
          </w:p>
        </w:tc>
        <w:tc>
          <w:tcPr>
            <w:tcW w:w="414"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02</w:t>
            </w:r>
          </w:p>
        </w:tc>
        <w:tc>
          <w:tcPr>
            <w:tcW w:w="825" w:type="dxa"/>
            <w:tcBorders>
              <w:top w:val="nil"/>
              <w:left w:val="single" w:sz="4" w:space="0" w:color="000000"/>
              <w:bottom w:val="single" w:sz="4" w:space="0" w:color="000000"/>
              <w:right w:val="nil"/>
            </w:tcBorders>
            <w:vAlign w:val="bottom"/>
          </w:tcPr>
          <w:p w:rsidR="00CD59C6" w:rsidRPr="00CD59C6" w:rsidRDefault="00CD59C6" w:rsidP="00CD59C6">
            <w:pPr>
              <w:snapToGrid w:val="0"/>
              <w:jc w:val="center"/>
            </w:pPr>
            <w:r w:rsidRPr="00CD59C6">
              <w:t>240</w:t>
            </w:r>
          </w:p>
        </w:tc>
        <w:tc>
          <w:tcPr>
            <w:tcW w:w="1239" w:type="dxa"/>
            <w:tcBorders>
              <w:top w:val="nil"/>
              <w:left w:val="single" w:sz="4" w:space="0" w:color="000000"/>
              <w:bottom w:val="single" w:sz="4" w:space="0" w:color="000000"/>
              <w:right w:val="single" w:sz="4" w:space="0" w:color="000000"/>
            </w:tcBorders>
            <w:vAlign w:val="bottom"/>
          </w:tcPr>
          <w:p w:rsidR="00CD59C6" w:rsidRPr="00CD59C6" w:rsidRDefault="000066C7" w:rsidP="00CD59C6">
            <w:pPr>
              <w:snapToGrid w:val="0"/>
              <w:jc w:val="center"/>
            </w:pPr>
            <w:r w:rsidRPr="00D943B0">
              <w:rPr>
                <w:b/>
                <w:sz w:val="22"/>
                <w:szCs w:val="22"/>
              </w:rPr>
              <w:t>78,244</w:t>
            </w:r>
          </w:p>
        </w:tc>
      </w:tr>
    </w:tbl>
    <w:p w:rsidR="008C48C2" w:rsidRDefault="008C48C2" w:rsidP="00D7229E">
      <w:pPr>
        <w:ind w:firstLine="709"/>
        <w:jc w:val="both"/>
        <w:rPr>
          <w:b/>
          <w:sz w:val="28"/>
          <w:szCs w:val="28"/>
        </w:rPr>
      </w:pPr>
    </w:p>
    <w:p w:rsidR="008C48C2" w:rsidRDefault="008C48C2" w:rsidP="00D7229E">
      <w:pPr>
        <w:ind w:firstLine="709"/>
        <w:jc w:val="both"/>
        <w:rPr>
          <w:b/>
          <w:sz w:val="28"/>
          <w:szCs w:val="28"/>
        </w:rPr>
      </w:pPr>
    </w:p>
    <w:p w:rsidR="008C48C2" w:rsidRDefault="008C48C2" w:rsidP="00D7229E">
      <w:pPr>
        <w:ind w:firstLine="709"/>
        <w:jc w:val="both"/>
        <w:rPr>
          <w:b/>
          <w:sz w:val="28"/>
          <w:szCs w:val="28"/>
        </w:rPr>
      </w:pPr>
    </w:p>
    <w:p w:rsidR="008C48C2" w:rsidRDefault="008C48C2" w:rsidP="00D7229E">
      <w:pPr>
        <w:ind w:firstLine="709"/>
        <w:jc w:val="both"/>
        <w:rPr>
          <w:b/>
          <w:sz w:val="28"/>
          <w:szCs w:val="28"/>
        </w:rPr>
      </w:pPr>
    </w:p>
    <w:p w:rsidR="00A921EF" w:rsidRDefault="00A921EF" w:rsidP="00D7229E">
      <w:pPr>
        <w:ind w:firstLine="709"/>
        <w:jc w:val="both"/>
        <w:rPr>
          <w:sz w:val="28"/>
          <w:szCs w:val="28"/>
        </w:rPr>
      </w:pPr>
      <w:r w:rsidRPr="00EE164D">
        <w:rPr>
          <w:b/>
          <w:sz w:val="28"/>
          <w:szCs w:val="28"/>
        </w:rPr>
        <w:t>1</w:t>
      </w:r>
      <w:r w:rsidR="00A00411">
        <w:rPr>
          <w:b/>
          <w:sz w:val="28"/>
          <w:szCs w:val="28"/>
        </w:rPr>
        <w:t>6</w:t>
      </w:r>
      <w:r w:rsidRPr="00A921EF">
        <w:rPr>
          <w:sz w:val="28"/>
          <w:szCs w:val="28"/>
        </w:rPr>
        <w:t>. В приложении 10 в строках: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340"/>
        <w:gridCol w:w="1778"/>
      </w:tblGrid>
      <w:tr w:rsidR="00A921EF" w:rsidRPr="00A921EF" w:rsidTr="001C5C50">
        <w:trPr>
          <w:trHeight w:val="270"/>
        </w:trPr>
        <w:tc>
          <w:tcPr>
            <w:tcW w:w="3055" w:type="dxa"/>
            <w:tcBorders>
              <w:top w:val="single" w:sz="4" w:space="0" w:color="auto"/>
              <w:left w:val="single" w:sz="4" w:space="0" w:color="auto"/>
              <w:bottom w:val="single" w:sz="4" w:space="0" w:color="auto"/>
              <w:right w:val="single" w:sz="4" w:space="0" w:color="auto"/>
            </w:tcBorders>
          </w:tcPr>
          <w:p w:rsidR="00A921EF" w:rsidRPr="00A921EF" w:rsidRDefault="00A921EF" w:rsidP="00A921EF">
            <w:pPr>
              <w:widowControl w:val="0"/>
              <w:autoSpaceDE w:val="0"/>
              <w:autoSpaceDN w:val="0"/>
              <w:adjustRightInd w:val="0"/>
              <w:jc w:val="center"/>
              <w:rPr>
                <w:rFonts w:ascii="Arial" w:hAnsi="Arial" w:cs="Arial"/>
              </w:rPr>
            </w:pPr>
            <w:r w:rsidRPr="00A921EF">
              <w:t>1 00 00000 00 0000 000</w:t>
            </w:r>
          </w:p>
        </w:tc>
        <w:tc>
          <w:tcPr>
            <w:tcW w:w="5340" w:type="dxa"/>
            <w:tcBorders>
              <w:top w:val="single" w:sz="4" w:space="0" w:color="auto"/>
              <w:left w:val="single" w:sz="4" w:space="0" w:color="auto"/>
              <w:bottom w:val="single" w:sz="4" w:space="0" w:color="auto"/>
              <w:right w:val="single" w:sz="4" w:space="0" w:color="auto"/>
            </w:tcBorders>
          </w:tcPr>
          <w:p w:rsidR="00A921EF" w:rsidRPr="00A921EF" w:rsidRDefault="00A921EF" w:rsidP="00A921EF">
            <w:pPr>
              <w:widowControl w:val="0"/>
              <w:autoSpaceDE w:val="0"/>
              <w:autoSpaceDN w:val="0"/>
              <w:adjustRightInd w:val="0"/>
              <w:jc w:val="center"/>
              <w:rPr>
                <w:b/>
              </w:rPr>
            </w:pPr>
            <w:r w:rsidRPr="00A921EF">
              <w:rPr>
                <w:b/>
              </w:rPr>
              <w:t>НАЛОГОВЫЕ И НЕНАЛОГОВЫЕ ДОХОДЫ</w:t>
            </w:r>
          </w:p>
        </w:tc>
        <w:tc>
          <w:tcPr>
            <w:tcW w:w="1778" w:type="dxa"/>
            <w:tcBorders>
              <w:top w:val="single" w:sz="4" w:space="0" w:color="auto"/>
              <w:left w:val="single" w:sz="4" w:space="0" w:color="auto"/>
              <w:bottom w:val="single" w:sz="4" w:space="0" w:color="auto"/>
              <w:right w:val="single" w:sz="4" w:space="0" w:color="auto"/>
            </w:tcBorders>
          </w:tcPr>
          <w:p w:rsidR="00A921EF" w:rsidRPr="000066C7" w:rsidRDefault="000066C7" w:rsidP="00A921EF">
            <w:pPr>
              <w:widowControl w:val="0"/>
              <w:autoSpaceDE w:val="0"/>
              <w:autoSpaceDN w:val="0"/>
              <w:adjustRightInd w:val="0"/>
              <w:jc w:val="center"/>
              <w:rPr>
                <w:b/>
              </w:rPr>
            </w:pPr>
            <w:r w:rsidRPr="000066C7">
              <w:rPr>
                <w:b/>
              </w:rPr>
              <w:t>3 209,462</w:t>
            </w:r>
          </w:p>
        </w:tc>
      </w:tr>
      <w:tr w:rsidR="00A921EF" w:rsidRPr="00A921EF" w:rsidTr="001C5C50">
        <w:trPr>
          <w:trHeight w:val="810"/>
        </w:trPr>
        <w:tc>
          <w:tcPr>
            <w:tcW w:w="3055" w:type="dxa"/>
            <w:vAlign w:val="bottom"/>
          </w:tcPr>
          <w:p w:rsidR="00A921EF" w:rsidRPr="00A921EF" w:rsidRDefault="00A921EF" w:rsidP="00A921EF">
            <w:pPr>
              <w:widowControl w:val="0"/>
              <w:autoSpaceDE w:val="0"/>
              <w:autoSpaceDN w:val="0"/>
              <w:adjustRightInd w:val="0"/>
              <w:jc w:val="center"/>
              <w:rPr>
                <w:b/>
                <w:lang w:val="en-US"/>
              </w:rPr>
            </w:pPr>
            <w:r w:rsidRPr="00A921EF">
              <w:rPr>
                <w:b/>
                <w:lang w:val="en-US"/>
              </w:rPr>
              <w:t>1 03 00000 00 0000 000</w:t>
            </w:r>
          </w:p>
        </w:tc>
        <w:tc>
          <w:tcPr>
            <w:tcW w:w="5340" w:type="dxa"/>
            <w:vAlign w:val="bottom"/>
          </w:tcPr>
          <w:p w:rsidR="00A921EF" w:rsidRPr="00A921EF" w:rsidRDefault="00A921EF" w:rsidP="00A921EF">
            <w:pPr>
              <w:widowControl w:val="0"/>
              <w:autoSpaceDE w:val="0"/>
              <w:autoSpaceDN w:val="0"/>
              <w:adjustRightInd w:val="0"/>
              <w:jc w:val="both"/>
              <w:rPr>
                <w:b/>
              </w:rPr>
            </w:pPr>
            <w:r w:rsidRPr="00A921EF">
              <w:rPr>
                <w:b/>
              </w:rPr>
              <w:t>Налоги и товары (Работы и услуги) реализу</w:t>
            </w:r>
            <w:r w:rsidRPr="00A921EF">
              <w:rPr>
                <w:b/>
              </w:rPr>
              <w:t>е</w:t>
            </w:r>
            <w:r w:rsidRPr="00A921EF">
              <w:rPr>
                <w:b/>
              </w:rPr>
              <w:t>мые на территории Российской Федерации</w:t>
            </w:r>
          </w:p>
        </w:tc>
        <w:tc>
          <w:tcPr>
            <w:tcW w:w="1778" w:type="dxa"/>
            <w:vAlign w:val="bottom"/>
          </w:tcPr>
          <w:p w:rsidR="00A921EF" w:rsidRPr="000066C7" w:rsidRDefault="000066C7" w:rsidP="00A921EF">
            <w:pPr>
              <w:widowControl w:val="0"/>
              <w:autoSpaceDE w:val="0"/>
              <w:autoSpaceDN w:val="0"/>
              <w:adjustRightInd w:val="0"/>
              <w:jc w:val="center"/>
              <w:rPr>
                <w:b/>
                <w:color w:val="548DD4"/>
              </w:rPr>
            </w:pPr>
            <w:r w:rsidRPr="000066C7">
              <w:rPr>
                <w:b/>
              </w:rPr>
              <w:t>3 209,462</w:t>
            </w:r>
          </w:p>
        </w:tc>
      </w:tr>
      <w:tr w:rsidR="00A921EF" w:rsidRPr="00A921EF" w:rsidTr="001C5C50">
        <w:trPr>
          <w:trHeight w:val="794"/>
        </w:trPr>
        <w:tc>
          <w:tcPr>
            <w:tcW w:w="3055" w:type="dxa"/>
            <w:vAlign w:val="bottom"/>
          </w:tcPr>
          <w:p w:rsidR="00A921EF" w:rsidRPr="00A921EF" w:rsidRDefault="00A921EF" w:rsidP="00A921EF">
            <w:pPr>
              <w:widowControl w:val="0"/>
              <w:autoSpaceDE w:val="0"/>
              <w:autoSpaceDN w:val="0"/>
              <w:adjustRightInd w:val="0"/>
              <w:jc w:val="center"/>
            </w:pPr>
            <w:r w:rsidRPr="00A921EF">
              <w:t>1 03 02000 01 0000 110</w:t>
            </w:r>
          </w:p>
        </w:tc>
        <w:tc>
          <w:tcPr>
            <w:tcW w:w="5340" w:type="dxa"/>
            <w:vAlign w:val="bottom"/>
          </w:tcPr>
          <w:p w:rsidR="00A921EF" w:rsidRPr="00A921EF" w:rsidRDefault="00A921EF" w:rsidP="00A921EF">
            <w:pPr>
              <w:widowControl w:val="0"/>
              <w:autoSpaceDE w:val="0"/>
              <w:autoSpaceDN w:val="0"/>
              <w:adjustRightInd w:val="0"/>
              <w:jc w:val="both"/>
            </w:pPr>
            <w:r w:rsidRPr="00A921EF">
              <w:t>Акцизы по подакцизным товарам (продукции), производимым на территории Российской Фед</w:t>
            </w:r>
            <w:r w:rsidRPr="00A921EF">
              <w:t>е</w:t>
            </w:r>
            <w:r w:rsidRPr="00A921EF">
              <w:t>рации</w:t>
            </w:r>
          </w:p>
        </w:tc>
        <w:tc>
          <w:tcPr>
            <w:tcW w:w="1778" w:type="dxa"/>
            <w:vAlign w:val="bottom"/>
          </w:tcPr>
          <w:p w:rsidR="00A921EF" w:rsidRPr="00A921EF" w:rsidRDefault="000066C7" w:rsidP="00A921EF">
            <w:pPr>
              <w:widowControl w:val="0"/>
              <w:autoSpaceDE w:val="0"/>
              <w:autoSpaceDN w:val="0"/>
              <w:adjustRightInd w:val="0"/>
              <w:jc w:val="center"/>
              <w:rPr>
                <w:color w:val="548DD4"/>
              </w:rPr>
            </w:pPr>
            <w:r w:rsidRPr="00EE164D">
              <w:t>3 209,462</w:t>
            </w:r>
          </w:p>
        </w:tc>
      </w:tr>
    </w:tbl>
    <w:p w:rsidR="002F04B0" w:rsidRDefault="002F04B0" w:rsidP="002F04B0">
      <w:pPr>
        <w:ind w:firstLine="798"/>
        <w:jc w:val="both"/>
        <w:rPr>
          <w:sz w:val="28"/>
          <w:szCs w:val="28"/>
        </w:rPr>
      </w:pPr>
      <w:r w:rsidRPr="003E422B">
        <w:rPr>
          <w:sz w:val="28"/>
          <w:szCs w:val="28"/>
        </w:rPr>
        <w:t>Цифру «</w:t>
      </w:r>
      <w:r w:rsidR="000066C7" w:rsidRPr="00EE164D">
        <w:t>3 209,462</w:t>
      </w:r>
      <w:r w:rsidRPr="003E422B">
        <w:rPr>
          <w:sz w:val="28"/>
          <w:szCs w:val="28"/>
        </w:rPr>
        <w:t xml:space="preserve">» </w:t>
      </w:r>
      <w:proofErr w:type="gramStart"/>
      <w:r w:rsidRPr="003E422B">
        <w:rPr>
          <w:sz w:val="28"/>
          <w:szCs w:val="28"/>
        </w:rPr>
        <w:t>заменить на цифру</w:t>
      </w:r>
      <w:proofErr w:type="gramEnd"/>
      <w:r w:rsidRPr="003E422B">
        <w:rPr>
          <w:sz w:val="28"/>
          <w:szCs w:val="28"/>
        </w:rPr>
        <w:t xml:space="preserve"> «</w:t>
      </w:r>
      <w:r w:rsidR="000066C7">
        <w:t>4 002,048</w:t>
      </w:r>
      <w:r w:rsidRPr="003E422B">
        <w:rPr>
          <w:sz w:val="28"/>
          <w:szCs w:val="28"/>
        </w:rPr>
        <w:t>»</w:t>
      </w:r>
      <w:r>
        <w:rPr>
          <w:sz w:val="28"/>
          <w:szCs w:val="28"/>
        </w:rPr>
        <w:t>.</w:t>
      </w:r>
    </w:p>
    <w:p w:rsidR="00521A48" w:rsidRPr="00521A48" w:rsidRDefault="00521A48" w:rsidP="00521A48">
      <w:pPr>
        <w:rPr>
          <w:b/>
        </w:rPr>
      </w:pPr>
    </w:p>
    <w:p w:rsidR="00D7229E" w:rsidRDefault="00D7229E" w:rsidP="00D7229E">
      <w:pPr>
        <w:ind w:firstLine="709"/>
        <w:jc w:val="both"/>
        <w:rPr>
          <w:sz w:val="28"/>
          <w:szCs w:val="28"/>
        </w:rPr>
      </w:pPr>
      <w:r w:rsidRPr="00923400">
        <w:rPr>
          <w:b/>
          <w:sz w:val="28"/>
          <w:szCs w:val="28"/>
          <w:lang w:val="en-US"/>
        </w:rPr>
        <w:t>II</w:t>
      </w:r>
      <w:r w:rsidRPr="00923400">
        <w:rPr>
          <w:sz w:val="28"/>
          <w:szCs w:val="28"/>
        </w:rPr>
        <w:t>. Настоящее решение вступает в силу с момента его подписания и подл</w:t>
      </w:r>
      <w:r w:rsidRPr="00923400">
        <w:rPr>
          <w:sz w:val="28"/>
          <w:szCs w:val="28"/>
        </w:rPr>
        <w:t>е</w:t>
      </w:r>
      <w:r w:rsidRPr="00923400">
        <w:rPr>
          <w:sz w:val="28"/>
          <w:szCs w:val="28"/>
        </w:rPr>
        <w:t>жит опубликованию в газете «Велижская новь»</w:t>
      </w:r>
      <w:r>
        <w:rPr>
          <w:sz w:val="28"/>
          <w:szCs w:val="28"/>
        </w:rPr>
        <w:t>.</w:t>
      </w:r>
    </w:p>
    <w:p w:rsidR="00D7229E" w:rsidRDefault="00D7229E" w:rsidP="00D7229E">
      <w:pPr>
        <w:ind w:firstLine="709"/>
        <w:jc w:val="both"/>
        <w:rPr>
          <w:sz w:val="28"/>
          <w:szCs w:val="28"/>
        </w:rPr>
      </w:pPr>
    </w:p>
    <w:p w:rsidR="00D7229E" w:rsidRPr="00923400" w:rsidRDefault="00D7229E" w:rsidP="00D7229E">
      <w:pPr>
        <w:ind w:firstLine="709"/>
        <w:jc w:val="both"/>
        <w:rPr>
          <w:sz w:val="28"/>
          <w:szCs w:val="28"/>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D7229E" w:rsidTr="00D12307">
        <w:trPr>
          <w:trHeight w:val="4549"/>
        </w:trPr>
        <w:tc>
          <w:tcPr>
            <w:tcW w:w="4961" w:type="dxa"/>
          </w:tcPr>
          <w:p w:rsidR="00D7229E" w:rsidRPr="00D7229E" w:rsidRDefault="00D7229E" w:rsidP="00D7229E">
            <w:pPr>
              <w:pStyle w:val="ab"/>
              <w:rPr>
                <w:sz w:val="28"/>
                <w:szCs w:val="28"/>
              </w:rPr>
            </w:pPr>
            <w:r w:rsidRPr="00D7229E">
              <w:rPr>
                <w:sz w:val="28"/>
                <w:szCs w:val="28"/>
              </w:rPr>
              <w:t>Глава муниципального образова</w:t>
            </w:r>
            <w:r>
              <w:rPr>
                <w:sz w:val="28"/>
                <w:szCs w:val="28"/>
              </w:rPr>
              <w:t>н</w:t>
            </w:r>
            <w:r w:rsidRPr="00D7229E">
              <w:rPr>
                <w:sz w:val="28"/>
                <w:szCs w:val="28"/>
              </w:rPr>
              <w:t xml:space="preserve">ия </w:t>
            </w:r>
          </w:p>
          <w:p w:rsidR="00D7229E" w:rsidRDefault="00D7229E" w:rsidP="00D7229E">
            <w:pPr>
              <w:rPr>
                <w:sz w:val="28"/>
                <w:szCs w:val="28"/>
              </w:rPr>
            </w:pPr>
            <w:r w:rsidRPr="00D7229E">
              <w:rPr>
                <w:sz w:val="28"/>
                <w:szCs w:val="28"/>
              </w:rPr>
              <w:t>Велижское городское поселение</w:t>
            </w:r>
          </w:p>
          <w:p w:rsidR="00BB26FA" w:rsidRDefault="00BB26FA" w:rsidP="00D7229E">
            <w:pPr>
              <w:rPr>
                <w:sz w:val="28"/>
                <w:szCs w:val="28"/>
              </w:rPr>
            </w:pPr>
          </w:p>
          <w:p w:rsidR="00BB26FA" w:rsidRDefault="00BB26FA" w:rsidP="00D7229E">
            <w:pPr>
              <w:rPr>
                <w:sz w:val="28"/>
                <w:szCs w:val="28"/>
              </w:rPr>
            </w:pPr>
            <w:bookmarkStart w:id="0" w:name="_GoBack"/>
            <w:bookmarkEnd w:id="0"/>
          </w:p>
          <w:p w:rsidR="0094779D" w:rsidRDefault="0094779D" w:rsidP="00D7229E">
            <w:pPr>
              <w:rPr>
                <w:sz w:val="28"/>
                <w:szCs w:val="28"/>
              </w:rPr>
            </w:pPr>
          </w:p>
          <w:p w:rsidR="00E852D8" w:rsidRDefault="00E852D8" w:rsidP="00E852D8">
            <w:pPr>
              <w:ind w:firstLine="5812"/>
              <w:rPr>
                <w:bCs/>
                <w:color w:val="052635"/>
                <w:sz w:val="28"/>
                <w:szCs w:val="28"/>
              </w:rPr>
            </w:pPr>
          </w:p>
          <w:p w:rsidR="00740E8B" w:rsidRDefault="00740E8B" w:rsidP="00E852D8">
            <w:pPr>
              <w:rPr>
                <w:sz w:val="28"/>
                <w:szCs w:val="28"/>
              </w:rPr>
            </w:pPr>
          </w:p>
          <w:p w:rsidR="006A4464" w:rsidRDefault="006A4464" w:rsidP="00D7229E">
            <w:pPr>
              <w:rPr>
                <w:sz w:val="28"/>
                <w:szCs w:val="28"/>
              </w:rPr>
            </w:pPr>
          </w:p>
        </w:tc>
        <w:tc>
          <w:tcPr>
            <w:tcW w:w="4786" w:type="dxa"/>
          </w:tcPr>
          <w:p w:rsidR="00D7229E" w:rsidRDefault="00D7229E" w:rsidP="00D7229E">
            <w:pPr>
              <w:ind w:right="-143"/>
              <w:rPr>
                <w:sz w:val="28"/>
                <w:szCs w:val="28"/>
              </w:rPr>
            </w:pPr>
          </w:p>
          <w:p w:rsidR="00D7229E" w:rsidRDefault="007E46DE" w:rsidP="00D7229E">
            <w:pPr>
              <w:pStyle w:val="ab"/>
              <w:jc w:val="right"/>
              <w:rPr>
                <w:sz w:val="28"/>
                <w:szCs w:val="28"/>
              </w:rPr>
            </w:pPr>
            <w:r>
              <w:rPr>
                <w:sz w:val="28"/>
                <w:szCs w:val="28"/>
              </w:rPr>
              <w:t>К.А. Авсеенок</w:t>
            </w:r>
          </w:p>
        </w:tc>
      </w:tr>
    </w:tbl>
    <w:p w:rsidR="001F0AB9" w:rsidRPr="000342D9" w:rsidRDefault="001F0AB9" w:rsidP="00827851">
      <w:pPr>
        <w:jc w:val="center"/>
        <w:rPr>
          <w:b/>
          <w:sz w:val="22"/>
          <w:szCs w:val="22"/>
        </w:rPr>
      </w:pPr>
    </w:p>
    <w:p w:rsidR="002F7D31" w:rsidRDefault="002F7D31" w:rsidP="002F7D31">
      <w:pPr>
        <w:jc w:val="center"/>
        <w:rPr>
          <w:b/>
          <w:sz w:val="22"/>
          <w:szCs w:val="22"/>
        </w:rPr>
      </w:pPr>
    </w:p>
    <w:p w:rsidR="002F7D31" w:rsidRDefault="002F7D31" w:rsidP="002F7D31">
      <w:pPr>
        <w:rPr>
          <w:sz w:val="16"/>
          <w:szCs w:val="16"/>
        </w:rPr>
      </w:pPr>
    </w:p>
    <w:p w:rsidR="00700304" w:rsidRDefault="00700304" w:rsidP="00186455">
      <w:pPr>
        <w:rPr>
          <w:b/>
        </w:rPr>
      </w:pPr>
      <w:r>
        <w:rPr>
          <w:b/>
        </w:rPr>
        <w:t xml:space="preserve"> </w:t>
      </w:r>
    </w:p>
    <w:sectPr w:rsidR="00700304" w:rsidSect="00220C83">
      <w:headerReference w:type="even" r:id="rId10"/>
      <w:headerReference w:type="default" r:id="rId11"/>
      <w:footerReference w:type="even" r:id="rId12"/>
      <w:footerReference w:type="default" r:id="rId13"/>
      <w:headerReference w:type="first" r:id="rId14"/>
      <w:footerReference w:type="first" r:id="rId15"/>
      <w:pgSz w:w="11906" w:h="16838"/>
      <w:pgMar w:top="709"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13" w:rsidRDefault="002F2A13" w:rsidP="00651D20">
      <w:r>
        <w:separator/>
      </w:r>
    </w:p>
  </w:endnote>
  <w:endnote w:type="continuationSeparator" w:id="0">
    <w:p w:rsidR="002F2A13" w:rsidRDefault="002F2A13" w:rsidP="006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2C" w:rsidRDefault="00BD32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2C" w:rsidRDefault="00BD32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2C" w:rsidRDefault="00BD3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13" w:rsidRDefault="002F2A13" w:rsidP="00651D20">
      <w:r>
        <w:separator/>
      </w:r>
    </w:p>
  </w:footnote>
  <w:footnote w:type="continuationSeparator" w:id="0">
    <w:p w:rsidR="002F2A13" w:rsidRDefault="002F2A13" w:rsidP="0065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2C" w:rsidRDefault="00BD32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8759"/>
      <w:docPartObj>
        <w:docPartGallery w:val="Page Numbers (Top of Page)"/>
        <w:docPartUnique/>
      </w:docPartObj>
    </w:sdtPr>
    <w:sdtEndPr/>
    <w:sdtContent>
      <w:p w:rsidR="00BD322C" w:rsidRDefault="00BD322C">
        <w:pPr>
          <w:pStyle w:val="a3"/>
          <w:jc w:val="center"/>
        </w:pPr>
        <w:r>
          <w:fldChar w:fldCharType="begin"/>
        </w:r>
        <w:r>
          <w:instrText xml:space="preserve"> PAGE   \* MERGEFORMAT </w:instrText>
        </w:r>
        <w:r>
          <w:fldChar w:fldCharType="separate"/>
        </w:r>
        <w:r w:rsidR="00D12307">
          <w:rPr>
            <w:noProof/>
          </w:rPr>
          <w:t>28</w:t>
        </w:r>
        <w:r>
          <w:rPr>
            <w:noProof/>
          </w:rPr>
          <w:fldChar w:fldCharType="end"/>
        </w:r>
      </w:p>
    </w:sdtContent>
  </w:sdt>
  <w:p w:rsidR="00BD322C" w:rsidRDefault="00BD32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2C" w:rsidRDefault="00BD322C" w:rsidP="0024714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85921"/>
    <w:multiLevelType w:val="hybridMultilevel"/>
    <w:tmpl w:val="17D6BE76"/>
    <w:lvl w:ilvl="0" w:tplc="A5D8BE38">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52E2927"/>
    <w:multiLevelType w:val="hybridMultilevel"/>
    <w:tmpl w:val="AB4ACFC0"/>
    <w:lvl w:ilvl="0" w:tplc="ABD8074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02755"/>
    <w:multiLevelType w:val="hybridMultilevel"/>
    <w:tmpl w:val="7A4E6F8E"/>
    <w:lvl w:ilvl="0" w:tplc="38EC29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3">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4">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6">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8">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9">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2">
    <w:nsid w:val="60AC6215"/>
    <w:multiLevelType w:val="hybridMultilevel"/>
    <w:tmpl w:val="31B69F90"/>
    <w:lvl w:ilvl="0" w:tplc="28C8E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9"/>
  </w:num>
  <w:num w:numId="2">
    <w:abstractNumId w:val="16"/>
  </w:num>
  <w:num w:numId="3">
    <w:abstractNumId w:val="20"/>
  </w:num>
  <w:num w:numId="4">
    <w:abstractNumId w:val="23"/>
  </w:num>
  <w:num w:numId="5">
    <w:abstractNumId w:val="3"/>
  </w:num>
  <w:num w:numId="6">
    <w:abstractNumId w:val="14"/>
  </w:num>
  <w:num w:numId="7">
    <w:abstractNumId w:val="7"/>
  </w:num>
  <w:num w:numId="8">
    <w:abstractNumId w:val="8"/>
  </w:num>
  <w:num w:numId="9">
    <w:abstractNumId w:val="21"/>
  </w:num>
  <w:num w:numId="10">
    <w:abstractNumId w:val="1"/>
  </w:num>
  <w:num w:numId="11">
    <w:abstractNumId w:val="22"/>
  </w:num>
  <w:num w:numId="12">
    <w:abstractNumId w:val="5"/>
  </w:num>
  <w:num w:numId="13">
    <w:abstractNumId w:val="15"/>
  </w:num>
  <w:num w:numId="14">
    <w:abstractNumId w:val="11"/>
  </w:num>
  <w:num w:numId="15">
    <w:abstractNumId w:val="25"/>
  </w:num>
  <w:num w:numId="16">
    <w:abstractNumId w:val="24"/>
  </w:num>
  <w:num w:numId="17">
    <w:abstractNumId w:val="10"/>
  </w:num>
  <w:num w:numId="18">
    <w:abstractNumId w:val="13"/>
  </w:num>
  <w:num w:numId="19">
    <w:abstractNumId w:val="2"/>
  </w:num>
  <w:num w:numId="20">
    <w:abstractNumId w:val="19"/>
  </w:num>
  <w:num w:numId="21">
    <w:abstractNumId w:val="18"/>
  </w:num>
  <w:num w:numId="22">
    <w:abstractNumId w:val="12"/>
  </w:num>
  <w:num w:numId="23">
    <w:abstractNumId w:val="4"/>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001F3"/>
    <w:rsid w:val="000024CE"/>
    <w:rsid w:val="00004374"/>
    <w:rsid w:val="000049F3"/>
    <w:rsid w:val="000051E7"/>
    <w:rsid w:val="0000583B"/>
    <w:rsid w:val="000066C7"/>
    <w:rsid w:val="00013FE9"/>
    <w:rsid w:val="00020139"/>
    <w:rsid w:val="00026199"/>
    <w:rsid w:val="00030028"/>
    <w:rsid w:val="0003367F"/>
    <w:rsid w:val="00033E8A"/>
    <w:rsid w:val="000346CF"/>
    <w:rsid w:val="00040783"/>
    <w:rsid w:val="00041967"/>
    <w:rsid w:val="00041D38"/>
    <w:rsid w:val="00042A17"/>
    <w:rsid w:val="00044F0E"/>
    <w:rsid w:val="00044FA7"/>
    <w:rsid w:val="0004581F"/>
    <w:rsid w:val="0005320A"/>
    <w:rsid w:val="00053801"/>
    <w:rsid w:val="00056648"/>
    <w:rsid w:val="00057F7D"/>
    <w:rsid w:val="00060835"/>
    <w:rsid w:val="00062887"/>
    <w:rsid w:val="000632CA"/>
    <w:rsid w:val="0006658E"/>
    <w:rsid w:val="0007000C"/>
    <w:rsid w:val="000716FA"/>
    <w:rsid w:val="000717DD"/>
    <w:rsid w:val="00071831"/>
    <w:rsid w:val="00071BE4"/>
    <w:rsid w:val="000748A4"/>
    <w:rsid w:val="000764A6"/>
    <w:rsid w:val="00080B37"/>
    <w:rsid w:val="00080CAB"/>
    <w:rsid w:val="00085280"/>
    <w:rsid w:val="000862D5"/>
    <w:rsid w:val="0008785F"/>
    <w:rsid w:val="000904CA"/>
    <w:rsid w:val="000905B7"/>
    <w:rsid w:val="00091530"/>
    <w:rsid w:val="00093116"/>
    <w:rsid w:val="00096865"/>
    <w:rsid w:val="000971F0"/>
    <w:rsid w:val="0009792E"/>
    <w:rsid w:val="000A1087"/>
    <w:rsid w:val="000A5372"/>
    <w:rsid w:val="000A79CD"/>
    <w:rsid w:val="000B39F7"/>
    <w:rsid w:val="000B5835"/>
    <w:rsid w:val="000B63AC"/>
    <w:rsid w:val="000B71F4"/>
    <w:rsid w:val="000B78BE"/>
    <w:rsid w:val="000C3368"/>
    <w:rsid w:val="000C3CE3"/>
    <w:rsid w:val="000C61DE"/>
    <w:rsid w:val="000C6519"/>
    <w:rsid w:val="000D050B"/>
    <w:rsid w:val="000D0B22"/>
    <w:rsid w:val="000D69AC"/>
    <w:rsid w:val="000D778F"/>
    <w:rsid w:val="000E0D5B"/>
    <w:rsid w:val="000E10B8"/>
    <w:rsid w:val="000E12BD"/>
    <w:rsid w:val="000E164D"/>
    <w:rsid w:val="000E3AD4"/>
    <w:rsid w:val="000F3D12"/>
    <w:rsid w:val="000F49E5"/>
    <w:rsid w:val="001006F4"/>
    <w:rsid w:val="001042F6"/>
    <w:rsid w:val="00110479"/>
    <w:rsid w:val="0011082B"/>
    <w:rsid w:val="00111EBF"/>
    <w:rsid w:val="00113653"/>
    <w:rsid w:val="001163EF"/>
    <w:rsid w:val="00120D97"/>
    <w:rsid w:val="0012626E"/>
    <w:rsid w:val="00126AFF"/>
    <w:rsid w:val="00126B97"/>
    <w:rsid w:val="0012787B"/>
    <w:rsid w:val="00130343"/>
    <w:rsid w:val="001304B4"/>
    <w:rsid w:val="00130802"/>
    <w:rsid w:val="0013194E"/>
    <w:rsid w:val="00141E7A"/>
    <w:rsid w:val="00142D9A"/>
    <w:rsid w:val="001448F7"/>
    <w:rsid w:val="00156083"/>
    <w:rsid w:val="00164E98"/>
    <w:rsid w:val="0016559A"/>
    <w:rsid w:val="00171FAE"/>
    <w:rsid w:val="00173AD3"/>
    <w:rsid w:val="00174576"/>
    <w:rsid w:val="00174A9E"/>
    <w:rsid w:val="0018379E"/>
    <w:rsid w:val="00183B64"/>
    <w:rsid w:val="00183E19"/>
    <w:rsid w:val="00186455"/>
    <w:rsid w:val="00192DA0"/>
    <w:rsid w:val="0019327C"/>
    <w:rsid w:val="00194777"/>
    <w:rsid w:val="001A4735"/>
    <w:rsid w:val="001A75ED"/>
    <w:rsid w:val="001B0290"/>
    <w:rsid w:val="001B0F6E"/>
    <w:rsid w:val="001B38E6"/>
    <w:rsid w:val="001B7188"/>
    <w:rsid w:val="001C013E"/>
    <w:rsid w:val="001C5C50"/>
    <w:rsid w:val="001C6FD7"/>
    <w:rsid w:val="001C7B15"/>
    <w:rsid w:val="001D23D9"/>
    <w:rsid w:val="001D41DC"/>
    <w:rsid w:val="001D5D01"/>
    <w:rsid w:val="001E21B4"/>
    <w:rsid w:val="001E2461"/>
    <w:rsid w:val="001E31EB"/>
    <w:rsid w:val="001E33F7"/>
    <w:rsid w:val="001E7296"/>
    <w:rsid w:val="001E7F18"/>
    <w:rsid w:val="001F09C5"/>
    <w:rsid w:val="001F0AB9"/>
    <w:rsid w:val="001F1A13"/>
    <w:rsid w:val="001F4999"/>
    <w:rsid w:val="001F6147"/>
    <w:rsid w:val="0020028A"/>
    <w:rsid w:val="00200D17"/>
    <w:rsid w:val="0020216C"/>
    <w:rsid w:val="0020352E"/>
    <w:rsid w:val="00204D69"/>
    <w:rsid w:val="0020540F"/>
    <w:rsid w:val="002104BE"/>
    <w:rsid w:val="00212EDE"/>
    <w:rsid w:val="00217546"/>
    <w:rsid w:val="00217D50"/>
    <w:rsid w:val="00220C83"/>
    <w:rsid w:val="002234AA"/>
    <w:rsid w:val="002241BE"/>
    <w:rsid w:val="00237487"/>
    <w:rsid w:val="00240AB2"/>
    <w:rsid w:val="0024645D"/>
    <w:rsid w:val="0024714D"/>
    <w:rsid w:val="00247A2D"/>
    <w:rsid w:val="0025066E"/>
    <w:rsid w:val="00250B2E"/>
    <w:rsid w:val="002537D2"/>
    <w:rsid w:val="00257F24"/>
    <w:rsid w:val="00262403"/>
    <w:rsid w:val="00262EA7"/>
    <w:rsid w:val="00265179"/>
    <w:rsid w:val="0026620E"/>
    <w:rsid w:val="00270D3D"/>
    <w:rsid w:val="0027169F"/>
    <w:rsid w:val="00272C4B"/>
    <w:rsid w:val="002731B5"/>
    <w:rsid w:val="00273C7A"/>
    <w:rsid w:val="00273E85"/>
    <w:rsid w:val="0028016E"/>
    <w:rsid w:val="00281264"/>
    <w:rsid w:val="00285400"/>
    <w:rsid w:val="00286B43"/>
    <w:rsid w:val="00290422"/>
    <w:rsid w:val="00291AA8"/>
    <w:rsid w:val="002939DB"/>
    <w:rsid w:val="00294357"/>
    <w:rsid w:val="00294FBD"/>
    <w:rsid w:val="0029551C"/>
    <w:rsid w:val="002A53D9"/>
    <w:rsid w:val="002A5F36"/>
    <w:rsid w:val="002A669E"/>
    <w:rsid w:val="002B1CDC"/>
    <w:rsid w:val="002B332B"/>
    <w:rsid w:val="002B397E"/>
    <w:rsid w:val="002B7AEC"/>
    <w:rsid w:val="002C1AF9"/>
    <w:rsid w:val="002C7E9A"/>
    <w:rsid w:val="002D10CF"/>
    <w:rsid w:val="002D1C4E"/>
    <w:rsid w:val="002D3417"/>
    <w:rsid w:val="002D38C3"/>
    <w:rsid w:val="002D479F"/>
    <w:rsid w:val="002D5AE8"/>
    <w:rsid w:val="002D6F82"/>
    <w:rsid w:val="002D7BE6"/>
    <w:rsid w:val="002E0464"/>
    <w:rsid w:val="002E3955"/>
    <w:rsid w:val="002E3DC4"/>
    <w:rsid w:val="002E5E7D"/>
    <w:rsid w:val="002E6AD7"/>
    <w:rsid w:val="002E7014"/>
    <w:rsid w:val="002E7427"/>
    <w:rsid w:val="002E7725"/>
    <w:rsid w:val="002F0223"/>
    <w:rsid w:val="002F04B0"/>
    <w:rsid w:val="002F057D"/>
    <w:rsid w:val="002F12A6"/>
    <w:rsid w:val="002F1642"/>
    <w:rsid w:val="002F2A13"/>
    <w:rsid w:val="002F2D1F"/>
    <w:rsid w:val="002F371F"/>
    <w:rsid w:val="002F5913"/>
    <w:rsid w:val="002F7D31"/>
    <w:rsid w:val="00300851"/>
    <w:rsid w:val="00300A5B"/>
    <w:rsid w:val="00301F68"/>
    <w:rsid w:val="00303742"/>
    <w:rsid w:val="003040C2"/>
    <w:rsid w:val="003058F8"/>
    <w:rsid w:val="00310370"/>
    <w:rsid w:val="00312328"/>
    <w:rsid w:val="00312FEF"/>
    <w:rsid w:val="0031658E"/>
    <w:rsid w:val="003217A9"/>
    <w:rsid w:val="0032209D"/>
    <w:rsid w:val="00325182"/>
    <w:rsid w:val="00325E49"/>
    <w:rsid w:val="003265F5"/>
    <w:rsid w:val="00333DE4"/>
    <w:rsid w:val="00333F2C"/>
    <w:rsid w:val="003343F6"/>
    <w:rsid w:val="00334EE7"/>
    <w:rsid w:val="00342750"/>
    <w:rsid w:val="00342EF0"/>
    <w:rsid w:val="00343DFF"/>
    <w:rsid w:val="0034464E"/>
    <w:rsid w:val="00344F88"/>
    <w:rsid w:val="00345E64"/>
    <w:rsid w:val="00353456"/>
    <w:rsid w:val="0035519A"/>
    <w:rsid w:val="00360B76"/>
    <w:rsid w:val="00363905"/>
    <w:rsid w:val="00367AEA"/>
    <w:rsid w:val="00367CF4"/>
    <w:rsid w:val="003760A2"/>
    <w:rsid w:val="00377EB3"/>
    <w:rsid w:val="003811F3"/>
    <w:rsid w:val="003838AA"/>
    <w:rsid w:val="00384961"/>
    <w:rsid w:val="00395559"/>
    <w:rsid w:val="00395A5C"/>
    <w:rsid w:val="00395A96"/>
    <w:rsid w:val="00396C48"/>
    <w:rsid w:val="003A0ABE"/>
    <w:rsid w:val="003A18CD"/>
    <w:rsid w:val="003A29E4"/>
    <w:rsid w:val="003A2A19"/>
    <w:rsid w:val="003A3D99"/>
    <w:rsid w:val="003A4117"/>
    <w:rsid w:val="003A4C77"/>
    <w:rsid w:val="003A6F63"/>
    <w:rsid w:val="003B0E27"/>
    <w:rsid w:val="003B3EC2"/>
    <w:rsid w:val="003B6134"/>
    <w:rsid w:val="003C2E01"/>
    <w:rsid w:val="003C4743"/>
    <w:rsid w:val="003C55AB"/>
    <w:rsid w:val="003D0DB8"/>
    <w:rsid w:val="003D2DF1"/>
    <w:rsid w:val="003D4224"/>
    <w:rsid w:val="003E006B"/>
    <w:rsid w:val="003E0AE4"/>
    <w:rsid w:val="003E1997"/>
    <w:rsid w:val="003E422B"/>
    <w:rsid w:val="003E7370"/>
    <w:rsid w:val="003E7381"/>
    <w:rsid w:val="003F1F27"/>
    <w:rsid w:val="003F2472"/>
    <w:rsid w:val="003F3D0E"/>
    <w:rsid w:val="003F5BC7"/>
    <w:rsid w:val="003F7D74"/>
    <w:rsid w:val="0040338C"/>
    <w:rsid w:val="00403976"/>
    <w:rsid w:val="00403A91"/>
    <w:rsid w:val="00412FE8"/>
    <w:rsid w:val="00413700"/>
    <w:rsid w:val="00414F39"/>
    <w:rsid w:val="00415B41"/>
    <w:rsid w:val="00417B4A"/>
    <w:rsid w:val="00420FC3"/>
    <w:rsid w:val="004225FD"/>
    <w:rsid w:val="004276B9"/>
    <w:rsid w:val="004279A5"/>
    <w:rsid w:val="004310B9"/>
    <w:rsid w:val="004312BA"/>
    <w:rsid w:val="00433D75"/>
    <w:rsid w:val="00441BB4"/>
    <w:rsid w:val="004424FB"/>
    <w:rsid w:val="004441BE"/>
    <w:rsid w:val="00445DF7"/>
    <w:rsid w:val="00452DEF"/>
    <w:rsid w:val="00455893"/>
    <w:rsid w:val="00456D8F"/>
    <w:rsid w:val="00457E14"/>
    <w:rsid w:val="00457F93"/>
    <w:rsid w:val="00460A8D"/>
    <w:rsid w:val="00462779"/>
    <w:rsid w:val="00471C5D"/>
    <w:rsid w:val="00475339"/>
    <w:rsid w:val="00475BAC"/>
    <w:rsid w:val="00476C24"/>
    <w:rsid w:val="004869FD"/>
    <w:rsid w:val="0048765C"/>
    <w:rsid w:val="004927EC"/>
    <w:rsid w:val="00496C24"/>
    <w:rsid w:val="0049701B"/>
    <w:rsid w:val="004A1135"/>
    <w:rsid w:val="004A13E2"/>
    <w:rsid w:val="004A18CE"/>
    <w:rsid w:val="004A1FC3"/>
    <w:rsid w:val="004A30AD"/>
    <w:rsid w:val="004A4704"/>
    <w:rsid w:val="004B0087"/>
    <w:rsid w:val="004B07A1"/>
    <w:rsid w:val="004B5D89"/>
    <w:rsid w:val="004B6707"/>
    <w:rsid w:val="004C08BF"/>
    <w:rsid w:val="004C100F"/>
    <w:rsid w:val="004C5B36"/>
    <w:rsid w:val="004D3122"/>
    <w:rsid w:val="004D4D1E"/>
    <w:rsid w:val="004D524C"/>
    <w:rsid w:val="004E5C10"/>
    <w:rsid w:val="004F1EDE"/>
    <w:rsid w:val="004F38E1"/>
    <w:rsid w:val="004F7EB4"/>
    <w:rsid w:val="00500D2B"/>
    <w:rsid w:val="005014EA"/>
    <w:rsid w:val="005034D0"/>
    <w:rsid w:val="00503B33"/>
    <w:rsid w:val="00505F90"/>
    <w:rsid w:val="00512997"/>
    <w:rsid w:val="005151A0"/>
    <w:rsid w:val="005173CC"/>
    <w:rsid w:val="005174F7"/>
    <w:rsid w:val="00521A48"/>
    <w:rsid w:val="00522CAA"/>
    <w:rsid w:val="0052437D"/>
    <w:rsid w:val="00524A54"/>
    <w:rsid w:val="005261BF"/>
    <w:rsid w:val="00530F74"/>
    <w:rsid w:val="00535644"/>
    <w:rsid w:val="0053599D"/>
    <w:rsid w:val="0053608A"/>
    <w:rsid w:val="0054074C"/>
    <w:rsid w:val="00543C47"/>
    <w:rsid w:val="00544CF0"/>
    <w:rsid w:val="0054655D"/>
    <w:rsid w:val="005467F7"/>
    <w:rsid w:val="0055311B"/>
    <w:rsid w:val="005552D9"/>
    <w:rsid w:val="0055715D"/>
    <w:rsid w:val="00560956"/>
    <w:rsid w:val="005634C8"/>
    <w:rsid w:val="0056529B"/>
    <w:rsid w:val="005659D9"/>
    <w:rsid w:val="00566C79"/>
    <w:rsid w:val="00567442"/>
    <w:rsid w:val="0057214B"/>
    <w:rsid w:val="0057260A"/>
    <w:rsid w:val="00575C4F"/>
    <w:rsid w:val="00577ACB"/>
    <w:rsid w:val="00580680"/>
    <w:rsid w:val="0058665F"/>
    <w:rsid w:val="00590E0F"/>
    <w:rsid w:val="00593F40"/>
    <w:rsid w:val="005964AC"/>
    <w:rsid w:val="00596942"/>
    <w:rsid w:val="00596B80"/>
    <w:rsid w:val="005A2469"/>
    <w:rsid w:val="005A6930"/>
    <w:rsid w:val="005A7A1B"/>
    <w:rsid w:val="005B1F7A"/>
    <w:rsid w:val="005B2388"/>
    <w:rsid w:val="005B46E5"/>
    <w:rsid w:val="005B5D73"/>
    <w:rsid w:val="005C4A6D"/>
    <w:rsid w:val="005D083F"/>
    <w:rsid w:val="005D0AA5"/>
    <w:rsid w:val="005D217B"/>
    <w:rsid w:val="005D4B7A"/>
    <w:rsid w:val="005D4B9B"/>
    <w:rsid w:val="005E08BD"/>
    <w:rsid w:val="005E31AC"/>
    <w:rsid w:val="005E3F63"/>
    <w:rsid w:val="005E582D"/>
    <w:rsid w:val="005E76CF"/>
    <w:rsid w:val="005F12D9"/>
    <w:rsid w:val="005F2FE6"/>
    <w:rsid w:val="005F31BD"/>
    <w:rsid w:val="005F5B17"/>
    <w:rsid w:val="00601818"/>
    <w:rsid w:val="00606309"/>
    <w:rsid w:val="006100BD"/>
    <w:rsid w:val="006107DA"/>
    <w:rsid w:val="0061396C"/>
    <w:rsid w:val="00617367"/>
    <w:rsid w:val="00620744"/>
    <w:rsid w:val="006211B8"/>
    <w:rsid w:val="00625A22"/>
    <w:rsid w:val="00625EBA"/>
    <w:rsid w:val="006302F7"/>
    <w:rsid w:val="00630349"/>
    <w:rsid w:val="00631B8D"/>
    <w:rsid w:val="00632CBB"/>
    <w:rsid w:val="00632DD3"/>
    <w:rsid w:val="00632E4A"/>
    <w:rsid w:val="00633BBC"/>
    <w:rsid w:val="0063430C"/>
    <w:rsid w:val="006378AD"/>
    <w:rsid w:val="00640A45"/>
    <w:rsid w:val="006417AC"/>
    <w:rsid w:val="00651D20"/>
    <w:rsid w:val="00653D66"/>
    <w:rsid w:val="0065666D"/>
    <w:rsid w:val="00663F52"/>
    <w:rsid w:val="0066430F"/>
    <w:rsid w:val="00666490"/>
    <w:rsid w:val="006702EC"/>
    <w:rsid w:val="006724C4"/>
    <w:rsid w:val="00676B00"/>
    <w:rsid w:val="006775CF"/>
    <w:rsid w:val="0068236A"/>
    <w:rsid w:val="00687A1F"/>
    <w:rsid w:val="0069185D"/>
    <w:rsid w:val="00693E24"/>
    <w:rsid w:val="00695B5F"/>
    <w:rsid w:val="006A4464"/>
    <w:rsid w:val="006A7839"/>
    <w:rsid w:val="006B1AB1"/>
    <w:rsid w:val="006B47D7"/>
    <w:rsid w:val="006B5323"/>
    <w:rsid w:val="006B5EC8"/>
    <w:rsid w:val="006C3F1D"/>
    <w:rsid w:val="006C6544"/>
    <w:rsid w:val="006D0D3F"/>
    <w:rsid w:val="006D34FC"/>
    <w:rsid w:val="006D5AF1"/>
    <w:rsid w:val="006F0F84"/>
    <w:rsid w:val="006F295A"/>
    <w:rsid w:val="006F337F"/>
    <w:rsid w:val="006F7324"/>
    <w:rsid w:val="00700304"/>
    <w:rsid w:val="00703ABD"/>
    <w:rsid w:val="00704056"/>
    <w:rsid w:val="00704AB6"/>
    <w:rsid w:val="00704C25"/>
    <w:rsid w:val="00705C65"/>
    <w:rsid w:val="00706219"/>
    <w:rsid w:val="007076A7"/>
    <w:rsid w:val="007136D3"/>
    <w:rsid w:val="00713906"/>
    <w:rsid w:val="007154A8"/>
    <w:rsid w:val="007171DF"/>
    <w:rsid w:val="00717D3B"/>
    <w:rsid w:val="00722815"/>
    <w:rsid w:val="00723DCC"/>
    <w:rsid w:val="00724EAD"/>
    <w:rsid w:val="00725010"/>
    <w:rsid w:val="00727273"/>
    <w:rsid w:val="0073565D"/>
    <w:rsid w:val="007402F6"/>
    <w:rsid w:val="00740791"/>
    <w:rsid w:val="00740E8B"/>
    <w:rsid w:val="00741071"/>
    <w:rsid w:val="007439A5"/>
    <w:rsid w:val="00743B8F"/>
    <w:rsid w:val="00744A95"/>
    <w:rsid w:val="00744AB5"/>
    <w:rsid w:val="0075081C"/>
    <w:rsid w:val="00754CC6"/>
    <w:rsid w:val="00754D7F"/>
    <w:rsid w:val="007563EF"/>
    <w:rsid w:val="0076017B"/>
    <w:rsid w:val="00761CCB"/>
    <w:rsid w:val="00764D94"/>
    <w:rsid w:val="00765947"/>
    <w:rsid w:val="0076650A"/>
    <w:rsid w:val="0077036A"/>
    <w:rsid w:val="007710BB"/>
    <w:rsid w:val="007719A4"/>
    <w:rsid w:val="00771D76"/>
    <w:rsid w:val="00772E22"/>
    <w:rsid w:val="00774319"/>
    <w:rsid w:val="00775BAE"/>
    <w:rsid w:val="0078450C"/>
    <w:rsid w:val="007854CF"/>
    <w:rsid w:val="00785CF8"/>
    <w:rsid w:val="007864C3"/>
    <w:rsid w:val="007868B5"/>
    <w:rsid w:val="00790DB9"/>
    <w:rsid w:val="00790F12"/>
    <w:rsid w:val="00792719"/>
    <w:rsid w:val="00794474"/>
    <w:rsid w:val="00794878"/>
    <w:rsid w:val="00794F84"/>
    <w:rsid w:val="007966A8"/>
    <w:rsid w:val="007A7E4C"/>
    <w:rsid w:val="007B35D9"/>
    <w:rsid w:val="007B5662"/>
    <w:rsid w:val="007B566C"/>
    <w:rsid w:val="007B62F9"/>
    <w:rsid w:val="007B78F1"/>
    <w:rsid w:val="007C0508"/>
    <w:rsid w:val="007C3CC7"/>
    <w:rsid w:val="007C5EE5"/>
    <w:rsid w:val="007C63FE"/>
    <w:rsid w:val="007D0E66"/>
    <w:rsid w:val="007D18E3"/>
    <w:rsid w:val="007D34A6"/>
    <w:rsid w:val="007D3ED7"/>
    <w:rsid w:val="007D514C"/>
    <w:rsid w:val="007D5F1F"/>
    <w:rsid w:val="007E2582"/>
    <w:rsid w:val="007E3B65"/>
    <w:rsid w:val="007E46DE"/>
    <w:rsid w:val="007E5331"/>
    <w:rsid w:val="007F0E64"/>
    <w:rsid w:val="007F3B4A"/>
    <w:rsid w:val="007F3C2E"/>
    <w:rsid w:val="00800791"/>
    <w:rsid w:val="00801E3A"/>
    <w:rsid w:val="00802C04"/>
    <w:rsid w:val="00803349"/>
    <w:rsid w:val="00805DD4"/>
    <w:rsid w:val="00806427"/>
    <w:rsid w:val="008140FB"/>
    <w:rsid w:val="008219A7"/>
    <w:rsid w:val="00822C1F"/>
    <w:rsid w:val="00825148"/>
    <w:rsid w:val="008256F0"/>
    <w:rsid w:val="00825ECB"/>
    <w:rsid w:val="00826312"/>
    <w:rsid w:val="00827851"/>
    <w:rsid w:val="0083051F"/>
    <w:rsid w:val="00830DFD"/>
    <w:rsid w:val="00834DF9"/>
    <w:rsid w:val="00835619"/>
    <w:rsid w:val="00842666"/>
    <w:rsid w:val="00842D41"/>
    <w:rsid w:val="008438B4"/>
    <w:rsid w:val="008544A3"/>
    <w:rsid w:val="00855DA0"/>
    <w:rsid w:val="00856B99"/>
    <w:rsid w:val="00856D0B"/>
    <w:rsid w:val="008607FC"/>
    <w:rsid w:val="008612AA"/>
    <w:rsid w:val="00861442"/>
    <w:rsid w:val="00865C26"/>
    <w:rsid w:val="00874A96"/>
    <w:rsid w:val="00877239"/>
    <w:rsid w:val="00877397"/>
    <w:rsid w:val="008869BC"/>
    <w:rsid w:val="008902AC"/>
    <w:rsid w:val="00893978"/>
    <w:rsid w:val="0089627F"/>
    <w:rsid w:val="008A14EE"/>
    <w:rsid w:val="008A25E3"/>
    <w:rsid w:val="008A508B"/>
    <w:rsid w:val="008B28A2"/>
    <w:rsid w:val="008B409E"/>
    <w:rsid w:val="008B41AF"/>
    <w:rsid w:val="008B6086"/>
    <w:rsid w:val="008C3B95"/>
    <w:rsid w:val="008C48C2"/>
    <w:rsid w:val="008C5F81"/>
    <w:rsid w:val="008D3D34"/>
    <w:rsid w:val="008D472F"/>
    <w:rsid w:val="008E2CFE"/>
    <w:rsid w:val="008E62C7"/>
    <w:rsid w:val="008F772E"/>
    <w:rsid w:val="00900287"/>
    <w:rsid w:val="00902BD8"/>
    <w:rsid w:val="00903B42"/>
    <w:rsid w:val="00903D4A"/>
    <w:rsid w:val="009064B9"/>
    <w:rsid w:val="00911F86"/>
    <w:rsid w:val="00912E5C"/>
    <w:rsid w:val="00917220"/>
    <w:rsid w:val="00921EEF"/>
    <w:rsid w:val="00923400"/>
    <w:rsid w:val="0092396F"/>
    <w:rsid w:val="00940A0A"/>
    <w:rsid w:val="0094182A"/>
    <w:rsid w:val="00943396"/>
    <w:rsid w:val="00944854"/>
    <w:rsid w:val="0094701F"/>
    <w:rsid w:val="0094779D"/>
    <w:rsid w:val="00950AE2"/>
    <w:rsid w:val="00950AEE"/>
    <w:rsid w:val="00951F4F"/>
    <w:rsid w:val="00953FD2"/>
    <w:rsid w:val="00954521"/>
    <w:rsid w:val="00955080"/>
    <w:rsid w:val="00956A8D"/>
    <w:rsid w:val="00961ACB"/>
    <w:rsid w:val="009622A6"/>
    <w:rsid w:val="00962C53"/>
    <w:rsid w:val="009636D5"/>
    <w:rsid w:val="0096514C"/>
    <w:rsid w:val="00966220"/>
    <w:rsid w:val="00966801"/>
    <w:rsid w:val="00972422"/>
    <w:rsid w:val="00974891"/>
    <w:rsid w:val="009749F2"/>
    <w:rsid w:val="00974DAB"/>
    <w:rsid w:val="0097593C"/>
    <w:rsid w:val="0097789F"/>
    <w:rsid w:val="009807AF"/>
    <w:rsid w:val="0098379D"/>
    <w:rsid w:val="0098382D"/>
    <w:rsid w:val="00992CC3"/>
    <w:rsid w:val="00994834"/>
    <w:rsid w:val="00994CB7"/>
    <w:rsid w:val="009A0984"/>
    <w:rsid w:val="009A1B1B"/>
    <w:rsid w:val="009A2707"/>
    <w:rsid w:val="009A5572"/>
    <w:rsid w:val="009A5902"/>
    <w:rsid w:val="009B09DD"/>
    <w:rsid w:val="009B0D04"/>
    <w:rsid w:val="009B1301"/>
    <w:rsid w:val="009B1AF1"/>
    <w:rsid w:val="009B79D7"/>
    <w:rsid w:val="009C1E0B"/>
    <w:rsid w:val="009C4732"/>
    <w:rsid w:val="009C73E5"/>
    <w:rsid w:val="009C743C"/>
    <w:rsid w:val="009D3FE9"/>
    <w:rsid w:val="009D66B9"/>
    <w:rsid w:val="009E0411"/>
    <w:rsid w:val="009E14A8"/>
    <w:rsid w:val="009E3438"/>
    <w:rsid w:val="009F50F4"/>
    <w:rsid w:val="009F612B"/>
    <w:rsid w:val="009F7A65"/>
    <w:rsid w:val="00A00411"/>
    <w:rsid w:val="00A039E4"/>
    <w:rsid w:val="00A07B92"/>
    <w:rsid w:val="00A10002"/>
    <w:rsid w:val="00A105BF"/>
    <w:rsid w:val="00A112F4"/>
    <w:rsid w:val="00A114C1"/>
    <w:rsid w:val="00A119F2"/>
    <w:rsid w:val="00A12214"/>
    <w:rsid w:val="00A130D0"/>
    <w:rsid w:val="00A144CD"/>
    <w:rsid w:val="00A166CC"/>
    <w:rsid w:val="00A17C46"/>
    <w:rsid w:val="00A22275"/>
    <w:rsid w:val="00A22FED"/>
    <w:rsid w:val="00A23A8F"/>
    <w:rsid w:val="00A32A84"/>
    <w:rsid w:val="00A333BA"/>
    <w:rsid w:val="00A33E32"/>
    <w:rsid w:val="00A345E4"/>
    <w:rsid w:val="00A34635"/>
    <w:rsid w:val="00A34BB3"/>
    <w:rsid w:val="00A3729E"/>
    <w:rsid w:val="00A37DAB"/>
    <w:rsid w:val="00A40AAA"/>
    <w:rsid w:val="00A40FF3"/>
    <w:rsid w:val="00A5224E"/>
    <w:rsid w:val="00A5556A"/>
    <w:rsid w:val="00A56C03"/>
    <w:rsid w:val="00A624A5"/>
    <w:rsid w:val="00A65DC0"/>
    <w:rsid w:val="00A70A78"/>
    <w:rsid w:val="00A80873"/>
    <w:rsid w:val="00A80A4A"/>
    <w:rsid w:val="00A82344"/>
    <w:rsid w:val="00A8411A"/>
    <w:rsid w:val="00A846D5"/>
    <w:rsid w:val="00A8579E"/>
    <w:rsid w:val="00A87615"/>
    <w:rsid w:val="00A9118D"/>
    <w:rsid w:val="00A921EF"/>
    <w:rsid w:val="00A93682"/>
    <w:rsid w:val="00A95281"/>
    <w:rsid w:val="00A95B60"/>
    <w:rsid w:val="00AA235A"/>
    <w:rsid w:val="00AA3810"/>
    <w:rsid w:val="00AA4F8F"/>
    <w:rsid w:val="00AA560F"/>
    <w:rsid w:val="00AA69B3"/>
    <w:rsid w:val="00AA74AD"/>
    <w:rsid w:val="00AA7DD2"/>
    <w:rsid w:val="00AB127A"/>
    <w:rsid w:val="00AB2AF7"/>
    <w:rsid w:val="00AD048C"/>
    <w:rsid w:val="00AD0722"/>
    <w:rsid w:val="00AD37A9"/>
    <w:rsid w:val="00AD795F"/>
    <w:rsid w:val="00AE3055"/>
    <w:rsid w:val="00AE4348"/>
    <w:rsid w:val="00AF045F"/>
    <w:rsid w:val="00AF0A95"/>
    <w:rsid w:val="00AF193A"/>
    <w:rsid w:val="00AF47E9"/>
    <w:rsid w:val="00AF55C4"/>
    <w:rsid w:val="00B01A79"/>
    <w:rsid w:val="00B048EA"/>
    <w:rsid w:val="00B064C6"/>
    <w:rsid w:val="00B10C78"/>
    <w:rsid w:val="00B1293C"/>
    <w:rsid w:val="00B13808"/>
    <w:rsid w:val="00B147D2"/>
    <w:rsid w:val="00B32CCC"/>
    <w:rsid w:val="00B332BC"/>
    <w:rsid w:val="00B34330"/>
    <w:rsid w:val="00B3504D"/>
    <w:rsid w:val="00B36BCC"/>
    <w:rsid w:val="00B419FF"/>
    <w:rsid w:val="00B43AD0"/>
    <w:rsid w:val="00B43D44"/>
    <w:rsid w:val="00B45B13"/>
    <w:rsid w:val="00B52BD8"/>
    <w:rsid w:val="00B5511F"/>
    <w:rsid w:val="00B554F9"/>
    <w:rsid w:val="00B57212"/>
    <w:rsid w:val="00B61899"/>
    <w:rsid w:val="00B619E1"/>
    <w:rsid w:val="00B61FCD"/>
    <w:rsid w:val="00B6258F"/>
    <w:rsid w:val="00B63956"/>
    <w:rsid w:val="00B63A96"/>
    <w:rsid w:val="00B63EBA"/>
    <w:rsid w:val="00B65602"/>
    <w:rsid w:val="00B66FF3"/>
    <w:rsid w:val="00B67C1D"/>
    <w:rsid w:val="00B71A57"/>
    <w:rsid w:val="00B775F9"/>
    <w:rsid w:val="00B81CAF"/>
    <w:rsid w:val="00B82096"/>
    <w:rsid w:val="00B84EB4"/>
    <w:rsid w:val="00B853A3"/>
    <w:rsid w:val="00B87FA1"/>
    <w:rsid w:val="00B90A3E"/>
    <w:rsid w:val="00B92230"/>
    <w:rsid w:val="00B924B3"/>
    <w:rsid w:val="00B936F1"/>
    <w:rsid w:val="00B958F4"/>
    <w:rsid w:val="00BA1A96"/>
    <w:rsid w:val="00BA380B"/>
    <w:rsid w:val="00BA41B6"/>
    <w:rsid w:val="00BA4A29"/>
    <w:rsid w:val="00BB030D"/>
    <w:rsid w:val="00BB077E"/>
    <w:rsid w:val="00BB11E8"/>
    <w:rsid w:val="00BB26FA"/>
    <w:rsid w:val="00BB392E"/>
    <w:rsid w:val="00BB4327"/>
    <w:rsid w:val="00BB56BE"/>
    <w:rsid w:val="00BC06C5"/>
    <w:rsid w:val="00BC0955"/>
    <w:rsid w:val="00BC0A10"/>
    <w:rsid w:val="00BC3991"/>
    <w:rsid w:val="00BC635A"/>
    <w:rsid w:val="00BC6CC2"/>
    <w:rsid w:val="00BD322C"/>
    <w:rsid w:val="00BD5FC4"/>
    <w:rsid w:val="00BE11C3"/>
    <w:rsid w:val="00BE165A"/>
    <w:rsid w:val="00BE32DC"/>
    <w:rsid w:val="00BE4520"/>
    <w:rsid w:val="00BE49A8"/>
    <w:rsid w:val="00BE4F4A"/>
    <w:rsid w:val="00BF1733"/>
    <w:rsid w:val="00BF2478"/>
    <w:rsid w:val="00BF44BC"/>
    <w:rsid w:val="00BF5F40"/>
    <w:rsid w:val="00BF795F"/>
    <w:rsid w:val="00BF7B6B"/>
    <w:rsid w:val="00BF7C9E"/>
    <w:rsid w:val="00C004D4"/>
    <w:rsid w:val="00C05ACC"/>
    <w:rsid w:val="00C07F54"/>
    <w:rsid w:val="00C108B9"/>
    <w:rsid w:val="00C113D2"/>
    <w:rsid w:val="00C140F5"/>
    <w:rsid w:val="00C14787"/>
    <w:rsid w:val="00C1614E"/>
    <w:rsid w:val="00C16345"/>
    <w:rsid w:val="00C16523"/>
    <w:rsid w:val="00C16E10"/>
    <w:rsid w:val="00C2052C"/>
    <w:rsid w:val="00C23FB7"/>
    <w:rsid w:val="00C25164"/>
    <w:rsid w:val="00C267B6"/>
    <w:rsid w:val="00C27787"/>
    <w:rsid w:val="00C331BB"/>
    <w:rsid w:val="00C34AB6"/>
    <w:rsid w:val="00C4197B"/>
    <w:rsid w:val="00C437FA"/>
    <w:rsid w:val="00C448FC"/>
    <w:rsid w:val="00C467FE"/>
    <w:rsid w:val="00C47984"/>
    <w:rsid w:val="00C5187B"/>
    <w:rsid w:val="00C52AD2"/>
    <w:rsid w:val="00C544A4"/>
    <w:rsid w:val="00C54E61"/>
    <w:rsid w:val="00C558ED"/>
    <w:rsid w:val="00C6064C"/>
    <w:rsid w:val="00C63FBA"/>
    <w:rsid w:val="00C64774"/>
    <w:rsid w:val="00C64AC2"/>
    <w:rsid w:val="00C66C72"/>
    <w:rsid w:val="00C70BE3"/>
    <w:rsid w:val="00C718E9"/>
    <w:rsid w:val="00C7212F"/>
    <w:rsid w:val="00C759C5"/>
    <w:rsid w:val="00C76C28"/>
    <w:rsid w:val="00C80188"/>
    <w:rsid w:val="00C83292"/>
    <w:rsid w:val="00C833A4"/>
    <w:rsid w:val="00C84617"/>
    <w:rsid w:val="00C9126C"/>
    <w:rsid w:val="00C925A2"/>
    <w:rsid w:val="00C933C2"/>
    <w:rsid w:val="00CA2938"/>
    <w:rsid w:val="00CA2E6D"/>
    <w:rsid w:val="00CA58B8"/>
    <w:rsid w:val="00CA6137"/>
    <w:rsid w:val="00CA7B04"/>
    <w:rsid w:val="00CB1278"/>
    <w:rsid w:val="00CB1281"/>
    <w:rsid w:val="00CB1795"/>
    <w:rsid w:val="00CB273E"/>
    <w:rsid w:val="00CC0E3A"/>
    <w:rsid w:val="00CC2925"/>
    <w:rsid w:val="00CC4D75"/>
    <w:rsid w:val="00CC79E0"/>
    <w:rsid w:val="00CD47B1"/>
    <w:rsid w:val="00CD59C6"/>
    <w:rsid w:val="00CE0CD6"/>
    <w:rsid w:val="00CE46B4"/>
    <w:rsid w:val="00CE5CEB"/>
    <w:rsid w:val="00CE7A47"/>
    <w:rsid w:val="00CF162D"/>
    <w:rsid w:val="00CF3C74"/>
    <w:rsid w:val="00CF4FC1"/>
    <w:rsid w:val="00D02751"/>
    <w:rsid w:val="00D051DB"/>
    <w:rsid w:val="00D05F91"/>
    <w:rsid w:val="00D07478"/>
    <w:rsid w:val="00D12307"/>
    <w:rsid w:val="00D14264"/>
    <w:rsid w:val="00D1449A"/>
    <w:rsid w:val="00D14F75"/>
    <w:rsid w:val="00D15780"/>
    <w:rsid w:val="00D15AD9"/>
    <w:rsid w:val="00D179B9"/>
    <w:rsid w:val="00D21757"/>
    <w:rsid w:val="00D2216E"/>
    <w:rsid w:val="00D270D9"/>
    <w:rsid w:val="00D27595"/>
    <w:rsid w:val="00D3019C"/>
    <w:rsid w:val="00D30703"/>
    <w:rsid w:val="00D30A51"/>
    <w:rsid w:val="00D35455"/>
    <w:rsid w:val="00D354DF"/>
    <w:rsid w:val="00D36F38"/>
    <w:rsid w:val="00D37000"/>
    <w:rsid w:val="00D37136"/>
    <w:rsid w:val="00D379AA"/>
    <w:rsid w:val="00D37F4C"/>
    <w:rsid w:val="00D40C7E"/>
    <w:rsid w:val="00D42F9A"/>
    <w:rsid w:val="00D476A9"/>
    <w:rsid w:val="00D539F8"/>
    <w:rsid w:val="00D54B9D"/>
    <w:rsid w:val="00D554AE"/>
    <w:rsid w:val="00D56B8F"/>
    <w:rsid w:val="00D607A0"/>
    <w:rsid w:val="00D60A4F"/>
    <w:rsid w:val="00D60AE5"/>
    <w:rsid w:val="00D6367C"/>
    <w:rsid w:val="00D6387D"/>
    <w:rsid w:val="00D65565"/>
    <w:rsid w:val="00D7229E"/>
    <w:rsid w:val="00D72B8A"/>
    <w:rsid w:val="00D73B24"/>
    <w:rsid w:val="00D7450C"/>
    <w:rsid w:val="00D74BE0"/>
    <w:rsid w:val="00D74EAA"/>
    <w:rsid w:val="00D7784F"/>
    <w:rsid w:val="00D77B41"/>
    <w:rsid w:val="00D81A6D"/>
    <w:rsid w:val="00D83539"/>
    <w:rsid w:val="00D85611"/>
    <w:rsid w:val="00D87662"/>
    <w:rsid w:val="00D87A27"/>
    <w:rsid w:val="00D90C2E"/>
    <w:rsid w:val="00D91075"/>
    <w:rsid w:val="00DA13D0"/>
    <w:rsid w:val="00DA4226"/>
    <w:rsid w:val="00DA5A19"/>
    <w:rsid w:val="00DA6DB2"/>
    <w:rsid w:val="00DA75B8"/>
    <w:rsid w:val="00DB002B"/>
    <w:rsid w:val="00DB345E"/>
    <w:rsid w:val="00DB5A94"/>
    <w:rsid w:val="00DC2AE8"/>
    <w:rsid w:val="00DC3877"/>
    <w:rsid w:val="00DC68C4"/>
    <w:rsid w:val="00DD2658"/>
    <w:rsid w:val="00DD2C21"/>
    <w:rsid w:val="00DE0A72"/>
    <w:rsid w:val="00DE2BB6"/>
    <w:rsid w:val="00DE681C"/>
    <w:rsid w:val="00DF108C"/>
    <w:rsid w:val="00DF14FE"/>
    <w:rsid w:val="00DF232D"/>
    <w:rsid w:val="00DF2EFB"/>
    <w:rsid w:val="00DF3F76"/>
    <w:rsid w:val="00DF5DF6"/>
    <w:rsid w:val="00E04C5B"/>
    <w:rsid w:val="00E075CF"/>
    <w:rsid w:val="00E116D6"/>
    <w:rsid w:val="00E13642"/>
    <w:rsid w:val="00E14274"/>
    <w:rsid w:val="00E172E9"/>
    <w:rsid w:val="00E212CD"/>
    <w:rsid w:val="00E21776"/>
    <w:rsid w:val="00E246FF"/>
    <w:rsid w:val="00E27720"/>
    <w:rsid w:val="00E32F3E"/>
    <w:rsid w:val="00E33F76"/>
    <w:rsid w:val="00E3456F"/>
    <w:rsid w:val="00E36A4F"/>
    <w:rsid w:val="00E51A2C"/>
    <w:rsid w:val="00E5208C"/>
    <w:rsid w:val="00E52846"/>
    <w:rsid w:val="00E5664E"/>
    <w:rsid w:val="00E619F3"/>
    <w:rsid w:val="00E6476A"/>
    <w:rsid w:val="00E6572D"/>
    <w:rsid w:val="00E66A2A"/>
    <w:rsid w:val="00E66BA3"/>
    <w:rsid w:val="00E736EC"/>
    <w:rsid w:val="00E74ADD"/>
    <w:rsid w:val="00E80548"/>
    <w:rsid w:val="00E852D8"/>
    <w:rsid w:val="00E90229"/>
    <w:rsid w:val="00E93A4B"/>
    <w:rsid w:val="00E942A3"/>
    <w:rsid w:val="00E974E7"/>
    <w:rsid w:val="00EA1165"/>
    <w:rsid w:val="00EA13A9"/>
    <w:rsid w:val="00EA3A65"/>
    <w:rsid w:val="00EA3E0C"/>
    <w:rsid w:val="00EA516B"/>
    <w:rsid w:val="00EA60B2"/>
    <w:rsid w:val="00EA7574"/>
    <w:rsid w:val="00EB1D84"/>
    <w:rsid w:val="00EB5AA8"/>
    <w:rsid w:val="00EB6736"/>
    <w:rsid w:val="00EB710B"/>
    <w:rsid w:val="00EC1145"/>
    <w:rsid w:val="00EC13F4"/>
    <w:rsid w:val="00EC366C"/>
    <w:rsid w:val="00ED0BE2"/>
    <w:rsid w:val="00ED0D7B"/>
    <w:rsid w:val="00ED2F49"/>
    <w:rsid w:val="00ED5549"/>
    <w:rsid w:val="00ED7B30"/>
    <w:rsid w:val="00EE164D"/>
    <w:rsid w:val="00EE23E4"/>
    <w:rsid w:val="00EE2B44"/>
    <w:rsid w:val="00EE35EC"/>
    <w:rsid w:val="00EE4423"/>
    <w:rsid w:val="00EE706B"/>
    <w:rsid w:val="00EF0537"/>
    <w:rsid w:val="00EF0AC5"/>
    <w:rsid w:val="00EF0CB3"/>
    <w:rsid w:val="00EF2E0F"/>
    <w:rsid w:val="00EF4B76"/>
    <w:rsid w:val="00EF5B04"/>
    <w:rsid w:val="00F01EA9"/>
    <w:rsid w:val="00F02611"/>
    <w:rsid w:val="00F02C98"/>
    <w:rsid w:val="00F02D85"/>
    <w:rsid w:val="00F11811"/>
    <w:rsid w:val="00F13229"/>
    <w:rsid w:val="00F1535C"/>
    <w:rsid w:val="00F21B6B"/>
    <w:rsid w:val="00F23558"/>
    <w:rsid w:val="00F25B7A"/>
    <w:rsid w:val="00F30AC0"/>
    <w:rsid w:val="00F3237C"/>
    <w:rsid w:val="00F361DE"/>
    <w:rsid w:val="00F36B56"/>
    <w:rsid w:val="00F373D4"/>
    <w:rsid w:val="00F373E9"/>
    <w:rsid w:val="00F37AFB"/>
    <w:rsid w:val="00F37EE5"/>
    <w:rsid w:val="00F461E5"/>
    <w:rsid w:val="00F50578"/>
    <w:rsid w:val="00F50602"/>
    <w:rsid w:val="00F51278"/>
    <w:rsid w:val="00F52479"/>
    <w:rsid w:val="00F5289C"/>
    <w:rsid w:val="00F53232"/>
    <w:rsid w:val="00F537D8"/>
    <w:rsid w:val="00F57EAD"/>
    <w:rsid w:val="00F601F0"/>
    <w:rsid w:val="00F61995"/>
    <w:rsid w:val="00F632F0"/>
    <w:rsid w:val="00F63925"/>
    <w:rsid w:val="00F70F8F"/>
    <w:rsid w:val="00F71705"/>
    <w:rsid w:val="00F72E89"/>
    <w:rsid w:val="00F7316F"/>
    <w:rsid w:val="00F74D92"/>
    <w:rsid w:val="00F7565B"/>
    <w:rsid w:val="00F81D4B"/>
    <w:rsid w:val="00F83246"/>
    <w:rsid w:val="00F84F11"/>
    <w:rsid w:val="00F90BFA"/>
    <w:rsid w:val="00F9217F"/>
    <w:rsid w:val="00F967C7"/>
    <w:rsid w:val="00F96A26"/>
    <w:rsid w:val="00F978C7"/>
    <w:rsid w:val="00F97EEB"/>
    <w:rsid w:val="00FA1E34"/>
    <w:rsid w:val="00FA2DC4"/>
    <w:rsid w:val="00FA3E6C"/>
    <w:rsid w:val="00FA4FEA"/>
    <w:rsid w:val="00FA6224"/>
    <w:rsid w:val="00FA68D6"/>
    <w:rsid w:val="00FB156E"/>
    <w:rsid w:val="00FB27A9"/>
    <w:rsid w:val="00FB2C77"/>
    <w:rsid w:val="00FC0E47"/>
    <w:rsid w:val="00FC11D0"/>
    <w:rsid w:val="00FC1516"/>
    <w:rsid w:val="00FC1AC1"/>
    <w:rsid w:val="00FC4169"/>
    <w:rsid w:val="00FC43D9"/>
    <w:rsid w:val="00FC60E5"/>
    <w:rsid w:val="00FC6C37"/>
    <w:rsid w:val="00FC78B2"/>
    <w:rsid w:val="00FD05A1"/>
    <w:rsid w:val="00FD0C40"/>
    <w:rsid w:val="00FD48FC"/>
    <w:rsid w:val="00FD6BD9"/>
    <w:rsid w:val="00FD7971"/>
    <w:rsid w:val="00FE2531"/>
    <w:rsid w:val="00FE2CB2"/>
    <w:rsid w:val="00FE74C7"/>
    <w:rsid w:val="00FF7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2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56D0B"/>
    <w:pPr>
      <w:keepNext/>
      <w:jc w:val="both"/>
      <w:outlineLvl w:val="1"/>
    </w:pPr>
    <w:rPr>
      <w:sz w:val="28"/>
      <w:szCs w:val="20"/>
    </w:rPr>
  </w:style>
  <w:style w:type="paragraph" w:styleId="4">
    <w:name w:val="heading 4"/>
    <w:basedOn w:val="a"/>
    <w:next w:val="a"/>
    <w:link w:val="40"/>
    <w:unhideWhenUsed/>
    <w:qFormat/>
    <w:rsid w:val="00F528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0"/>
    <w:pPr>
      <w:tabs>
        <w:tab w:val="center" w:pos="4677"/>
        <w:tab w:val="right" w:pos="9355"/>
      </w:tabs>
    </w:pPr>
  </w:style>
  <w:style w:type="character" w:customStyle="1" w:styleId="a4">
    <w:name w:val="Верхний колонтитул Знак"/>
    <w:basedOn w:val="a0"/>
    <w:link w:val="a3"/>
    <w:uiPriority w:val="99"/>
    <w:rsid w:val="00651D2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1D20"/>
    <w:pPr>
      <w:tabs>
        <w:tab w:val="center" w:pos="4677"/>
        <w:tab w:val="right" w:pos="9355"/>
      </w:tabs>
    </w:pPr>
  </w:style>
  <w:style w:type="character" w:customStyle="1" w:styleId="a6">
    <w:name w:val="Нижний колонтитул Знак"/>
    <w:basedOn w:val="a0"/>
    <w:link w:val="a5"/>
    <w:uiPriority w:val="99"/>
    <w:rsid w:val="00651D20"/>
    <w:rPr>
      <w:rFonts w:ascii="Times New Roman" w:eastAsia="Times New Roman" w:hAnsi="Times New Roman" w:cs="Times New Roman"/>
      <w:sz w:val="24"/>
      <w:szCs w:val="24"/>
      <w:lang w:eastAsia="ru-RU"/>
    </w:rPr>
  </w:style>
  <w:style w:type="paragraph" w:styleId="a7">
    <w:name w:val="List Paragraph"/>
    <w:basedOn w:val="a"/>
    <w:uiPriority w:val="34"/>
    <w:qFormat/>
    <w:rsid w:val="0076650A"/>
    <w:pPr>
      <w:ind w:left="720"/>
      <w:contextualSpacing/>
    </w:pPr>
  </w:style>
  <w:style w:type="table" w:styleId="a8">
    <w:name w:val="Table Grid"/>
    <w:basedOn w:val="a1"/>
    <w:rsid w:val="00376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5289C"/>
    <w:rPr>
      <w:rFonts w:ascii="Calibri" w:eastAsia="Times New Roman" w:hAnsi="Calibri" w:cs="Times New Roman"/>
      <w:b/>
      <w:bCs/>
      <w:sz w:val="28"/>
      <w:szCs w:val="28"/>
    </w:rPr>
  </w:style>
  <w:style w:type="character" w:customStyle="1" w:styleId="a9">
    <w:name w:val="Название Знак"/>
    <w:link w:val="aa"/>
    <w:uiPriority w:val="99"/>
    <w:locked/>
    <w:rsid w:val="00D07478"/>
    <w:rPr>
      <w:sz w:val="32"/>
      <w:szCs w:val="32"/>
    </w:rPr>
  </w:style>
  <w:style w:type="paragraph" w:styleId="aa">
    <w:name w:val="Title"/>
    <w:basedOn w:val="a"/>
    <w:link w:val="a9"/>
    <w:uiPriority w:val="99"/>
    <w:qFormat/>
    <w:rsid w:val="00D0747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D0747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5F5B17"/>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FB2C77"/>
    <w:rPr>
      <w:rFonts w:ascii="Times New Roman" w:eastAsia="Times New Roman" w:hAnsi="Times New Roman" w:cs="Times New Roman"/>
      <w:sz w:val="24"/>
      <w:szCs w:val="24"/>
      <w:lang w:eastAsia="ru-RU"/>
    </w:rPr>
  </w:style>
  <w:style w:type="paragraph" w:customStyle="1" w:styleId="ConsPlusNormal">
    <w:name w:val="ConsPlusNormal"/>
    <w:rsid w:val="00300A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300A5B"/>
    <w:rPr>
      <w:rFonts w:ascii="Tahoma" w:hAnsi="Tahoma" w:cs="Tahoma"/>
      <w:sz w:val="16"/>
      <w:szCs w:val="16"/>
    </w:rPr>
  </w:style>
  <w:style w:type="character" w:customStyle="1" w:styleId="ad">
    <w:name w:val="Текст выноски Знак"/>
    <w:basedOn w:val="a0"/>
    <w:link w:val="ac"/>
    <w:uiPriority w:val="99"/>
    <w:rsid w:val="00300A5B"/>
    <w:rPr>
      <w:rFonts w:ascii="Tahoma" w:eastAsia="Times New Roman" w:hAnsi="Tahoma" w:cs="Tahoma"/>
      <w:sz w:val="16"/>
      <w:szCs w:val="16"/>
      <w:lang w:eastAsia="ru-RU"/>
    </w:rPr>
  </w:style>
  <w:style w:type="paragraph" w:styleId="ae">
    <w:name w:val="Body Text"/>
    <w:basedOn w:val="a"/>
    <w:link w:val="af"/>
    <w:unhideWhenUsed/>
    <w:rsid w:val="00403A91"/>
    <w:pPr>
      <w:spacing w:after="120"/>
    </w:pPr>
    <w:rPr>
      <w:sz w:val="20"/>
      <w:szCs w:val="20"/>
    </w:rPr>
  </w:style>
  <w:style w:type="character" w:customStyle="1" w:styleId="af">
    <w:name w:val="Основной текст Знак"/>
    <w:basedOn w:val="a0"/>
    <w:link w:val="ae"/>
    <w:rsid w:val="00403A91"/>
    <w:rPr>
      <w:rFonts w:ascii="Times New Roman" w:eastAsia="Times New Roman" w:hAnsi="Times New Roman" w:cs="Times New Roman"/>
      <w:sz w:val="20"/>
      <w:szCs w:val="20"/>
      <w:lang w:eastAsia="ru-RU"/>
    </w:rPr>
  </w:style>
  <w:style w:type="character" w:styleId="af0">
    <w:name w:val="annotation reference"/>
    <w:basedOn w:val="a0"/>
    <w:unhideWhenUsed/>
    <w:rsid w:val="00893978"/>
    <w:rPr>
      <w:sz w:val="16"/>
      <w:szCs w:val="16"/>
    </w:rPr>
  </w:style>
  <w:style w:type="paragraph" w:styleId="af1">
    <w:name w:val="annotation text"/>
    <w:basedOn w:val="a"/>
    <w:link w:val="af2"/>
    <w:unhideWhenUsed/>
    <w:rsid w:val="00893978"/>
    <w:rPr>
      <w:sz w:val="20"/>
      <w:szCs w:val="20"/>
    </w:rPr>
  </w:style>
  <w:style w:type="character" w:customStyle="1" w:styleId="af2">
    <w:name w:val="Текст примечания Знак"/>
    <w:basedOn w:val="a0"/>
    <w:link w:val="af1"/>
    <w:rsid w:val="0089397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93978"/>
    <w:rPr>
      <w:b/>
      <w:bCs/>
    </w:rPr>
  </w:style>
  <w:style w:type="character" w:customStyle="1" w:styleId="af4">
    <w:name w:val="Тема примечания Знак"/>
    <w:basedOn w:val="af2"/>
    <w:link w:val="af3"/>
    <w:uiPriority w:val="99"/>
    <w:semiHidden/>
    <w:rsid w:val="0089397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856D0B"/>
    <w:rPr>
      <w:rFonts w:ascii="Times New Roman" w:eastAsia="Times New Roman" w:hAnsi="Times New Roman" w:cs="Times New Roman"/>
      <w:sz w:val="28"/>
      <w:szCs w:val="20"/>
    </w:rPr>
  </w:style>
  <w:style w:type="character" w:styleId="af5">
    <w:name w:val="page number"/>
    <w:basedOn w:val="a0"/>
    <w:rsid w:val="00856D0B"/>
  </w:style>
  <w:style w:type="paragraph" w:customStyle="1" w:styleId="af6">
    <w:name w:val="Îáû÷íûé"/>
    <w:rsid w:val="00856D0B"/>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85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56D0B"/>
    <w:rPr>
      <w:rFonts w:ascii="Courier New" w:eastAsia="Times New Roman" w:hAnsi="Courier New" w:cs="Times New Roman"/>
      <w:sz w:val="20"/>
      <w:szCs w:val="20"/>
    </w:rPr>
  </w:style>
  <w:style w:type="paragraph" w:styleId="af7">
    <w:name w:val="footnote text"/>
    <w:basedOn w:val="a"/>
    <w:link w:val="af8"/>
    <w:unhideWhenUsed/>
    <w:rsid w:val="00856D0B"/>
    <w:rPr>
      <w:sz w:val="20"/>
    </w:rPr>
  </w:style>
  <w:style w:type="character" w:customStyle="1" w:styleId="af8">
    <w:name w:val="Текст сноски Знак"/>
    <w:basedOn w:val="a0"/>
    <w:link w:val="af7"/>
    <w:rsid w:val="00856D0B"/>
    <w:rPr>
      <w:rFonts w:ascii="Times New Roman" w:eastAsia="Times New Roman" w:hAnsi="Times New Roman" w:cs="Times New Roman"/>
      <w:sz w:val="20"/>
      <w:szCs w:val="24"/>
    </w:rPr>
  </w:style>
  <w:style w:type="paragraph" w:styleId="af9">
    <w:name w:val="endnote text"/>
    <w:basedOn w:val="a"/>
    <w:link w:val="afa"/>
    <w:unhideWhenUsed/>
    <w:rsid w:val="00856D0B"/>
    <w:rPr>
      <w:sz w:val="20"/>
      <w:szCs w:val="20"/>
    </w:rPr>
  </w:style>
  <w:style w:type="character" w:customStyle="1" w:styleId="afa">
    <w:name w:val="Текст концевой сноски Знак"/>
    <w:basedOn w:val="a0"/>
    <w:link w:val="af9"/>
    <w:rsid w:val="00856D0B"/>
    <w:rPr>
      <w:rFonts w:ascii="Times New Roman" w:eastAsia="Times New Roman" w:hAnsi="Times New Roman" w:cs="Times New Roman"/>
      <w:sz w:val="20"/>
      <w:szCs w:val="20"/>
      <w:lang w:eastAsia="ru-RU"/>
    </w:rPr>
  </w:style>
  <w:style w:type="paragraph" w:styleId="afb">
    <w:name w:val="Body Text Indent"/>
    <w:basedOn w:val="a"/>
    <w:link w:val="afc"/>
    <w:unhideWhenUsed/>
    <w:rsid w:val="00856D0B"/>
    <w:pPr>
      <w:spacing w:after="120"/>
      <w:ind w:left="283"/>
    </w:pPr>
    <w:rPr>
      <w:sz w:val="20"/>
      <w:szCs w:val="20"/>
    </w:rPr>
  </w:style>
  <w:style w:type="character" w:customStyle="1" w:styleId="afc">
    <w:name w:val="Основной текст с отступом Знак"/>
    <w:basedOn w:val="a0"/>
    <w:link w:val="afb"/>
    <w:rsid w:val="00856D0B"/>
    <w:rPr>
      <w:rFonts w:ascii="Times New Roman" w:eastAsia="Times New Roman" w:hAnsi="Times New Roman" w:cs="Times New Roman"/>
      <w:sz w:val="20"/>
      <w:szCs w:val="20"/>
      <w:lang w:eastAsia="ru-RU"/>
    </w:rPr>
  </w:style>
  <w:style w:type="paragraph" w:styleId="3">
    <w:name w:val="Body Text 3"/>
    <w:basedOn w:val="a"/>
    <w:link w:val="30"/>
    <w:unhideWhenUsed/>
    <w:rsid w:val="00856D0B"/>
    <w:pPr>
      <w:jc w:val="both"/>
    </w:pPr>
    <w:rPr>
      <w:b/>
      <w:sz w:val="28"/>
      <w:szCs w:val="20"/>
    </w:rPr>
  </w:style>
  <w:style w:type="character" w:customStyle="1" w:styleId="30">
    <w:name w:val="Основной текст 3 Знак"/>
    <w:basedOn w:val="a0"/>
    <w:link w:val="3"/>
    <w:rsid w:val="00856D0B"/>
    <w:rPr>
      <w:rFonts w:ascii="Times New Roman" w:eastAsia="Times New Roman" w:hAnsi="Times New Roman" w:cs="Times New Roman"/>
      <w:b/>
      <w:sz w:val="28"/>
      <w:szCs w:val="20"/>
    </w:rPr>
  </w:style>
  <w:style w:type="paragraph" w:styleId="21">
    <w:name w:val="Body Text Indent 2"/>
    <w:basedOn w:val="a"/>
    <w:link w:val="22"/>
    <w:unhideWhenUsed/>
    <w:rsid w:val="00856D0B"/>
    <w:pPr>
      <w:spacing w:after="120" w:line="480" w:lineRule="auto"/>
      <w:ind w:left="283"/>
    </w:pPr>
    <w:rPr>
      <w:sz w:val="20"/>
      <w:szCs w:val="20"/>
    </w:rPr>
  </w:style>
  <w:style w:type="character" w:customStyle="1" w:styleId="22">
    <w:name w:val="Основной текст с отступом 2 Знак"/>
    <w:basedOn w:val="a0"/>
    <w:link w:val="21"/>
    <w:rsid w:val="00856D0B"/>
    <w:rPr>
      <w:rFonts w:ascii="Times New Roman" w:eastAsia="Times New Roman" w:hAnsi="Times New Roman" w:cs="Times New Roman"/>
      <w:sz w:val="20"/>
      <w:szCs w:val="20"/>
      <w:lang w:eastAsia="ru-RU"/>
    </w:rPr>
  </w:style>
  <w:style w:type="paragraph" w:styleId="afd">
    <w:name w:val="Plain Text"/>
    <w:basedOn w:val="a"/>
    <w:link w:val="afe"/>
    <w:unhideWhenUsed/>
    <w:rsid w:val="00856D0B"/>
    <w:pPr>
      <w:spacing w:line="360" w:lineRule="auto"/>
      <w:ind w:firstLine="720"/>
    </w:pPr>
    <w:rPr>
      <w:rFonts w:ascii="Courier New" w:hAnsi="Courier New"/>
      <w:sz w:val="20"/>
      <w:szCs w:val="20"/>
    </w:rPr>
  </w:style>
  <w:style w:type="character" w:customStyle="1" w:styleId="afe">
    <w:name w:val="Текст Знак"/>
    <w:basedOn w:val="a0"/>
    <w:link w:val="afd"/>
    <w:rsid w:val="00856D0B"/>
    <w:rPr>
      <w:rFonts w:ascii="Courier New" w:eastAsia="Times New Roman" w:hAnsi="Courier New" w:cs="Times New Roman"/>
      <w:sz w:val="20"/>
      <w:szCs w:val="20"/>
    </w:rPr>
  </w:style>
  <w:style w:type="paragraph" w:customStyle="1" w:styleId="ConsNormal">
    <w:name w:val="ConsNormal"/>
    <w:rsid w:val="00856D0B"/>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856D0B"/>
    <w:pPr>
      <w:snapToGrid w:val="0"/>
    </w:pPr>
    <w:rPr>
      <w:rFonts w:ascii="Courier New" w:eastAsia="Times New Roman" w:hAnsi="Courier New" w:cs="Times New Roman"/>
      <w:sz w:val="20"/>
      <w:szCs w:val="20"/>
      <w:lang w:eastAsia="ru-RU"/>
    </w:rPr>
  </w:style>
  <w:style w:type="paragraph" w:customStyle="1" w:styleId="ConsPlusTitle">
    <w:name w:val="ConsPlusTitle"/>
    <w:rsid w:val="00856D0B"/>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856D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D0B"/>
    <w:pPr>
      <w:spacing w:before="100" w:beforeAutospacing="1" w:after="100" w:afterAutospacing="1"/>
    </w:pPr>
    <w:rPr>
      <w:rFonts w:ascii="Tahoma" w:hAnsi="Tahoma"/>
      <w:sz w:val="20"/>
      <w:szCs w:val="20"/>
      <w:lang w:val="en-US" w:eastAsia="en-US"/>
    </w:rPr>
  </w:style>
  <w:style w:type="character" w:styleId="aff">
    <w:name w:val="footnote reference"/>
    <w:unhideWhenUsed/>
    <w:rsid w:val="00856D0B"/>
    <w:rPr>
      <w:vertAlign w:val="superscript"/>
    </w:rPr>
  </w:style>
  <w:style w:type="character" w:styleId="aff0">
    <w:name w:val="endnote reference"/>
    <w:unhideWhenUsed/>
    <w:rsid w:val="00856D0B"/>
    <w:rPr>
      <w:vertAlign w:val="superscript"/>
    </w:rPr>
  </w:style>
  <w:style w:type="character" w:customStyle="1" w:styleId="12">
    <w:name w:val="Знак Знак1"/>
    <w:rsid w:val="00856D0B"/>
  </w:style>
  <w:style w:type="character" w:customStyle="1" w:styleId="aff1">
    <w:name w:val="Знак Знак"/>
    <w:locked/>
    <w:rsid w:val="00856D0B"/>
    <w:rPr>
      <w:sz w:val="32"/>
      <w:szCs w:val="32"/>
    </w:rPr>
  </w:style>
  <w:style w:type="paragraph" w:styleId="aff2">
    <w:name w:val="List"/>
    <w:basedOn w:val="ae"/>
    <w:unhideWhenUsed/>
    <w:rsid w:val="00856D0B"/>
    <w:rPr>
      <w:rFonts w:cs="Tahoma"/>
      <w:lang w:eastAsia="ar-SA"/>
    </w:rPr>
  </w:style>
  <w:style w:type="paragraph" w:styleId="aff3">
    <w:name w:val="Subtitle"/>
    <w:basedOn w:val="a"/>
    <w:next w:val="a"/>
    <w:link w:val="aff4"/>
    <w:qFormat/>
    <w:rsid w:val="00856D0B"/>
    <w:pPr>
      <w:numPr>
        <w:ilvl w:val="1"/>
      </w:numPr>
    </w:pPr>
    <w:rPr>
      <w:rFonts w:ascii="Cambria" w:hAnsi="Cambria"/>
      <w:i/>
      <w:iCs/>
      <w:color w:val="4F81BD"/>
      <w:spacing w:val="15"/>
      <w:lang w:eastAsia="ar-SA"/>
    </w:rPr>
  </w:style>
  <w:style w:type="character" w:customStyle="1" w:styleId="aff4">
    <w:name w:val="Подзаголовок Знак"/>
    <w:basedOn w:val="a0"/>
    <w:link w:val="aff3"/>
    <w:rsid w:val="00856D0B"/>
    <w:rPr>
      <w:rFonts w:ascii="Cambria" w:eastAsia="Times New Roman" w:hAnsi="Cambria" w:cs="Times New Roman"/>
      <w:i/>
      <w:iCs/>
      <w:color w:val="4F81BD"/>
      <w:spacing w:val="15"/>
      <w:sz w:val="24"/>
      <w:szCs w:val="24"/>
      <w:lang w:eastAsia="ar-SA"/>
    </w:rPr>
  </w:style>
  <w:style w:type="paragraph" w:customStyle="1" w:styleId="aff5">
    <w:name w:val="Заголовок"/>
    <w:basedOn w:val="a"/>
    <w:next w:val="ae"/>
    <w:rsid w:val="00856D0B"/>
    <w:pPr>
      <w:keepNext/>
      <w:spacing w:before="240" w:after="120"/>
    </w:pPr>
    <w:rPr>
      <w:rFonts w:ascii="Arial" w:eastAsia="MS Mincho" w:hAnsi="Arial" w:cs="Tahoma"/>
      <w:sz w:val="28"/>
      <w:szCs w:val="28"/>
      <w:lang w:eastAsia="ar-SA"/>
    </w:rPr>
  </w:style>
  <w:style w:type="paragraph" w:customStyle="1" w:styleId="23">
    <w:name w:val="Название2"/>
    <w:basedOn w:val="a"/>
    <w:rsid w:val="00856D0B"/>
    <w:pPr>
      <w:suppressLineNumbers/>
      <w:spacing w:before="120" w:after="120"/>
    </w:pPr>
    <w:rPr>
      <w:rFonts w:ascii="Arial" w:hAnsi="Arial" w:cs="Mangal"/>
      <w:i/>
      <w:iCs/>
      <w:sz w:val="20"/>
      <w:lang w:eastAsia="ar-SA"/>
    </w:rPr>
  </w:style>
  <w:style w:type="paragraph" w:customStyle="1" w:styleId="24">
    <w:name w:val="Указатель2"/>
    <w:basedOn w:val="a"/>
    <w:rsid w:val="00856D0B"/>
    <w:pPr>
      <w:suppressLineNumbers/>
    </w:pPr>
    <w:rPr>
      <w:rFonts w:ascii="Arial" w:hAnsi="Arial" w:cs="Mangal"/>
      <w:sz w:val="20"/>
      <w:szCs w:val="20"/>
      <w:lang w:eastAsia="ar-SA"/>
    </w:rPr>
  </w:style>
  <w:style w:type="paragraph" w:customStyle="1" w:styleId="13">
    <w:name w:val="Название1"/>
    <w:basedOn w:val="a"/>
    <w:rsid w:val="00856D0B"/>
    <w:pPr>
      <w:suppressLineNumbers/>
      <w:spacing w:before="120" w:after="120"/>
    </w:pPr>
    <w:rPr>
      <w:rFonts w:cs="Tahoma"/>
      <w:i/>
      <w:iCs/>
      <w:lang w:eastAsia="ar-SA"/>
    </w:rPr>
  </w:style>
  <w:style w:type="paragraph" w:customStyle="1" w:styleId="14">
    <w:name w:val="Указатель1"/>
    <w:basedOn w:val="a"/>
    <w:rsid w:val="00856D0B"/>
    <w:pPr>
      <w:suppressLineNumbers/>
    </w:pPr>
    <w:rPr>
      <w:rFonts w:cs="Tahoma"/>
      <w:sz w:val="20"/>
      <w:szCs w:val="20"/>
      <w:lang w:eastAsia="ar-SA"/>
    </w:rPr>
  </w:style>
  <w:style w:type="paragraph" w:customStyle="1" w:styleId="210">
    <w:name w:val="Основной текст с отступом 21"/>
    <w:basedOn w:val="a"/>
    <w:rsid w:val="00856D0B"/>
    <w:pPr>
      <w:spacing w:after="120" w:line="480" w:lineRule="auto"/>
      <w:ind w:left="283"/>
    </w:pPr>
    <w:rPr>
      <w:sz w:val="20"/>
      <w:szCs w:val="20"/>
      <w:lang w:eastAsia="ar-SA"/>
    </w:rPr>
  </w:style>
  <w:style w:type="paragraph" w:customStyle="1" w:styleId="15">
    <w:name w:val="Текст1"/>
    <w:basedOn w:val="a"/>
    <w:rsid w:val="00856D0B"/>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856D0B"/>
    <w:pPr>
      <w:jc w:val="both"/>
    </w:pPr>
    <w:rPr>
      <w:b/>
      <w:sz w:val="28"/>
      <w:szCs w:val="20"/>
      <w:lang w:eastAsia="ar-SA"/>
    </w:rPr>
  </w:style>
  <w:style w:type="paragraph" w:customStyle="1" w:styleId="16">
    <w:name w:val="Текст примечания1"/>
    <w:basedOn w:val="a"/>
    <w:rsid w:val="00856D0B"/>
    <w:rPr>
      <w:sz w:val="20"/>
      <w:lang w:eastAsia="ar-SA"/>
    </w:rPr>
  </w:style>
  <w:style w:type="paragraph" w:customStyle="1" w:styleId="aff6">
    <w:name w:val="Знак"/>
    <w:basedOn w:val="a"/>
    <w:rsid w:val="00856D0B"/>
    <w:pPr>
      <w:widowControl w:val="0"/>
      <w:spacing w:after="160" w:line="240" w:lineRule="exact"/>
      <w:jc w:val="right"/>
    </w:pPr>
    <w:rPr>
      <w:sz w:val="20"/>
      <w:szCs w:val="20"/>
      <w:lang w:val="en-GB" w:eastAsia="ar-SA"/>
    </w:rPr>
  </w:style>
  <w:style w:type="paragraph" w:customStyle="1" w:styleId="aff7">
    <w:name w:val="Содержимое таблицы"/>
    <w:basedOn w:val="a"/>
    <w:rsid w:val="00856D0B"/>
    <w:pPr>
      <w:suppressLineNumbers/>
    </w:pPr>
    <w:rPr>
      <w:sz w:val="20"/>
      <w:szCs w:val="20"/>
      <w:lang w:eastAsia="ar-SA"/>
    </w:rPr>
  </w:style>
  <w:style w:type="paragraph" w:customStyle="1" w:styleId="aff8">
    <w:name w:val="Заголовок таблицы"/>
    <w:basedOn w:val="aff7"/>
    <w:rsid w:val="00856D0B"/>
    <w:pPr>
      <w:jc w:val="center"/>
    </w:pPr>
    <w:rPr>
      <w:b/>
      <w:bCs/>
    </w:rPr>
  </w:style>
  <w:style w:type="paragraph" w:customStyle="1" w:styleId="aff9">
    <w:name w:val="Содержимое врезки"/>
    <w:basedOn w:val="ae"/>
    <w:rsid w:val="00856D0B"/>
    <w:rPr>
      <w:lang w:eastAsia="ar-SA"/>
    </w:rPr>
  </w:style>
  <w:style w:type="character" w:customStyle="1" w:styleId="Absatz-Standardschriftart">
    <w:name w:val="Absatz-Standardschriftart"/>
    <w:rsid w:val="00856D0B"/>
  </w:style>
  <w:style w:type="character" w:customStyle="1" w:styleId="WW-Absatz-Standardschriftart">
    <w:name w:val="WW-Absatz-Standardschriftart"/>
    <w:rsid w:val="00856D0B"/>
  </w:style>
  <w:style w:type="character" w:customStyle="1" w:styleId="WW-Absatz-Standardschriftart1">
    <w:name w:val="WW-Absatz-Standardschriftart1"/>
    <w:rsid w:val="00856D0B"/>
  </w:style>
  <w:style w:type="character" w:customStyle="1" w:styleId="25">
    <w:name w:val="Основной шрифт абзаца2"/>
    <w:rsid w:val="00856D0B"/>
  </w:style>
  <w:style w:type="character" w:customStyle="1" w:styleId="WW-Absatz-Standardschriftart11">
    <w:name w:val="WW-Absatz-Standardschriftart11"/>
    <w:rsid w:val="00856D0B"/>
  </w:style>
  <w:style w:type="character" w:customStyle="1" w:styleId="WW-Absatz-Standardschriftart111">
    <w:name w:val="WW-Absatz-Standardschriftart111"/>
    <w:rsid w:val="00856D0B"/>
  </w:style>
  <w:style w:type="character" w:customStyle="1" w:styleId="WW-Absatz-Standardschriftart1111">
    <w:name w:val="WW-Absatz-Standardschriftart1111"/>
    <w:rsid w:val="00856D0B"/>
  </w:style>
  <w:style w:type="character" w:customStyle="1" w:styleId="WW-Absatz-Standardschriftart11111">
    <w:name w:val="WW-Absatz-Standardschriftart11111"/>
    <w:rsid w:val="00856D0B"/>
  </w:style>
  <w:style w:type="character" w:customStyle="1" w:styleId="WW-Absatz-Standardschriftart111111">
    <w:name w:val="WW-Absatz-Standardschriftart111111"/>
    <w:rsid w:val="00856D0B"/>
  </w:style>
  <w:style w:type="character" w:customStyle="1" w:styleId="WW8Num2z0">
    <w:name w:val="WW8Num2z0"/>
    <w:rsid w:val="00856D0B"/>
    <w:rPr>
      <w:rFonts w:ascii="Symbol" w:hAnsi="Symbol" w:hint="default"/>
    </w:rPr>
  </w:style>
  <w:style w:type="character" w:customStyle="1" w:styleId="17">
    <w:name w:val="Основной шрифт абзаца1"/>
    <w:rsid w:val="00856D0B"/>
  </w:style>
  <w:style w:type="character" w:customStyle="1" w:styleId="26">
    <w:name w:val="Знак Знак2"/>
    <w:rsid w:val="00856D0B"/>
    <w:rPr>
      <w:sz w:val="32"/>
      <w:szCs w:val="32"/>
    </w:rPr>
  </w:style>
  <w:style w:type="character" w:customStyle="1" w:styleId="affa">
    <w:name w:val="Символ сноски"/>
    <w:rsid w:val="00856D0B"/>
    <w:rPr>
      <w:vertAlign w:val="superscript"/>
    </w:rPr>
  </w:style>
  <w:style w:type="character" w:customStyle="1" w:styleId="18">
    <w:name w:val="Знак примечания1"/>
    <w:rsid w:val="00856D0B"/>
    <w:rPr>
      <w:sz w:val="16"/>
    </w:rPr>
  </w:style>
  <w:style w:type="character" w:customStyle="1" w:styleId="affb">
    <w:name w:val="Символы концевой сноски"/>
    <w:rsid w:val="00856D0B"/>
    <w:rPr>
      <w:vertAlign w:val="superscript"/>
    </w:rPr>
  </w:style>
  <w:style w:type="numbering" w:customStyle="1" w:styleId="19">
    <w:name w:val="Нет списка1"/>
    <w:next w:val="a2"/>
    <w:uiPriority w:val="99"/>
    <w:semiHidden/>
    <w:rsid w:val="00500D2B"/>
  </w:style>
  <w:style w:type="table" w:customStyle="1" w:styleId="1a">
    <w:name w:val="Сетка таблицы1"/>
    <w:basedOn w:val="a1"/>
    <w:next w:val="a8"/>
    <w:rsid w:val="00500D2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rsid w:val="00CD59C6"/>
  </w:style>
  <w:style w:type="table" w:customStyle="1" w:styleId="28">
    <w:name w:val="Сетка таблицы2"/>
    <w:basedOn w:val="a1"/>
    <w:next w:val="a8"/>
    <w:rsid w:val="00CD59C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2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5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56D0B"/>
    <w:pPr>
      <w:keepNext/>
      <w:jc w:val="both"/>
      <w:outlineLvl w:val="1"/>
    </w:pPr>
    <w:rPr>
      <w:sz w:val="28"/>
      <w:szCs w:val="20"/>
    </w:rPr>
  </w:style>
  <w:style w:type="paragraph" w:styleId="4">
    <w:name w:val="heading 4"/>
    <w:basedOn w:val="a"/>
    <w:next w:val="a"/>
    <w:link w:val="40"/>
    <w:unhideWhenUsed/>
    <w:qFormat/>
    <w:rsid w:val="00F528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0"/>
    <w:pPr>
      <w:tabs>
        <w:tab w:val="center" w:pos="4677"/>
        <w:tab w:val="right" w:pos="9355"/>
      </w:tabs>
    </w:pPr>
  </w:style>
  <w:style w:type="character" w:customStyle="1" w:styleId="a4">
    <w:name w:val="Верхний колонтитул Знак"/>
    <w:basedOn w:val="a0"/>
    <w:link w:val="a3"/>
    <w:uiPriority w:val="99"/>
    <w:rsid w:val="00651D2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1D20"/>
    <w:pPr>
      <w:tabs>
        <w:tab w:val="center" w:pos="4677"/>
        <w:tab w:val="right" w:pos="9355"/>
      </w:tabs>
    </w:pPr>
  </w:style>
  <w:style w:type="character" w:customStyle="1" w:styleId="a6">
    <w:name w:val="Нижний колонтитул Знак"/>
    <w:basedOn w:val="a0"/>
    <w:link w:val="a5"/>
    <w:uiPriority w:val="99"/>
    <w:rsid w:val="00651D20"/>
    <w:rPr>
      <w:rFonts w:ascii="Times New Roman" w:eastAsia="Times New Roman" w:hAnsi="Times New Roman" w:cs="Times New Roman"/>
      <w:sz w:val="24"/>
      <w:szCs w:val="24"/>
      <w:lang w:eastAsia="ru-RU"/>
    </w:rPr>
  </w:style>
  <w:style w:type="paragraph" w:styleId="a7">
    <w:name w:val="List Paragraph"/>
    <w:basedOn w:val="a"/>
    <w:uiPriority w:val="34"/>
    <w:qFormat/>
    <w:rsid w:val="0076650A"/>
    <w:pPr>
      <w:ind w:left="720"/>
      <w:contextualSpacing/>
    </w:pPr>
  </w:style>
  <w:style w:type="table" w:styleId="a8">
    <w:name w:val="Table Grid"/>
    <w:basedOn w:val="a1"/>
    <w:rsid w:val="00376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5289C"/>
    <w:rPr>
      <w:rFonts w:ascii="Calibri" w:eastAsia="Times New Roman" w:hAnsi="Calibri" w:cs="Times New Roman"/>
      <w:b/>
      <w:bCs/>
      <w:sz w:val="28"/>
      <w:szCs w:val="28"/>
    </w:rPr>
  </w:style>
  <w:style w:type="character" w:customStyle="1" w:styleId="a9">
    <w:name w:val="Название Знак"/>
    <w:link w:val="aa"/>
    <w:uiPriority w:val="99"/>
    <w:locked/>
    <w:rsid w:val="00D07478"/>
    <w:rPr>
      <w:sz w:val="32"/>
      <w:szCs w:val="32"/>
    </w:rPr>
  </w:style>
  <w:style w:type="paragraph" w:styleId="aa">
    <w:name w:val="Title"/>
    <w:basedOn w:val="a"/>
    <w:link w:val="a9"/>
    <w:uiPriority w:val="99"/>
    <w:qFormat/>
    <w:rsid w:val="00D0747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D0747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5F5B17"/>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FB2C77"/>
    <w:rPr>
      <w:rFonts w:ascii="Times New Roman" w:eastAsia="Times New Roman" w:hAnsi="Times New Roman" w:cs="Times New Roman"/>
      <w:sz w:val="24"/>
      <w:szCs w:val="24"/>
      <w:lang w:eastAsia="ru-RU"/>
    </w:rPr>
  </w:style>
  <w:style w:type="paragraph" w:customStyle="1" w:styleId="ConsPlusNormal">
    <w:name w:val="ConsPlusNormal"/>
    <w:rsid w:val="00300A5B"/>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300A5B"/>
    <w:rPr>
      <w:rFonts w:ascii="Tahoma" w:hAnsi="Tahoma" w:cs="Tahoma"/>
      <w:sz w:val="16"/>
      <w:szCs w:val="16"/>
    </w:rPr>
  </w:style>
  <w:style w:type="character" w:customStyle="1" w:styleId="ad">
    <w:name w:val="Текст выноски Знак"/>
    <w:basedOn w:val="a0"/>
    <w:link w:val="ac"/>
    <w:uiPriority w:val="99"/>
    <w:rsid w:val="00300A5B"/>
    <w:rPr>
      <w:rFonts w:ascii="Tahoma" w:eastAsia="Times New Roman" w:hAnsi="Tahoma" w:cs="Tahoma"/>
      <w:sz w:val="16"/>
      <w:szCs w:val="16"/>
      <w:lang w:eastAsia="ru-RU"/>
    </w:rPr>
  </w:style>
  <w:style w:type="paragraph" w:styleId="ae">
    <w:name w:val="Body Text"/>
    <w:basedOn w:val="a"/>
    <w:link w:val="af"/>
    <w:unhideWhenUsed/>
    <w:rsid w:val="00403A91"/>
    <w:pPr>
      <w:spacing w:after="120"/>
    </w:pPr>
    <w:rPr>
      <w:sz w:val="20"/>
      <w:szCs w:val="20"/>
    </w:rPr>
  </w:style>
  <w:style w:type="character" w:customStyle="1" w:styleId="af">
    <w:name w:val="Основной текст Знак"/>
    <w:basedOn w:val="a0"/>
    <w:link w:val="ae"/>
    <w:rsid w:val="00403A91"/>
    <w:rPr>
      <w:rFonts w:ascii="Times New Roman" w:eastAsia="Times New Roman" w:hAnsi="Times New Roman" w:cs="Times New Roman"/>
      <w:sz w:val="20"/>
      <w:szCs w:val="20"/>
      <w:lang w:eastAsia="ru-RU"/>
    </w:rPr>
  </w:style>
  <w:style w:type="character" w:styleId="af0">
    <w:name w:val="annotation reference"/>
    <w:basedOn w:val="a0"/>
    <w:unhideWhenUsed/>
    <w:rsid w:val="00893978"/>
    <w:rPr>
      <w:sz w:val="16"/>
      <w:szCs w:val="16"/>
    </w:rPr>
  </w:style>
  <w:style w:type="paragraph" w:styleId="af1">
    <w:name w:val="annotation text"/>
    <w:basedOn w:val="a"/>
    <w:link w:val="af2"/>
    <w:unhideWhenUsed/>
    <w:rsid w:val="00893978"/>
    <w:rPr>
      <w:sz w:val="20"/>
      <w:szCs w:val="20"/>
    </w:rPr>
  </w:style>
  <w:style w:type="character" w:customStyle="1" w:styleId="af2">
    <w:name w:val="Текст примечания Знак"/>
    <w:basedOn w:val="a0"/>
    <w:link w:val="af1"/>
    <w:rsid w:val="0089397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93978"/>
    <w:rPr>
      <w:b/>
      <w:bCs/>
    </w:rPr>
  </w:style>
  <w:style w:type="character" w:customStyle="1" w:styleId="af4">
    <w:name w:val="Тема примечания Знак"/>
    <w:basedOn w:val="af2"/>
    <w:link w:val="af3"/>
    <w:uiPriority w:val="99"/>
    <w:semiHidden/>
    <w:rsid w:val="0089397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semiHidden/>
    <w:rsid w:val="00856D0B"/>
    <w:rPr>
      <w:rFonts w:ascii="Times New Roman" w:eastAsia="Times New Roman" w:hAnsi="Times New Roman" w:cs="Times New Roman"/>
      <w:sz w:val="28"/>
      <w:szCs w:val="20"/>
    </w:rPr>
  </w:style>
  <w:style w:type="character" w:styleId="af5">
    <w:name w:val="page number"/>
    <w:basedOn w:val="a0"/>
    <w:rsid w:val="00856D0B"/>
  </w:style>
  <w:style w:type="paragraph" w:customStyle="1" w:styleId="af6">
    <w:name w:val="Îáû÷íûé"/>
    <w:rsid w:val="00856D0B"/>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85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56D0B"/>
    <w:rPr>
      <w:rFonts w:ascii="Courier New" w:eastAsia="Times New Roman" w:hAnsi="Courier New" w:cs="Times New Roman"/>
      <w:sz w:val="20"/>
      <w:szCs w:val="20"/>
    </w:rPr>
  </w:style>
  <w:style w:type="paragraph" w:styleId="af7">
    <w:name w:val="footnote text"/>
    <w:basedOn w:val="a"/>
    <w:link w:val="af8"/>
    <w:unhideWhenUsed/>
    <w:rsid w:val="00856D0B"/>
    <w:rPr>
      <w:sz w:val="20"/>
    </w:rPr>
  </w:style>
  <w:style w:type="character" w:customStyle="1" w:styleId="af8">
    <w:name w:val="Текст сноски Знак"/>
    <w:basedOn w:val="a0"/>
    <w:link w:val="af7"/>
    <w:rsid w:val="00856D0B"/>
    <w:rPr>
      <w:rFonts w:ascii="Times New Roman" w:eastAsia="Times New Roman" w:hAnsi="Times New Roman" w:cs="Times New Roman"/>
      <w:sz w:val="20"/>
      <w:szCs w:val="24"/>
    </w:rPr>
  </w:style>
  <w:style w:type="paragraph" w:styleId="af9">
    <w:name w:val="endnote text"/>
    <w:basedOn w:val="a"/>
    <w:link w:val="afa"/>
    <w:unhideWhenUsed/>
    <w:rsid w:val="00856D0B"/>
    <w:rPr>
      <w:sz w:val="20"/>
      <w:szCs w:val="20"/>
    </w:rPr>
  </w:style>
  <w:style w:type="character" w:customStyle="1" w:styleId="afa">
    <w:name w:val="Текст концевой сноски Знак"/>
    <w:basedOn w:val="a0"/>
    <w:link w:val="af9"/>
    <w:rsid w:val="00856D0B"/>
    <w:rPr>
      <w:rFonts w:ascii="Times New Roman" w:eastAsia="Times New Roman" w:hAnsi="Times New Roman" w:cs="Times New Roman"/>
      <w:sz w:val="20"/>
      <w:szCs w:val="20"/>
      <w:lang w:eastAsia="ru-RU"/>
    </w:rPr>
  </w:style>
  <w:style w:type="paragraph" w:styleId="afb">
    <w:name w:val="Body Text Indent"/>
    <w:basedOn w:val="a"/>
    <w:link w:val="afc"/>
    <w:unhideWhenUsed/>
    <w:rsid w:val="00856D0B"/>
    <w:pPr>
      <w:spacing w:after="120"/>
      <w:ind w:left="283"/>
    </w:pPr>
    <w:rPr>
      <w:sz w:val="20"/>
      <w:szCs w:val="20"/>
    </w:rPr>
  </w:style>
  <w:style w:type="character" w:customStyle="1" w:styleId="afc">
    <w:name w:val="Основной текст с отступом Знак"/>
    <w:basedOn w:val="a0"/>
    <w:link w:val="afb"/>
    <w:rsid w:val="00856D0B"/>
    <w:rPr>
      <w:rFonts w:ascii="Times New Roman" w:eastAsia="Times New Roman" w:hAnsi="Times New Roman" w:cs="Times New Roman"/>
      <w:sz w:val="20"/>
      <w:szCs w:val="20"/>
      <w:lang w:eastAsia="ru-RU"/>
    </w:rPr>
  </w:style>
  <w:style w:type="paragraph" w:styleId="3">
    <w:name w:val="Body Text 3"/>
    <w:basedOn w:val="a"/>
    <w:link w:val="30"/>
    <w:unhideWhenUsed/>
    <w:rsid w:val="00856D0B"/>
    <w:pPr>
      <w:jc w:val="both"/>
    </w:pPr>
    <w:rPr>
      <w:b/>
      <w:sz w:val="28"/>
      <w:szCs w:val="20"/>
    </w:rPr>
  </w:style>
  <w:style w:type="character" w:customStyle="1" w:styleId="30">
    <w:name w:val="Основной текст 3 Знак"/>
    <w:basedOn w:val="a0"/>
    <w:link w:val="3"/>
    <w:rsid w:val="00856D0B"/>
    <w:rPr>
      <w:rFonts w:ascii="Times New Roman" w:eastAsia="Times New Roman" w:hAnsi="Times New Roman" w:cs="Times New Roman"/>
      <w:b/>
      <w:sz w:val="28"/>
      <w:szCs w:val="20"/>
    </w:rPr>
  </w:style>
  <w:style w:type="paragraph" w:styleId="21">
    <w:name w:val="Body Text Indent 2"/>
    <w:basedOn w:val="a"/>
    <w:link w:val="22"/>
    <w:unhideWhenUsed/>
    <w:rsid w:val="00856D0B"/>
    <w:pPr>
      <w:spacing w:after="120" w:line="480" w:lineRule="auto"/>
      <w:ind w:left="283"/>
    </w:pPr>
    <w:rPr>
      <w:sz w:val="20"/>
      <w:szCs w:val="20"/>
    </w:rPr>
  </w:style>
  <w:style w:type="character" w:customStyle="1" w:styleId="22">
    <w:name w:val="Основной текст с отступом 2 Знак"/>
    <w:basedOn w:val="a0"/>
    <w:link w:val="21"/>
    <w:rsid w:val="00856D0B"/>
    <w:rPr>
      <w:rFonts w:ascii="Times New Roman" w:eastAsia="Times New Roman" w:hAnsi="Times New Roman" w:cs="Times New Roman"/>
      <w:sz w:val="20"/>
      <w:szCs w:val="20"/>
      <w:lang w:eastAsia="ru-RU"/>
    </w:rPr>
  </w:style>
  <w:style w:type="paragraph" w:styleId="afd">
    <w:name w:val="Plain Text"/>
    <w:basedOn w:val="a"/>
    <w:link w:val="afe"/>
    <w:unhideWhenUsed/>
    <w:rsid w:val="00856D0B"/>
    <w:pPr>
      <w:spacing w:line="360" w:lineRule="auto"/>
      <w:ind w:firstLine="720"/>
    </w:pPr>
    <w:rPr>
      <w:rFonts w:ascii="Courier New" w:hAnsi="Courier New"/>
      <w:sz w:val="20"/>
      <w:szCs w:val="20"/>
    </w:rPr>
  </w:style>
  <w:style w:type="character" w:customStyle="1" w:styleId="afe">
    <w:name w:val="Текст Знак"/>
    <w:basedOn w:val="a0"/>
    <w:link w:val="afd"/>
    <w:rsid w:val="00856D0B"/>
    <w:rPr>
      <w:rFonts w:ascii="Courier New" w:eastAsia="Times New Roman" w:hAnsi="Courier New" w:cs="Times New Roman"/>
      <w:sz w:val="20"/>
      <w:szCs w:val="20"/>
    </w:rPr>
  </w:style>
  <w:style w:type="paragraph" w:customStyle="1" w:styleId="ConsNormal">
    <w:name w:val="ConsNormal"/>
    <w:rsid w:val="00856D0B"/>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856D0B"/>
    <w:pPr>
      <w:snapToGrid w:val="0"/>
    </w:pPr>
    <w:rPr>
      <w:rFonts w:ascii="Courier New" w:eastAsia="Times New Roman" w:hAnsi="Courier New" w:cs="Times New Roman"/>
      <w:sz w:val="20"/>
      <w:szCs w:val="20"/>
      <w:lang w:eastAsia="ru-RU"/>
    </w:rPr>
  </w:style>
  <w:style w:type="paragraph" w:customStyle="1" w:styleId="ConsPlusTitle">
    <w:name w:val="ConsPlusTitle"/>
    <w:rsid w:val="00856D0B"/>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856D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D0B"/>
    <w:pPr>
      <w:spacing w:before="100" w:beforeAutospacing="1" w:after="100" w:afterAutospacing="1"/>
    </w:pPr>
    <w:rPr>
      <w:rFonts w:ascii="Tahoma" w:hAnsi="Tahoma"/>
      <w:sz w:val="20"/>
      <w:szCs w:val="20"/>
      <w:lang w:val="en-US" w:eastAsia="en-US"/>
    </w:rPr>
  </w:style>
  <w:style w:type="character" w:styleId="aff">
    <w:name w:val="footnote reference"/>
    <w:unhideWhenUsed/>
    <w:rsid w:val="00856D0B"/>
    <w:rPr>
      <w:vertAlign w:val="superscript"/>
    </w:rPr>
  </w:style>
  <w:style w:type="character" w:styleId="aff0">
    <w:name w:val="endnote reference"/>
    <w:unhideWhenUsed/>
    <w:rsid w:val="00856D0B"/>
    <w:rPr>
      <w:vertAlign w:val="superscript"/>
    </w:rPr>
  </w:style>
  <w:style w:type="character" w:customStyle="1" w:styleId="12">
    <w:name w:val="Знак Знак1"/>
    <w:rsid w:val="00856D0B"/>
  </w:style>
  <w:style w:type="character" w:customStyle="1" w:styleId="aff1">
    <w:name w:val="Знак Знак"/>
    <w:locked/>
    <w:rsid w:val="00856D0B"/>
    <w:rPr>
      <w:sz w:val="32"/>
      <w:szCs w:val="32"/>
    </w:rPr>
  </w:style>
  <w:style w:type="paragraph" w:styleId="aff2">
    <w:name w:val="List"/>
    <w:basedOn w:val="ae"/>
    <w:unhideWhenUsed/>
    <w:rsid w:val="00856D0B"/>
    <w:rPr>
      <w:rFonts w:cs="Tahoma"/>
      <w:lang w:eastAsia="ar-SA"/>
    </w:rPr>
  </w:style>
  <w:style w:type="paragraph" w:styleId="aff3">
    <w:name w:val="Subtitle"/>
    <w:basedOn w:val="a"/>
    <w:next w:val="a"/>
    <w:link w:val="aff4"/>
    <w:qFormat/>
    <w:rsid w:val="00856D0B"/>
    <w:pPr>
      <w:numPr>
        <w:ilvl w:val="1"/>
      </w:numPr>
    </w:pPr>
    <w:rPr>
      <w:rFonts w:ascii="Cambria" w:hAnsi="Cambria"/>
      <w:i/>
      <w:iCs/>
      <w:color w:val="4F81BD"/>
      <w:spacing w:val="15"/>
      <w:lang w:eastAsia="ar-SA"/>
    </w:rPr>
  </w:style>
  <w:style w:type="character" w:customStyle="1" w:styleId="aff4">
    <w:name w:val="Подзаголовок Знак"/>
    <w:basedOn w:val="a0"/>
    <w:link w:val="aff3"/>
    <w:rsid w:val="00856D0B"/>
    <w:rPr>
      <w:rFonts w:ascii="Cambria" w:eastAsia="Times New Roman" w:hAnsi="Cambria" w:cs="Times New Roman"/>
      <w:i/>
      <w:iCs/>
      <w:color w:val="4F81BD"/>
      <w:spacing w:val="15"/>
      <w:sz w:val="24"/>
      <w:szCs w:val="24"/>
      <w:lang w:eastAsia="ar-SA"/>
    </w:rPr>
  </w:style>
  <w:style w:type="paragraph" w:customStyle="1" w:styleId="aff5">
    <w:name w:val="Заголовок"/>
    <w:basedOn w:val="a"/>
    <w:next w:val="ae"/>
    <w:rsid w:val="00856D0B"/>
    <w:pPr>
      <w:keepNext/>
      <w:spacing w:before="240" w:after="120"/>
    </w:pPr>
    <w:rPr>
      <w:rFonts w:ascii="Arial" w:eastAsia="MS Mincho" w:hAnsi="Arial" w:cs="Tahoma"/>
      <w:sz w:val="28"/>
      <w:szCs w:val="28"/>
      <w:lang w:eastAsia="ar-SA"/>
    </w:rPr>
  </w:style>
  <w:style w:type="paragraph" w:customStyle="1" w:styleId="23">
    <w:name w:val="Название2"/>
    <w:basedOn w:val="a"/>
    <w:rsid w:val="00856D0B"/>
    <w:pPr>
      <w:suppressLineNumbers/>
      <w:spacing w:before="120" w:after="120"/>
    </w:pPr>
    <w:rPr>
      <w:rFonts w:ascii="Arial" w:hAnsi="Arial" w:cs="Mangal"/>
      <w:i/>
      <w:iCs/>
      <w:sz w:val="20"/>
      <w:lang w:eastAsia="ar-SA"/>
    </w:rPr>
  </w:style>
  <w:style w:type="paragraph" w:customStyle="1" w:styleId="24">
    <w:name w:val="Указатель2"/>
    <w:basedOn w:val="a"/>
    <w:rsid w:val="00856D0B"/>
    <w:pPr>
      <w:suppressLineNumbers/>
    </w:pPr>
    <w:rPr>
      <w:rFonts w:ascii="Arial" w:hAnsi="Arial" w:cs="Mangal"/>
      <w:sz w:val="20"/>
      <w:szCs w:val="20"/>
      <w:lang w:eastAsia="ar-SA"/>
    </w:rPr>
  </w:style>
  <w:style w:type="paragraph" w:customStyle="1" w:styleId="13">
    <w:name w:val="Название1"/>
    <w:basedOn w:val="a"/>
    <w:rsid w:val="00856D0B"/>
    <w:pPr>
      <w:suppressLineNumbers/>
      <w:spacing w:before="120" w:after="120"/>
    </w:pPr>
    <w:rPr>
      <w:rFonts w:cs="Tahoma"/>
      <w:i/>
      <w:iCs/>
      <w:lang w:eastAsia="ar-SA"/>
    </w:rPr>
  </w:style>
  <w:style w:type="paragraph" w:customStyle="1" w:styleId="14">
    <w:name w:val="Указатель1"/>
    <w:basedOn w:val="a"/>
    <w:rsid w:val="00856D0B"/>
    <w:pPr>
      <w:suppressLineNumbers/>
    </w:pPr>
    <w:rPr>
      <w:rFonts w:cs="Tahoma"/>
      <w:sz w:val="20"/>
      <w:szCs w:val="20"/>
      <w:lang w:eastAsia="ar-SA"/>
    </w:rPr>
  </w:style>
  <w:style w:type="paragraph" w:customStyle="1" w:styleId="210">
    <w:name w:val="Основной текст с отступом 21"/>
    <w:basedOn w:val="a"/>
    <w:rsid w:val="00856D0B"/>
    <w:pPr>
      <w:spacing w:after="120" w:line="480" w:lineRule="auto"/>
      <w:ind w:left="283"/>
    </w:pPr>
    <w:rPr>
      <w:sz w:val="20"/>
      <w:szCs w:val="20"/>
      <w:lang w:eastAsia="ar-SA"/>
    </w:rPr>
  </w:style>
  <w:style w:type="paragraph" w:customStyle="1" w:styleId="15">
    <w:name w:val="Текст1"/>
    <w:basedOn w:val="a"/>
    <w:rsid w:val="00856D0B"/>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856D0B"/>
    <w:pPr>
      <w:jc w:val="both"/>
    </w:pPr>
    <w:rPr>
      <w:b/>
      <w:sz w:val="28"/>
      <w:szCs w:val="20"/>
      <w:lang w:eastAsia="ar-SA"/>
    </w:rPr>
  </w:style>
  <w:style w:type="paragraph" w:customStyle="1" w:styleId="16">
    <w:name w:val="Текст примечания1"/>
    <w:basedOn w:val="a"/>
    <w:rsid w:val="00856D0B"/>
    <w:rPr>
      <w:sz w:val="20"/>
      <w:lang w:eastAsia="ar-SA"/>
    </w:rPr>
  </w:style>
  <w:style w:type="paragraph" w:customStyle="1" w:styleId="aff6">
    <w:name w:val="Знак"/>
    <w:basedOn w:val="a"/>
    <w:rsid w:val="00856D0B"/>
    <w:pPr>
      <w:widowControl w:val="0"/>
      <w:spacing w:after="160" w:line="240" w:lineRule="exact"/>
      <w:jc w:val="right"/>
    </w:pPr>
    <w:rPr>
      <w:sz w:val="20"/>
      <w:szCs w:val="20"/>
      <w:lang w:val="en-GB" w:eastAsia="ar-SA"/>
    </w:rPr>
  </w:style>
  <w:style w:type="paragraph" w:customStyle="1" w:styleId="aff7">
    <w:name w:val="Содержимое таблицы"/>
    <w:basedOn w:val="a"/>
    <w:rsid w:val="00856D0B"/>
    <w:pPr>
      <w:suppressLineNumbers/>
    </w:pPr>
    <w:rPr>
      <w:sz w:val="20"/>
      <w:szCs w:val="20"/>
      <w:lang w:eastAsia="ar-SA"/>
    </w:rPr>
  </w:style>
  <w:style w:type="paragraph" w:customStyle="1" w:styleId="aff8">
    <w:name w:val="Заголовок таблицы"/>
    <w:basedOn w:val="aff7"/>
    <w:rsid w:val="00856D0B"/>
    <w:pPr>
      <w:jc w:val="center"/>
    </w:pPr>
    <w:rPr>
      <w:b/>
      <w:bCs/>
    </w:rPr>
  </w:style>
  <w:style w:type="paragraph" w:customStyle="1" w:styleId="aff9">
    <w:name w:val="Содержимое врезки"/>
    <w:basedOn w:val="ae"/>
    <w:rsid w:val="00856D0B"/>
    <w:rPr>
      <w:lang w:eastAsia="ar-SA"/>
    </w:rPr>
  </w:style>
  <w:style w:type="character" w:customStyle="1" w:styleId="Absatz-Standardschriftart">
    <w:name w:val="Absatz-Standardschriftart"/>
    <w:rsid w:val="00856D0B"/>
  </w:style>
  <w:style w:type="character" w:customStyle="1" w:styleId="WW-Absatz-Standardschriftart">
    <w:name w:val="WW-Absatz-Standardschriftart"/>
    <w:rsid w:val="00856D0B"/>
  </w:style>
  <w:style w:type="character" w:customStyle="1" w:styleId="WW-Absatz-Standardschriftart1">
    <w:name w:val="WW-Absatz-Standardschriftart1"/>
    <w:rsid w:val="00856D0B"/>
  </w:style>
  <w:style w:type="character" w:customStyle="1" w:styleId="25">
    <w:name w:val="Основной шрифт абзаца2"/>
    <w:rsid w:val="00856D0B"/>
  </w:style>
  <w:style w:type="character" w:customStyle="1" w:styleId="WW-Absatz-Standardschriftart11">
    <w:name w:val="WW-Absatz-Standardschriftart11"/>
    <w:rsid w:val="00856D0B"/>
  </w:style>
  <w:style w:type="character" w:customStyle="1" w:styleId="WW-Absatz-Standardschriftart111">
    <w:name w:val="WW-Absatz-Standardschriftart111"/>
    <w:rsid w:val="00856D0B"/>
  </w:style>
  <w:style w:type="character" w:customStyle="1" w:styleId="WW-Absatz-Standardschriftart1111">
    <w:name w:val="WW-Absatz-Standardschriftart1111"/>
    <w:rsid w:val="00856D0B"/>
  </w:style>
  <w:style w:type="character" w:customStyle="1" w:styleId="WW-Absatz-Standardschriftart11111">
    <w:name w:val="WW-Absatz-Standardschriftart11111"/>
    <w:rsid w:val="00856D0B"/>
  </w:style>
  <w:style w:type="character" w:customStyle="1" w:styleId="WW-Absatz-Standardschriftart111111">
    <w:name w:val="WW-Absatz-Standardschriftart111111"/>
    <w:rsid w:val="00856D0B"/>
  </w:style>
  <w:style w:type="character" w:customStyle="1" w:styleId="WW8Num2z0">
    <w:name w:val="WW8Num2z0"/>
    <w:rsid w:val="00856D0B"/>
    <w:rPr>
      <w:rFonts w:ascii="Symbol" w:hAnsi="Symbol" w:hint="default"/>
    </w:rPr>
  </w:style>
  <w:style w:type="character" w:customStyle="1" w:styleId="17">
    <w:name w:val="Основной шрифт абзаца1"/>
    <w:rsid w:val="00856D0B"/>
  </w:style>
  <w:style w:type="character" w:customStyle="1" w:styleId="26">
    <w:name w:val="Знак Знак2"/>
    <w:rsid w:val="00856D0B"/>
    <w:rPr>
      <w:sz w:val="32"/>
      <w:szCs w:val="32"/>
    </w:rPr>
  </w:style>
  <w:style w:type="character" w:customStyle="1" w:styleId="affa">
    <w:name w:val="Символ сноски"/>
    <w:rsid w:val="00856D0B"/>
    <w:rPr>
      <w:vertAlign w:val="superscript"/>
    </w:rPr>
  </w:style>
  <w:style w:type="character" w:customStyle="1" w:styleId="18">
    <w:name w:val="Знак примечания1"/>
    <w:rsid w:val="00856D0B"/>
    <w:rPr>
      <w:sz w:val="16"/>
    </w:rPr>
  </w:style>
  <w:style w:type="character" w:customStyle="1" w:styleId="affb">
    <w:name w:val="Символы концевой сноски"/>
    <w:rsid w:val="00856D0B"/>
    <w:rPr>
      <w:vertAlign w:val="superscript"/>
    </w:rPr>
  </w:style>
  <w:style w:type="numbering" w:customStyle="1" w:styleId="19">
    <w:name w:val="Нет списка1"/>
    <w:next w:val="a2"/>
    <w:uiPriority w:val="99"/>
    <w:semiHidden/>
    <w:rsid w:val="00500D2B"/>
  </w:style>
  <w:style w:type="table" w:customStyle="1" w:styleId="1a">
    <w:name w:val="Сетка таблицы1"/>
    <w:basedOn w:val="a1"/>
    <w:next w:val="a8"/>
    <w:rsid w:val="00500D2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rsid w:val="00CD59C6"/>
  </w:style>
  <w:style w:type="table" w:customStyle="1" w:styleId="28">
    <w:name w:val="Сетка таблицы2"/>
    <w:basedOn w:val="a1"/>
    <w:next w:val="a8"/>
    <w:rsid w:val="00CD59C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2534">
      <w:bodyDiv w:val="1"/>
      <w:marLeft w:val="0"/>
      <w:marRight w:val="0"/>
      <w:marTop w:val="0"/>
      <w:marBottom w:val="0"/>
      <w:divBdr>
        <w:top w:val="none" w:sz="0" w:space="0" w:color="auto"/>
        <w:left w:val="none" w:sz="0" w:space="0" w:color="auto"/>
        <w:bottom w:val="none" w:sz="0" w:space="0" w:color="auto"/>
        <w:right w:val="none" w:sz="0" w:space="0" w:color="auto"/>
      </w:divBdr>
    </w:div>
    <w:div w:id="746610914">
      <w:bodyDiv w:val="1"/>
      <w:marLeft w:val="0"/>
      <w:marRight w:val="0"/>
      <w:marTop w:val="0"/>
      <w:marBottom w:val="0"/>
      <w:divBdr>
        <w:top w:val="none" w:sz="0" w:space="0" w:color="auto"/>
        <w:left w:val="none" w:sz="0" w:space="0" w:color="auto"/>
        <w:bottom w:val="none" w:sz="0" w:space="0" w:color="auto"/>
        <w:right w:val="none" w:sz="0" w:space="0" w:color="auto"/>
      </w:divBdr>
    </w:div>
    <w:div w:id="844786544">
      <w:bodyDiv w:val="1"/>
      <w:marLeft w:val="0"/>
      <w:marRight w:val="0"/>
      <w:marTop w:val="0"/>
      <w:marBottom w:val="0"/>
      <w:divBdr>
        <w:top w:val="none" w:sz="0" w:space="0" w:color="auto"/>
        <w:left w:val="none" w:sz="0" w:space="0" w:color="auto"/>
        <w:bottom w:val="none" w:sz="0" w:space="0" w:color="auto"/>
        <w:right w:val="none" w:sz="0" w:space="0" w:color="auto"/>
      </w:divBdr>
    </w:div>
    <w:div w:id="1209804976">
      <w:bodyDiv w:val="1"/>
      <w:marLeft w:val="0"/>
      <w:marRight w:val="0"/>
      <w:marTop w:val="0"/>
      <w:marBottom w:val="0"/>
      <w:divBdr>
        <w:top w:val="none" w:sz="0" w:space="0" w:color="auto"/>
        <w:left w:val="none" w:sz="0" w:space="0" w:color="auto"/>
        <w:bottom w:val="none" w:sz="0" w:space="0" w:color="auto"/>
        <w:right w:val="none" w:sz="0" w:space="0" w:color="auto"/>
      </w:divBdr>
    </w:div>
    <w:div w:id="16197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D72A-18CC-4B43-A612-FAADD0D6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9721</Words>
  <Characters>55414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14</cp:revision>
  <cp:lastPrinted>2017-02-01T09:57:00Z</cp:lastPrinted>
  <dcterms:created xsi:type="dcterms:W3CDTF">2016-12-26T07:37:00Z</dcterms:created>
  <dcterms:modified xsi:type="dcterms:W3CDTF">2017-04-12T04:34:00Z</dcterms:modified>
</cp:coreProperties>
</file>