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B9" w:rsidRPr="001D505B" w:rsidRDefault="00F864B9" w:rsidP="00C12263">
      <w:pPr>
        <w:contextualSpacing/>
        <w:jc w:val="center"/>
        <w:rPr>
          <w:b/>
          <w:bCs/>
          <w:color w:val="000000"/>
          <w:sz w:val="28"/>
          <w:szCs w:val="28"/>
        </w:rPr>
      </w:pPr>
      <w:bookmarkStart w:id="0" w:name="_GoBack"/>
      <w:bookmarkEnd w:id="0"/>
      <w:r w:rsidRPr="001D505B">
        <w:rPr>
          <w:b/>
          <w:bCs/>
          <w:color w:val="000000"/>
          <w:sz w:val="28"/>
          <w:szCs w:val="28"/>
        </w:rPr>
        <w:t>ОСНОВНЫЕ НАПРАВЛЕНИЯ</w:t>
      </w:r>
    </w:p>
    <w:p w:rsidR="00717DAC" w:rsidRDefault="00F864B9" w:rsidP="00C12263">
      <w:pPr>
        <w:contextualSpacing/>
        <w:jc w:val="center"/>
        <w:rPr>
          <w:b/>
          <w:bCs/>
          <w:color w:val="000000"/>
          <w:sz w:val="28"/>
          <w:szCs w:val="28"/>
        </w:rPr>
      </w:pPr>
      <w:r w:rsidRPr="001D505B">
        <w:rPr>
          <w:b/>
          <w:bCs/>
          <w:color w:val="000000"/>
          <w:sz w:val="28"/>
          <w:szCs w:val="28"/>
        </w:rPr>
        <w:t xml:space="preserve">бюджетной </w:t>
      </w:r>
      <w:r w:rsidR="001027A2" w:rsidRPr="001D505B">
        <w:rPr>
          <w:b/>
          <w:bCs/>
          <w:color w:val="000000"/>
          <w:sz w:val="28"/>
          <w:szCs w:val="28"/>
        </w:rPr>
        <w:t>и налоговой</w:t>
      </w:r>
      <w:r w:rsidR="00793518" w:rsidRPr="001D505B">
        <w:rPr>
          <w:b/>
          <w:bCs/>
          <w:color w:val="000000"/>
          <w:sz w:val="28"/>
          <w:szCs w:val="28"/>
        </w:rPr>
        <w:t xml:space="preserve"> политики </w:t>
      </w:r>
    </w:p>
    <w:p w:rsidR="00717DAC" w:rsidRDefault="00717DAC" w:rsidP="00C12263">
      <w:pPr>
        <w:contextualSpacing/>
        <w:jc w:val="center"/>
        <w:rPr>
          <w:b/>
          <w:bCs/>
          <w:color w:val="000000"/>
          <w:sz w:val="28"/>
          <w:szCs w:val="28"/>
        </w:rPr>
      </w:pPr>
      <w:r>
        <w:rPr>
          <w:b/>
          <w:bCs/>
          <w:color w:val="000000"/>
          <w:sz w:val="28"/>
          <w:szCs w:val="28"/>
        </w:rPr>
        <w:t>муниципального образования «</w:t>
      </w:r>
      <w:proofErr w:type="spellStart"/>
      <w:r>
        <w:rPr>
          <w:b/>
          <w:bCs/>
          <w:color w:val="000000"/>
          <w:sz w:val="28"/>
          <w:szCs w:val="28"/>
        </w:rPr>
        <w:t>Велижский</w:t>
      </w:r>
      <w:proofErr w:type="spellEnd"/>
      <w:r>
        <w:rPr>
          <w:b/>
          <w:bCs/>
          <w:color w:val="000000"/>
          <w:sz w:val="28"/>
          <w:szCs w:val="28"/>
        </w:rPr>
        <w:t xml:space="preserve"> район» </w:t>
      </w:r>
    </w:p>
    <w:p w:rsidR="00F864B9" w:rsidRDefault="00F864B9" w:rsidP="00C12263">
      <w:pPr>
        <w:contextualSpacing/>
        <w:jc w:val="center"/>
        <w:rPr>
          <w:b/>
          <w:bCs/>
          <w:color w:val="000000"/>
          <w:sz w:val="28"/>
          <w:szCs w:val="28"/>
        </w:rPr>
      </w:pPr>
      <w:r w:rsidRPr="001D505B">
        <w:rPr>
          <w:b/>
          <w:bCs/>
          <w:color w:val="000000"/>
          <w:sz w:val="28"/>
          <w:szCs w:val="28"/>
        </w:rPr>
        <w:t>на 20</w:t>
      </w:r>
      <w:r w:rsidR="001A2F1D">
        <w:rPr>
          <w:b/>
          <w:bCs/>
          <w:color w:val="000000"/>
          <w:sz w:val="28"/>
          <w:szCs w:val="28"/>
        </w:rPr>
        <w:t>2</w:t>
      </w:r>
      <w:r w:rsidR="007C34B2" w:rsidRPr="007C34B2">
        <w:rPr>
          <w:b/>
          <w:bCs/>
          <w:color w:val="000000"/>
          <w:sz w:val="28"/>
          <w:szCs w:val="28"/>
        </w:rPr>
        <w:t>4</w:t>
      </w:r>
      <w:r w:rsidRPr="001D505B">
        <w:rPr>
          <w:b/>
          <w:bCs/>
          <w:color w:val="000000"/>
          <w:sz w:val="28"/>
          <w:szCs w:val="28"/>
        </w:rPr>
        <w:t xml:space="preserve"> год и на плановый период 20</w:t>
      </w:r>
      <w:r w:rsidR="00F2471E" w:rsidRPr="00F2471E">
        <w:rPr>
          <w:b/>
          <w:bCs/>
          <w:color w:val="000000"/>
          <w:sz w:val="28"/>
          <w:szCs w:val="28"/>
        </w:rPr>
        <w:t>2</w:t>
      </w:r>
      <w:r w:rsidR="007C34B2" w:rsidRPr="007C34B2">
        <w:rPr>
          <w:b/>
          <w:bCs/>
          <w:color w:val="000000"/>
          <w:sz w:val="28"/>
          <w:szCs w:val="28"/>
        </w:rPr>
        <w:t>5</w:t>
      </w:r>
      <w:r w:rsidRPr="001D505B">
        <w:rPr>
          <w:b/>
          <w:bCs/>
          <w:color w:val="000000"/>
          <w:sz w:val="28"/>
          <w:szCs w:val="28"/>
        </w:rPr>
        <w:t xml:space="preserve"> и 20</w:t>
      </w:r>
      <w:r w:rsidR="00E84E07" w:rsidRPr="001D505B">
        <w:rPr>
          <w:b/>
          <w:bCs/>
          <w:color w:val="000000"/>
          <w:sz w:val="28"/>
          <w:szCs w:val="28"/>
        </w:rPr>
        <w:t>2</w:t>
      </w:r>
      <w:r w:rsidR="007C34B2" w:rsidRPr="007C34B2">
        <w:rPr>
          <w:b/>
          <w:bCs/>
          <w:color w:val="000000"/>
          <w:sz w:val="28"/>
          <w:szCs w:val="28"/>
        </w:rPr>
        <w:t>6</w:t>
      </w:r>
      <w:r w:rsidRPr="001D505B">
        <w:rPr>
          <w:b/>
          <w:bCs/>
          <w:color w:val="000000"/>
          <w:sz w:val="28"/>
          <w:szCs w:val="28"/>
        </w:rPr>
        <w:t xml:space="preserve"> годов</w:t>
      </w:r>
    </w:p>
    <w:p w:rsidR="00787535" w:rsidRDefault="00787535" w:rsidP="00C12263">
      <w:pPr>
        <w:contextualSpacing/>
        <w:jc w:val="center"/>
        <w:rPr>
          <w:b/>
          <w:bCs/>
          <w:color w:val="000000"/>
          <w:sz w:val="28"/>
          <w:szCs w:val="28"/>
        </w:rPr>
      </w:pPr>
    </w:p>
    <w:p w:rsidR="00787535" w:rsidRDefault="00A54761" w:rsidP="00A54761">
      <w:pPr>
        <w:pStyle w:val="ConsPlusNormal"/>
        <w:ind w:firstLine="0"/>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w:t>
      </w:r>
      <w:r>
        <w:rPr>
          <w:rFonts w:ascii="Times New Roman" w:hAnsi="Times New Roman" w:cs="Times New Roman"/>
          <w:b/>
          <w:color w:val="000000" w:themeColor="text1"/>
          <w:sz w:val="28"/>
          <w:szCs w:val="28"/>
        </w:rPr>
        <w:t>. О</w:t>
      </w:r>
      <w:r w:rsidR="00787535" w:rsidRPr="00FD0307">
        <w:rPr>
          <w:rFonts w:ascii="Times New Roman" w:hAnsi="Times New Roman" w:cs="Times New Roman"/>
          <w:b/>
          <w:color w:val="000000" w:themeColor="text1"/>
          <w:sz w:val="28"/>
          <w:szCs w:val="28"/>
        </w:rPr>
        <w:t>бщие положения</w:t>
      </w:r>
    </w:p>
    <w:p w:rsidR="00435CFF" w:rsidRPr="00717DAC" w:rsidRDefault="00435CFF" w:rsidP="00435CFF">
      <w:pPr>
        <w:pStyle w:val="ConsPlusNormal"/>
        <w:ind w:left="1080" w:firstLine="0"/>
        <w:jc w:val="center"/>
        <w:outlineLvl w:val="1"/>
        <w:rPr>
          <w:rFonts w:ascii="Times New Roman" w:hAnsi="Times New Roman" w:cs="Times New Roman"/>
          <w:color w:val="000000" w:themeColor="text1"/>
          <w:sz w:val="28"/>
          <w:szCs w:val="28"/>
        </w:rPr>
      </w:pPr>
    </w:p>
    <w:p w:rsidR="00014D2D" w:rsidRPr="00014D2D" w:rsidRDefault="00014D2D" w:rsidP="00014D2D">
      <w:pPr>
        <w:pStyle w:val="ConsPlusNormal"/>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Основные направления б</w:t>
      </w:r>
      <w:r w:rsidR="00435CFF" w:rsidRPr="00014D2D">
        <w:rPr>
          <w:rFonts w:ascii="Times New Roman" w:hAnsi="Times New Roman" w:cs="Times New Roman"/>
          <w:sz w:val="28"/>
          <w:szCs w:val="28"/>
        </w:rPr>
        <w:t>юджетн</w:t>
      </w:r>
      <w:r>
        <w:rPr>
          <w:rFonts w:ascii="Times New Roman" w:hAnsi="Times New Roman" w:cs="Times New Roman"/>
          <w:sz w:val="28"/>
          <w:szCs w:val="28"/>
        </w:rPr>
        <w:t>ой</w:t>
      </w:r>
      <w:r w:rsidR="00435CFF" w:rsidRPr="00014D2D">
        <w:rPr>
          <w:rFonts w:ascii="Times New Roman" w:hAnsi="Times New Roman" w:cs="Times New Roman"/>
          <w:sz w:val="28"/>
          <w:szCs w:val="28"/>
        </w:rPr>
        <w:t xml:space="preserve"> и налогов</w:t>
      </w:r>
      <w:r>
        <w:rPr>
          <w:rFonts w:ascii="Times New Roman" w:hAnsi="Times New Roman" w:cs="Times New Roman"/>
          <w:sz w:val="28"/>
          <w:szCs w:val="28"/>
        </w:rPr>
        <w:t>ой</w:t>
      </w:r>
      <w:r w:rsidR="00435CFF" w:rsidRPr="00014D2D">
        <w:rPr>
          <w:rFonts w:ascii="Times New Roman" w:hAnsi="Times New Roman" w:cs="Times New Roman"/>
          <w:sz w:val="28"/>
          <w:szCs w:val="28"/>
        </w:rPr>
        <w:t xml:space="preserve"> политик</w:t>
      </w:r>
      <w:r>
        <w:rPr>
          <w:rFonts w:ascii="Times New Roman" w:hAnsi="Times New Roman" w:cs="Times New Roman"/>
          <w:sz w:val="28"/>
          <w:szCs w:val="28"/>
        </w:rPr>
        <w:t>и</w:t>
      </w:r>
      <w:r w:rsidR="00435CFF" w:rsidRPr="00014D2D">
        <w:rPr>
          <w:rFonts w:ascii="Times New Roman" w:hAnsi="Times New Roman" w:cs="Times New Roman"/>
          <w:sz w:val="28"/>
          <w:szCs w:val="28"/>
        </w:rPr>
        <w:t xml:space="preserve"> </w:t>
      </w:r>
      <w:r w:rsidR="00090E10">
        <w:rPr>
          <w:rFonts w:ascii="Times New Roman" w:hAnsi="Times New Roman" w:cs="Times New Roman"/>
          <w:sz w:val="28"/>
          <w:szCs w:val="28"/>
        </w:rPr>
        <w:t>муниципального образования «</w:t>
      </w:r>
      <w:proofErr w:type="spellStart"/>
      <w:r w:rsidR="00090E10">
        <w:rPr>
          <w:rFonts w:ascii="Times New Roman" w:hAnsi="Times New Roman" w:cs="Times New Roman"/>
          <w:sz w:val="28"/>
          <w:szCs w:val="28"/>
        </w:rPr>
        <w:t>Велижский</w:t>
      </w:r>
      <w:proofErr w:type="spellEnd"/>
      <w:r w:rsidR="00090E10">
        <w:rPr>
          <w:rFonts w:ascii="Times New Roman" w:hAnsi="Times New Roman" w:cs="Times New Roman"/>
          <w:sz w:val="28"/>
          <w:szCs w:val="28"/>
        </w:rPr>
        <w:t xml:space="preserve"> район»</w:t>
      </w:r>
      <w:r w:rsidR="00435CFF" w:rsidRPr="00014D2D">
        <w:rPr>
          <w:rFonts w:ascii="Times New Roman" w:hAnsi="Times New Roman" w:cs="Times New Roman"/>
          <w:sz w:val="28"/>
          <w:szCs w:val="28"/>
        </w:rPr>
        <w:t xml:space="preserve"> на </w:t>
      </w:r>
      <w:r w:rsidR="009E2FFD" w:rsidRPr="00014D2D">
        <w:rPr>
          <w:rFonts w:ascii="Times New Roman" w:hAnsi="Times New Roman" w:cs="Times New Roman"/>
          <w:sz w:val="28"/>
          <w:szCs w:val="28"/>
        </w:rPr>
        <w:t>202</w:t>
      </w:r>
      <w:r w:rsidR="00DF4F96" w:rsidRPr="00DF4F96">
        <w:rPr>
          <w:rFonts w:ascii="Times New Roman" w:hAnsi="Times New Roman" w:cs="Times New Roman"/>
          <w:sz w:val="28"/>
          <w:szCs w:val="28"/>
        </w:rPr>
        <w:t>4</w:t>
      </w:r>
      <w:r w:rsidR="009E2FFD" w:rsidRPr="00014D2D">
        <w:rPr>
          <w:rFonts w:ascii="Times New Roman" w:hAnsi="Times New Roman" w:cs="Times New Roman"/>
          <w:sz w:val="28"/>
          <w:szCs w:val="28"/>
        </w:rPr>
        <w:t xml:space="preserve"> год и на плановый период 202</w:t>
      </w:r>
      <w:r w:rsidR="00DF4F96" w:rsidRPr="00DF4F96">
        <w:rPr>
          <w:rFonts w:ascii="Times New Roman" w:hAnsi="Times New Roman" w:cs="Times New Roman"/>
          <w:sz w:val="28"/>
          <w:szCs w:val="28"/>
        </w:rPr>
        <w:t>5</w:t>
      </w:r>
      <w:r w:rsidR="009E2FFD" w:rsidRPr="00014D2D">
        <w:rPr>
          <w:rFonts w:ascii="Times New Roman" w:hAnsi="Times New Roman" w:cs="Times New Roman"/>
          <w:sz w:val="28"/>
          <w:szCs w:val="28"/>
        </w:rPr>
        <w:t xml:space="preserve"> и 202</w:t>
      </w:r>
      <w:r w:rsidR="00DF4F96" w:rsidRPr="00DF4F96">
        <w:rPr>
          <w:rFonts w:ascii="Times New Roman" w:hAnsi="Times New Roman" w:cs="Times New Roman"/>
          <w:sz w:val="28"/>
          <w:szCs w:val="28"/>
        </w:rPr>
        <w:t>6</w:t>
      </w:r>
      <w:r w:rsidR="009E2FFD" w:rsidRPr="00014D2D">
        <w:rPr>
          <w:rFonts w:ascii="Times New Roman" w:hAnsi="Times New Roman" w:cs="Times New Roman"/>
          <w:sz w:val="28"/>
          <w:szCs w:val="28"/>
        </w:rPr>
        <w:t xml:space="preserve"> годов</w:t>
      </w:r>
      <w:r w:rsidR="00435CFF" w:rsidRPr="00014D2D">
        <w:rPr>
          <w:rFonts w:ascii="Times New Roman" w:hAnsi="Times New Roman" w:cs="Times New Roman"/>
          <w:sz w:val="28"/>
          <w:szCs w:val="28"/>
        </w:rPr>
        <w:t xml:space="preserve"> </w:t>
      </w:r>
      <w:r w:rsidRPr="00014D2D">
        <w:rPr>
          <w:rFonts w:ascii="Times New Roman" w:hAnsi="Times New Roman" w:cs="Times New Roman"/>
          <w:color w:val="000000" w:themeColor="text1"/>
          <w:sz w:val="28"/>
          <w:szCs w:val="28"/>
        </w:rPr>
        <w:t xml:space="preserve">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w:t>
      </w:r>
      <w:r w:rsidR="00E05AC5">
        <w:rPr>
          <w:rFonts w:ascii="Times New Roman" w:hAnsi="Times New Roman" w:cs="Times New Roman"/>
          <w:color w:val="000000" w:themeColor="text1"/>
          <w:sz w:val="28"/>
          <w:szCs w:val="28"/>
        </w:rPr>
        <w:t>муниципального образования «</w:t>
      </w:r>
      <w:proofErr w:type="spellStart"/>
      <w:r w:rsidR="00E05AC5">
        <w:rPr>
          <w:rFonts w:ascii="Times New Roman" w:hAnsi="Times New Roman" w:cs="Times New Roman"/>
          <w:color w:val="000000" w:themeColor="text1"/>
          <w:sz w:val="28"/>
          <w:szCs w:val="28"/>
        </w:rPr>
        <w:t>Велижский</w:t>
      </w:r>
      <w:proofErr w:type="spellEnd"/>
      <w:r w:rsidR="00E05AC5">
        <w:rPr>
          <w:rFonts w:ascii="Times New Roman" w:hAnsi="Times New Roman" w:cs="Times New Roman"/>
          <w:color w:val="000000" w:themeColor="text1"/>
          <w:sz w:val="28"/>
          <w:szCs w:val="28"/>
        </w:rPr>
        <w:t xml:space="preserve"> район»</w:t>
      </w:r>
      <w:r w:rsidRPr="00014D2D">
        <w:rPr>
          <w:rFonts w:ascii="Times New Roman" w:hAnsi="Times New Roman" w:cs="Times New Roman"/>
          <w:color w:val="000000" w:themeColor="text1"/>
          <w:sz w:val="28"/>
          <w:szCs w:val="28"/>
        </w:rPr>
        <w:t xml:space="preserve"> на 20</w:t>
      </w:r>
      <w:r>
        <w:rPr>
          <w:rFonts w:ascii="Times New Roman" w:hAnsi="Times New Roman" w:cs="Times New Roman"/>
          <w:color w:val="000000" w:themeColor="text1"/>
          <w:sz w:val="28"/>
          <w:szCs w:val="28"/>
        </w:rPr>
        <w:t>2</w:t>
      </w:r>
      <w:r w:rsidR="00DF4F96" w:rsidRPr="00DF4F96">
        <w:rPr>
          <w:rFonts w:ascii="Times New Roman" w:hAnsi="Times New Roman" w:cs="Times New Roman"/>
          <w:color w:val="000000" w:themeColor="text1"/>
          <w:sz w:val="28"/>
          <w:szCs w:val="28"/>
        </w:rPr>
        <w:t>4</w:t>
      </w:r>
      <w:r w:rsidRPr="00014D2D">
        <w:rPr>
          <w:rFonts w:ascii="Times New Roman" w:hAnsi="Times New Roman" w:cs="Times New Roman"/>
          <w:color w:val="000000" w:themeColor="text1"/>
          <w:sz w:val="28"/>
          <w:szCs w:val="28"/>
        </w:rPr>
        <w:t xml:space="preserve"> год и плановый период 20</w:t>
      </w:r>
      <w:r>
        <w:rPr>
          <w:rFonts w:ascii="Times New Roman" w:hAnsi="Times New Roman" w:cs="Times New Roman"/>
          <w:color w:val="000000" w:themeColor="text1"/>
          <w:sz w:val="28"/>
          <w:szCs w:val="28"/>
        </w:rPr>
        <w:t>2</w:t>
      </w:r>
      <w:r w:rsidR="00DF4F96" w:rsidRPr="00DF4F96">
        <w:rPr>
          <w:rFonts w:ascii="Times New Roman" w:hAnsi="Times New Roman" w:cs="Times New Roman"/>
          <w:color w:val="000000" w:themeColor="text1"/>
          <w:sz w:val="28"/>
          <w:szCs w:val="28"/>
        </w:rPr>
        <w:t>5</w:t>
      </w:r>
      <w:r w:rsidRPr="00014D2D">
        <w:rPr>
          <w:rFonts w:ascii="Times New Roman" w:hAnsi="Times New Roman" w:cs="Times New Roman"/>
          <w:color w:val="000000" w:themeColor="text1"/>
          <w:sz w:val="28"/>
          <w:szCs w:val="28"/>
        </w:rPr>
        <w:t xml:space="preserve"> и 202</w:t>
      </w:r>
      <w:r w:rsidR="00DF4F96" w:rsidRPr="00DF4F96">
        <w:rPr>
          <w:rFonts w:ascii="Times New Roman" w:hAnsi="Times New Roman" w:cs="Times New Roman"/>
          <w:color w:val="000000" w:themeColor="text1"/>
          <w:sz w:val="28"/>
          <w:szCs w:val="28"/>
        </w:rPr>
        <w:t>6</w:t>
      </w:r>
      <w:r w:rsidRPr="00014D2D">
        <w:rPr>
          <w:rFonts w:ascii="Times New Roman" w:hAnsi="Times New Roman" w:cs="Times New Roman"/>
          <w:color w:val="000000" w:themeColor="text1"/>
          <w:sz w:val="28"/>
          <w:szCs w:val="28"/>
        </w:rPr>
        <w:t xml:space="preserve"> годов.</w:t>
      </w:r>
      <w:proofErr w:type="gramEnd"/>
    </w:p>
    <w:p w:rsidR="002E0283" w:rsidRPr="00144FDD" w:rsidRDefault="00014D2D" w:rsidP="002E0283">
      <w:pPr>
        <w:pStyle w:val="ConsPlusNormal"/>
        <w:ind w:firstLine="708"/>
        <w:jc w:val="both"/>
        <w:rPr>
          <w:rFonts w:ascii="Times New Roman" w:hAnsi="Times New Roman" w:cs="Times New Roman"/>
          <w:color w:val="000000" w:themeColor="text1"/>
          <w:sz w:val="28"/>
          <w:szCs w:val="28"/>
        </w:rPr>
      </w:pPr>
      <w:proofErr w:type="gramStart"/>
      <w:r w:rsidRPr="00144FDD">
        <w:rPr>
          <w:rFonts w:ascii="Times New Roman" w:hAnsi="Times New Roman" w:cs="Times New Roman"/>
          <w:color w:val="000000" w:themeColor="text1"/>
          <w:sz w:val="28"/>
          <w:szCs w:val="28"/>
        </w:rPr>
        <w:t xml:space="preserve">При подготовке </w:t>
      </w:r>
      <w:r>
        <w:rPr>
          <w:rFonts w:ascii="Times New Roman" w:hAnsi="Times New Roman" w:cs="Times New Roman"/>
          <w:color w:val="000000" w:themeColor="text1"/>
          <w:sz w:val="28"/>
          <w:szCs w:val="28"/>
        </w:rPr>
        <w:t>основных</w:t>
      </w:r>
      <w:r w:rsidRPr="00144FDD">
        <w:rPr>
          <w:rFonts w:ascii="Times New Roman" w:hAnsi="Times New Roman" w:cs="Times New Roman"/>
          <w:color w:val="000000" w:themeColor="text1"/>
          <w:sz w:val="28"/>
          <w:szCs w:val="28"/>
        </w:rPr>
        <w:t xml:space="preserve"> направлени</w:t>
      </w:r>
      <w:r>
        <w:rPr>
          <w:rFonts w:ascii="Times New Roman" w:hAnsi="Times New Roman" w:cs="Times New Roman"/>
          <w:color w:val="000000" w:themeColor="text1"/>
          <w:sz w:val="28"/>
          <w:szCs w:val="28"/>
        </w:rPr>
        <w:t>й</w:t>
      </w:r>
      <w:r w:rsidRPr="00144FDD">
        <w:rPr>
          <w:rFonts w:ascii="Times New Roman" w:hAnsi="Times New Roman" w:cs="Times New Roman"/>
          <w:color w:val="000000" w:themeColor="text1"/>
          <w:sz w:val="28"/>
          <w:szCs w:val="28"/>
        </w:rPr>
        <w:t xml:space="preserve"> бюджетной и налоговой политики </w:t>
      </w:r>
      <w:r w:rsidR="004D4011" w:rsidRPr="004D4011">
        <w:rPr>
          <w:rFonts w:ascii="Times New Roman" w:hAnsi="Times New Roman" w:cs="Times New Roman"/>
          <w:color w:val="000000" w:themeColor="text1"/>
          <w:sz w:val="28"/>
          <w:szCs w:val="28"/>
        </w:rPr>
        <w:t>муниципального образования «</w:t>
      </w:r>
      <w:proofErr w:type="spellStart"/>
      <w:r w:rsidR="004D4011" w:rsidRPr="004D4011">
        <w:rPr>
          <w:rFonts w:ascii="Times New Roman" w:hAnsi="Times New Roman" w:cs="Times New Roman"/>
          <w:color w:val="000000" w:themeColor="text1"/>
          <w:sz w:val="28"/>
          <w:szCs w:val="28"/>
        </w:rPr>
        <w:t>Велижский</w:t>
      </w:r>
      <w:proofErr w:type="spellEnd"/>
      <w:r w:rsidR="004D4011" w:rsidRPr="004D4011">
        <w:rPr>
          <w:rFonts w:ascii="Times New Roman" w:hAnsi="Times New Roman" w:cs="Times New Roman"/>
          <w:color w:val="000000" w:themeColor="text1"/>
          <w:sz w:val="28"/>
          <w:szCs w:val="28"/>
        </w:rPr>
        <w:t xml:space="preserve"> район»</w:t>
      </w:r>
      <w:r w:rsidR="0031240B">
        <w:rPr>
          <w:rFonts w:ascii="Times New Roman" w:hAnsi="Times New Roman" w:cs="Times New Roman"/>
          <w:color w:val="000000" w:themeColor="text1"/>
          <w:sz w:val="28"/>
          <w:szCs w:val="28"/>
        </w:rPr>
        <w:t xml:space="preserve"> </w:t>
      </w:r>
      <w:r w:rsidRPr="00144FDD">
        <w:rPr>
          <w:rFonts w:ascii="Times New Roman" w:hAnsi="Times New Roman" w:cs="Times New Roman"/>
          <w:color w:val="000000" w:themeColor="text1"/>
          <w:sz w:val="28"/>
          <w:szCs w:val="28"/>
        </w:rPr>
        <w:t>на 20</w:t>
      </w:r>
      <w:r w:rsidR="001230F0">
        <w:rPr>
          <w:rFonts w:ascii="Times New Roman" w:hAnsi="Times New Roman" w:cs="Times New Roman"/>
          <w:color w:val="000000" w:themeColor="text1"/>
          <w:sz w:val="28"/>
          <w:szCs w:val="28"/>
        </w:rPr>
        <w:t>2</w:t>
      </w:r>
      <w:r w:rsidR="00F2369A" w:rsidRPr="00F2369A">
        <w:rPr>
          <w:rFonts w:ascii="Times New Roman" w:hAnsi="Times New Roman" w:cs="Times New Roman"/>
          <w:color w:val="000000" w:themeColor="text1"/>
          <w:sz w:val="28"/>
          <w:szCs w:val="28"/>
        </w:rPr>
        <w:t>4</w:t>
      </w:r>
      <w:r w:rsidRPr="00144FDD">
        <w:rPr>
          <w:rFonts w:ascii="Times New Roman" w:hAnsi="Times New Roman" w:cs="Times New Roman"/>
          <w:color w:val="000000" w:themeColor="text1"/>
          <w:sz w:val="28"/>
          <w:szCs w:val="28"/>
        </w:rPr>
        <w:t xml:space="preserve"> год и плановый период 20</w:t>
      </w:r>
      <w:r w:rsidR="001230F0">
        <w:rPr>
          <w:rFonts w:ascii="Times New Roman" w:hAnsi="Times New Roman" w:cs="Times New Roman"/>
          <w:color w:val="000000" w:themeColor="text1"/>
          <w:sz w:val="28"/>
          <w:szCs w:val="28"/>
        </w:rPr>
        <w:t>2</w:t>
      </w:r>
      <w:r w:rsidR="00F2369A" w:rsidRPr="00F2369A">
        <w:rPr>
          <w:rFonts w:ascii="Times New Roman" w:hAnsi="Times New Roman" w:cs="Times New Roman"/>
          <w:color w:val="000000" w:themeColor="text1"/>
          <w:sz w:val="28"/>
          <w:szCs w:val="28"/>
        </w:rPr>
        <w:t>5</w:t>
      </w:r>
      <w:r w:rsidRPr="00144FDD">
        <w:rPr>
          <w:rFonts w:ascii="Times New Roman" w:hAnsi="Times New Roman" w:cs="Times New Roman"/>
          <w:color w:val="000000" w:themeColor="text1"/>
          <w:sz w:val="28"/>
          <w:szCs w:val="28"/>
        </w:rPr>
        <w:t xml:space="preserve"> и 202</w:t>
      </w:r>
      <w:r w:rsidR="00F2369A" w:rsidRPr="00F2369A">
        <w:rPr>
          <w:rFonts w:ascii="Times New Roman" w:hAnsi="Times New Roman" w:cs="Times New Roman"/>
          <w:color w:val="000000" w:themeColor="text1"/>
          <w:sz w:val="28"/>
          <w:szCs w:val="28"/>
        </w:rPr>
        <w:t>6</w:t>
      </w:r>
      <w:r w:rsidRPr="00144FDD">
        <w:rPr>
          <w:rFonts w:ascii="Times New Roman" w:hAnsi="Times New Roman" w:cs="Times New Roman"/>
          <w:color w:val="000000" w:themeColor="text1"/>
          <w:sz w:val="28"/>
          <w:szCs w:val="28"/>
        </w:rPr>
        <w:t xml:space="preserve"> годов были учтены положения Указ</w:t>
      </w:r>
      <w:r w:rsidR="007B07EA">
        <w:rPr>
          <w:rFonts w:ascii="Times New Roman" w:hAnsi="Times New Roman" w:cs="Times New Roman"/>
          <w:color w:val="000000" w:themeColor="text1"/>
          <w:sz w:val="28"/>
          <w:szCs w:val="28"/>
        </w:rPr>
        <w:t>а</w:t>
      </w:r>
      <w:r w:rsidRPr="00144FDD">
        <w:rPr>
          <w:rFonts w:ascii="Times New Roman" w:hAnsi="Times New Roman" w:cs="Times New Roman"/>
          <w:color w:val="000000" w:themeColor="text1"/>
          <w:sz w:val="28"/>
          <w:szCs w:val="28"/>
        </w:rPr>
        <w:t xml:space="preserve"> Президента Российской Федерации от 7 мая 201</w:t>
      </w:r>
      <w:r w:rsidR="007B07EA">
        <w:rPr>
          <w:rFonts w:ascii="Times New Roman" w:hAnsi="Times New Roman" w:cs="Times New Roman"/>
          <w:color w:val="000000" w:themeColor="text1"/>
          <w:sz w:val="28"/>
          <w:szCs w:val="28"/>
        </w:rPr>
        <w:t>8</w:t>
      </w:r>
      <w:r w:rsidRPr="00144FDD">
        <w:rPr>
          <w:rFonts w:ascii="Times New Roman" w:hAnsi="Times New Roman" w:cs="Times New Roman"/>
          <w:color w:val="000000" w:themeColor="text1"/>
          <w:sz w:val="28"/>
          <w:szCs w:val="28"/>
        </w:rPr>
        <w:t xml:space="preserve"> года</w:t>
      </w:r>
      <w:r w:rsidR="007B07EA">
        <w:rPr>
          <w:rFonts w:ascii="Times New Roman" w:hAnsi="Times New Roman" w:cs="Times New Roman"/>
          <w:color w:val="000000" w:themeColor="text1"/>
          <w:sz w:val="28"/>
          <w:szCs w:val="28"/>
        </w:rPr>
        <w:t xml:space="preserve">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w:t>
      </w:r>
      <w:proofErr w:type="gramEnd"/>
      <w:r w:rsidR="007B07EA">
        <w:rPr>
          <w:rFonts w:ascii="Times New Roman" w:hAnsi="Times New Roman" w:cs="Times New Roman"/>
          <w:color w:val="000000" w:themeColor="text1"/>
          <w:sz w:val="28"/>
          <w:szCs w:val="28"/>
        </w:rPr>
        <w:t xml:space="preserve"> Российской Фе</w:t>
      </w:r>
      <w:r w:rsidR="000142C8">
        <w:rPr>
          <w:rFonts w:ascii="Times New Roman" w:hAnsi="Times New Roman" w:cs="Times New Roman"/>
          <w:color w:val="000000" w:themeColor="text1"/>
          <w:sz w:val="28"/>
          <w:szCs w:val="28"/>
        </w:rPr>
        <w:t>дерации на период до 2030 года», основные направления бюджетной, налоговой и таможенно-тарифной политики Российской Федерации на 2023 год и на пл</w:t>
      </w:r>
      <w:r w:rsidR="002E0283">
        <w:rPr>
          <w:rFonts w:ascii="Times New Roman" w:hAnsi="Times New Roman" w:cs="Times New Roman"/>
          <w:color w:val="000000" w:themeColor="text1"/>
          <w:sz w:val="28"/>
          <w:szCs w:val="28"/>
        </w:rPr>
        <w:t>ановый период 2024 и 2025 годов, основные направления бюджетной, налоговой  политики Смоленской области на 202</w:t>
      </w:r>
      <w:r w:rsidR="003C3CCE">
        <w:rPr>
          <w:rFonts w:ascii="Times New Roman" w:hAnsi="Times New Roman" w:cs="Times New Roman"/>
          <w:color w:val="000000" w:themeColor="text1"/>
          <w:sz w:val="28"/>
          <w:szCs w:val="28"/>
        </w:rPr>
        <w:t>4 год и на плановый период 2025</w:t>
      </w:r>
      <w:r w:rsidR="002E0283">
        <w:rPr>
          <w:rFonts w:ascii="Times New Roman" w:hAnsi="Times New Roman" w:cs="Times New Roman"/>
          <w:color w:val="000000" w:themeColor="text1"/>
          <w:sz w:val="28"/>
          <w:szCs w:val="28"/>
        </w:rPr>
        <w:t xml:space="preserve"> и 202</w:t>
      </w:r>
      <w:r w:rsidR="003C3CCE">
        <w:rPr>
          <w:rFonts w:ascii="Times New Roman" w:hAnsi="Times New Roman" w:cs="Times New Roman"/>
          <w:color w:val="000000" w:themeColor="text1"/>
          <w:sz w:val="28"/>
          <w:szCs w:val="28"/>
        </w:rPr>
        <w:t>6</w:t>
      </w:r>
      <w:r w:rsidR="002E0283">
        <w:rPr>
          <w:rFonts w:ascii="Times New Roman" w:hAnsi="Times New Roman" w:cs="Times New Roman"/>
          <w:color w:val="000000" w:themeColor="text1"/>
          <w:sz w:val="28"/>
          <w:szCs w:val="28"/>
        </w:rPr>
        <w:t xml:space="preserve"> годов, </w:t>
      </w:r>
    </w:p>
    <w:p w:rsidR="00D63B4A" w:rsidRDefault="00D63B4A" w:rsidP="00D63B4A">
      <w:pPr>
        <w:widowControl w:val="0"/>
        <w:autoSpaceDE w:val="0"/>
        <w:autoSpaceDN w:val="0"/>
        <w:ind w:firstLine="709"/>
        <w:jc w:val="both"/>
        <w:rPr>
          <w:sz w:val="28"/>
          <w:szCs w:val="28"/>
        </w:rPr>
      </w:pPr>
      <w:r w:rsidRPr="00AC3C5F">
        <w:rPr>
          <w:sz w:val="28"/>
          <w:szCs w:val="28"/>
        </w:rPr>
        <w:t xml:space="preserve">Основные направления бюджетной и налоговой политики </w:t>
      </w:r>
      <w:r w:rsidR="005A796C" w:rsidRPr="005A796C">
        <w:rPr>
          <w:sz w:val="28"/>
          <w:szCs w:val="28"/>
        </w:rPr>
        <w:t>муниципального образования «</w:t>
      </w:r>
      <w:proofErr w:type="spellStart"/>
      <w:r w:rsidR="005A796C" w:rsidRPr="005A796C">
        <w:rPr>
          <w:sz w:val="28"/>
          <w:szCs w:val="28"/>
        </w:rPr>
        <w:t>Велижский</w:t>
      </w:r>
      <w:proofErr w:type="spellEnd"/>
      <w:r w:rsidR="005A796C" w:rsidRPr="005A796C">
        <w:rPr>
          <w:sz w:val="28"/>
          <w:szCs w:val="28"/>
        </w:rPr>
        <w:t xml:space="preserve"> район»</w:t>
      </w:r>
      <w:r w:rsidRPr="00AC3C5F">
        <w:rPr>
          <w:sz w:val="28"/>
          <w:szCs w:val="28"/>
        </w:rPr>
        <w:t xml:space="preserve"> сохраняют преемственность в отношении определенных ранее приоритетов и скорректированы с учетом текущей экономической ситуации</w:t>
      </w:r>
      <w:r w:rsidR="00204CE9">
        <w:rPr>
          <w:sz w:val="28"/>
          <w:szCs w:val="28"/>
        </w:rPr>
        <w:t>.</w:t>
      </w:r>
    </w:p>
    <w:p w:rsidR="00435CFF" w:rsidRPr="00792615" w:rsidRDefault="00435CFF" w:rsidP="00F1492D">
      <w:pPr>
        <w:autoSpaceDE w:val="0"/>
        <w:autoSpaceDN w:val="0"/>
        <w:adjustRightInd w:val="0"/>
        <w:ind w:firstLine="709"/>
        <w:jc w:val="both"/>
        <w:rPr>
          <w:sz w:val="28"/>
          <w:szCs w:val="28"/>
        </w:rPr>
      </w:pPr>
    </w:p>
    <w:p w:rsidR="00920439" w:rsidRDefault="00787535" w:rsidP="00FD0307">
      <w:pPr>
        <w:pStyle w:val="ConsPlusNormal"/>
        <w:ind w:firstLine="0"/>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w:t>
      </w:r>
      <w:r>
        <w:rPr>
          <w:rFonts w:ascii="Times New Roman" w:hAnsi="Times New Roman" w:cs="Times New Roman"/>
          <w:b/>
          <w:color w:val="000000" w:themeColor="text1"/>
          <w:sz w:val="28"/>
          <w:szCs w:val="28"/>
        </w:rPr>
        <w:t xml:space="preserve">. Основные задачи бюджетной и налоговой политики </w:t>
      </w:r>
    </w:p>
    <w:p w:rsidR="00787535" w:rsidRPr="00787535" w:rsidRDefault="00920439" w:rsidP="00FD0307">
      <w:pPr>
        <w:pStyle w:val="ConsPlusNormal"/>
        <w:ind w:firstLine="0"/>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муниципального образования «</w:t>
      </w:r>
      <w:proofErr w:type="spellStart"/>
      <w:r>
        <w:rPr>
          <w:rFonts w:ascii="Times New Roman" w:hAnsi="Times New Roman" w:cs="Times New Roman"/>
          <w:b/>
          <w:color w:val="000000" w:themeColor="text1"/>
          <w:sz w:val="28"/>
          <w:szCs w:val="28"/>
        </w:rPr>
        <w:t>Велижский</w:t>
      </w:r>
      <w:proofErr w:type="spellEnd"/>
      <w:r>
        <w:rPr>
          <w:rFonts w:ascii="Times New Roman" w:hAnsi="Times New Roman" w:cs="Times New Roman"/>
          <w:b/>
          <w:color w:val="000000" w:themeColor="text1"/>
          <w:sz w:val="28"/>
          <w:szCs w:val="28"/>
        </w:rPr>
        <w:t xml:space="preserve"> район»</w:t>
      </w:r>
    </w:p>
    <w:p w:rsidR="00437472" w:rsidRDefault="00437472" w:rsidP="00806AD1">
      <w:pPr>
        <w:pStyle w:val="ConsPlusNormal"/>
        <w:ind w:firstLine="539"/>
        <w:jc w:val="both"/>
        <w:rPr>
          <w:rFonts w:ascii="Times New Roman" w:hAnsi="Times New Roman" w:cs="Times New Roman"/>
          <w:sz w:val="28"/>
          <w:szCs w:val="28"/>
        </w:rPr>
      </w:pPr>
    </w:p>
    <w:p w:rsidR="00437472" w:rsidRDefault="00437472" w:rsidP="00437472">
      <w:pPr>
        <w:pStyle w:val="ConsPlusNormal"/>
        <w:ind w:firstLine="709"/>
        <w:jc w:val="both"/>
        <w:rPr>
          <w:rFonts w:ascii="Times New Roman" w:hAnsi="Times New Roman" w:cs="Times New Roman"/>
          <w:sz w:val="28"/>
          <w:szCs w:val="28"/>
        </w:rPr>
      </w:pPr>
      <w:r w:rsidRPr="00437472">
        <w:rPr>
          <w:rFonts w:ascii="Times New Roman" w:hAnsi="Times New Roman" w:cs="Times New Roman"/>
          <w:sz w:val="28"/>
          <w:szCs w:val="28"/>
        </w:rPr>
        <w:t xml:space="preserve">В сложившихся экономических условиях основными </w:t>
      </w:r>
      <w:r w:rsidR="00693F7F">
        <w:rPr>
          <w:rFonts w:ascii="Times New Roman" w:hAnsi="Times New Roman" w:cs="Times New Roman"/>
          <w:sz w:val="28"/>
          <w:szCs w:val="28"/>
        </w:rPr>
        <w:t>задачами</w:t>
      </w:r>
      <w:r w:rsidRPr="00437472">
        <w:rPr>
          <w:rFonts w:ascii="Times New Roman" w:hAnsi="Times New Roman" w:cs="Times New Roman"/>
          <w:sz w:val="28"/>
          <w:szCs w:val="28"/>
        </w:rPr>
        <w:t xml:space="preserve"> бюджетной и налоговой политики </w:t>
      </w:r>
      <w:r w:rsidR="00647C1B">
        <w:rPr>
          <w:rFonts w:ascii="Times New Roman" w:hAnsi="Times New Roman" w:cs="Times New Roman"/>
          <w:sz w:val="28"/>
          <w:szCs w:val="28"/>
        </w:rPr>
        <w:t>муниципального образования «</w:t>
      </w:r>
      <w:proofErr w:type="spellStart"/>
      <w:r w:rsidR="00647C1B">
        <w:rPr>
          <w:rFonts w:ascii="Times New Roman" w:hAnsi="Times New Roman" w:cs="Times New Roman"/>
          <w:sz w:val="28"/>
          <w:szCs w:val="28"/>
        </w:rPr>
        <w:t>Велижский</w:t>
      </w:r>
      <w:proofErr w:type="spellEnd"/>
      <w:r w:rsidR="00647C1B">
        <w:rPr>
          <w:rFonts w:ascii="Times New Roman" w:hAnsi="Times New Roman" w:cs="Times New Roman"/>
          <w:sz w:val="28"/>
          <w:szCs w:val="28"/>
        </w:rPr>
        <w:t xml:space="preserve"> район»</w:t>
      </w:r>
      <w:r w:rsidRPr="00437472">
        <w:rPr>
          <w:rFonts w:ascii="Times New Roman" w:hAnsi="Times New Roman" w:cs="Times New Roman"/>
          <w:sz w:val="28"/>
          <w:szCs w:val="28"/>
        </w:rPr>
        <w:t xml:space="preserve"> на 202</w:t>
      </w:r>
      <w:r w:rsidR="009B6A74">
        <w:rPr>
          <w:rFonts w:ascii="Times New Roman" w:hAnsi="Times New Roman" w:cs="Times New Roman"/>
          <w:sz w:val="28"/>
          <w:szCs w:val="28"/>
        </w:rPr>
        <w:t>4</w:t>
      </w:r>
      <w:r w:rsidRPr="00437472">
        <w:rPr>
          <w:rFonts w:ascii="Times New Roman" w:hAnsi="Times New Roman" w:cs="Times New Roman"/>
          <w:sz w:val="28"/>
          <w:szCs w:val="28"/>
        </w:rPr>
        <w:t>-202</w:t>
      </w:r>
      <w:r w:rsidR="009B6A74">
        <w:rPr>
          <w:rFonts w:ascii="Times New Roman" w:hAnsi="Times New Roman" w:cs="Times New Roman"/>
          <w:sz w:val="28"/>
          <w:szCs w:val="28"/>
        </w:rPr>
        <w:t>6</w:t>
      </w:r>
      <w:r w:rsidRPr="00437472">
        <w:rPr>
          <w:rFonts w:ascii="Times New Roman" w:hAnsi="Times New Roman" w:cs="Times New Roman"/>
          <w:sz w:val="28"/>
          <w:szCs w:val="28"/>
        </w:rPr>
        <w:t> годы являются</w:t>
      </w:r>
      <w:r>
        <w:rPr>
          <w:rFonts w:ascii="Times New Roman" w:hAnsi="Times New Roman" w:cs="Times New Roman"/>
          <w:sz w:val="28"/>
          <w:szCs w:val="28"/>
        </w:rPr>
        <w:t>:</w:t>
      </w:r>
    </w:p>
    <w:p w:rsidR="00806AD1" w:rsidRDefault="0056583B" w:rsidP="00B45C7A">
      <w:pPr>
        <w:widowControl w:val="0"/>
        <w:autoSpaceDE w:val="0"/>
        <w:autoSpaceDN w:val="0"/>
        <w:ind w:firstLine="709"/>
        <w:jc w:val="both"/>
        <w:rPr>
          <w:sz w:val="28"/>
          <w:szCs w:val="28"/>
        </w:rPr>
      </w:pPr>
      <w:r w:rsidRPr="0056583B">
        <w:rPr>
          <w:sz w:val="28"/>
          <w:szCs w:val="28"/>
        </w:rPr>
        <w:t>1</w:t>
      </w:r>
      <w:r>
        <w:rPr>
          <w:sz w:val="28"/>
          <w:szCs w:val="28"/>
        </w:rPr>
        <w:t>. </w:t>
      </w:r>
      <w:r w:rsidR="00806AD1" w:rsidRPr="00806AD1">
        <w:rPr>
          <w:sz w:val="28"/>
          <w:szCs w:val="28"/>
        </w:rPr>
        <w:t xml:space="preserve">Сохранение устойчивости бюджетной системы </w:t>
      </w:r>
      <w:r w:rsidR="00FE4699" w:rsidRPr="00FE4699">
        <w:rPr>
          <w:sz w:val="28"/>
          <w:szCs w:val="28"/>
        </w:rPr>
        <w:t>муниципального образования «</w:t>
      </w:r>
      <w:proofErr w:type="spellStart"/>
      <w:r w:rsidR="00FE4699" w:rsidRPr="00FE4699">
        <w:rPr>
          <w:sz w:val="28"/>
          <w:szCs w:val="28"/>
        </w:rPr>
        <w:t>Велижский</w:t>
      </w:r>
      <w:proofErr w:type="spellEnd"/>
      <w:r w:rsidR="00FE4699" w:rsidRPr="00FE4699">
        <w:rPr>
          <w:sz w:val="28"/>
          <w:szCs w:val="28"/>
        </w:rPr>
        <w:t xml:space="preserve"> район» </w:t>
      </w:r>
      <w:r w:rsidR="00806AD1" w:rsidRPr="00806AD1">
        <w:rPr>
          <w:sz w:val="28"/>
          <w:szCs w:val="28"/>
        </w:rPr>
        <w:t>и обеспечение долгосрочной сбалансированности бюджета</w:t>
      </w:r>
      <w:r w:rsidR="00FE4699">
        <w:rPr>
          <w:sz w:val="28"/>
          <w:szCs w:val="28"/>
        </w:rPr>
        <w:t xml:space="preserve"> </w:t>
      </w:r>
      <w:r w:rsidR="00FE4699" w:rsidRPr="00FE4699">
        <w:rPr>
          <w:sz w:val="28"/>
          <w:szCs w:val="28"/>
        </w:rPr>
        <w:t>муниципального образования «</w:t>
      </w:r>
      <w:proofErr w:type="spellStart"/>
      <w:r w:rsidR="00FE4699" w:rsidRPr="00FE4699">
        <w:rPr>
          <w:sz w:val="28"/>
          <w:szCs w:val="28"/>
        </w:rPr>
        <w:t>Велижский</w:t>
      </w:r>
      <w:proofErr w:type="spellEnd"/>
      <w:r w:rsidR="00FE4699" w:rsidRPr="00FE4699">
        <w:rPr>
          <w:sz w:val="28"/>
          <w:szCs w:val="28"/>
        </w:rPr>
        <w:t xml:space="preserve"> район» </w:t>
      </w:r>
      <w:r w:rsidR="00806AD1" w:rsidRPr="00806AD1">
        <w:rPr>
          <w:sz w:val="28"/>
          <w:szCs w:val="28"/>
        </w:rPr>
        <w:t xml:space="preserve"> и бюджетов муниципальных образований </w:t>
      </w:r>
      <w:proofErr w:type="spellStart"/>
      <w:r w:rsidR="00FE4699">
        <w:rPr>
          <w:sz w:val="28"/>
          <w:szCs w:val="28"/>
        </w:rPr>
        <w:t>Велижского</w:t>
      </w:r>
      <w:proofErr w:type="spellEnd"/>
      <w:r w:rsidR="00FE4699">
        <w:rPr>
          <w:sz w:val="28"/>
          <w:szCs w:val="28"/>
        </w:rPr>
        <w:t xml:space="preserve"> района</w:t>
      </w:r>
      <w:r w:rsidR="006F2B69">
        <w:rPr>
          <w:sz w:val="28"/>
          <w:szCs w:val="28"/>
        </w:rPr>
        <w:t>.</w:t>
      </w:r>
    </w:p>
    <w:p w:rsidR="00437472" w:rsidRDefault="00437472" w:rsidP="00B45C7A">
      <w:pPr>
        <w:widowControl w:val="0"/>
        <w:autoSpaceDE w:val="0"/>
        <w:autoSpaceDN w:val="0"/>
        <w:ind w:firstLine="709"/>
        <w:jc w:val="both"/>
        <w:rPr>
          <w:sz w:val="28"/>
          <w:szCs w:val="28"/>
        </w:rPr>
      </w:pPr>
      <w:r>
        <w:rPr>
          <w:sz w:val="28"/>
          <w:szCs w:val="28"/>
        </w:rPr>
        <w:t>2.</w:t>
      </w:r>
      <w:r w:rsidRPr="00437472">
        <w:rPr>
          <w:sz w:val="28"/>
          <w:szCs w:val="28"/>
        </w:rPr>
        <w:t xml:space="preserve"> </w:t>
      </w:r>
      <w:r w:rsidR="00BE4102">
        <w:rPr>
          <w:sz w:val="28"/>
          <w:szCs w:val="28"/>
        </w:rPr>
        <w:t>Создание условий для восстановления роста экономики, занятости и доходов населения, развития малого и среднего предпринимательства.</w:t>
      </w:r>
    </w:p>
    <w:p w:rsidR="00BE4102" w:rsidRDefault="00BE4102" w:rsidP="00B45C7A">
      <w:pPr>
        <w:widowControl w:val="0"/>
        <w:autoSpaceDE w:val="0"/>
        <w:autoSpaceDN w:val="0"/>
        <w:ind w:firstLine="709"/>
        <w:jc w:val="both"/>
        <w:rPr>
          <w:sz w:val="28"/>
          <w:szCs w:val="28"/>
        </w:rPr>
      </w:pPr>
      <w:r>
        <w:rPr>
          <w:sz w:val="28"/>
          <w:szCs w:val="28"/>
        </w:rPr>
        <w:t xml:space="preserve">3. </w:t>
      </w:r>
      <w:r w:rsidR="00B62AAD">
        <w:rPr>
          <w:sz w:val="28"/>
          <w:szCs w:val="28"/>
        </w:rPr>
        <w:t>С</w:t>
      </w:r>
      <w:r>
        <w:rPr>
          <w:sz w:val="28"/>
          <w:szCs w:val="28"/>
        </w:rPr>
        <w:t xml:space="preserve">оздание условий для привлечения инвестиций в экономику </w:t>
      </w:r>
      <w:r w:rsidR="006E5236">
        <w:rPr>
          <w:sz w:val="28"/>
          <w:szCs w:val="28"/>
        </w:rPr>
        <w:t>района</w:t>
      </w:r>
      <w:r>
        <w:rPr>
          <w:sz w:val="28"/>
          <w:szCs w:val="28"/>
        </w:rPr>
        <w:t xml:space="preserve"> в целях ее устойчивого развития и повышения конкурентоспособности.</w:t>
      </w:r>
    </w:p>
    <w:p w:rsidR="00806AD1" w:rsidRPr="00BE4102" w:rsidRDefault="00217643" w:rsidP="00B45C7A">
      <w:pPr>
        <w:autoSpaceDE w:val="0"/>
        <w:autoSpaceDN w:val="0"/>
        <w:adjustRightInd w:val="0"/>
        <w:ind w:firstLine="709"/>
        <w:jc w:val="both"/>
        <w:rPr>
          <w:sz w:val="28"/>
          <w:szCs w:val="28"/>
        </w:rPr>
      </w:pPr>
      <w:r>
        <w:rPr>
          <w:sz w:val="28"/>
          <w:szCs w:val="28"/>
        </w:rPr>
        <w:t>4</w:t>
      </w:r>
      <w:r w:rsidR="0056583B" w:rsidRPr="00BE4102">
        <w:rPr>
          <w:sz w:val="28"/>
          <w:szCs w:val="28"/>
        </w:rPr>
        <w:t>. У</w:t>
      </w:r>
      <w:r w:rsidR="00806AD1" w:rsidRPr="00BE4102">
        <w:rPr>
          <w:sz w:val="28"/>
          <w:szCs w:val="28"/>
        </w:rPr>
        <w:t xml:space="preserve">крепление доходной базы консолидированного бюджета </w:t>
      </w:r>
      <w:r w:rsidR="00EF7458" w:rsidRPr="00EF7458">
        <w:rPr>
          <w:sz w:val="28"/>
          <w:szCs w:val="28"/>
        </w:rPr>
        <w:t>муниципального образования «</w:t>
      </w:r>
      <w:proofErr w:type="spellStart"/>
      <w:r w:rsidR="00EF7458" w:rsidRPr="00EF7458">
        <w:rPr>
          <w:sz w:val="28"/>
          <w:szCs w:val="28"/>
        </w:rPr>
        <w:t>Велижский</w:t>
      </w:r>
      <w:proofErr w:type="spellEnd"/>
      <w:r w:rsidR="00EF7458" w:rsidRPr="00EF7458">
        <w:rPr>
          <w:sz w:val="28"/>
          <w:szCs w:val="28"/>
        </w:rPr>
        <w:t xml:space="preserve"> район» </w:t>
      </w:r>
      <w:r w:rsidR="00806AD1" w:rsidRPr="00BE4102">
        <w:rPr>
          <w:sz w:val="28"/>
          <w:szCs w:val="28"/>
        </w:rPr>
        <w:t xml:space="preserve"> за счет </w:t>
      </w:r>
      <w:r w:rsidR="006D7D93" w:rsidRPr="00BE4102">
        <w:rPr>
          <w:sz w:val="28"/>
          <w:szCs w:val="28"/>
        </w:rPr>
        <w:t xml:space="preserve">повышение эффективности </w:t>
      </w:r>
      <w:r w:rsidR="006D7D93" w:rsidRPr="00BE4102">
        <w:rPr>
          <w:sz w:val="28"/>
          <w:szCs w:val="28"/>
        </w:rPr>
        <w:lastRenderedPageBreak/>
        <w:t xml:space="preserve">администрирования </w:t>
      </w:r>
      <w:r w:rsidR="001C631C" w:rsidRPr="00BE4102">
        <w:rPr>
          <w:sz w:val="28"/>
          <w:szCs w:val="28"/>
        </w:rPr>
        <w:t xml:space="preserve">налоговых и </w:t>
      </w:r>
      <w:r w:rsidR="006D7D93" w:rsidRPr="00BE4102">
        <w:rPr>
          <w:sz w:val="28"/>
          <w:szCs w:val="28"/>
        </w:rPr>
        <w:t xml:space="preserve">неналоговых </w:t>
      </w:r>
      <w:r w:rsidR="001C631C" w:rsidRPr="00BE4102">
        <w:rPr>
          <w:sz w:val="28"/>
          <w:szCs w:val="28"/>
        </w:rPr>
        <w:t>доходов</w:t>
      </w:r>
      <w:r w:rsidR="006D7D93" w:rsidRPr="00BE4102">
        <w:rPr>
          <w:rFonts w:ascii="Calibri" w:hAnsi="Calibri" w:cs="Calibri"/>
          <w:sz w:val="22"/>
          <w:szCs w:val="22"/>
        </w:rPr>
        <w:t xml:space="preserve"> </w:t>
      </w:r>
      <w:r w:rsidR="00806AD1" w:rsidRPr="00BE4102">
        <w:rPr>
          <w:sz w:val="28"/>
          <w:szCs w:val="28"/>
        </w:rPr>
        <w:t>и мобилизации имеющихся резервов</w:t>
      </w:r>
      <w:r w:rsidR="006F2B69" w:rsidRPr="00BE4102">
        <w:rPr>
          <w:sz w:val="28"/>
          <w:szCs w:val="28"/>
        </w:rPr>
        <w:t>.</w:t>
      </w:r>
    </w:p>
    <w:p w:rsidR="00806AD1" w:rsidRPr="00BE4102" w:rsidRDefault="00217643" w:rsidP="00B45C7A">
      <w:pPr>
        <w:widowControl w:val="0"/>
        <w:autoSpaceDE w:val="0"/>
        <w:autoSpaceDN w:val="0"/>
        <w:ind w:firstLine="709"/>
        <w:jc w:val="both"/>
        <w:rPr>
          <w:sz w:val="28"/>
          <w:szCs w:val="28"/>
        </w:rPr>
      </w:pPr>
      <w:r>
        <w:rPr>
          <w:sz w:val="28"/>
          <w:szCs w:val="28"/>
        </w:rPr>
        <w:t>5</w:t>
      </w:r>
      <w:r w:rsidR="0056583B" w:rsidRPr="00BE4102">
        <w:rPr>
          <w:sz w:val="28"/>
          <w:szCs w:val="28"/>
        </w:rPr>
        <w:t>. Р</w:t>
      </w:r>
      <w:r w:rsidR="00806AD1" w:rsidRPr="00BE4102">
        <w:rPr>
          <w:sz w:val="28"/>
          <w:szCs w:val="28"/>
        </w:rPr>
        <w:t xml:space="preserve">еализация приоритетных направлений и национальных проектов, в первую очередь направленных на решение задач, поставленных в </w:t>
      </w:r>
      <w:hyperlink r:id="rId9" w:history="1">
        <w:r w:rsidR="00806AD1" w:rsidRPr="00BE4102">
          <w:rPr>
            <w:color w:val="000000" w:themeColor="text1"/>
            <w:sz w:val="28"/>
            <w:szCs w:val="28"/>
          </w:rPr>
          <w:t>Указе</w:t>
        </w:r>
      </w:hyperlink>
      <w:r w:rsidR="00806AD1" w:rsidRPr="00BE4102">
        <w:rPr>
          <w:color w:val="000000" w:themeColor="text1"/>
          <w:sz w:val="28"/>
          <w:szCs w:val="28"/>
        </w:rPr>
        <w:t xml:space="preserve"> </w:t>
      </w:r>
      <w:r w:rsidR="00806AD1" w:rsidRPr="00BE4102">
        <w:rPr>
          <w:sz w:val="28"/>
          <w:szCs w:val="28"/>
        </w:rPr>
        <w:t>Президента Российской Федерации от 07.05.2018 № 204 «О национальных целях и стратегических задачах развития Российской Федерации на период до 2024 года»</w:t>
      </w:r>
      <w:r w:rsidR="006F2B69" w:rsidRPr="00BE4102">
        <w:rPr>
          <w:sz w:val="28"/>
          <w:szCs w:val="28"/>
        </w:rPr>
        <w:t>.</w:t>
      </w:r>
    </w:p>
    <w:p w:rsidR="00BE4102" w:rsidRPr="00806AD1" w:rsidRDefault="00217643" w:rsidP="00BE4102">
      <w:pPr>
        <w:widowControl w:val="0"/>
        <w:autoSpaceDE w:val="0"/>
        <w:autoSpaceDN w:val="0"/>
        <w:ind w:firstLine="709"/>
        <w:jc w:val="both"/>
        <w:rPr>
          <w:sz w:val="28"/>
          <w:szCs w:val="28"/>
        </w:rPr>
      </w:pPr>
      <w:r>
        <w:rPr>
          <w:sz w:val="28"/>
          <w:szCs w:val="28"/>
        </w:rPr>
        <w:t>6</w:t>
      </w:r>
      <w:r w:rsidR="00BE4102">
        <w:rPr>
          <w:sz w:val="28"/>
          <w:szCs w:val="28"/>
        </w:rPr>
        <w:t xml:space="preserve">. Сохранение социальной направленности консолидированного бюджета </w:t>
      </w:r>
      <w:r w:rsidR="008A4749" w:rsidRPr="008A4749">
        <w:rPr>
          <w:sz w:val="28"/>
          <w:szCs w:val="28"/>
        </w:rPr>
        <w:t>муниципального образования «</w:t>
      </w:r>
      <w:proofErr w:type="spellStart"/>
      <w:r w:rsidR="008A4749" w:rsidRPr="008A4749">
        <w:rPr>
          <w:sz w:val="28"/>
          <w:szCs w:val="28"/>
        </w:rPr>
        <w:t>Велижский</w:t>
      </w:r>
      <w:proofErr w:type="spellEnd"/>
      <w:r w:rsidR="008A4749" w:rsidRPr="008A4749">
        <w:rPr>
          <w:sz w:val="28"/>
          <w:szCs w:val="28"/>
        </w:rPr>
        <w:t xml:space="preserve"> район»</w:t>
      </w:r>
      <w:r w:rsidR="00BE4102">
        <w:rPr>
          <w:sz w:val="28"/>
          <w:szCs w:val="28"/>
        </w:rPr>
        <w:t>.</w:t>
      </w:r>
    </w:p>
    <w:p w:rsidR="00806AD1" w:rsidRPr="00931620" w:rsidRDefault="00217643" w:rsidP="00B45C7A">
      <w:pPr>
        <w:widowControl w:val="0"/>
        <w:autoSpaceDE w:val="0"/>
        <w:autoSpaceDN w:val="0"/>
        <w:ind w:firstLine="709"/>
        <w:jc w:val="both"/>
        <w:rPr>
          <w:sz w:val="28"/>
          <w:szCs w:val="28"/>
        </w:rPr>
      </w:pPr>
      <w:r>
        <w:rPr>
          <w:sz w:val="28"/>
          <w:szCs w:val="28"/>
        </w:rPr>
        <w:t>7</w:t>
      </w:r>
      <w:r w:rsidR="0056583B" w:rsidRPr="00931620">
        <w:rPr>
          <w:sz w:val="28"/>
          <w:szCs w:val="28"/>
        </w:rPr>
        <w:t>. О</w:t>
      </w:r>
      <w:r w:rsidR="00806AD1" w:rsidRPr="00931620">
        <w:rPr>
          <w:sz w:val="28"/>
          <w:szCs w:val="28"/>
        </w:rPr>
        <w:t>беспечение прозрачного механизма оценки эффективности предоставленных налоговых льгот, установленных соо</w:t>
      </w:r>
      <w:r w:rsidR="0056583B" w:rsidRPr="00931620">
        <w:rPr>
          <w:sz w:val="28"/>
          <w:szCs w:val="28"/>
        </w:rPr>
        <w:t xml:space="preserve">тветствующими </w:t>
      </w:r>
      <w:r w:rsidR="00CF6960">
        <w:rPr>
          <w:sz w:val="28"/>
          <w:szCs w:val="28"/>
        </w:rPr>
        <w:t>муниципальными</w:t>
      </w:r>
      <w:r w:rsidR="0056583B" w:rsidRPr="00931620">
        <w:rPr>
          <w:sz w:val="28"/>
          <w:szCs w:val="28"/>
        </w:rPr>
        <w:t xml:space="preserve"> законами</w:t>
      </w:r>
      <w:r w:rsidR="006F2B69" w:rsidRPr="00931620">
        <w:rPr>
          <w:sz w:val="28"/>
          <w:szCs w:val="28"/>
        </w:rPr>
        <w:t>.</w:t>
      </w:r>
    </w:p>
    <w:p w:rsidR="00806AD1" w:rsidRPr="00806AD1" w:rsidRDefault="00217643" w:rsidP="00B45C7A">
      <w:pPr>
        <w:widowControl w:val="0"/>
        <w:autoSpaceDE w:val="0"/>
        <w:autoSpaceDN w:val="0"/>
        <w:ind w:firstLine="709"/>
        <w:jc w:val="both"/>
        <w:rPr>
          <w:sz w:val="28"/>
          <w:szCs w:val="28"/>
        </w:rPr>
      </w:pPr>
      <w:r>
        <w:rPr>
          <w:sz w:val="28"/>
          <w:szCs w:val="28"/>
        </w:rPr>
        <w:t>8</w:t>
      </w:r>
      <w:r w:rsidR="0056583B" w:rsidRPr="00931620">
        <w:rPr>
          <w:sz w:val="28"/>
          <w:szCs w:val="28"/>
        </w:rPr>
        <w:t>. </w:t>
      </w:r>
      <w:r w:rsidR="00B42488">
        <w:rPr>
          <w:sz w:val="28"/>
          <w:szCs w:val="28"/>
        </w:rPr>
        <w:t>О</w:t>
      </w:r>
      <w:r w:rsidR="00806AD1" w:rsidRPr="00931620">
        <w:rPr>
          <w:sz w:val="28"/>
          <w:szCs w:val="28"/>
        </w:rPr>
        <w:t>ткрытост</w:t>
      </w:r>
      <w:r w:rsidR="00B42488">
        <w:rPr>
          <w:sz w:val="28"/>
          <w:szCs w:val="28"/>
        </w:rPr>
        <w:t>ь</w:t>
      </w:r>
      <w:r w:rsidR="00806AD1" w:rsidRPr="00931620">
        <w:rPr>
          <w:sz w:val="28"/>
          <w:szCs w:val="28"/>
        </w:rPr>
        <w:t xml:space="preserve"> и прозрачност</w:t>
      </w:r>
      <w:r w:rsidR="00B42488">
        <w:rPr>
          <w:sz w:val="28"/>
          <w:szCs w:val="28"/>
        </w:rPr>
        <w:t>ь</w:t>
      </w:r>
      <w:r w:rsidR="00806AD1" w:rsidRPr="00931620">
        <w:rPr>
          <w:sz w:val="28"/>
          <w:szCs w:val="28"/>
        </w:rPr>
        <w:t xml:space="preserve"> управления общественными финансами.</w:t>
      </w:r>
    </w:p>
    <w:p w:rsidR="007448B6" w:rsidRPr="001D505B" w:rsidRDefault="007448B6" w:rsidP="00C12263">
      <w:pPr>
        <w:autoSpaceDE w:val="0"/>
        <w:autoSpaceDN w:val="0"/>
        <w:adjustRightInd w:val="0"/>
        <w:ind w:firstLine="567"/>
        <w:jc w:val="both"/>
        <w:rPr>
          <w:sz w:val="28"/>
          <w:szCs w:val="28"/>
        </w:rPr>
      </w:pPr>
    </w:p>
    <w:p w:rsidR="00C31D48" w:rsidRPr="001D505B" w:rsidRDefault="00971C9F" w:rsidP="00C31D48">
      <w:pPr>
        <w:pStyle w:val="af4"/>
        <w:autoSpaceDE w:val="0"/>
        <w:autoSpaceDN w:val="0"/>
        <w:adjustRightInd w:val="0"/>
        <w:spacing w:after="0" w:line="240" w:lineRule="auto"/>
        <w:ind w:left="709"/>
        <w:jc w:val="center"/>
        <w:rPr>
          <w:rFonts w:ascii="Times New Roman" w:hAnsi="Times New Roman"/>
          <w:b/>
          <w:sz w:val="28"/>
          <w:szCs w:val="28"/>
        </w:rPr>
      </w:pPr>
      <w:r w:rsidRPr="00E300D3">
        <w:rPr>
          <w:rFonts w:ascii="Times New Roman" w:hAnsi="Times New Roman"/>
          <w:b/>
          <w:color w:val="000000" w:themeColor="text1"/>
          <w:sz w:val="28"/>
          <w:szCs w:val="28"/>
        </w:rPr>
        <w:t>II</w:t>
      </w:r>
      <w:r w:rsidR="004C1470">
        <w:rPr>
          <w:rFonts w:ascii="Times New Roman" w:hAnsi="Times New Roman"/>
          <w:b/>
          <w:color w:val="000000" w:themeColor="text1"/>
          <w:sz w:val="28"/>
          <w:szCs w:val="28"/>
          <w:lang w:val="en-US"/>
        </w:rPr>
        <w:t>I</w:t>
      </w:r>
      <w:r w:rsidRPr="00E300D3">
        <w:rPr>
          <w:rFonts w:ascii="Times New Roman" w:hAnsi="Times New Roman"/>
          <w:b/>
          <w:color w:val="000000" w:themeColor="text1"/>
          <w:sz w:val="28"/>
          <w:szCs w:val="28"/>
        </w:rPr>
        <w:t xml:space="preserve">. </w:t>
      </w:r>
      <w:r w:rsidR="00C31D48" w:rsidRPr="001D505B">
        <w:rPr>
          <w:rFonts w:ascii="Times New Roman" w:hAnsi="Times New Roman"/>
          <w:b/>
          <w:sz w:val="28"/>
          <w:szCs w:val="28"/>
        </w:rPr>
        <w:t>Основные направления налоговой политики</w:t>
      </w:r>
    </w:p>
    <w:p w:rsidR="00606F09" w:rsidRDefault="00606F09" w:rsidP="00C31D48">
      <w:pPr>
        <w:pStyle w:val="af4"/>
        <w:autoSpaceDE w:val="0"/>
        <w:autoSpaceDN w:val="0"/>
        <w:adjustRightInd w:val="0"/>
        <w:spacing w:after="0" w:line="240" w:lineRule="auto"/>
        <w:ind w:left="709"/>
        <w:jc w:val="center"/>
        <w:rPr>
          <w:rFonts w:ascii="Times New Roman" w:hAnsi="Times New Roman"/>
          <w:sz w:val="28"/>
          <w:szCs w:val="28"/>
        </w:rPr>
      </w:pPr>
    </w:p>
    <w:p w:rsidR="00EA7DE5" w:rsidRDefault="00EA7DE5" w:rsidP="00EA7DE5">
      <w:pPr>
        <w:ind w:firstLine="709"/>
        <w:contextualSpacing/>
        <w:jc w:val="both"/>
        <w:rPr>
          <w:color w:val="000000"/>
          <w:sz w:val="28"/>
          <w:szCs w:val="28"/>
        </w:rPr>
      </w:pPr>
      <w:proofErr w:type="gramStart"/>
      <w:r w:rsidRPr="003F088E">
        <w:rPr>
          <w:color w:val="000000"/>
          <w:sz w:val="28"/>
          <w:szCs w:val="28"/>
        </w:rPr>
        <w:t xml:space="preserve">Основными целями налоговой политики </w:t>
      </w:r>
      <w:r w:rsidR="00A31A71" w:rsidRPr="00A31A71">
        <w:rPr>
          <w:color w:val="000000"/>
          <w:sz w:val="28"/>
          <w:szCs w:val="28"/>
        </w:rPr>
        <w:t>муниципального образования «</w:t>
      </w:r>
      <w:proofErr w:type="spellStart"/>
      <w:r w:rsidR="00A31A71" w:rsidRPr="00A31A71">
        <w:rPr>
          <w:color w:val="000000"/>
          <w:sz w:val="28"/>
          <w:szCs w:val="28"/>
        </w:rPr>
        <w:t>Велижский</w:t>
      </w:r>
      <w:proofErr w:type="spellEnd"/>
      <w:r w:rsidR="00A31A71" w:rsidRPr="00A31A71">
        <w:rPr>
          <w:color w:val="000000"/>
          <w:sz w:val="28"/>
          <w:szCs w:val="28"/>
        </w:rPr>
        <w:t xml:space="preserve"> район»</w:t>
      </w:r>
      <w:r w:rsidR="00A31A71">
        <w:rPr>
          <w:color w:val="000000"/>
          <w:sz w:val="28"/>
          <w:szCs w:val="28"/>
        </w:rPr>
        <w:t xml:space="preserve"> </w:t>
      </w:r>
      <w:r w:rsidRPr="003F088E">
        <w:rPr>
          <w:color w:val="000000"/>
          <w:sz w:val="28"/>
          <w:szCs w:val="28"/>
        </w:rPr>
        <w:t>на 202</w:t>
      </w:r>
      <w:r w:rsidR="009B6A74">
        <w:rPr>
          <w:color w:val="000000"/>
          <w:sz w:val="28"/>
          <w:szCs w:val="28"/>
        </w:rPr>
        <w:t>4</w:t>
      </w:r>
      <w:r w:rsidRPr="003F088E">
        <w:rPr>
          <w:color w:val="000000"/>
          <w:sz w:val="28"/>
          <w:szCs w:val="28"/>
        </w:rPr>
        <w:t xml:space="preserve"> год и на плановый период 202</w:t>
      </w:r>
      <w:r w:rsidR="009B6A74">
        <w:rPr>
          <w:color w:val="000000"/>
          <w:sz w:val="28"/>
          <w:szCs w:val="28"/>
        </w:rPr>
        <w:t>5</w:t>
      </w:r>
      <w:r w:rsidRPr="003F088E">
        <w:rPr>
          <w:color w:val="000000"/>
          <w:sz w:val="28"/>
          <w:szCs w:val="28"/>
        </w:rPr>
        <w:t xml:space="preserve"> и 202</w:t>
      </w:r>
      <w:r w:rsidR="009B6A74">
        <w:rPr>
          <w:color w:val="000000"/>
          <w:sz w:val="28"/>
          <w:szCs w:val="28"/>
        </w:rPr>
        <w:t>6</w:t>
      </w:r>
      <w:r w:rsidRPr="003F088E">
        <w:rPr>
          <w:color w:val="000000"/>
          <w:sz w:val="28"/>
          <w:szCs w:val="28"/>
        </w:rPr>
        <w:t xml:space="preserve"> годов явля</w:t>
      </w:r>
      <w:r>
        <w:rPr>
          <w:color w:val="000000"/>
          <w:sz w:val="28"/>
          <w:szCs w:val="28"/>
        </w:rPr>
        <w:t>е</w:t>
      </w:r>
      <w:r w:rsidRPr="003F088E">
        <w:rPr>
          <w:color w:val="000000"/>
          <w:sz w:val="28"/>
          <w:szCs w:val="28"/>
        </w:rPr>
        <w:t xml:space="preserve">тся </w:t>
      </w:r>
      <w:r>
        <w:rPr>
          <w:color w:val="000000"/>
          <w:sz w:val="28"/>
          <w:szCs w:val="28"/>
        </w:rPr>
        <w:t xml:space="preserve">с одной стороны </w:t>
      </w:r>
      <w:r w:rsidRPr="003F088E">
        <w:rPr>
          <w:color w:val="000000"/>
          <w:sz w:val="28"/>
          <w:szCs w:val="28"/>
        </w:rPr>
        <w:t xml:space="preserve">сохранение </w:t>
      </w:r>
      <w:r>
        <w:rPr>
          <w:color w:val="000000"/>
          <w:sz w:val="28"/>
          <w:szCs w:val="28"/>
        </w:rPr>
        <w:t xml:space="preserve">условий для поддержания устойчивого роста экономики региона, предпринимательской и инвестиционной активности, с другой стороны – сохранение бюджетной устойчивости, получение необходимого объема бюджетных доходов и обеспечение </w:t>
      </w:r>
      <w:r w:rsidRPr="003F088E">
        <w:rPr>
          <w:color w:val="000000"/>
          <w:sz w:val="28"/>
          <w:szCs w:val="28"/>
        </w:rPr>
        <w:t>сбалансированности консолидированного бюджета.</w:t>
      </w:r>
      <w:proofErr w:type="gramEnd"/>
    </w:p>
    <w:p w:rsidR="00FF241A" w:rsidRPr="00FF241A" w:rsidRDefault="00FF241A" w:rsidP="00FF241A">
      <w:pPr>
        <w:ind w:firstLine="709"/>
        <w:contextualSpacing/>
        <w:jc w:val="both"/>
        <w:rPr>
          <w:color w:val="000000"/>
          <w:sz w:val="28"/>
          <w:szCs w:val="28"/>
        </w:rPr>
      </w:pPr>
      <w:r w:rsidRPr="00FF241A">
        <w:rPr>
          <w:color w:val="000000"/>
          <w:sz w:val="28"/>
          <w:szCs w:val="28"/>
        </w:rPr>
        <w:t>В целом в налоговой политике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w:t>
      </w:r>
    </w:p>
    <w:p w:rsidR="00EA7DE5" w:rsidRPr="00B21838" w:rsidRDefault="00EA7DE5" w:rsidP="00EA7DE5">
      <w:pPr>
        <w:ind w:firstLine="709"/>
        <w:contextualSpacing/>
        <w:jc w:val="both"/>
        <w:rPr>
          <w:rFonts w:eastAsia="Calibri"/>
          <w:sz w:val="28"/>
          <w:szCs w:val="28"/>
          <w:lang w:eastAsia="en-US"/>
        </w:rPr>
      </w:pPr>
      <w:r w:rsidRPr="003F088E">
        <w:rPr>
          <w:rFonts w:eastAsia="Calibri"/>
          <w:sz w:val="28"/>
          <w:szCs w:val="28"/>
          <w:lang w:eastAsia="en-US"/>
        </w:rPr>
        <w:t xml:space="preserve">Основными </w:t>
      </w:r>
      <w:r>
        <w:rPr>
          <w:rFonts w:eastAsia="Calibri"/>
          <w:sz w:val="28"/>
          <w:szCs w:val="28"/>
          <w:lang w:eastAsia="en-US"/>
        </w:rPr>
        <w:t xml:space="preserve">направлениями </w:t>
      </w:r>
      <w:r w:rsidRPr="003F088E">
        <w:rPr>
          <w:rFonts w:eastAsia="Calibri"/>
          <w:sz w:val="28"/>
          <w:szCs w:val="28"/>
          <w:lang w:eastAsia="en-US"/>
        </w:rPr>
        <w:t xml:space="preserve">налоговой политики </w:t>
      </w:r>
      <w:r w:rsidR="00D5023A" w:rsidRPr="00D5023A">
        <w:rPr>
          <w:rFonts w:eastAsia="Calibri"/>
          <w:sz w:val="28"/>
          <w:szCs w:val="28"/>
          <w:lang w:eastAsia="en-US"/>
        </w:rPr>
        <w:t>муниципального образования «</w:t>
      </w:r>
      <w:proofErr w:type="spellStart"/>
      <w:r w:rsidR="00D5023A" w:rsidRPr="00D5023A">
        <w:rPr>
          <w:rFonts w:eastAsia="Calibri"/>
          <w:sz w:val="28"/>
          <w:szCs w:val="28"/>
          <w:lang w:eastAsia="en-US"/>
        </w:rPr>
        <w:t>Велижский</w:t>
      </w:r>
      <w:proofErr w:type="spellEnd"/>
      <w:r w:rsidR="00D5023A" w:rsidRPr="00D5023A">
        <w:rPr>
          <w:rFonts w:eastAsia="Calibri"/>
          <w:sz w:val="28"/>
          <w:szCs w:val="28"/>
          <w:lang w:eastAsia="en-US"/>
        </w:rPr>
        <w:t xml:space="preserve"> район»</w:t>
      </w:r>
      <w:r w:rsidR="00D5023A">
        <w:rPr>
          <w:rFonts w:eastAsia="Calibri"/>
          <w:sz w:val="28"/>
          <w:szCs w:val="28"/>
          <w:lang w:eastAsia="en-US"/>
        </w:rPr>
        <w:t xml:space="preserve"> </w:t>
      </w:r>
      <w:r>
        <w:rPr>
          <w:rFonts w:eastAsia="Calibri"/>
          <w:sz w:val="28"/>
          <w:szCs w:val="28"/>
          <w:lang w:eastAsia="en-US"/>
        </w:rPr>
        <w:t>на 202</w:t>
      </w:r>
      <w:r w:rsidR="00FF241A">
        <w:rPr>
          <w:rFonts w:eastAsia="Calibri"/>
          <w:sz w:val="28"/>
          <w:szCs w:val="28"/>
          <w:lang w:eastAsia="en-US"/>
        </w:rPr>
        <w:t>4</w:t>
      </w:r>
      <w:r w:rsidR="006C6A0B">
        <w:rPr>
          <w:rFonts w:eastAsia="Calibri"/>
          <w:sz w:val="28"/>
          <w:szCs w:val="28"/>
          <w:lang w:eastAsia="en-US"/>
        </w:rPr>
        <w:t>-202</w:t>
      </w:r>
      <w:r w:rsidR="00FF241A">
        <w:rPr>
          <w:rFonts w:eastAsia="Calibri"/>
          <w:sz w:val="28"/>
          <w:szCs w:val="28"/>
          <w:lang w:eastAsia="en-US"/>
        </w:rPr>
        <w:t>6</w:t>
      </w:r>
      <w:r>
        <w:rPr>
          <w:rFonts w:eastAsia="Calibri"/>
          <w:sz w:val="28"/>
          <w:szCs w:val="28"/>
          <w:lang w:eastAsia="en-US"/>
        </w:rPr>
        <w:t xml:space="preserve"> годы будут являться</w:t>
      </w:r>
      <w:r w:rsidR="00D5023A">
        <w:rPr>
          <w:rFonts w:eastAsia="Calibri"/>
          <w:sz w:val="28"/>
          <w:szCs w:val="28"/>
          <w:lang w:eastAsia="en-US"/>
        </w:rPr>
        <w:t>:</w:t>
      </w:r>
    </w:p>
    <w:p w:rsidR="00EA7DE5" w:rsidRPr="00B4414A" w:rsidRDefault="0057084B" w:rsidP="00EA7DE5">
      <w:pPr>
        <w:autoSpaceDE w:val="0"/>
        <w:autoSpaceDN w:val="0"/>
        <w:adjustRightInd w:val="0"/>
        <w:ind w:firstLine="709"/>
        <w:jc w:val="both"/>
        <w:rPr>
          <w:b/>
          <w:sz w:val="28"/>
          <w:szCs w:val="28"/>
        </w:rPr>
      </w:pPr>
      <w:r>
        <w:rPr>
          <w:b/>
          <w:sz w:val="28"/>
          <w:szCs w:val="28"/>
        </w:rPr>
        <w:t>1</w:t>
      </w:r>
      <w:r w:rsidR="00EA7DE5" w:rsidRPr="00B4414A">
        <w:rPr>
          <w:b/>
          <w:sz w:val="28"/>
          <w:szCs w:val="28"/>
        </w:rPr>
        <w:t>. Мобилизация доходов</w:t>
      </w:r>
    </w:p>
    <w:p w:rsidR="00EA7DE5" w:rsidRDefault="00EA7DE5" w:rsidP="00EA7DE5">
      <w:pPr>
        <w:autoSpaceDE w:val="0"/>
        <w:autoSpaceDN w:val="0"/>
        <w:adjustRightInd w:val="0"/>
        <w:ind w:firstLine="709"/>
        <w:jc w:val="both"/>
        <w:rPr>
          <w:sz w:val="28"/>
          <w:szCs w:val="28"/>
        </w:rPr>
      </w:pPr>
      <w:r w:rsidRPr="00F10CF5">
        <w:rPr>
          <w:sz w:val="28"/>
          <w:szCs w:val="28"/>
        </w:rPr>
        <w:t xml:space="preserve">В целях мобилизации доходов в консолидированный бюджет </w:t>
      </w:r>
      <w:r w:rsidR="002F55B3" w:rsidRPr="002F55B3">
        <w:rPr>
          <w:sz w:val="28"/>
          <w:szCs w:val="28"/>
        </w:rPr>
        <w:t>муниципального образования «</w:t>
      </w:r>
      <w:proofErr w:type="spellStart"/>
      <w:r w:rsidR="002F55B3" w:rsidRPr="002F55B3">
        <w:rPr>
          <w:sz w:val="28"/>
          <w:szCs w:val="28"/>
        </w:rPr>
        <w:t>Велижский</w:t>
      </w:r>
      <w:proofErr w:type="spellEnd"/>
      <w:r w:rsidR="002F55B3" w:rsidRPr="002F55B3">
        <w:rPr>
          <w:sz w:val="28"/>
          <w:szCs w:val="28"/>
        </w:rPr>
        <w:t xml:space="preserve"> район»</w:t>
      </w:r>
      <w:r w:rsidR="002F55B3">
        <w:rPr>
          <w:sz w:val="28"/>
          <w:szCs w:val="28"/>
        </w:rPr>
        <w:t xml:space="preserve"> </w:t>
      </w:r>
      <w:r w:rsidRPr="00F10CF5">
        <w:rPr>
          <w:sz w:val="28"/>
          <w:szCs w:val="28"/>
        </w:rPr>
        <w:t xml:space="preserve"> планируется проведение следующих мероприятий:</w:t>
      </w:r>
    </w:p>
    <w:p w:rsidR="00EA7DE5" w:rsidRDefault="00EA7DE5" w:rsidP="00EA7DE5">
      <w:pPr>
        <w:shd w:val="clear" w:color="auto" w:fill="FFFFFF" w:themeFill="background1"/>
        <w:autoSpaceDE w:val="0"/>
        <w:autoSpaceDN w:val="0"/>
        <w:adjustRightInd w:val="0"/>
        <w:ind w:firstLine="709"/>
        <w:jc w:val="both"/>
        <w:rPr>
          <w:sz w:val="28"/>
          <w:szCs w:val="28"/>
        </w:rPr>
      </w:pPr>
      <w:r w:rsidRPr="00F10CF5">
        <w:rPr>
          <w:sz w:val="28"/>
          <w:szCs w:val="28"/>
        </w:rPr>
        <w:t xml:space="preserve">- </w:t>
      </w:r>
      <w:r>
        <w:rPr>
          <w:sz w:val="28"/>
          <w:szCs w:val="28"/>
        </w:rPr>
        <w:t xml:space="preserve">продолжение работы, направленной на </w:t>
      </w:r>
      <w:r w:rsidRPr="00F10CF5">
        <w:rPr>
          <w:sz w:val="28"/>
          <w:szCs w:val="28"/>
        </w:rPr>
        <w:t>повышение объемов поступлений налога на доходы физических лиц за счет создания условий для роста общего объема фонда оплаты труда</w:t>
      </w:r>
      <w:r>
        <w:rPr>
          <w:sz w:val="28"/>
          <w:szCs w:val="28"/>
        </w:rPr>
        <w:t xml:space="preserve"> в регионе</w:t>
      </w:r>
      <w:r w:rsidRPr="00F10CF5">
        <w:rPr>
          <w:sz w:val="28"/>
          <w:szCs w:val="28"/>
        </w:rPr>
        <w:t>, легализации «теневой» заработной платы, доведение ее до среднеотраслевого уровня, а также проведения мероприятий по сокращению задолженности по налогу на доходы физических лиц;</w:t>
      </w:r>
    </w:p>
    <w:p w:rsidR="00EA7DE5" w:rsidRDefault="00EA7DE5" w:rsidP="00EA7DE5">
      <w:pPr>
        <w:autoSpaceDE w:val="0"/>
        <w:autoSpaceDN w:val="0"/>
        <w:adjustRightInd w:val="0"/>
        <w:ind w:firstLine="709"/>
        <w:jc w:val="both"/>
        <w:rPr>
          <w:sz w:val="28"/>
          <w:szCs w:val="28"/>
        </w:rPr>
      </w:pPr>
      <w:r>
        <w:rPr>
          <w:sz w:val="28"/>
          <w:szCs w:val="28"/>
        </w:rPr>
        <w:t>- вовлечение граждан в предпринимательскую деятельность и сокращение неформальной занятости, в том числе путем перехода граждан на применение н</w:t>
      </w:r>
      <w:r w:rsidR="007A710F">
        <w:rPr>
          <w:sz w:val="28"/>
          <w:szCs w:val="28"/>
        </w:rPr>
        <w:t>алога на профессиональный доход.</w:t>
      </w:r>
    </w:p>
    <w:p w:rsidR="00EA7DE5" w:rsidRPr="00561DE9" w:rsidRDefault="00EA7DE5" w:rsidP="00EA7DE5">
      <w:pPr>
        <w:shd w:val="clear" w:color="auto" w:fill="FFFFFF" w:themeFill="background1"/>
        <w:ind w:firstLine="709"/>
        <w:jc w:val="both"/>
        <w:rPr>
          <w:color w:val="000000" w:themeColor="text1"/>
          <w:sz w:val="28"/>
          <w:szCs w:val="28"/>
        </w:rPr>
      </w:pPr>
      <w:r w:rsidRPr="00561DE9">
        <w:rPr>
          <w:color w:val="000000" w:themeColor="text1"/>
          <w:sz w:val="28"/>
          <w:szCs w:val="20"/>
        </w:rPr>
        <w:t xml:space="preserve">Для увеличения доходов бюджетов муниципальных образований Смоленской области </w:t>
      </w:r>
      <w:r w:rsidRPr="00561DE9">
        <w:rPr>
          <w:color w:val="000000" w:themeColor="text1"/>
          <w:sz w:val="28"/>
          <w:szCs w:val="28"/>
        </w:rPr>
        <w:t xml:space="preserve">будет проведена ежегодная </w:t>
      </w:r>
      <w:r w:rsidRPr="00561DE9">
        <w:rPr>
          <w:rFonts w:eastAsia="Calibri"/>
          <w:color w:val="000000" w:themeColor="text1"/>
          <w:sz w:val="28"/>
          <w:lang w:eastAsia="en-US"/>
        </w:rPr>
        <w:t>индексация размера потенциально возможного к получению индивидуальным предпринимателем годового дохода по каждому виду предпринимательской деятельности, в отношении которого применяется патентная система налогообложения.</w:t>
      </w:r>
    </w:p>
    <w:p w:rsidR="00EA7DE5" w:rsidRDefault="00EA7DE5" w:rsidP="00EA7DE5">
      <w:pPr>
        <w:shd w:val="clear" w:color="auto" w:fill="FFFFFF" w:themeFill="background1"/>
        <w:ind w:firstLine="709"/>
        <w:jc w:val="both"/>
        <w:rPr>
          <w:sz w:val="28"/>
          <w:szCs w:val="20"/>
        </w:rPr>
      </w:pPr>
      <w:r w:rsidRPr="00C91333">
        <w:rPr>
          <w:sz w:val="28"/>
          <w:szCs w:val="20"/>
        </w:rPr>
        <w:lastRenderedPageBreak/>
        <w:t xml:space="preserve">В целях формирования комфортной потребительской среды </w:t>
      </w:r>
      <w:r>
        <w:rPr>
          <w:sz w:val="28"/>
          <w:szCs w:val="20"/>
        </w:rPr>
        <w:t xml:space="preserve">будет </w:t>
      </w:r>
      <w:r w:rsidRPr="00C91333">
        <w:rPr>
          <w:sz w:val="28"/>
          <w:szCs w:val="20"/>
        </w:rPr>
        <w:t>продолж</w:t>
      </w:r>
      <w:r>
        <w:rPr>
          <w:sz w:val="28"/>
          <w:szCs w:val="20"/>
        </w:rPr>
        <w:t>ена</w:t>
      </w:r>
      <w:r w:rsidRPr="00C91333">
        <w:rPr>
          <w:sz w:val="28"/>
          <w:szCs w:val="20"/>
        </w:rPr>
        <w:t xml:space="preserve"> работ</w:t>
      </w:r>
      <w:r>
        <w:rPr>
          <w:sz w:val="28"/>
          <w:szCs w:val="20"/>
        </w:rPr>
        <w:t>а</w:t>
      </w:r>
      <w:r w:rsidRPr="00C91333">
        <w:rPr>
          <w:sz w:val="28"/>
          <w:szCs w:val="20"/>
        </w:rPr>
        <w:t xml:space="preserve"> по созданию условий для развития малых форматов торговли в муниципальных образованиях Смоленской области, в том числе легализации незаконно установленных нестационарных торговых объектов, что в свою очередь обеспечит рост налоговых поступлений в местные бюджеты.</w:t>
      </w:r>
    </w:p>
    <w:p w:rsidR="00EA7DE5" w:rsidRPr="00360AF1" w:rsidRDefault="007F2567" w:rsidP="00EA7DE5">
      <w:pPr>
        <w:shd w:val="clear" w:color="auto" w:fill="FFFFFF" w:themeFill="background1"/>
        <w:ind w:firstLine="709"/>
        <w:jc w:val="both"/>
        <w:rPr>
          <w:b/>
          <w:sz w:val="28"/>
          <w:szCs w:val="28"/>
        </w:rPr>
      </w:pPr>
      <w:r>
        <w:rPr>
          <w:b/>
          <w:sz w:val="28"/>
          <w:szCs w:val="28"/>
        </w:rPr>
        <w:t>2</w:t>
      </w:r>
      <w:r w:rsidR="00EA7DE5" w:rsidRPr="00360AF1">
        <w:rPr>
          <w:b/>
          <w:sz w:val="28"/>
          <w:szCs w:val="28"/>
        </w:rPr>
        <w:t>. Совершенствование налогового администрирования</w:t>
      </w:r>
    </w:p>
    <w:p w:rsidR="00EA7DE5" w:rsidRPr="00A469F3" w:rsidRDefault="00EA7DE5" w:rsidP="00EA7DE5">
      <w:pPr>
        <w:shd w:val="clear" w:color="auto" w:fill="FFFFFF" w:themeFill="background1"/>
        <w:ind w:firstLine="709"/>
        <w:jc w:val="both"/>
        <w:rPr>
          <w:sz w:val="28"/>
          <w:szCs w:val="28"/>
        </w:rPr>
      </w:pPr>
      <w:r w:rsidRPr="00A469F3">
        <w:rPr>
          <w:sz w:val="28"/>
          <w:szCs w:val="28"/>
        </w:rPr>
        <w:t xml:space="preserve">В целях совершенствования налогового администрирования </w:t>
      </w:r>
      <w:r>
        <w:rPr>
          <w:sz w:val="28"/>
          <w:szCs w:val="28"/>
        </w:rPr>
        <w:t>следует продолжить работу</w:t>
      </w:r>
      <w:r w:rsidRPr="00A469F3">
        <w:rPr>
          <w:sz w:val="28"/>
          <w:szCs w:val="28"/>
        </w:rPr>
        <w:t>:</w:t>
      </w:r>
    </w:p>
    <w:p w:rsidR="00EA7DE5" w:rsidRPr="00A469F3" w:rsidRDefault="00EA7DE5" w:rsidP="00EA7DE5">
      <w:pPr>
        <w:shd w:val="clear" w:color="auto" w:fill="FFFFFF" w:themeFill="background1"/>
        <w:ind w:firstLine="709"/>
        <w:jc w:val="both"/>
        <w:rPr>
          <w:sz w:val="28"/>
          <w:szCs w:val="28"/>
        </w:rPr>
      </w:pPr>
      <w:r w:rsidRPr="00A469F3">
        <w:rPr>
          <w:sz w:val="28"/>
          <w:szCs w:val="28"/>
        </w:rPr>
        <w:t xml:space="preserve">- </w:t>
      </w:r>
      <w:r>
        <w:rPr>
          <w:sz w:val="28"/>
          <w:szCs w:val="28"/>
        </w:rPr>
        <w:t xml:space="preserve">по </w:t>
      </w:r>
      <w:r w:rsidRPr="00A469F3">
        <w:rPr>
          <w:sz w:val="28"/>
          <w:szCs w:val="28"/>
        </w:rPr>
        <w:t>повышени</w:t>
      </w:r>
      <w:r>
        <w:rPr>
          <w:sz w:val="28"/>
          <w:szCs w:val="28"/>
        </w:rPr>
        <w:t>ю</w:t>
      </w:r>
      <w:r w:rsidRPr="00A469F3">
        <w:rPr>
          <w:sz w:val="28"/>
          <w:szCs w:val="28"/>
        </w:rPr>
        <w:t xml:space="preserve"> ответственности администраторов доходов </w:t>
      </w:r>
      <w:r w:rsidR="0039480C">
        <w:rPr>
          <w:sz w:val="28"/>
          <w:szCs w:val="28"/>
        </w:rPr>
        <w:t xml:space="preserve">консолидированного </w:t>
      </w:r>
      <w:r>
        <w:rPr>
          <w:sz w:val="28"/>
          <w:szCs w:val="28"/>
        </w:rPr>
        <w:t>бюджета</w:t>
      </w:r>
      <w:r w:rsidR="00FE5113">
        <w:rPr>
          <w:sz w:val="28"/>
          <w:szCs w:val="28"/>
        </w:rPr>
        <w:t xml:space="preserve"> </w:t>
      </w:r>
      <w:r w:rsidR="0039480C" w:rsidRPr="0039480C">
        <w:rPr>
          <w:sz w:val="28"/>
          <w:szCs w:val="28"/>
        </w:rPr>
        <w:t>муниципального образования «</w:t>
      </w:r>
      <w:proofErr w:type="spellStart"/>
      <w:r w:rsidR="0039480C" w:rsidRPr="0039480C">
        <w:rPr>
          <w:sz w:val="28"/>
          <w:szCs w:val="28"/>
        </w:rPr>
        <w:t>Велижский</w:t>
      </w:r>
      <w:proofErr w:type="spellEnd"/>
      <w:r w:rsidR="0039480C" w:rsidRPr="0039480C">
        <w:rPr>
          <w:sz w:val="28"/>
          <w:szCs w:val="28"/>
        </w:rPr>
        <w:t xml:space="preserve"> район»</w:t>
      </w:r>
      <w:r>
        <w:rPr>
          <w:sz w:val="28"/>
          <w:szCs w:val="28"/>
        </w:rPr>
        <w:t xml:space="preserve"> </w:t>
      </w:r>
      <w:r w:rsidRPr="00A469F3">
        <w:rPr>
          <w:sz w:val="28"/>
          <w:szCs w:val="28"/>
        </w:rPr>
        <w:t>за эффективное прогнозирование, своевременность, полноту поступления и сокращение задолженности администрируемых платежей;</w:t>
      </w:r>
    </w:p>
    <w:p w:rsidR="00EA7DE5" w:rsidRDefault="00EA7DE5" w:rsidP="00EA7DE5">
      <w:pPr>
        <w:shd w:val="clear" w:color="auto" w:fill="FFFFFF" w:themeFill="background1"/>
        <w:ind w:firstLine="709"/>
        <w:jc w:val="both"/>
        <w:rPr>
          <w:sz w:val="28"/>
          <w:szCs w:val="28"/>
        </w:rPr>
      </w:pPr>
      <w:r w:rsidRPr="00F81430">
        <w:rPr>
          <w:sz w:val="28"/>
          <w:szCs w:val="28"/>
        </w:rPr>
        <w:t xml:space="preserve">- по </w:t>
      </w:r>
      <w:r>
        <w:rPr>
          <w:sz w:val="28"/>
          <w:szCs w:val="28"/>
        </w:rPr>
        <w:t>взаимодействию</w:t>
      </w:r>
      <w:r w:rsidRPr="00F81430">
        <w:rPr>
          <w:sz w:val="28"/>
          <w:szCs w:val="28"/>
        </w:rPr>
        <w:t xml:space="preserve"> органов власти всех уровней</w:t>
      </w:r>
      <w:r>
        <w:rPr>
          <w:sz w:val="28"/>
          <w:szCs w:val="28"/>
        </w:rPr>
        <w:t>,</w:t>
      </w:r>
      <w:r w:rsidRPr="00F81430">
        <w:rPr>
          <w:sz w:val="28"/>
          <w:szCs w:val="28"/>
        </w:rPr>
        <w:t xml:space="preserve"> в рамках деятельности межведомственных рабочих групп </w:t>
      </w:r>
      <w:r>
        <w:rPr>
          <w:sz w:val="28"/>
          <w:szCs w:val="28"/>
        </w:rPr>
        <w:t xml:space="preserve">(комиссий) </w:t>
      </w:r>
      <w:r w:rsidRPr="00F81430">
        <w:rPr>
          <w:sz w:val="28"/>
          <w:szCs w:val="28"/>
        </w:rPr>
        <w:t>по</w:t>
      </w:r>
      <w:r>
        <w:rPr>
          <w:sz w:val="28"/>
          <w:szCs w:val="28"/>
        </w:rPr>
        <w:t xml:space="preserve"> </w:t>
      </w:r>
      <w:proofErr w:type="gramStart"/>
      <w:r>
        <w:rPr>
          <w:sz w:val="28"/>
          <w:szCs w:val="28"/>
        </w:rPr>
        <w:t>контролю за</w:t>
      </w:r>
      <w:proofErr w:type="gramEnd"/>
      <w:r>
        <w:rPr>
          <w:sz w:val="28"/>
          <w:szCs w:val="28"/>
        </w:rPr>
        <w:t xml:space="preserve"> поступлением платежей, в целях увеличения собираемости налогов и сборов, поступающих в консолидированный бюджет области, и сокращения недоимки</w:t>
      </w:r>
      <w:r w:rsidRPr="00F81430">
        <w:rPr>
          <w:sz w:val="28"/>
          <w:szCs w:val="28"/>
        </w:rPr>
        <w:t>;</w:t>
      </w:r>
      <w:r>
        <w:rPr>
          <w:sz w:val="28"/>
          <w:szCs w:val="28"/>
        </w:rPr>
        <w:t xml:space="preserve"> </w:t>
      </w:r>
    </w:p>
    <w:p w:rsidR="00EA7DE5" w:rsidRPr="00B57507" w:rsidRDefault="00EA7DE5" w:rsidP="00EA7DE5">
      <w:pPr>
        <w:shd w:val="clear" w:color="auto" w:fill="FFFFFF" w:themeFill="background1"/>
        <w:ind w:firstLine="709"/>
        <w:jc w:val="both"/>
        <w:rPr>
          <w:sz w:val="28"/>
          <w:szCs w:val="28"/>
        </w:rPr>
      </w:pPr>
      <w:r w:rsidRPr="00B57507">
        <w:rPr>
          <w:sz w:val="28"/>
          <w:szCs w:val="28"/>
        </w:rPr>
        <w:t xml:space="preserve">- </w:t>
      </w:r>
      <w:r>
        <w:rPr>
          <w:sz w:val="28"/>
          <w:szCs w:val="28"/>
        </w:rPr>
        <w:t xml:space="preserve">по </w:t>
      </w:r>
      <w:r w:rsidRPr="00B57507">
        <w:rPr>
          <w:sz w:val="28"/>
          <w:szCs w:val="28"/>
        </w:rPr>
        <w:t>актуализаци</w:t>
      </w:r>
      <w:r>
        <w:rPr>
          <w:sz w:val="28"/>
          <w:szCs w:val="28"/>
        </w:rPr>
        <w:t>и</w:t>
      </w:r>
      <w:r w:rsidRPr="00B57507">
        <w:rPr>
          <w:sz w:val="28"/>
          <w:szCs w:val="28"/>
        </w:rPr>
        <w:t xml:space="preserve"> на постоянной основе сведений, предоставляемых органами, осуществляющими регистрацию и учет объектов недвижимого имущества, в УФНС России по Смоленской области;</w:t>
      </w:r>
    </w:p>
    <w:p w:rsidR="00EA7DE5" w:rsidRPr="00B57507" w:rsidRDefault="00EA7DE5" w:rsidP="00EA7DE5">
      <w:pPr>
        <w:shd w:val="clear" w:color="auto" w:fill="FFFFFF" w:themeFill="background1"/>
        <w:ind w:firstLine="709"/>
        <w:jc w:val="both"/>
        <w:rPr>
          <w:sz w:val="28"/>
          <w:szCs w:val="28"/>
        </w:rPr>
      </w:pPr>
      <w:r w:rsidRPr="00B57507">
        <w:rPr>
          <w:sz w:val="28"/>
          <w:szCs w:val="28"/>
        </w:rPr>
        <w:t xml:space="preserve">- </w:t>
      </w:r>
      <w:r>
        <w:rPr>
          <w:sz w:val="28"/>
          <w:szCs w:val="28"/>
        </w:rPr>
        <w:t xml:space="preserve">по </w:t>
      </w:r>
      <w:r w:rsidRPr="00B57507">
        <w:rPr>
          <w:sz w:val="28"/>
          <w:szCs w:val="28"/>
        </w:rPr>
        <w:t>проведени</w:t>
      </w:r>
      <w:r>
        <w:rPr>
          <w:sz w:val="28"/>
          <w:szCs w:val="28"/>
        </w:rPr>
        <w:t>ю</w:t>
      </w:r>
      <w:r w:rsidRPr="00B57507">
        <w:rPr>
          <w:sz w:val="28"/>
          <w:szCs w:val="28"/>
        </w:rPr>
        <w:t xml:space="preserve"> органами местного самоуправления муниципальных образований </w:t>
      </w:r>
      <w:proofErr w:type="spellStart"/>
      <w:r w:rsidR="005317A3">
        <w:rPr>
          <w:sz w:val="28"/>
          <w:szCs w:val="28"/>
        </w:rPr>
        <w:t>Велижского</w:t>
      </w:r>
      <w:proofErr w:type="spellEnd"/>
      <w:r w:rsidR="005317A3">
        <w:rPr>
          <w:sz w:val="28"/>
          <w:szCs w:val="28"/>
        </w:rPr>
        <w:t xml:space="preserve"> района</w:t>
      </w:r>
      <w:r w:rsidRPr="00B57507">
        <w:rPr>
          <w:sz w:val="28"/>
          <w:szCs w:val="28"/>
        </w:rPr>
        <w:t xml:space="preserve"> совместно с территориальными налоговыми органами индивидуальной работы с физическими лицами, имеющими задолженность в бюджет по имущественным налогам, информирование работодателей о сотрудниках, имеющих задолженность по имущественным налогам.</w:t>
      </w:r>
    </w:p>
    <w:p w:rsidR="00EA7DE5" w:rsidRPr="003713C9" w:rsidRDefault="00EA7DE5" w:rsidP="00EA7DE5">
      <w:pPr>
        <w:shd w:val="clear" w:color="auto" w:fill="FFFFFF" w:themeFill="background1"/>
        <w:ind w:firstLine="709"/>
        <w:jc w:val="both"/>
        <w:rPr>
          <w:sz w:val="28"/>
          <w:szCs w:val="28"/>
        </w:rPr>
      </w:pPr>
      <w:proofErr w:type="gramStart"/>
      <w:r w:rsidRPr="003713C9">
        <w:rPr>
          <w:sz w:val="28"/>
          <w:szCs w:val="28"/>
        </w:rPr>
        <w:t xml:space="preserve">Для наполнения доходной базы местных бюджетов за счет увеличения </w:t>
      </w:r>
      <w:r>
        <w:rPr>
          <w:sz w:val="28"/>
          <w:szCs w:val="28"/>
        </w:rPr>
        <w:t>поступлений</w:t>
      </w:r>
      <w:r w:rsidRPr="003713C9">
        <w:rPr>
          <w:sz w:val="28"/>
          <w:szCs w:val="28"/>
        </w:rPr>
        <w:t xml:space="preserve"> земельного налога</w:t>
      </w:r>
      <w:r>
        <w:rPr>
          <w:sz w:val="28"/>
          <w:szCs w:val="28"/>
        </w:rPr>
        <w:t>,</w:t>
      </w:r>
      <w:r w:rsidRPr="003713C9">
        <w:rPr>
          <w:sz w:val="28"/>
          <w:szCs w:val="28"/>
        </w:rPr>
        <w:t xml:space="preserve"> будет активизирована работа в рамках муниципального земельного контроля и государственного земельного надзора с целью выявления фактов использования земельных участков не по целевому назначению (неиспользования), а также фактов самовольного занятия земельных участков  и использования земельных участков без оформленных в установленным порядке правоустанавливающих документов.</w:t>
      </w:r>
      <w:proofErr w:type="gramEnd"/>
    </w:p>
    <w:p w:rsidR="00EA7DE5" w:rsidRDefault="00EA7DE5" w:rsidP="00EA7DE5">
      <w:pPr>
        <w:shd w:val="clear" w:color="auto" w:fill="FFFFFF" w:themeFill="background1"/>
        <w:ind w:firstLine="709"/>
        <w:jc w:val="both"/>
        <w:rPr>
          <w:sz w:val="28"/>
          <w:szCs w:val="28"/>
        </w:rPr>
      </w:pPr>
    </w:p>
    <w:p w:rsidR="007A06A5" w:rsidRPr="001253DD" w:rsidRDefault="007A06A5" w:rsidP="006A0556">
      <w:pPr>
        <w:pStyle w:val="ConsPlusNormal"/>
        <w:jc w:val="center"/>
        <w:outlineLvl w:val="1"/>
        <w:rPr>
          <w:rFonts w:ascii="Times New Roman" w:hAnsi="Times New Roman" w:cs="Times New Roman"/>
          <w:color w:val="000000" w:themeColor="text1"/>
          <w:sz w:val="28"/>
          <w:szCs w:val="28"/>
        </w:rPr>
      </w:pPr>
    </w:p>
    <w:p w:rsidR="006A0556" w:rsidRPr="007C587A" w:rsidRDefault="006A0556" w:rsidP="006A0556">
      <w:pPr>
        <w:pStyle w:val="ConsPlusNormal"/>
        <w:jc w:val="center"/>
        <w:outlineLvl w:val="1"/>
        <w:rPr>
          <w:rFonts w:ascii="Times New Roman" w:hAnsi="Times New Roman" w:cs="Times New Roman"/>
          <w:b/>
          <w:color w:val="000000" w:themeColor="text1"/>
          <w:sz w:val="28"/>
          <w:szCs w:val="28"/>
        </w:rPr>
      </w:pPr>
      <w:r w:rsidRPr="007C587A">
        <w:rPr>
          <w:rFonts w:ascii="Times New Roman" w:hAnsi="Times New Roman" w:cs="Times New Roman"/>
          <w:b/>
          <w:color w:val="000000" w:themeColor="text1"/>
          <w:sz w:val="28"/>
          <w:szCs w:val="28"/>
        </w:rPr>
        <w:t>I</w:t>
      </w:r>
      <w:r w:rsidR="004C1470">
        <w:rPr>
          <w:rFonts w:ascii="Times New Roman" w:hAnsi="Times New Roman" w:cs="Times New Roman"/>
          <w:b/>
          <w:color w:val="000000" w:themeColor="text1"/>
          <w:sz w:val="28"/>
          <w:szCs w:val="28"/>
          <w:lang w:val="en-US"/>
        </w:rPr>
        <w:t>V</w:t>
      </w:r>
      <w:r w:rsidRPr="007C587A">
        <w:rPr>
          <w:rFonts w:ascii="Times New Roman" w:hAnsi="Times New Roman" w:cs="Times New Roman"/>
          <w:b/>
          <w:color w:val="000000" w:themeColor="text1"/>
          <w:sz w:val="28"/>
          <w:szCs w:val="28"/>
        </w:rPr>
        <w:t xml:space="preserve">. </w:t>
      </w:r>
      <w:r w:rsidR="00302AD3" w:rsidRPr="007C587A">
        <w:rPr>
          <w:rFonts w:ascii="Times New Roman" w:hAnsi="Times New Roman" w:cs="Times New Roman"/>
          <w:b/>
          <w:color w:val="000000" w:themeColor="text1"/>
          <w:sz w:val="28"/>
          <w:szCs w:val="28"/>
        </w:rPr>
        <w:t>Основные направления б</w:t>
      </w:r>
      <w:r w:rsidRPr="007C587A">
        <w:rPr>
          <w:rFonts w:ascii="Times New Roman" w:hAnsi="Times New Roman" w:cs="Times New Roman"/>
          <w:b/>
          <w:color w:val="000000" w:themeColor="text1"/>
          <w:sz w:val="28"/>
          <w:szCs w:val="28"/>
        </w:rPr>
        <w:t>юджетн</w:t>
      </w:r>
      <w:r w:rsidR="00302AD3" w:rsidRPr="007C587A">
        <w:rPr>
          <w:rFonts w:ascii="Times New Roman" w:hAnsi="Times New Roman" w:cs="Times New Roman"/>
          <w:b/>
          <w:color w:val="000000" w:themeColor="text1"/>
          <w:sz w:val="28"/>
          <w:szCs w:val="28"/>
        </w:rPr>
        <w:t>ой</w:t>
      </w:r>
      <w:r w:rsidRPr="007C587A">
        <w:rPr>
          <w:rFonts w:ascii="Times New Roman" w:hAnsi="Times New Roman" w:cs="Times New Roman"/>
          <w:b/>
          <w:color w:val="000000" w:themeColor="text1"/>
          <w:sz w:val="28"/>
          <w:szCs w:val="28"/>
        </w:rPr>
        <w:t xml:space="preserve"> политик</w:t>
      </w:r>
      <w:r w:rsidR="00302AD3" w:rsidRPr="007C587A">
        <w:rPr>
          <w:rFonts w:ascii="Times New Roman" w:hAnsi="Times New Roman" w:cs="Times New Roman"/>
          <w:b/>
          <w:color w:val="000000" w:themeColor="text1"/>
          <w:sz w:val="28"/>
          <w:szCs w:val="28"/>
        </w:rPr>
        <w:t>и</w:t>
      </w:r>
    </w:p>
    <w:p w:rsidR="00C31D48" w:rsidRDefault="00C31D48" w:rsidP="00C31D48">
      <w:pPr>
        <w:pStyle w:val="ConsPlusNormal"/>
        <w:jc w:val="center"/>
        <w:outlineLvl w:val="1"/>
        <w:rPr>
          <w:rFonts w:ascii="Times New Roman" w:hAnsi="Times New Roman" w:cs="Times New Roman"/>
          <w:sz w:val="28"/>
          <w:szCs w:val="28"/>
        </w:rPr>
      </w:pPr>
    </w:p>
    <w:p w:rsidR="00D56FFB" w:rsidRDefault="00D56FFB" w:rsidP="00B45C7A">
      <w:pPr>
        <w:ind w:firstLine="709"/>
        <w:contextualSpacing/>
        <w:jc w:val="both"/>
        <w:rPr>
          <w:rFonts w:eastAsia="Calibri"/>
          <w:sz w:val="28"/>
          <w:szCs w:val="28"/>
          <w:lang w:eastAsia="en-US"/>
        </w:rPr>
      </w:pPr>
      <w:r w:rsidRPr="00D56FFB">
        <w:rPr>
          <w:rFonts w:eastAsia="Calibri"/>
          <w:sz w:val="28"/>
          <w:szCs w:val="28"/>
          <w:lang w:eastAsia="en-US"/>
        </w:rPr>
        <w:t xml:space="preserve">Основными направлениями бюджетной политики </w:t>
      </w:r>
      <w:r w:rsidR="00EF059F" w:rsidRPr="00EF059F">
        <w:rPr>
          <w:rFonts w:eastAsia="Calibri"/>
          <w:sz w:val="28"/>
          <w:szCs w:val="28"/>
          <w:lang w:eastAsia="en-US"/>
        </w:rPr>
        <w:t>муниципального образования «</w:t>
      </w:r>
      <w:proofErr w:type="spellStart"/>
      <w:r w:rsidR="00EF059F" w:rsidRPr="00EF059F">
        <w:rPr>
          <w:rFonts w:eastAsia="Calibri"/>
          <w:sz w:val="28"/>
          <w:szCs w:val="28"/>
          <w:lang w:eastAsia="en-US"/>
        </w:rPr>
        <w:t>Велижский</w:t>
      </w:r>
      <w:proofErr w:type="spellEnd"/>
      <w:r w:rsidR="00EF059F" w:rsidRPr="00EF059F">
        <w:rPr>
          <w:rFonts w:eastAsia="Calibri"/>
          <w:sz w:val="28"/>
          <w:szCs w:val="28"/>
          <w:lang w:eastAsia="en-US"/>
        </w:rPr>
        <w:t xml:space="preserve"> район»</w:t>
      </w:r>
      <w:r w:rsidR="00EF059F">
        <w:rPr>
          <w:rFonts w:eastAsia="Calibri"/>
          <w:sz w:val="28"/>
          <w:szCs w:val="28"/>
          <w:lang w:eastAsia="en-US"/>
        </w:rPr>
        <w:t xml:space="preserve"> </w:t>
      </w:r>
      <w:r w:rsidRPr="00D56FFB">
        <w:rPr>
          <w:rFonts w:eastAsia="Calibri"/>
          <w:sz w:val="28"/>
          <w:szCs w:val="28"/>
          <w:lang w:eastAsia="en-US"/>
        </w:rPr>
        <w:t>на среднесрочный период являются:</w:t>
      </w:r>
    </w:p>
    <w:p w:rsidR="00DB5312" w:rsidRPr="00A35E3B" w:rsidRDefault="00DB5312" w:rsidP="00DB5312">
      <w:pPr>
        <w:widowControl w:val="0"/>
        <w:autoSpaceDE w:val="0"/>
        <w:autoSpaceDN w:val="0"/>
        <w:ind w:firstLine="709"/>
        <w:jc w:val="both"/>
        <w:rPr>
          <w:sz w:val="28"/>
          <w:szCs w:val="28"/>
        </w:rPr>
      </w:pPr>
      <w:r w:rsidRPr="00190E61">
        <w:rPr>
          <w:sz w:val="28"/>
          <w:szCs w:val="28"/>
        </w:rPr>
        <w:t>- концентрация расходов на первоочередных и приоритетных направлениях</w:t>
      </w:r>
      <w:r>
        <w:rPr>
          <w:sz w:val="28"/>
          <w:szCs w:val="28"/>
        </w:rPr>
        <w:t>, в том числе</w:t>
      </w:r>
      <w:r w:rsidRPr="00A35E3B">
        <w:rPr>
          <w:sz w:val="28"/>
          <w:szCs w:val="28"/>
        </w:rPr>
        <w:t xml:space="preserve"> на достижении целей и результатов региональных проектов, направленных на реализацию национальных проектов;</w:t>
      </w:r>
    </w:p>
    <w:p w:rsidR="00DB5312" w:rsidRDefault="00DB5312" w:rsidP="00DB5312">
      <w:pPr>
        <w:pStyle w:val="ConsPlusNormal"/>
        <w:ind w:firstLine="709"/>
        <w:jc w:val="both"/>
        <w:rPr>
          <w:rFonts w:ascii="Times New Roman" w:hAnsi="Times New Roman" w:cs="Times New Roman"/>
          <w:sz w:val="28"/>
          <w:szCs w:val="28"/>
        </w:rPr>
      </w:pPr>
      <w:r w:rsidRPr="00862489">
        <w:rPr>
          <w:rFonts w:ascii="Times New Roman" w:hAnsi="Times New Roman" w:cs="Times New Roman"/>
          <w:sz w:val="28"/>
          <w:szCs w:val="28"/>
        </w:rPr>
        <w:t>- 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 поименованных в указах Президента Российской Федерации;</w:t>
      </w:r>
    </w:p>
    <w:p w:rsidR="00CF042B" w:rsidRPr="00CF042B" w:rsidRDefault="00CF042B" w:rsidP="00DB5312">
      <w:pPr>
        <w:pStyle w:val="ConsPlusNormal"/>
        <w:ind w:firstLine="709"/>
        <w:jc w:val="both"/>
        <w:rPr>
          <w:rFonts w:ascii="Times New Roman" w:hAnsi="Times New Roman" w:cs="Times New Roman"/>
          <w:sz w:val="28"/>
          <w:szCs w:val="28"/>
        </w:rPr>
      </w:pPr>
      <w:r w:rsidRPr="00466B57">
        <w:rPr>
          <w:rFonts w:ascii="Times New Roman" w:hAnsi="Times New Roman" w:cs="Times New Roman"/>
          <w:sz w:val="28"/>
          <w:szCs w:val="28"/>
        </w:rPr>
        <w:t xml:space="preserve">- </w:t>
      </w:r>
      <w:r w:rsidR="00466B57" w:rsidRPr="00466B57">
        <w:rPr>
          <w:rFonts w:ascii="Times New Roman" w:hAnsi="Times New Roman" w:cs="Times New Roman"/>
          <w:sz w:val="28"/>
          <w:szCs w:val="28"/>
        </w:rPr>
        <w:t xml:space="preserve">обеспечение </w:t>
      </w:r>
      <w:r w:rsidRPr="00466B57">
        <w:rPr>
          <w:rFonts w:ascii="Times New Roman" w:hAnsi="Times New Roman" w:cs="Times New Roman"/>
          <w:sz w:val="28"/>
          <w:szCs w:val="28"/>
        </w:rPr>
        <w:t>выплат</w:t>
      </w:r>
      <w:r w:rsidR="00466B57" w:rsidRPr="00466B57">
        <w:rPr>
          <w:rFonts w:ascii="Times New Roman" w:hAnsi="Times New Roman" w:cs="Times New Roman"/>
          <w:sz w:val="28"/>
          <w:szCs w:val="28"/>
        </w:rPr>
        <w:t>ы заработной платы работникам организаци</w:t>
      </w:r>
      <w:r w:rsidR="00E518F0">
        <w:rPr>
          <w:rFonts w:ascii="Times New Roman" w:hAnsi="Times New Roman" w:cs="Times New Roman"/>
          <w:sz w:val="28"/>
          <w:szCs w:val="28"/>
        </w:rPr>
        <w:t>й</w:t>
      </w:r>
      <w:r w:rsidR="00466B57" w:rsidRPr="00466B57">
        <w:rPr>
          <w:rFonts w:ascii="Times New Roman" w:hAnsi="Times New Roman" w:cs="Times New Roman"/>
          <w:sz w:val="28"/>
          <w:szCs w:val="28"/>
        </w:rPr>
        <w:t xml:space="preserve"> бюджетной </w:t>
      </w:r>
      <w:r w:rsidR="00466B57" w:rsidRPr="00466B57">
        <w:rPr>
          <w:rFonts w:ascii="Times New Roman" w:hAnsi="Times New Roman" w:cs="Times New Roman"/>
          <w:sz w:val="28"/>
          <w:szCs w:val="28"/>
        </w:rPr>
        <w:lastRenderedPageBreak/>
        <w:t>сферы</w:t>
      </w:r>
      <w:r w:rsidRPr="00466B57">
        <w:rPr>
          <w:rFonts w:ascii="Times New Roman" w:hAnsi="Times New Roman" w:cs="Times New Roman"/>
          <w:sz w:val="28"/>
          <w:szCs w:val="28"/>
        </w:rPr>
        <w:t xml:space="preserve"> </w:t>
      </w:r>
      <w:r w:rsidR="00466B57" w:rsidRPr="00466B57">
        <w:rPr>
          <w:rFonts w:ascii="Times New Roman" w:hAnsi="Times New Roman" w:cs="Times New Roman"/>
          <w:sz w:val="28"/>
          <w:szCs w:val="28"/>
        </w:rPr>
        <w:t xml:space="preserve">не ниже </w:t>
      </w:r>
      <w:r w:rsidRPr="00466B57">
        <w:rPr>
          <w:rFonts w:ascii="Times New Roman" w:hAnsi="Times New Roman" w:cs="Times New Roman"/>
          <w:sz w:val="28"/>
          <w:szCs w:val="28"/>
        </w:rPr>
        <w:t xml:space="preserve">минимального </w:t>
      </w:r>
      <w:proofErr w:type="gramStart"/>
      <w:r w:rsidRPr="00466B57">
        <w:rPr>
          <w:rFonts w:ascii="Times New Roman" w:hAnsi="Times New Roman" w:cs="Times New Roman"/>
          <w:sz w:val="28"/>
          <w:szCs w:val="28"/>
        </w:rPr>
        <w:t>размера оплаты труда</w:t>
      </w:r>
      <w:proofErr w:type="gramEnd"/>
      <w:r w:rsidRPr="00466B57">
        <w:rPr>
          <w:rFonts w:ascii="Times New Roman" w:hAnsi="Times New Roman" w:cs="Times New Roman"/>
          <w:sz w:val="28"/>
          <w:szCs w:val="28"/>
        </w:rPr>
        <w:t>, устанавливаемого на федеральном уровне;</w:t>
      </w:r>
    </w:p>
    <w:p w:rsidR="00190E61" w:rsidRDefault="00190E61" w:rsidP="00B45C7A">
      <w:pPr>
        <w:ind w:firstLine="709"/>
        <w:contextualSpacing/>
        <w:jc w:val="both"/>
        <w:rPr>
          <w:sz w:val="28"/>
          <w:szCs w:val="28"/>
        </w:rPr>
      </w:pPr>
      <w:r w:rsidRPr="00190E61">
        <w:rPr>
          <w:sz w:val="28"/>
          <w:szCs w:val="28"/>
        </w:rPr>
        <w:t xml:space="preserve">- </w:t>
      </w:r>
      <w:r w:rsidR="00D56FFB">
        <w:rPr>
          <w:sz w:val="28"/>
          <w:szCs w:val="28"/>
        </w:rPr>
        <w:t>п</w:t>
      </w:r>
      <w:r w:rsidRPr="00190E61">
        <w:rPr>
          <w:sz w:val="28"/>
          <w:szCs w:val="28"/>
        </w:rPr>
        <w:t>овышение реалистичности и минимизация рисков несбалансированности бюджета;</w:t>
      </w:r>
    </w:p>
    <w:p w:rsidR="0089156A" w:rsidRDefault="0089156A" w:rsidP="00B45C7A">
      <w:pPr>
        <w:ind w:firstLine="709"/>
        <w:contextualSpacing/>
        <w:jc w:val="both"/>
        <w:rPr>
          <w:sz w:val="28"/>
          <w:szCs w:val="28"/>
        </w:rPr>
      </w:pPr>
      <w:r>
        <w:rPr>
          <w:sz w:val="28"/>
          <w:szCs w:val="28"/>
        </w:rPr>
        <w:t>- недопущение принятия новых расходных обязательств, не обеспеченных источниками финансирования;</w:t>
      </w:r>
    </w:p>
    <w:p w:rsidR="00F3676C" w:rsidRDefault="00190E61" w:rsidP="00B45C7A">
      <w:pPr>
        <w:pStyle w:val="af4"/>
        <w:spacing w:after="0" w:line="240" w:lineRule="auto"/>
        <w:ind w:left="0" w:firstLine="709"/>
        <w:jc w:val="both"/>
        <w:rPr>
          <w:rFonts w:ascii="Times New Roman" w:hAnsi="Times New Roman"/>
          <w:sz w:val="28"/>
          <w:szCs w:val="28"/>
        </w:rPr>
      </w:pPr>
      <w:r w:rsidRPr="00D56FFB">
        <w:rPr>
          <w:rFonts w:ascii="Times New Roman" w:hAnsi="Times New Roman"/>
          <w:sz w:val="28"/>
          <w:szCs w:val="28"/>
        </w:rPr>
        <w:t>- поддержка инвестиционной активности субъектов предпринимательской деятельности</w:t>
      </w:r>
      <w:r w:rsidR="00D56FFB">
        <w:rPr>
          <w:rFonts w:ascii="Times New Roman" w:hAnsi="Times New Roman"/>
          <w:sz w:val="28"/>
          <w:szCs w:val="28"/>
        </w:rPr>
        <w:t>;</w:t>
      </w:r>
    </w:p>
    <w:p w:rsidR="004434E6" w:rsidRDefault="00CA380F" w:rsidP="003E2F8B">
      <w:pPr>
        <w:widowControl w:val="0"/>
        <w:autoSpaceDE w:val="0"/>
        <w:autoSpaceDN w:val="0"/>
        <w:ind w:firstLine="709"/>
        <w:jc w:val="both"/>
        <w:rPr>
          <w:sz w:val="28"/>
          <w:szCs w:val="28"/>
        </w:rPr>
      </w:pPr>
      <w:proofErr w:type="gramStart"/>
      <w:r w:rsidRPr="00CA380F">
        <w:rPr>
          <w:sz w:val="28"/>
          <w:szCs w:val="28"/>
        </w:rPr>
        <w:t xml:space="preserve">- обеспечение прозрачности (открытости) и публичности процесса управления общественными финансами, гарантирующих обществу право на доступ к открытым государственным данным, в том числе в рамках размещения финансовой и иной информации о бюджете и бюджетном процессе на едином портале бюджетной системы Российской Федерации, а также на официальном сайте </w:t>
      </w:r>
      <w:r w:rsidR="00A80D21">
        <w:rPr>
          <w:sz w:val="28"/>
          <w:szCs w:val="28"/>
        </w:rPr>
        <w:t>Администрации муниципального образования «</w:t>
      </w:r>
      <w:proofErr w:type="spellStart"/>
      <w:r w:rsidR="00A80D21">
        <w:rPr>
          <w:sz w:val="28"/>
          <w:szCs w:val="28"/>
        </w:rPr>
        <w:t>Велижский</w:t>
      </w:r>
      <w:proofErr w:type="spellEnd"/>
      <w:r w:rsidR="00A80D21">
        <w:rPr>
          <w:sz w:val="28"/>
          <w:szCs w:val="28"/>
        </w:rPr>
        <w:t xml:space="preserve"> район»</w:t>
      </w:r>
      <w:r w:rsidR="007F4538">
        <w:rPr>
          <w:sz w:val="28"/>
          <w:szCs w:val="28"/>
        </w:rPr>
        <w:t>, размещение</w:t>
      </w:r>
      <w:r w:rsidR="004434E6" w:rsidRPr="004434E6">
        <w:rPr>
          <w:rFonts w:ascii="Calibri" w:hAnsi="Calibri" w:cs="Calibri"/>
          <w:sz w:val="22"/>
          <w:szCs w:val="20"/>
        </w:rPr>
        <w:t xml:space="preserve"> </w:t>
      </w:r>
      <w:r w:rsidR="00A80D21">
        <w:rPr>
          <w:sz w:val="28"/>
          <w:szCs w:val="28"/>
        </w:rPr>
        <w:t>информации</w:t>
      </w:r>
      <w:r w:rsidR="007F4538">
        <w:rPr>
          <w:sz w:val="28"/>
          <w:szCs w:val="28"/>
        </w:rPr>
        <w:t xml:space="preserve"> о бюджете в формате «</w:t>
      </w:r>
      <w:r w:rsidR="004434E6" w:rsidRPr="004434E6">
        <w:rPr>
          <w:sz w:val="28"/>
          <w:szCs w:val="28"/>
        </w:rPr>
        <w:t xml:space="preserve">Бюджет для </w:t>
      </w:r>
      <w:r w:rsidR="00D47658">
        <w:rPr>
          <w:sz w:val="28"/>
          <w:szCs w:val="28"/>
        </w:rPr>
        <w:t>граждан</w:t>
      </w:r>
      <w:r w:rsidR="007F4538">
        <w:rPr>
          <w:sz w:val="28"/>
          <w:szCs w:val="28"/>
        </w:rPr>
        <w:t>»</w:t>
      </w:r>
      <w:r w:rsidR="00FC2DF6">
        <w:rPr>
          <w:sz w:val="28"/>
          <w:szCs w:val="28"/>
        </w:rPr>
        <w:t>.</w:t>
      </w:r>
      <w:proofErr w:type="gramEnd"/>
    </w:p>
    <w:p w:rsidR="002B2CF0" w:rsidRDefault="002B2CF0" w:rsidP="003E2F8B">
      <w:pPr>
        <w:widowControl w:val="0"/>
        <w:autoSpaceDE w:val="0"/>
        <w:autoSpaceDN w:val="0"/>
        <w:ind w:firstLine="709"/>
        <w:jc w:val="both"/>
        <w:rPr>
          <w:sz w:val="28"/>
          <w:szCs w:val="28"/>
        </w:rPr>
      </w:pPr>
      <w:r>
        <w:rPr>
          <w:sz w:val="28"/>
          <w:szCs w:val="28"/>
        </w:rPr>
        <w:t>В сфере межбюджетных отношений:</w:t>
      </w:r>
    </w:p>
    <w:p w:rsidR="002B2CF0" w:rsidRDefault="002B2CF0" w:rsidP="002B2CF0">
      <w:pPr>
        <w:pStyle w:val="af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заключение с органами местного самоуправления, получающими дотации на выравнивание бюджетной обеспеченности, соглашений о мерах по социально-экономическому развитию и оздоровлению муниципальных финансов, а также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органами местного самоуправления обязательств, предусмотренных указанными соглашениями;</w:t>
      </w:r>
    </w:p>
    <w:p w:rsidR="00511603" w:rsidRDefault="00511603" w:rsidP="002B2CF0">
      <w:pPr>
        <w:pStyle w:val="af4"/>
        <w:spacing w:after="0" w:line="240" w:lineRule="auto"/>
        <w:ind w:left="0" w:firstLine="709"/>
        <w:jc w:val="both"/>
        <w:rPr>
          <w:rFonts w:ascii="Times New Roman" w:hAnsi="Times New Roman"/>
          <w:sz w:val="28"/>
          <w:szCs w:val="28"/>
        </w:rPr>
      </w:pPr>
      <w:r>
        <w:rPr>
          <w:rFonts w:ascii="Times New Roman" w:hAnsi="Times New Roman"/>
          <w:sz w:val="28"/>
          <w:szCs w:val="28"/>
        </w:rPr>
        <w:t>- стимулирование органов местного самоуправления в увеличении собственной доходной базы местных бюджетов;</w:t>
      </w:r>
    </w:p>
    <w:p w:rsidR="00195703" w:rsidRDefault="00195703" w:rsidP="002B2CF0">
      <w:pPr>
        <w:pStyle w:val="af4"/>
        <w:spacing w:after="0" w:line="240" w:lineRule="auto"/>
        <w:ind w:left="0" w:firstLine="709"/>
        <w:jc w:val="both"/>
        <w:rPr>
          <w:rFonts w:ascii="Times New Roman" w:hAnsi="Times New Roman"/>
          <w:sz w:val="28"/>
          <w:szCs w:val="28"/>
        </w:rPr>
      </w:pPr>
      <w:r>
        <w:rPr>
          <w:rFonts w:ascii="Times New Roman" w:hAnsi="Times New Roman"/>
          <w:sz w:val="28"/>
          <w:szCs w:val="28"/>
        </w:rPr>
        <w:t>- реализация мер по укреплению финансовой дисциплины, соблюдению органами местного самоуправления требований бюджетного законодательства</w:t>
      </w:r>
      <w:r w:rsidR="00F668E4">
        <w:rPr>
          <w:rFonts w:ascii="Times New Roman" w:hAnsi="Times New Roman"/>
          <w:sz w:val="28"/>
          <w:szCs w:val="28"/>
        </w:rPr>
        <w:t>.</w:t>
      </w:r>
    </w:p>
    <w:p w:rsidR="002B2CF0" w:rsidRPr="00D56FFB" w:rsidRDefault="002B2CF0" w:rsidP="003E2F8B">
      <w:pPr>
        <w:widowControl w:val="0"/>
        <w:autoSpaceDE w:val="0"/>
        <w:autoSpaceDN w:val="0"/>
        <w:ind w:firstLine="709"/>
        <w:jc w:val="both"/>
        <w:rPr>
          <w:sz w:val="28"/>
          <w:szCs w:val="28"/>
        </w:rPr>
      </w:pPr>
    </w:p>
    <w:sectPr w:rsidR="002B2CF0" w:rsidRPr="00D56FFB" w:rsidSect="00B52028">
      <w:headerReference w:type="even" r:id="rId10"/>
      <w:headerReference w:type="defaul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62" w:rsidRDefault="00DD4262">
      <w:r>
        <w:separator/>
      </w:r>
    </w:p>
  </w:endnote>
  <w:endnote w:type="continuationSeparator" w:id="0">
    <w:p w:rsidR="00DD4262" w:rsidRDefault="00DD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62" w:rsidRDefault="00DD4262">
      <w:r>
        <w:separator/>
      </w:r>
    </w:p>
  </w:footnote>
  <w:footnote w:type="continuationSeparator" w:id="0">
    <w:p w:rsidR="00DD4262" w:rsidRDefault="00DD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9F" w:rsidRDefault="00971C9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14</w:t>
    </w:r>
    <w:r>
      <w:rPr>
        <w:rStyle w:val="ad"/>
      </w:rPr>
      <w:fldChar w:fldCharType="end"/>
    </w:r>
  </w:p>
  <w:p w:rsidR="00971C9F" w:rsidRDefault="00971C9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9F" w:rsidRPr="006C7BB4" w:rsidRDefault="00971C9F" w:rsidP="00A63F60">
    <w:pPr>
      <w:pStyle w:val="ab"/>
      <w:jc w:val="center"/>
      <w:rPr>
        <w:sz w:val="28"/>
        <w:szCs w:val="28"/>
      </w:rPr>
    </w:pPr>
    <w:r w:rsidRPr="006C7BB4">
      <w:rPr>
        <w:sz w:val="28"/>
        <w:szCs w:val="28"/>
      </w:rPr>
      <w:fldChar w:fldCharType="begin"/>
    </w:r>
    <w:r w:rsidRPr="006C7BB4">
      <w:rPr>
        <w:sz w:val="28"/>
        <w:szCs w:val="28"/>
      </w:rPr>
      <w:instrText xml:space="preserve"> PAGE   \* MERGEFORMAT </w:instrText>
    </w:r>
    <w:r w:rsidRPr="006C7BB4">
      <w:rPr>
        <w:sz w:val="28"/>
        <w:szCs w:val="28"/>
      </w:rPr>
      <w:fldChar w:fldCharType="separate"/>
    </w:r>
    <w:r w:rsidR="00AD58A7">
      <w:rPr>
        <w:noProof/>
        <w:sz w:val="28"/>
        <w:szCs w:val="28"/>
      </w:rPr>
      <w:t>2</w:t>
    </w:r>
    <w:r w:rsidRPr="006C7BB4">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33CE"/>
    <w:multiLevelType w:val="hybridMultilevel"/>
    <w:tmpl w:val="61B02F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3E5CF3"/>
    <w:multiLevelType w:val="hybridMultilevel"/>
    <w:tmpl w:val="63A29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E706B"/>
    <w:multiLevelType w:val="multilevel"/>
    <w:tmpl w:val="B862159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B135E83"/>
    <w:multiLevelType w:val="hybridMultilevel"/>
    <w:tmpl w:val="1D92C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B6C40"/>
    <w:multiLevelType w:val="hybridMultilevel"/>
    <w:tmpl w:val="5AF4D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23EE7"/>
    <w:multiLevelType w:val="hybridMultilevel"/>
    <w:tmpl w:val="EE024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E7917"/>
    <w:multiLevelType w:val="hybridMultilevel"/>
    <w:tmpl w:val="ADECE6C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304277E">
      <w:numFmt w:val="bullet"/>
      <w:lvlText w:val="•"/>
      <w:lvlJc w:val="left"/>
      <w:pPr>
        <w:ind w:left="2505" w:hanging="70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11172A"/>
    <w:multiLevelType w:val="hybridMultilevel"/>
    <w:tmpl w:val="CBDA117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8">
    <w:nsid w:val="320A78BF"/>
    <w:multiLevelType w:val="hybridMultilevel"/>
    <w:tmpl w:val="BF68A1E0"/>
    <w:lvl w:ilvl="0" w:tplc="557A9E48">
      <w:start w:val="3"/>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37434794"/>
    <w:multiLevelType w:val="hybridMultilevel"/>
    <w:tmpl w:val="52B8E61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377A0B09"/>
    <w:multiLevelType w:val="hybridMultilevel"/>
    <w:tmpl w:val="6DD4F522"/>
    <w:lvl w:ilvl="0" w:tplc="C99E5654">
      <w:start w:val="1"/>
      <w:numFmt w:val="bullet"/>
      <w:lvlText w:val=""/>
      <w:lvlJc w:val="left"/>
      <w:pPr>
        <w:ind w:left="1211" w:hanging="360"/>
      </w:pPr>
      <w:rPr>
        <w:rFonts w:ascii="Symbol" w:hAnsi="Symbol" w:hint="default"/>
        <w:color w:val="auto"/>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114CC6"/>
    <w:multiLevelType w:val="hybridMultilevel"/>
    <w:tmpl w:val="5BA06C3C"/>
    <w:lvl w:ilvl="0" w:tplc="FFF29E1E">
      <w:start w:val="1"/>
      <w:numFmt w:val="upperRoman"/>
      <w:lvlText w:val="%1."/>
      <w:lvlJc w:val="left"/>
      <w:pPr>
        <w:ind w:left="2700" w:hanging="720"/>
      </w:pPr>
      <w:rPr>
        <w:rFonts w:hint="default"/>
        <w:b/>
        <w:color w:val="000000" w:themeColor="text1"/>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2">
    <w:nsid w:val="3B265CA8"/>
    <w:multiLevelType w:val="hybridMultilevel"/>
    <w:tmpl w:val="9C1C728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nsid w:val="3D552995"/>
    <w:multiLevelType w:val="hybridMultilevel"/>
    <w:tmpl w:val="D4CADA0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0A238B1"/>
    <w:multiLevelType w:val="hybridMultilevel"/>
    <w:tmpl w:val="A45A7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2D411C3"/>
    <w:multiLevelType w:val="multilevel"/>
    <w:tmpl w:val="48D8E93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nsid w:val="4C1A487F"/>
    <w:multiLevelType w:val="hybridMultilevel"/>
    <w:tmpl w:val="F3B630EC"/>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59E85C81"/>
    <w:multiLevelType w:val="hybridMultilevel"/>
    <w:tmpl w:val="2820AC4E"/>
    <w:lvl w:ilvl="0" w:tplc="C99E5654">
      <w:start w:val="1"/>
      <w:numFmt w:val="bullet"/>
      <w:lvlText w:val=""/>
      <w:lvlJc w:val="left"/>
      <w:pPr>
        <w:ind w:left="1500" w:hanging="360"/>
      </w:pPr>
      <w:rPr>
        <w:rFonts w:ascii="Symbol" w:hAnsi="Symbol" w:hint="default"/>
        <w:color w:val="auto"/>
        <w:sz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5ECA2C30"/>
    <w:multiLevelType w:val="hybridMultilevel"/>
    <w:tmpl w:val="C540E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C4D06CD"/>
    <w:multiLevelType w:val="hybridMultilevel"/>
    <w:tmpl w:val="190C52EE"/>
    <w:lvl w:ilvl="0" w:tplc="D41252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BD5A4A"/>
    <w:multiLevelType w:val="hybridMultilevel"/>
    <w:tmpl w:val="D7683BD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CE01456"/>
    <w:multiLevelType w:val="multilevel"/>
    <w:tmpl w:val="06EABB56"/>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F6719B"/>
    <w:multiLevelType w:val="hybridMultilevel"/>
    <w:tmpl w:val="3BD25C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DE1457"/>
    <w:multiLevelType w:val="hybridMultilevel"/>
    <w:tmpl w:val="0052A1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08D2DB7"/>
    <w:multiLevelType w:val="hybridMultilevel"/>
    <w:tmpl w:val="BB60C758"/>
    <w:lvl w:ilvl="0" w:tplc="0419000F">
      <w:start w:val="2"/>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C3B89"/>
    <w:multiLevelType w:val="hybridMultilevel"/>
    <w:tmpl w:val="647E95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072853"/>
    <w:multiLevelType w:val="hybridMultilevel"/>
    <w:tmpl w:val="96FE03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7AD099B"/>
    <w:multiLevelType w:val="hybridMultilevel"/>
    <w:tmpl w:val="0E74F3A0"/>
    <w:lvl w:ilvl="0" w:tplc="0EE2384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D6724BB"/>
    <w:multiLevelType w:val="hybridMultilevel"/>
    <w:tmpl w:val="C96A959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7F1C397A"/>
    <w:multiLevelType w:val="hybridMultilevel"/>
    <w:tmpl w:val="1CE6F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0"/>
  </w:num>
  <w:num w:numId="3">
    <w:abstractNumId w:val="6"/>
  </w:num>
  <w:num w:numId="4">
    <w:abstractNumId w:val="22"/>
  </w:num>
  <w:num w:numId="5">
    <w:abstractNumId w:val="9"/>
  </w:num>
  <w:num w:numId="6">
    <w:abstractNumId w:val="28"/>
  </w:num>
  <w:num w:numId="7">
    <w:abstractNumId w:val="2"/>
  </w:num>
  <w:num w:numId="8">
    <w:abstractNumId w:val="10"/>
  </w:num>
  <w:num w:numId="9">
    <w:abstractNumId w:val="17"/>
  </w:num>
  <w:num w:numId="10">
    <w:abstractNumId w:val="16"/>
  </w:num>
  <w:num w:numId="11">
    <w:abstractNumId w:val="13"/>
  </w:num>
  <w:num w:numId="12">
    <w:abstractNumId w:val="18"/>
  </w:num>
  <w:num w:numId="13">
    <w:abstractNumId w:val="21"/>
  </w:num>
  <w:num w:numId="14">
    <w:abstractNumId w:val="14"/>
  </w:num>
  <w:num w:numId="15">
    <w:abstractNumId w:val="3"/>
  </w:num>
  <w:num w:numId="16">
    <w:abstractNumId w:val="20"/>
  </w:num>
  <w:num w:numId="17">
    <w:abstractNumId w:val="23"/>
  </w:num>
  <w:num w:numId="18">
    <w:abstractNumId w:val="7"/>
  </w:num>
  <w:num w:numId="19">
    <w:abstractNumId w:val="24"/>
  </w:num>
  <w:num w:numId="20">
    <w:abstractNumId w:val="26"/>
  </w:num>
  <w:num w:numId="21">
    <w:abstractNumId w:val="4"/>
  </w:num>
  <w:num w:numId="22">
    <w:abstractNumId w:val="12"/>
  </w:num>
  <w:num w:numId="23">
    <w:abstractNumId w:val="1"/>
  </w:num>
  <w:num w:numId="24">
    <w:abstractNumId w:val="5"/>
  </w:num>
  <w:num w:numId="25">
    <w:abstractNumId w:val="29"/>
  </w:num>
  <w:num w:numId="26">
    <w:abstractNumId w:val="25"/>
  </w:num>
  <w:num w:numId="27">
    <w:abstractNumId w:val="8"/>
  </w:num>
  <w:num w:numId="28">
    <w:abstractNumId w:val="27"/>
  </w:num>
  <w:num w:numId="29">
    <w:abstractNumId w:val="11"/>
  </w:num>
  <w:num w:numId="3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FB"/>
    <w:rsid w:val="000002B3"/>
    <w:rsid w:val="00000D62"/>
    <w:rsid w:val="00002C2B"/>
    <w:rsid w:val="00003070"/>
    <w:rsid w:val="0000408F"/>
    <w:rsid w:val="00004F12"/>
    <w:rsid w:val="00005281"/>
    <w:rsid w:val="0000725E"/>
    <w:rsid w:val="00007ABB"/>
    <w:rsid w:val="000106E2"/>
    <w:rsid w:val="0001095D"/>
    <w:rsid w:val="00011A76"/>
    <w:rsid w:val="000125A2"/>
    <w:rsid w:val="000142C8"/>
    <w:rsid w:val="00014D2D"/>
    <w:rsid w:val="000155D1"/>
    <w:rsid w:val="00015B29"/>
    <w:rsid w:val="00016731"/>
    <w:rsid w:val="00016CE7"/>
    <w:rsid w:val="0001748F"/>
    <w:rsid w:val="000174D6"/>
    <w:rsid w:val="00020789"/>
    <w:rsid w:val="000210E8"/>
    <w:rsid w:val="000212A0"/>
    <w:rsid w:val="000223A1"/>
    <w:rsid w:val="00022419"/>
    <w:rsid w:val="00022636"/>
    <w:rsid w:val="00023437"/>
    <w:rsid w:val="00024895"/>
    <w:rsid w:val="00024C5F"/>
    <w:rsid w:val="00024E12"/>
    <w:rsid w:val="000250B1"/>
    <w:rsid w:val="00026089"/>
    <w:rsid w:val="000268A9"/>
    <w:rsid w:val="000269D4"/>
    <w:rsid w:val="000270D3"/>
    <w:rsid w:val="00027DB8"/>
    <w:rsid w:val="00030204"/>
    <w:rsid w:val="000302E9"/>
    <w:rsid w:val="00030396"/>
    <w:rsid w:val="00030846"/>
    <w:rsid w:val="0003121D"/>
    <w:rsid w:val="00032C32"/>
    <w:rsid w:val="00033731"/>
    <w:rsid w:val="00033ADF"/>
    <w:rsid w:val="00033B62"/>
    <w:rsid w:val="00034022"/>
    <w:rsid w:val="000369EB"/>
    <w:rsid w:val="00036CCA"/>
    <w:rsid w:val="00036D04"/>
    <w:rsid w:val="00037310"/>
    <w:rsid w:val="00037C69"/>
    <w:rsid w:val="00037DFB"/>
    <w:rsid w:val="00037F07"/>
    <w:rsid w:val="0004052E"/>
    <w:rsid w:val="0004099E"/>
    <w:rsid w:val="00040DAD"/>
    <w:rsid w:val="0004233B"/>
    <w:rsid w:val="00042A66"/>
    <w:rsid w:val="00044B0D"/>
    <w:rsid w:val="00045251"/>
    <w:rsid w:val="000471E1"/>
    <w:rsid w:val="00047290"/>
    <w:rsid w:val="00050076"/>
    <w:rsid w:val="000559C9"/>
    <w:rsid w:val="00056032"/>
    <w:rsid w:val="00056ADF"/>
    <w:rsid w:val="00057E4A"/>
    <w:rsid w:val="00060272"/>
    <w:rsid w:val="00060FC1"/>
    <w:rsid w:val="00061E0C"/>
    <w:rsid w:val="00061E5E"/>
    <w:rsid w:val="00062827"/>
    <w:rsid w:val="00063223"/>
    <w:rsid w:val="00063ECA"/>
    <w:rsid w:val="00063F10"/>
    <w:rsid w:val="0006407B"/>
    <w:rsid w:val="0006413A"/>
    <w:rsid w:val="00064A50"/>
    <w:rsid w:val="00066880"/>
    <w:rsid w:val="000670C4"/>
    <w:rsid w:val="00067C8D"/>
    <w:rsid w:val="00072A3F"/>
    <w:rsid w:val="00072B5A"/>
    <w:rsid w:val="00073977"/>
    <w:rsid w:val="00073B8E"/>
    <w:rsid w:val="00073EBE"/>
    <w:rsid w:val="00074DE4"/>
    <w:rsid w:val="00075E2A"/>
    <w:rsid w:val="00076084"/>
    <w:rsid w:val="00076174"/>
    <w:rsid w:val="000766F8"/>
    <w:rsid w:val="00076B7E"/>
    <w:rsid w:val="000775CC"/>
    <w:rsid w:val="00080988"/>
    <w:rsid w:val="00080EE4"/>
    <w:rsid w:val="00081A05"/>
    <w:rsid w:val="000820D8"/>
    <w:rsid w:val="000824B8"/>
    <w:rsid w:val="00083461"/>
    <w:rsid w:val="00083CDD"/>
    <w:rsid w:val="00084446"/>
    <w:rsid w:val="00084B89"/>
    <w:rsid w:val="00090E10"/>
    <w:rsid w:val="000918DD"/>
    <w:rsid w:val="0009197E"/>
    <w:rsid w:val="0009258D"/>
    <w:rsid w:val="00093120"/>
    <w:rsid w:val="0009370D"/>
    <w:rsid w:val="00095F6D"/>
    <w:rsid w:val="00097AA0"/>
    <w:rsid w:val="000A11A3"/>
    <w:rsid w:val="000A120C"/>
    <w:rsid w:val="000A2979"/>
    <w:rsid w:val="000A2FB0"/>
    <w:rsid w:val="000A5358"/>
    <w:rsid w:val="000A5661"/>
    <w:rsid w:val="000A5A80"/>
    <w:rsid w:val="000A66F9"/>
    <w:rsid w:val="000A73F3"/>
    <w:rsid w:val="000A79A8"/>
    <w:rsid w:val="000B02E8"/>
    <w:rsid w:val="000B0731"/>
    <w:rsid w:val="000B119F"/>
    <w:rsid w:val="000B3348"/>
    <w:rsid w:val="000B4B19"/>
    <w:rsid w:val="000B52CD"/>
    <w:rsid w:val="000B5B6B"/>
    <w:rsid w:val="000B6937"/>
    <w:rsid w:val="000B6953"/>
    <w:rsid w:val="000B6E64"/>
    <w:rsid w:val="000B79A5"/>
    <w:rsid w:val="000B7DB5"/>
    <w:rsid w:val="000B7F70"/>
    <w:rsid w:val="000C0025"/>
    <w:rsid w:val="000C11ED"/>
    <w:rsid w:val="000C1FCD"/>
    <w:rsid w:val="000C28FC"/>
    <w:rsid w:val="000C348B"/>
    <w:rsid w:val="000C3E93"/>
    <w:rsid w:val="000C47A7"/>
    <w:rsid w:val="000C4A20"/>
    <w:rsid w:val="000C52B6"/>
    <w:rsid w:val="000C55EB"/>
    <w:rsid w:val="000C7AF1"/>
    <w:rsid w:val="000D0BEA"/>
    <w:rsid w:val="000D1A2F"/>
    <w:rsid w:val="000D2BFC"/>
    <w:rsid w:val="000D34E1"/>
    <w:rsid w:val="000D3C4A"/>
    <w:rsid w:val="000D6235"/>
    <w:rsid w:val="000D6BA3"/>
    <w:rsid w:val="000D7853"/>
    <w:rsid w:val="000E1113"/>
    <w:rsid w:val="000E2CCD"/>
    <w:rsid w:val="000E3B8F"/>
    <w:rsid w:val="000E4109"/>
    <w:rsid w:val="000E4226"/>
    <w:rsid w:val="000E51D9"/>
    <w:rsid w:val="000E5529"/>
    <w:rsid w:val="000E5D0F"/>
    <w:rsid w:val="000E62C2"/>
    <w:rsid w:val="000E639D"/>
    <w:rsid w:val="000E64A6"/>
    <w:rsid w:val="000E6A2E"/>
    <w:rsid w:val="000E6FF4"/>
    <w:rsid w:val="000E7023"/>
    <w:rsid w:val="000F0491"/>
    <w:rsid w:val="000F0EDC"/>
    <w:rsid w:val="000F1C7A"/>
    <w:rsid w:val="000F27C6"/>
    <w:rsid w:val="000F37BD"/>
    <w:rsid w:val="000F3F76"/>
    <w:rsid w:val="000F4356"/>
    <w:rsid w:val="000F461A"/>
    <w:rsid w:val="000F4784"/>
    <w:rsid w:val="000F597B"/>
    <w:rsid w:val="001027A2"/>
    <w:rsid w:val="001033F9"/>
    <w:rsid w:val="00103F51"/>
    <w:rsid w:val="00103FAC"/>
    <w:rsid w:val="00104709"/>
    <w:rsid w:val="001048E6"/>
    <w:rsid w:val="00104B2E"/>
    <w:rsid w:val="00105451"/>
    <w:rsid w:val="001058F1"/>
    <w:rsid w:val="001107BB"/>
    <w:rsid w:val="00112119"/>
    <w:rsid w:val="0011313A"/>
    <w:rsid w:val="001133F0"/>
    <w:rsid w:val="001134F7"/>
    <w:rsid w:val="00113B5E"/>
    <w:rsid w:val="0011415A"/>
    <w:rsid w:val="0011463A"/>
    <w:rsid w:val="0011472F"/>
    <w:rsid w:val="00114DC9"/>
    <w:rsid w:val="0011691B"/>
    <w:rsid w:val="00116B4B"/>
    <w:rsid w:val="00117B84"/>
    <w:rsid w:val="00117FFE"/>
    <w:rsid w:val="00120721"/>
    <w:rsid w:val="00120CD3"/>
    <w:rsid w:val="00120FA7"/>
    <w:rsid w:val="0012244A"/>
    <w:rsid w:val="001230F0"/>
    <w:rsid w:val="00123228"/>
    <w:rsid w:val="00123410"/>
    <w:rsid w:val="00123BEB"/>
    <w:rsid w:val="00124D48"/>
    <w:rsid w:val="001253DD"/>
    <w:rsid w:val="0012582A"/>
    <w:rsid w:val="0012599F"/>
    <w:rsid w:val="00127630"/>
    <w:rsid w:val="00127D10"/>
    <w:rsid w:val="0013005A"/>
    <w:rsid w:val="00133995"/>
    <w:rsid w:val="00133F23"/>
    <w:rsid w:val="00136104"/>
    <w:rsid w:val="0013779E"/>
    <w:rsid w:val="001409C0"/>
    <w:rsid w:val="001409E8"/>
    <w:rsid w:val="00140C26"/>
    <w:rsid w:val="00140E36"/>
    <w:rsid w:val="00140FB4"/>
    <w:rsid w:val="0014107C"/>
    <w:rsid w:val="00141F1A"/>
    <w:rsid w:val="00142B61"/>
    <w:rsid w:val="0014330E"/>
    <w:rsid w:val="00143569"/>
    <w:rsid w:val="00144101"/>
    <w:rsid w:val="001449B3"/>
    <w:rsid w:val="00146548"/>
    <w:rsid w:val="00147C5B"/>
    <w:rsid w:val="001500F6"/>
    <w:rsid w:val="00150583"/>
    <w:rsid w:val="00150A4E"/>
    <w:rsid w:val="00150D23"/>
    <w:rsid w:val="001514C1"/>
    <w:rsid w:val="00151C3B"/>
    <w:rsid w:val="00152249"/>
    <w:rsid w:val="001542A2"/>
    <w:rsid w:val="00156A1A"/>
    <w:rsid w:val="001570C7"/>
    <w:rsid w:val="0016021F"/>
    <w:rsid w:val="00161386"/>
    <w:rsid w:val="00161EEF"/>
    <w:rsid w:val="00163A17"/>
    <w:rsid w:val="00163EF3"/>
    <w:rsid w:val="00166825"/>
    <w:rsid w:val="00166A29"/>
    <w:rsid w:val="00166B38"/>
    <w:rsid w:val="00166DB3"/>
    <w:rsid w:val="00167CB4"/>
    <w:rsid w:val="00170A25"/>
    <w:rsid w:val="001715FE"/>
    <w:rsid w:val="0017366E"/>
    <w:rsid w:val="00173AA3"/>
    <w:rsid w:val="00173CBA"/>
    <w:rsid w:val="00174443"/>
    <w:rsid w:val="001744C7"/>
    <w:rsid w:val="00174B88"/>
    <w:rsid w:val="00174BE5"/>
    <w:rsid w:val="00175515"/>
    <w:rsid w:val="00175A17"/>
    <w:rsid w:val="001769DB"/>
    <w:rsid w:val="00181D44"/>
    <w:rsid w:val="00182A4D"/>
    <w:rsid w:val="00183D60"/>
    <w:rsid w:val="0018429B"/>
    <w:rsid w:val="00185A6F"/>
    <w:rsid w:val="00185ECB"/>
    <w:rsid w:val="00185EEC"/>
    <w:rsid w:val="00186177"/>
    <w:rsid w:val="0018682C"/>
    <w:rsid w:val="00190AA2"/>
    <w:rsid w:val="00190E61"/>
    <w:rsid w:val="00191C30"/>
    <w:rsid w:val="00192E63"/>
    <w:rsid w:val="001937D0"/>
    <w:rsid w:val="001946E8"/>
    <w:rsid w:val="00194E64"/>
    <w:rsid w:val="00195135"/>
    <w:rsid w:val="00195592"/>
    <w:rsid w:val="00195703"/>
    <w:rsid w:val="00196C5D"/>
    <w:rsid w:val="00197B97"/>
    <w:rsid w:val="00197D42"/>
    <w:rsid w:val="001A127A"/>
    <w:rsid w:val="001A23D2"/>
    <w:rsid w:val="001A2D90"/>
    <w:rsid w:val="001A2F1D"/>
    <w:rsid w:val="001A3092"/>
    <w:rsid w:val="001A4489"/>
    <w:rsid w:val="001A5174"/>
    <w:rsid w:val="001A5F4E"/>
    <w:rsid w:val="001A644A"/>
    <w:rsid w:val="001A75F8"/>
    <w:rsid w:val="001A786C"/>
    <w:rsid w:val="001B0540"/>
    <w:rsid w:val="001B1EF6"/>
    <w:rsid w:val="001B1F97"/>
    <w:rsid w:val="001B2FE2"/>
    <w:rsid w:val="001B6E23"/>
    <w:rsid w:val="001B71FA"/>
    <w:rsid w:val="001B7FB5"/>
    <w:rsid w:val="001C23CE"/>
    <w:rsid w:val="001C2FA1"/>
    <w:rsid w:val="001C3BAF"/>
    <w:rsid w:val="001C3F0F"/>
    <w:rsid w:val="001C40F3"/>
    <w:rsid w:val="001C4248"/>
    <w:rsid w:val="001C489D"/>
    <w:rsid w:val="001C603E"/>
    <w:rsid w:val="001C631C"/>
    <w:rsid w:val="001C7FC6"/>
    <w:rsid w:val="001D08AC"/>
    <w:rsid w:val="001D0BBF"/>
    <w:rsid w:val="001D15BA"/>
    <w:rsid w:val="001D1B1E"/>
    <w:rsid w:val="001D21A8"/>
    <w:rsid w:val="001D2829"/>
    <w:rsid w:val="001D49DE"/>
    <w:rsid w:val="001D505B"/>
    <w:rsid w:val="001D59C1"/>
    <w:rsid w:val="001D66DB"/>
    <w:rsid w:val="001D6991"/>
    <w:rsid w:val="001D73AE"/>
    <w:rsid w:val="001D7788"/>
    <w:rsid w:val="001E1088"/>
    <w:rsid w:val="001E25EB"/>
    <w:rsid w:val="001E32DF"/>
    <w:rsid w:val="001E3B77"/>
    <w:rsid w:val="001E5A6D"/>
    <w:rsid w:val="001E5F70"/>
    <w:rsid w:val="001E619D"/>
    <w:rsid w:val="001E667F"/>
    <w:rsid w:val="001E7067"/>
    <w:rsid w:val="001E784C"/>
    <w:rsid w:val="001F240A"/>
    <w:rsid w:val="001F283A"/>
    <w:rsid w:val="001F3B92"/>
    <w:rsid w:val="001F649C"/>
    <w:rsid w:val="001F6BD0"/>
    <w:rsid w:val="001F6C85"/>
    <w:rsid w:val="001F7A95"/>
    <w:rsid w:val="00201CC7"/>
    <w:rsid w:val="0020275D"/>
    <w:rsid w:val="00202E33"/>
    <w:rsid w:val="00202E43"/>
    <w:rsid w:val="002033CC"/>
    <w:rsid w:val="00203B08"/>
    <w:rsid w:val="0020488E"/>
    <w:rsid w:val="00204BBC"/>
    <w:rsid w:val="00204CE9"/>
    <w:rsid w:val="00210397"/>
    <w:rsid w:val="00213B8A"/>
    <w:rsid w:val="00214211"/>
    <w:rsid w:val="00214665"/>
    <w:rsid w:val="00214D39"/>
    <w:rsid w:val="00214DA0"/>
    <w:rsid w:val="00215B83"/>
    <w:rsid w:val="00215DE8"/>
    <w:rsid w:val="002172A5"/>
    <w:rsid w:val="00217643"/>
    <w:rsid w:val="0021788C"/>
    <w:rsid w:val="00217BAC"/>
    <w:rsid w:val="00220170"/>
    <w:rsid w:val="002207FC"/>
    <w:rsid w:val="002210EA"/>
    <w:rsid w:val="002219E3"/>
    <w:rsid w:val="00221DCC"/>
    <w:rsid w:val="002226EB"/>
    <w:rsid w:val="00222A07"/>
    <w:rsid w:val="00223060"/>
    <w:rsid w:val="00223CAE"/>
    <w:rsid w:val="00224908"/>
    <w:rsid w:val="00227C17"/>
    <w:rsid w:val="00230DC3"/>
    <w:rsid w:val="00231E6F"/>
    <w:rsid w:val="002331D3"/>
    <w:rsid w:val="0023364C"/>
    <w:rsid w:val="0023484D"/>
    <w:rsid w:val="00234D0F"/>
    <w:rsid w:val="00235B2A"/>
    <w:rsid w:val="00236143"/>
    <w:rsid w:val="002370E3"/>
    <w:rsid w:val="00237677"/>
    <w:rsid w:val="002413B1"/>
    <w:rsid w:val="00241FAA"/>
    <w:rsid w:val="002423B7"/>
    <w:rsid w:val="00242A7D"/>
    <w:rsid w:val="002434C8"/>
    <w:rsid w:val="00244598"/>
    <w:rsid w:val="0024479B"/>
    <w:rsid w:val="002449FC"/>
    <w:rsid w:val="002451A2"/>
    <w:rsid w:val="0024524D"/>
    <w:rsid w:val="00245AA4"/>
    <w:rsid w:val="00246A93"/>
    <w:rsid w:val="002479DC"/>
    <w:rsid w:val="002507B5"/>
    <w:rsid w:val="0025195B"/>
    <w:rsid w:val="00252A87"/>
    <w:rsid w:val="002538E1"/>
    <w:rsid w:val="00253C91"/>
    <w:rsid w:val="00254BA2"/>
    <w:rsid w:val="002551FB"/>
    <w:rsid w:val="002557C8"/>
    <w:rsid w:val="002601EE"/>
    <w:rsid w:val="00260739"/>
    <w:rsid w:val="00260A03"/>
    <w:rsid w:val="00261286"/>
    <w:rsid w:val="002614D9"/>
    <w:rsid w:val="00261B64"/>
    <w:rsid w:val="00262673"/>
    <w:rsid w:val="00262DD7"/>
    <w:rsid w:val="00264618"/>
    <w:rsid w:val="00264963"/>
    <w:rsid w:val="00265A1F"/>
    <w:rsid w:val="00265CF0"/>
    <w:rsid w:val="00265F00"/>
    <w:rsid w:val="00266F67"/>
    <w:rsid w:val="0027114F"/>
    <w:rsid w:val="0027118D"/>
    <w:rsid w:val="002717EB"/>
    <w:rsid w:val="00271C1F"/>
    <w:rsid w:val="00272F43"/>
    <w:rsid w:val="00272FB9"/>
    <w:rsid w:val="002734B5"/>
    <w:rsid w:val="00273C22"/>
    <w:rsid w:val="00274AB6"/>
    <w:rsid w:val="002757EC"/>
    <w:rsid w:val="0027592B"/>
    <w:rsid w:val="0027598C"/>
    <w:rsid w:val="0027696C"/>
    <w:rsid w:val="002777D5"/>
    <w:rsid w:val="00280C22"/>
    <w:rsid w:val="00281D36"/>
    <w:rsid w:val="00282763"/>
    <w:rsid w:val="00285010"/>
    <w:rsid w:val="002855BB"/>
    <w:rsid w:val="0028651D"/>
    <w:rsid w:val="00286A88"/>
    <w:rsid w:val="002872E6"/>
    <w:rsid w:val="002875A2"/>
    <w:rsid w:val="00290095"/>
    <w:rsid w:val="00290425"/>
    <w:rsid w:val="00290B3E"/>
    <w:rsid w:val="00292373"/>
    <w:rsid w:val="002923A7"/>
    <w:rsid w:val="00292428"/>
    <w:rsid w:val="002927F2"/>
    <w:rsid w:val="00292BC6"/>
    <w:rsid w:val="00292DAF"/>
    <w:rsid w:val="00292E5A"/>
    <w:rsid w:val="00293AB3"/>
    <w:rsid w:val="00293AEF"/>
    <w:rsid w:val="00293B23"/>
    <w:rsid w:val="00293F43"/>
    <w:rsid w:val="00295DDD"/>
    <w:rsid w:val="0029787A"/>
    <w:rsid w:val="002A06C3"/>
    <w:rsid w:val="002A3275"/>
    <w:rsid w:val="002A5A47"/>
    <w:rsid w:val="002A60B6"/>
    <w:rsid w:val="002A7FDD"/>
    <w:rsid w:val="002B111B"/>
    <w:rsid w:val="002B245F"/>
    <w:rsid w:val="002B2464"/>
    <w:rsid w:val="002B2CF0"/>
    <w:rsid w:val="002B35A9"/>
    <w:rsid w:val="002B35E9"/>
    <w:rsid w:val="002B4307"/>
    <w:rsid w:val="002B4E61"/>
    <w:rsid w:val="002B51E8"/>
    <w:rsid w:val="002B5919"/>
    <w:rsid w:val="002B62DB"/>
    <w:rsid w:val="002B7C96"/>
    <w:rsid w:val="002C031B"/>
    <w:rsid w:val="002C06C3"/>
    <w:rsid w:val="002C091D"/>
    <w:rsid w:val="002C0C3B"/>
    <w:rsid w:val="002C1576"/>
    <w:rsid w:val="002C19FF"/>
    <w:rsid w:val="002C3403"/>
    <w:rsid w:val="002C3FA1"/>
    <w:rsid w:val="002C4285"/>
    <w:rsid w:val="002C47FC"/>
    <w:rsid w:val="002C644D"/>
    <w:rsid w:val="002D0C35"/>
    <w:rsid w:val="002D1376"/>
    <w:rsid w:val="002D4123"/>
    <w:rsid w:val="002D44DC"/>
    <w:rsid w:val="002D52A1"/>
    <w:rsid w:val="002D67EC"/>
    <w:rsid w:val="002D7319"/>
    <w:rsid w:val="002D77C4"/>
    <w:rsid w:val="002D79C1"/>
    <w:rsid w:val="002E0181"/>
    <w:rsid w:val="002E0283"/>
    <w:rsid w:val="002E166D"/>
    <w:rsid w:val="002E369E"/>
    <w:rsid w:val="002E39DD"/>
    <w:rsid w:val="002E3E9F"/>
    <w:rsid w:val="002E3F9C"/>
    <w:rsid w:val="002E43F9"/>
    <w:rsid w:val="002E6045"/>
    <w:rsid w:val="002E6054"/>
    <w:rsid w:val="002E6E34"/>
    <w:rsid w:val="002E79A1"/>
    <w:rsid w:val="002F0216"/>
    <w:rsid w:val="002F0E1E"/>
    <w:rsid w:val="002F0E9E"/>
    <w:rsid w:val="002F1AAD"/>
    <w:rsid w:val="002F22F5"/>
    <w:rsid w:val="002F2926"/>
    <w:rsid w:val="002F3B22"/>
    <w:rsid w:val="002F42F0"/>
    <w:rsid w:val="002F54B4"/>
    <w:rsid w:val="002F55B3"/>
    <w:rsid w:val="002F57B0"/>
    <w:rsid w:val="002F64ED"/>
    <w:rsid w:val="002F6731"/>
    <w:rsid w:val="002F6BD3"/>
    <w:rsid w:val="002F7897"/>
    <w:rsid w:val="00300703"/>
    <w:rsid w:val="0030079A"/>
    <w:rsid w:val="00302506"/>
    <w:rsid w:val="003029F1"/>
    <w:rsid w:val="00302AA0"/>
    <w:rsid w:val="00302AD3"/>
    <w:rsid w:val="00303567"/>
    <w:rsid w:val="00303A83"/>
    <w:rsid w:val="00304CA1"/>
    <w:rsid w:val="00305944"/>
    <w:rsid w:val="003067F2"/>
    <w:rsid w:val="00306B7C"/>
    <w:rsid w:val="00306EE9"/>
    <w:rsid w:val="003074C9"/>
    <w:rsid w:val="00307E3D"/>
    <w:rsid w:val="00310B92"/>
    <w:rsid w:val="00311FC7"/>
    <w:rsid w:val="00312283"/>
    <w:rsid w:val="0031240B"/>
    <w:rsid w:val="00313959"/>
    <w:rsid w:val="00313F3F"/>
    <w:rsid w:val="0031460B"/>
    <w:rsid w:val="00314D83"/>
    <w:rsid w:val="0031622C"/>
    <w:rsid w:val="003170F6"/>
    <w:rsid w:val="00317505"/>
    <w:rsid w:val="003222AB"/>
    <w:rsid w:val="0032332E"/>
    <w:rsid w:val="0032375C"/>
    <w:rsid w:val="00323883"/>
    <w:rsid w:val="00323FD6"/>
    <w:rsid w:val="003241BC"/>
    <w:rsid w:val="003262B9"/>
    <w:rsid w:val="00326E76"/>
    <w:rsid w:val="003273D9"/>
    <w:rsid w:val="00327611"/>
    <w:rsid w:val="00327AE6"/>
    <w:rsid w:val="00332A83"/>
    <w:rsid w:val="00332B21"/>
    <w:rsid w:val="0033416D"/>
    <w:rsid w:val="003347EC"/>
    <w:rsid w:val="00335A79"/>
    <w:rsid w:val="00335BFB"/>
    <w:rsid w:val="003360B8"/>
    <w:rsid w:val="003360D3"/>
    <w:rsid w:val="00336224"/>
    <w:rsid w:val="00336ADF"/>
    <w:rsid w:val="00336DEB"/>
    <w:rsid w:val="00337434"/>
    <w:rsid w:val="00342CB3"/>
    <w:rsid w:val="003434E8"/>
    <w:rsid w:val="00343761"/>
    <w:rsid w:val="00346456"/>
    <w:rsid w:val="0034708D"/>
    <w:rsid w:val="00347593"/>
    <w:rsid w:val="0035019B"/>
    <w:rsid w:val="003512DC"/>
    <w:rsid w:val="00351F33"/>
    <w:rsid w:val="00352348"/>
    <w:rsid w:val="00353278"/>
    <w:rsid w:val="00353F60"/>
    <w:rsid w:val="00354577"/>
    <w:rsid w:val="00355365"/>
    <w:rsid w:val="00355904"/>
    <w:rsid w:val="003561C3"/>
    <w:rsid w:val="00356220"/>
    <w:rsid w:val="00356613"/>
    <w:rsid w:val="00356A3D"/>
    <w:rsid w:val="0035770A"/>
    <w:rsid w:val="00360F84"/>
    <w:rsid w:val="00361168"/>
    <w:rsid w:val="0036241F"/>
    <w:rsid w:val="00362A3B"/>
    <w:rsid w:val="00362A77"/>
    <w:rsid w:val="00363474"/>
    <w:rsid w:val="00363564"/>
    <w:rsid w:val="003637FB"/>
    <w:rsid w:val="003644FE"/>
    <w:rsid w:val="00365A49"/>
    <w:rsid w:val="00365F13"/>
    <w:rsid w:val="00366DE3"/>
    <w:rsid w:val="003707C2"/>
    <w:rsid w:val="00370851"/>
    <w:rsid w:val="00370DD1"/>
    <w:rsid w:val="00372659"/>
    <w:rsid w:val="00372B6B"/>
    <w:rsid w:val="00373857"/>
    <w:rsid w:val="003745A6"/>
    <w:rsid w:val="0037484F"/>
    <w:rsid w:val="00374DAD"/>
    <w:rsid w:val="00377058"/>
    <w:rsid w:val="003771EC"/>
    <w:rsid w:val="00377526"/>
    <w:rsid w:val="003777D5"/>
    <w:rsid w:val="00377C89"/>
    <w:rsid w:val="00377D67"/>
    <w:rsid w:val="0038000E"/>
    <w:rsid w:val="0038206F"/>
    <w:rsid w:val="00382AA2"/>
    <w:rsid w:val="00382E74"/>
    <w:rsid w:val="00383BA9"/>
    <w:rsid w:val="003842EA"/>
    <w:rsid w:val="00384510"/>
    <w:rsid w:val="00385566"/>
    <w:rsid w:val="003858E1"/>
    <w:rsid w:val="00386C22"/>
    <w:rsid w:val="00386F8C"/>
    <w:rsid w:val="00387711"/>
    <w:rsid w:val="0039021B"/>
    <w:rsid w:val="00391DA8"/>
    <w:rsid w:val="003927F7"/>
    <w:rsid w:val="0039480C"/>
    <w:rsid w:val="0039499F"/>
    <w:rsid w:val="0039560D"/>
    <w:rsid w:val="0039593D"/>
    <w:rsid w:val="00395BA4"/>
    <w:rsid w:val="00396A8D"/>
    <w:rsid w:val="003974AE"/>
    <w:rsid w:val="00397632"/>
    <w:rsid w:val="003A0611"/>
    <w:rsid w:val="003A0D9F"/>
    <w:rsid w:val="003A13FE"/>
    <w:rsid w:val="003A16A2"/>
    <w:rsid w:val="003A1876"/>
    <w:rsid w:val="003A1EA5"/>
    <w:rsid w:val="003A2A1F"/>
    <w:rsid w:val="003A6E72"/>
    <w:rsid w:val="003A70C9"/>
    <w:rsid w:val="003B0A46"/>
    <w:rsid w:val="003B114A"/>
    <w:rsid w:val="003B1805"/>
    <w:rsid w:val="003B1A68"/>
    <w:rsid w:val="003B2520"/>
    <w:rsid w:val="003B2EAB"/>
    <w:rsid w:val="003B3108"/>
    <w:rsid w:val="003B3BE1"/>
    <w:rsid w:val="003B3E6F"/>
    <w:rsid w:val="003B409E"/>
    <w:rsid w:val="003B419E"/>
    <w:rsid w:val="003B44E9"/>
    <w:rsid w:val="003B62AB"/>
    <w:rsid w:val="003B66FA"/>
    <w:rsid w:val="003B7532"/>
    <w:rsid w:val="003C0925"/>
    <w:rsid w:val="003C09E5"/>
    <w:rsid w:val="003C0B43"/>
    <w:rsid w:val="003C1BDF"/>
    <w:rsid w:val="003C1C33"/>
    <w:rsid w:val="003C22C1"/>
    <w:rsid w:val="003C3AD9"/>
    <w:rsid w:val="003C3CCE"/>
    <w:rsid w:val="003C51CA"/>
    <w:rsid w:val="003C585E"/>
    <w:rsid w:val="003C682F"/>
    <w:rsid w:val="003C79C5"/>
    <w:rsid w:val="003D0421"/>
    <w:rsid w:val="003D0828"/>
    <w:rsid w:val="003D164B"/>
    <w:rsid w:val="003D33C3"/>
    <w:rsid w:val="003D350C"/>
    <w:rsid w:val="003D3C75"/>
    <w:rsid w:val="003D4C12"/>
    <w:rsid w:val="003D4F7F"/>
    <w:rsid w:val="003D4FCA"/>
    <w:rsid w:val="003D5F9B"/>
    <w:rsid w:val="003D75EC"/>
    <w:rsid w:val="003D7A8D"/>
    <w:rsid w:val="003D7C86"/>
    <w:rsid w:val="003E15DE"/>
    <w:rsid w:val="003E1D2B"/>
    <w:rsid w:val="003E2F8B"/>
    <w:rsid w:val="003E32A7"/>
    <w:rsid w:val="003E4199"/>
    <w:rsid w:val="003E644E"/>
    <w:rsid w:val="003E67BD"/>
    <w:rsid w:val="003E73E5"/>
    <w:rsid w:val="003F0D67"/>
    <w:rsid w:val="003F0FAB"/>
    <w:rsid w:val="003F2284"/>
    <w:rsid w:val="003F2600"/>
    <w:rsid w:val="003F2B54"/>
    <w:rsid w:val="003F3629"/>
    <w:rsid w:val="003F41E4"/>
    <w:rsid w:val="003F461F"/>
    <w:rsid w:val="003F524C"/>
    <w:rsid w:val="003F5B34"/>
    <w:rsid w:val="003F5BF8"/>
    <w:rsid w:val="003F64C2"/>
    <w:rsid w:val="003F6E27"/>
    <w:rsid w:val="00400521"/>
    <w:rsid w:val="00403324"/>
    <w:rsid w:val="00404370"/>
    <w:rsid w:val="00404AC1"/>
    <w:rsid w:val="00404B08"/>
    <w:rsid w:val="00405073"/>
    <w:rsid w:val="004051B7"/>
    <w:rsid w:val="00406393"/>
    <w:rsid w:val="0040658A"/>
    <w:rsid w:val="00406FA4"/>
    <w:rsid w:val="0040721D"/>
    <w:rsid w:val="00410860"/>
    <w:rsid w:val="004116CE"/>
    <w:rsid w:val="004129F2"/>
    <w:rsid w:val="00413825"/>
    <w:rsid w:val="004138E3"/>
    <w:rsid w:val="0041455B"/>
    <w:rsid w:val="004149A8"/>
    <w:rsid w:val="004158D3"/>
    <w:rsid w:val="00416BCE"/>
    <w:rsid w:val="00416F36"/>
    <w:rsid w:val="00416F51"/>
    <w:rsid w:val="00417028"/>
    <w:rsid w:val="0041765B"/>
    <w:rsid w:val="0042016F"/>
    <w:rsid w:val="004201BE"/>
    <w:rsid w:val="00420A7E"/>
    <w:rsid w:val="00420CE5"/>
    <w:rsid w:val="00421063"/>
    <w:rsid w:val="00421A4D"/>
    <w:rsid w:val="00423DCD"/>
    <w:rsid w:val="00424552"/>
    <w:rsid w:val="0042634E"/>
    <w:rsid w:val="0042705C"/>
    <w:rsid w:val="004279B6"/>
    <w:rsid w:val="00427EC0"/>
    <w:rsid w:val="0043037E"/>
    <w:rsid w:val="004307C8"/>
    <w:rsid w:val="00430857"/>
    <w:rsid w:val="00430E1E"/>
    <w:rsid w:val="004316E6"/>
    <w:rsid w:val="00432156"/>
    <w:rsid w:val="0043233D"/>
    <w:rsid w:val="0043241B"/>
    <w:rsid w:val="00434A6D"/>
    <w:rsid w:val="00435CFF"/>
    <w:rsid w:val="00437472"/>
    <w:rsid w:val="00437945"/>
    <w:rsid w:val="004411DA"/>
    <w:rsid w:val="00442666"/>
    <w:rsid w:val="004434E6"/>
    <w:rsid w:val="00444632"/>
    <w:rsid w:val="00444E19"/>
    <w:rsid w:val="004451EF"/>
    <w:rsid w:val="0044760B"/>
    <w:rsid w:val="00447B5B"/>
    <w:rsid w:val="0045176F"/>
    <w:rsid w:val="00451BF6"/>
    <w:rsid w:val="00453533"/>
    <w:rsid w:val="00454320"/>
    <w:rsid w:val="0045613F"/>
    <w:rsid w:val="00456BA4"/>
    <w:rsid w:val="00457744"/>
    <w:rsid w:val="00460C94"/>
    <w:rsid w:val="0046143B"/>
    <w:rsid w:val="00461740"/>
    <w:rsid w:val="00461DF3"/>
    <w:rsid w:val="00461F08"/>
    <w:rsid w:val="0046210D"/>
    <w:rsid w:val="00462749"/>
    <w:rsid w:val="0046668A"/>
    <w:rsid w:val="00466B57"/>
    <w:rsid w:val="00467BCA"/>
    <w:rsid w:val="00470021"/>
    <w:rsid w:val="004713E9"/>
    <w:rsid w:val="00471AE7"/>
    <w:rsid w:val="00474DEC"/>
    <w:rsid w:val="004750A2"/>
    <w:rsid w:val="00475D5E"/>
    <w:rsid w:val="0047600B"/>
    <w:rsid w:val="004776F6"/>
    <w:rsid w:val="00477D35"/>
    <w:rsid w:val="0048058D"/>
    <w:rsid w:val="004807E3"/>
    <w:rsid w:val="00481229"/>
    <w:rsid w:val="00482DE0"/>
    <w:rsid w:val="00482EF7"/>
    <w:rsid w:val="00483F67"/>
    <w:rsid w:val="00484086"/>
    <w:rsid w:val="00484239"/>
    <w:rsid w:val="00484B87"/>
    <w:rsid w:val="004853B5"/>
    <w:rsid w:val="004855FF"/>
    <w:rsid w:val="004859AC"/>
    <w:rsid w:val="004863B4"/>
    <w:rsid w:val="00487029"/>
    <w:rsid w:val="004900A1"/>
    <w:rsid w:val="00490EFB"/>
    <w:rsid w:val="00491CB8"/>
    <w:rsid w:val="0049358A"/>
    <w:rsid w:val="00493946"/>
    <w:rsid w:val="00493C46"/>
    <w:rsid w:val="00494205"/>
    <w:rsid w:val="00494673"/>
    <w:rsid w:val="0049585D"/>
    <w:rsid w:val="00496089"/>
    <w:rsid w:val="00496BE2"/>
    <w:rsid w:val="00497A9B"/>
    <w:rsid w:val="00497AD8"/>
    <w:rsid w:val="004A01A7"/>
    <w:rsid w:val="004A2C20"/>
    <w:rsid w:val="004A3B80"/>
    <w:rsid w:val="004A4BC6"/>
    <w:rsid w:val="004A6ACC"/>
    <w:rsid w:val="004A6F2C"/>
    <w:rsid w:val="004A7A9A"/>
    <w:rsid w:val="004B1108"/>
    <w:rsid w:val="004B155D"/>
    <w:rsid w:val="004B1B33"/>
    <w:rsid w:val="004B257A"/>
    <w:rsid w:val="004B2B42"/>
    <w:rsid w:val="004B34C4"/>
    <w:rsid w:val="004B3C81"/>
    <w:rsid w:val="004B3FAB"/>
    <w:rsid w:val="004B4666"/>
    <w:rsid w:val="004B5FDC"/>
    <w:rsid w:val="004B6A5B"/>
    <w:rsid w:val="004B71D9"/>
    <w:rsid w:val="004B7359"/>
    <w:rsid w:val="004B741A"/>
    <w:rsid w:val="004C0D4B"/>
    <w:rsid w:val="004C1470"/>
    <w:rsid w:val="004C14EC"/>
    <w:rsid w:val="004C201F"/>
    <w:rsid w:val="004C2237"/>
    <w:rsid w:val="004C346D"/>
    <w:rsid w:val="004C377F"/>
    <w:rsid w:val="004C4997"/>
    <w:rsid w:val="004C5048"/>
    <w:rsid w:val="004C50DC"/>
    <w:rsid w:val="004C54A0"/>
    <w:rsid w:val="004C5628"/>
    <w:rsid w:val="004C5CDF"/>
    <w:rsid w:val="004C5DDB"/>
    <w:rsid w:val="004C73D5"/>
    <w:rsid w:val="004C7FFC"/>
    <w:rsid w:val="004D08EE"/>
    <w:rsid w:val="004D1872"/>
    <w:rsid w:val="004D23BF"/>
    <w:rsid w:val="004D25EA"/>
    <w:rsid w:val="004D2879"/>
    <w:rsid w:val="004D2FDD"/>
    <w:rsid w:val="004D3DB1"/>
    <w:rsid w:val="004D4011"/>
    <w:rsid w:val="004D45B0"/>
    <w:rsid w:val="004D5555"/>
    <w:rsid w:val="004D595D"/>
    <w:rsid w:val="004D6569"/>
    <w:rsid w:val="004D73FC"/>
    <w:rsid w:val="004D7423"/>
    <w:rsid w:val="004E10C0"/>
    <w:rsid w:val="004E116B"/>
    <w:rsid w:val="004E168A"/>
    <w:rsid w:val="004E2B47"/>
    <w:rsid w:val="004E325A"/>
    <w:rsid w:val="004E3CB7"/>
    <w:rsid w:val="004E4595"/>
    <w:rsid w:val="004E46BC"/>
    <w:rsid w:val="004E5A16"/>
    <w:rsid w:val="004E62C8"/>
    <w:rsid w:val="004E6BD4"/>
    <w:rsid w:val="004E717C"/>
    <w:rsid w:val="004E7853"/>
    <w:rsid w:val="004E7DCE"/>
    <w:rsid w:val="004E7FC4"/>
    <w:rsid w:val="004F2533"/>
    <w:rsid w:val="004F2552"/>
    <w:rsid w:val="004F25E9"/>
    <w:rsid w:val="004F2BBE"/>
    <w:rsid w:val="004F4AB3"/>
    <w:rsid w:val="004F4ECF"/>
    <w:rsid w:val="004F50A1"/>
    <w:rsid w:val="004F6046"/>
    <w:rsid w:val="004F611A"/>
    <w:rsid w:val="004F73E8"/>
    <w:rsid w:val="00500667"/>
    <w:rsid w:val="00500A7B"/>
    <w:rsid w:val="00500D66"/>
    <w:rsid w:val="00501386"/>
    <w:rsid w:val="0050450F"/>
    <w:rsid w:val="00504EE0"/>
    <w:rsid w:val="00507032"/>
    <w:rsid w:val="005078FA"/>
    <w:rsid w:val="00507E02"/>
    <w:rsid w:val="005100EB"/>
    <w:rsid w:val="0051115B"/>
    <w:rsid w:val="00511603"/>
    <w:rsid w:val="005118C1"/>
    <w:rsid w:val="00512357"/>
    <w:rsid w:val="005123D3"/>
    <w:rsid w:val="00512BA2"/>
    <w:rsid w:val="00513430"/>
    <w:rsid w:val="00513869"/>
    <w:rsid w:val="00514ECC"/>
    <w:rsid w:val="00515535"/>
    <w:rsid w:val="005155FD"/>
    <w:rsid w:val="00515CFA"/>
    <w:rsid w:val="00517470"/>
    <w:rsid w:val="00520B55"/>
    <w:rsid w:val="005221DB"/>
    <w:rsid w:val="005225EA"/>
    <w:rsid w:val="00522C36"/>
    <w:rsid w:val="00523D9A"/>
    <w:rsid w:val="00524D2C"/>
    <w:rsid w:val="00524E01"/>
    <w:rsid w:val="00524F3F"/>
    <w:rsid w:val="005254B9"/>
    <w:rsid w:val="00525920"/>
    <w:rsid w:val="00525C6D"/>
    <w:rsid w:val="005265FB"/>
    <w:rsid w:val="005266B7"/>
    <w:rsid w:val="00527BCC"/>
    <w:rsid w:val="00530FCB"/>
    <w:rsid w:val="005317A3"/>
    <w:rsid w:val="00531870"/>
    <w:rsid w:val="00531BEB"/>
    <w:rsid w:val="00532F8D"/>
    <w:rsid w:val="00533F9C"/>
    <w:rsid w:val="005342EA"/>
    <w:rsid w:val="00534BB4"/>
    <w:rsid w:val="0053501C"/>
    <w:rsid w:val="005353BB"/>
    <w:rsid w:val="0053546D"/>
    <w:rsid w:val="00536FA8"/>
    <w:rsid w:val="00537481"/>
    <w:rsid w:val="005376B5"/>
    <w:rsid w:val="00537AEC"/>
    <w:rsid w:val="005400AD"/>
    <w:rsid w:val="005402DC"/>
    <w:rsid w:val="00540452"/>
    <w:rsid w:val="00540D55"/>
    <w:rsid w:val="00542F88"/>
    <w:rsid w:val="0054348C"/>
    <w:rsid w:val="00543DB7"/>
    <w:rsid w:val="005471AB"/>
    <w:rsid w:val="00547479"/>
    <w:rsid w:val="005474B7"/>
    <w:rsid w:val="00547EF2"/>
    <w:rsid w:val="005500B9"/>
    <w:rsid w:val="005503CE"/>
    <w:rsid w:val="00550974"/>
    <w:rsid w:val="00550B4C"/>
    <w:rsid w:val="00551B8C"/>
    <w:rsid w:val="00552DB0"/>
    <w:rsid w:val="00553990"/>
    <w:rsid w:val="00554E69"/>
    <w:rsid w:val="0055776A"/>
    <w:rsid w:val="00557F4D"/>
    <w:rsid w:val="0056008B"/>
    <w:rsid w:val="0056074F"/>
    <w:rsid w:val="0056175A"/>
    <w:rsid w:val="00564D0B"/>
    <w:rsid w:val="00564F1E"/>
    <w:rsid w:val="0056583B"/>
    <w:rsid w:val="005666B9"/>
    <w:rsid w:val="0057084B"/>
    <w:rsid w:val="00570C25"/>
    <w:rsid w:val="005727F6"/>
    <w:rsid w:val="0057413E"/>
    <w:rsid w:val="00574DDA"/>
    <w:rsid w:val="00574EE7"/>
    <w:rsid w:val="00576E47"/>
    <w:rsid w:val="005801D5"/>
    <w:rsid w:val="00580263"/>
    <w:rsid w:val="005804A1"/>
    <w:rsid w:val="005809A1"/>
    <w:rsid w:val="00581604"/>
    <w:rsid w:val="00581787"/>
    <w:rsid w:val="00581F8D"/>
    <w:rsid w:val="005835FA"/>
    <w:rsid w:val="00583BB3"/>
    <w:rsid w:val="005847B6"/>
    <w:rsid w:val="005847C9"/>
    <w:rsid w:val="0058528C"/>
    <w:rsid w:val="00585E3D"/>
    <w:rsid w:val="005868A0"/>
    <w:rsid w:val="00587432"/>
    <w:rsid w:val="00587A68"/>
    <w:rsid w:val="00591C6B"/>
    <w:rsid w:val="00592486"/>
    <w:rsid w:val="00593A59"/>
    <w:rsid w:val="0059430B"/>
    <w:rsid w:val="00594CA1"/>
    <w:rsid w:val="005955C0"/>
    <w:rsid w:val="00596411"/>
    <w:rsid w:val="005A1B39"/>
    <w:rsid w:val="005A20B2"/>
    <w:rsid w:val="005A27A4"/>
    <w:rsid w:val="005A2ABF"/>
    <w:rsid w:val="005A56EF"/>
    <w:rsid w:val="005A7052"/>
    <w:rsid w:val="005A796C"/>
    <w:rsid w:val="005B01E1"/>
    <w:rsid w:val="005B0B17"/>
    <w:rsid w:val="005B130F"/>
    <w:rsid w:val="005B1549"/>
    <w:rsid w:val="005B1A7C"/>
    <w:rsid w:val="005B3585"/>
    <w:rsid w:val="005B3E74"/>
    <w:rsid w:val="005B46DF"/>
    <w:rsid w:val="005B4AC1"/>
    <w:rsid w:val="005B55F7"/>
    <w:rsid w:val="005B5766"/>
    <w:rsid w:val="005B5BE3"/>
    <w:rsid w:val="005B74EE"/>
    <w:rsid w:val="005B7AE0"/>
    <w:rsid w:val="005B7D7E"/>
    <w:rsid w:val="005C019F"/>
    <w:rsid w:val="005C0742"/>
    <w:rsid w:val="005C07F9"/>
    <w:rsid w:val="005C0877"/>
    <w:rsid w:val="005C1290"/>
    <w:rsid w:val="005C1D23"/>
    <w:rsid w:val="005C3369"/>
    <w:rsid w:val="005C37CE"/>
    <w:rsid w:val="005C5085"/>
    <w:rsid w:val="005C5956"/>
    <w:rsid w:val="005C5CEE"/>
    <w:rsid w:val="005C7151"/>
    <w:rsid w:val="005D0C05"/>
    <w:rsid w:val="005D0EFE"/>
    <w:rsid w:val="005D1036"/>
    <w:rsid w:val="005D2DD9"/>
    <w:rsid w:val="005D2DE1"/>
    <w:rsid w:val="005D35E1"/>
    <w:rsid w:val="005D35E6"/>
    <w:rsid w:val="005D3936"/>
    <w:rsid w:val="005D3A02"/>
    <w:rsid w:val="005D57B5"/>
    <w:rsid w:val="005D6286"/>
    <w:rsid w:val="005D6528"/>
    <w:rsid w:val="005D6E38"/>
    <w:rsid w:val="005D7027"/>
    <w:rsid w:val="005D7D4D"/>
    <w:rsid w:val="005E07F0"/>
    <w:rsid w:val="005E0830"/>
    <w:rsid w:val="005E0D46"/>
    <w:rsid w:val="005E0EE8"/>
    <w:rsid w:val="005E3AD8"/>
    <w:rsid w:val="005E3D59"/>
    <w:rsid w:val="005E4070"/>
    <w:rsid w:val="005E40BD"/>
    <w:rsid w:val="005E53AB"/>
    <w:rsid w:val="005E5F86"/>
    <w:rsid w:val="005E6C2A"/>
    <w:rsid w:val="005E6F24"/>
    <w:rsid w:val="005F0F30"/>
    <w:rsid w:val="005F25AC"/>
    <w:rsid w:val="005F3F5E"/>
    <w:rsid w:val="005F4DE8"/>
    <w:rsid w:val="005F503B"/>
    <w:rsid w:val="005F52AE"/>
    <w:rsid w:val="005F71C2"/>
    <w:rsid w:val="005F7E86"/>
    <w:rsid w:val="00600285"/>
    <w:rsid w:val="006002EC"/>
    <w:rsid w:val="00600BC9"/>
    <w:rsid w:val="00600E7F"/>
    <w:rsid w:val="00601927"/>
    <w:rsid w:val="00601C74"/>
    <w:rsid w:val="00604237"/>
    <w:rsid w:val="00604D83"/>
    <w:rsid w:val="00606682"/>
    <w:rsid w:val="0060680B"/>
    <w:rsid w:val="00606EC7"/>
    <w:rsid w:val="00606F09"/>
    <w:rsid w:val="0060742F"/>
    <w:rsid w:val="00611170"/>
    <w:rsid w:val="0061173B"/>
    <w:rsid w:val="00611DD5"/>
    <w:rsid w:val="0061287F"/>
    <w:rsid w:val="006128BF"/>
    <w:rsid w:val="0061331B"/>
    <w:rsid w:val="0061411F"/>
    <w:rsid w:val="00614555"/>
    <w:rsid w:val="00614B78"/>
    <w:rsid w:val="006151E3"/>
    <w:rsid w:val="00615345"/>
    <w:rsid w:val="006157EF"/>
    <w:rsid w:val="00615974"/>
    <w:rsid w:val="00615C6D"/>
    <w:rsid w:val="00616539"/>
    <w:rsid w:val="00617C19"/>
    <w:rsid w:val="006212CB"/>
    <w:rsid w:val="00621FDA"/>
    <w:rsid w:val="00622361"/>
    <w:rsid w:val="006223D3"/>
    <w:rsid w:val="00622511"/>
    <w:rsid w:val="00623993"/>
    <w:rsid w:val="00624E8C"/>
    <w:rsid w:val="006268EA"/>
    <w:rsid w:val="00627189"/>
    <w:rsid w:val="00627D2B"/>
    <w:rsid w:val="00627F02"/>
    <w:rsid w:val="0063008F"/>
    <w:rsid w:val="00630CE3"/>
    <w:rsid w:val="00631324"/>
    <w:rsid w:val="00631818"/>
    <w:rsid w:val="00633B65"/>
    <w:rsid w:val="00633D7D"/>
    <w:rsid w:val="00637E48"/>
    <w:rsid w:val="00640006"/>
    <w:rsid w:val="006401E3"/>
    <w:rsid w:val="00640971"/>
    <w:rsid w:val="00640CE4"/>
    <w:rsid w:val="00642493"/>
    <w:rsid w:val="00642F09"/>
    <w:rsid w:val="00643A01"/>
    <w:rsid w:val="006444AF"/>
    <w:rsid w:val="00644F66"/>
    <w:rsid w:val="00647217"/>
    <w:rsid w:val="00647721"/>
    <w:rsid w:val="00647C1B"/>
    <w:rsid w:val="006504B0"/>
    <w:rsid w:val="006506E2"/>
    <w:rsid w:val="00650BD5"/>
    <w:rsid w:val="006516C5"/>
    <w:rsid w:val="00651D68"/>
    <w:rsid w:val="006529C2"/>
    <w:rsid w:val="006533D6"/>
    <w:rsid w:val="0065387B"/>
    <w:rsid w:val="00653A11"/>
    <w:rsid w:val="006543CE"/>
    <w:rsid w:val="0065468F"/>
    <w:rsid w:val="006559F0"/>
    <w:rsid w:val="00656658"/>
    <w:rsid w:val="00656F10"/>
    <w:rsid w:val="0065790A"/>
    <w:rsid w:val="00660034"/>
    <w:rsid w:val="006610B5"/>
    <w:rsid w:val="0066136E"/>
    <w:rsid w:val="006625EB"/>
    <w:rsid w:val="0066303F"/>
    <w:rsid w:val="00664CED"/>
    <w:rsid w:val="00665E17"/>
    <w:rsid w:val="00666C71"/>
    <w:rsid w:val="00667820"/>
    <w:rsid w:val="00667B5E"/>
    <w:rsid w:val="00670C92"/>
    <w:rsid w:val="006732BD"/>
    <w:rsid w:val="00673E1B"/>
    <w:rsid w:val="0067429E"/>
    <w:rsid w:val="006752A8"/>
    <w:rsid w:val="00676ED8"/>
    <w:rsid w:val="0067756B"/>
    <w:rsid w:val="006775C4"/>
    <w:rsid w:val="006801E8"/>
    <w:rsid w:val="00681CFD"/>
    <w:rsid w:val="00683A41"/>
    <w:rsid w:val="00683A86"/>
    <w:rsid w:val="006850D8"/>
    <w:rsid w:val="00685324"/>
    <w:rsid w:val="00687077"/>
    <w:rsid w:val="00687415"/>
    <w:rsid w:val="00687B7A"/>
    <w:rsid w:val="00687BAC"/>
    <w:rsid w:val="00690C0B"/>
    <w:rsid w:val="00691097"/>
    <w:rsid w:val="00691569"/>
    <w:rsid w:val="006918BC"/>
    <w:rsid w:val="00691BDF"/>
    <w:rsid w:val="00692830"/>
    <w:rsid w:val="00693CD3"/>
    <w:rsid w:val="00693CFE"/>
    <w:rsid w:val="00693F7F"/>
    <w:rsid w:val="00695BE0"/>
    <w:rsid w:val="006961E6"/>
    <w:rsid w:val="006962A2"/>
    <w:rsid w:val="00696B43"/>
    <w:rsid w:val="00696C9C"/>
    <w:rsid w:val="00697D2B"/>
    <w:rsid w:val="006A0080"/>
    <w:rsid w:val="006A0556"/>
    <w:rsid w:val="006A110D"/>
    <w:rsid w:val="006A1637"/>
    <w:rsid w:val="006A246B"/>
    <w:rsid w:val="006A5821"/>
    <w:rsid w:val="006A5D33"/>
    <w:rsid w:val="006A784D"/>
    <w:rsid w:val="006B1752"/>
    <w:rsid w:val="006B257C"/>
    <w:rsid w:val="006B2F14"/>
    <w:rsid w:val="006B3190"/>
    <w:rsid w:val="006B41A1"/>
    <w:rsid w:val="006B48BC"/>
    <w:rsid w:val="006B4E44"/>
    <w:rsid w:val="006B5B1D"/>
    <w:rsid w:val="006B6B21"/>
    <w:rsid w:val="006B6CEE"/>
    <w:rsid w:val="006B6F58"/>
    <w:rsid w:val="006B7568"/>
    <w:rsid w:val="006B7C4C"/>
    <w:rsid w:val="006C1EA2"/>
    <w:rsid w:val="006C31A2"/>
    <w:rsid w:val="006C3342"/>
    <w:rsid w:val="006C3EEE"/>
    <w:rsid w:val="006C4A3C"/>
    <w:rsid w:val="006C613E"/>
    <w:rsid w:val="006C69FC"/>
    <w:rsid w:val="006C6A0B"/>
    <w:rsid w:val="006C7BB4"/>
    <w:rsid w:val="006D0083"/>
    <w:rsid w:val="006D02D8"/>
    <w:rsid w:val="006D086A"/>
    <w:rsid w:val="006D0B5F"/>
    <w:rsid w:val="006D3139"/>
    <w:rsid w:val="006D3190"/>
    <w:rsid w:val="006D377D"/>
    <w:rsid w:val="006D39DF"/>
    <w:rsid w:val="006D3C0B"/>
    <w:rsid w:val="006D4D25"/>
    <w:rsid w:val="006D6570"/>
    <w:rsid w:val="006D7D93"/>
    <w:rsid w:val="006E0610"/>
    <w:rsid w:val="006E0FFA"/>
    <w:rsid w:val="006E1888"/>
    <w:rsid w:val="006E2973"/>
    <w:rsid w:val="006E2C05"/>
    <w:rsid w:val="006E3EFC"/>
    <w:rsid w:val="006E4AFD"/>
    <w:rsid w:val="006E4C88"/>
    <w:rsid w:val="006E5236"/>
    <w:rsid w:val="006E6330"/>
    <w:rsid w:val="006E6575"/>
    <w:rsid w:val="006F09E2"/>
    <w:rsid w:val="006F27A9"/>
    <w:rsid w:val="006F2AEC"/>
    <w:rsid w:val="006F2B69"/>
    <w:rsid w:val="006F34F1"/>
    <w:rsid w:val="006F365B"/>
    <w:rsid w:val="006F3D05"/>
    <w:rsid w:val="006F40B6"/>
    <w:rsid w:val="006F5A44"/>
    <w:rsid w:val="006F5C01"/>
    <w:rsid w:val="006F6A69"/>
    <w:rsid w:val="0070027E"/>
    <w:rsid w:val="00701A0C"/>
    <w:rsid w:val="00702E2D"/>
    <w:rsid w:val="00702EE8"/>
    <w:rsid w:val="007038E6"/>
    <w:rsid w:val="00706660"/>
    <w:rsid w:val="00707B97"/>
    <w:rsid w:val="00707E2A"/>
    <w:rsid w:val="00710EC9"/>
    <w:rsid w:val="00711F68"/>
    <w:rsid w:val="0071266E"/>
    <w:rsid w:val="007126DD"/>
    <w:rsid w:val="007128A2"/>
    <w:rsid w:val="00712C89"/>
    <w:rsid w:val="00713618"/>
    <w:rsid w:val="007155BC"/>
    <w:rsid w:val="00715F88"/>
    <w:rsid w:val="007173E0"/>
    <w:rsid w:val="00717930"/>
    <w:rsid w:val="00717C06"/>
    <w:rsid w:val="00717DAC"/>
    <w:rsid w:val="00720052"/>
    <w:rsid w:val="00720B7D"/>
    <w:rsid w:val="007212CD"/>
    <w:rsid w:val="00721504"/>
    <w:rsid w:val="007217B3"/>
    <w:rsid w:val="00721C8D"/>
    <w:rsid w:val="007220F7"/>
    <w:rsid w:val="00723325"/>
    <w:rsid w:val="00723CCE"/>
    <w:rsid w:val="00723DAF"/>
    <w:rsid w:val="0072540F"/>
    <w:rsid w:val="00725C8F"/>
    <w:rsid w:val="007260CB"/>
    <w:rsid w:val="007261F4"/>
    <w:rsid w:val="007269B3"/>
    <w:rsid w:val="00726B29"/>
    <w:rsid w:val="00726BB7"/>
    <w:rsid w:val="0073034D"/>
    <w:rsid w:val="0073113B"/>
    <w:rsid w:val="00731616"/>
    <w:rsid w:val="00732A0C"/>
    <w:rsid w:val="00734BB6"/>
    <w:rsid w:val="0073511F"/>
    <w:rsid w:val="00735C1F"/>
    <w:rsid w:val="00735DEB"/>
    <w:rsid w:val="00735DED"/>
    <w:rsid w:val="00735F89"/>
    <w:rsid w:val="00741145"/>
    <w:rsid w:val="007413DC"/>
    <w:rsid w:val="00742F3A"/>
    <w:rsid w:val="007431D9"/>
    <w:rsid w:val="00743588"/>
    <w:rsid w:val="00743B99"/>
    <w:rsid w:val="00743F0C"/>
    <w:rsid w:val="007448B6"/>
    <w:rsid w:val="00744D06"/>
    <w:rsid w:val="00745723"/>
    <w:rsid w:val="00746384"/>
    <w:rsid w:val="007473AB"/>
    <w:rsid w:val="00747BCF"/>
    <w:rsid w:val="007508C5"/>
    <w:rsid w:val="00750AFB"/>
    <w:rsid w:val="0075571A"/>
    <w:rsid w:val="00755AB5"/>
    <w:rsid w:val="00755F0F"/>
    <w:rsid w:val="00756032"/>
    <w:rsid w:val="00756F78"/>
    <w:rsid w:val="00757B3C"/>
    <w:rsid w:val="007616BB"/>
    <w:rsid w:val="00762510"/>
    <w:rsid w:val="00762A2B"/>
    <w:rsid w:val="007636A1"/>
    <w:rsid w:val="00764A24"/>
    <w:rsid w:val="00764B29"/>
    <w:rsid w:val="00764E5B"/>
    <w:rsid w:val="00765A5F"/>
    <w:rsid w:val="00766B82"/>
    <w:rsid w:val="00766DA3"/>
    <w:rsid w:val="00767875"/>
    <w:rsid w:val="00770964"/>
    <w:rsid w:val="0077105F"/>
    <w:rsid w:val="0077137A"/>
    <w:rsid w:val="00771564"/>
    <w:rsid w:val="00773151"/>
    <w:rsid w:val="007733F8"/>
    <w:rsid w:val="00774711"/>
    <w:rsid w:val="007750CD"/>
    <w:rsid w:val="00775354"/>
    <w:rsid w:val="007763EB"/>
    <w:rsid w:val="00776673"/>
    <w:rsid w:val="007766E9"/>
    <w:rsid w:val="00776CFF"/>
    <w:rsid w:val="0077740D"/>
    <w:rsid w:val="00780376"/>
    <w:rsid w:val="00781544"/>
    <w:rsid w:val="007816A8"/>
    <w:rsid w:val="00781CA1"/>
    <w:rsid w:val="00782121"/>
    <w:rsid w:val="00782DA7"/>
    <w:rsid w:val="00783AEE"/>
    <w:rsid w:val="007850D4"/>
    <w:rsid w:val="00785CEE"/>
    <w:rsid w:val="007867A7"/>
    <w:rsid w:val="00786FC3"/>
    <w:rsid w:val="00787535"/>
    <w:rsid w:val="00787AFD"/>
    <w:rsid w:val="0079043A"/>
    <w:rsid w:val="0079048D"/>
    <w:rsid w:val="00790527"/>
    <w:rsid w:val="00791194"/>
    <w:rsid w:val="007924EE"/>
    <w:rsid w:val="00792615"/>
    <w:rsid w:val="007929BD"/>
    <w:rsid w:val="00793518"/>
    <w:rsid w:val="0079372C"/>
    <w:rsid w:val="00794DC8"/>
    <w:rsid w:val="007956E8"/>
    <w:rsid w:val="00795E8E"/>
    <w:rsid w:val="007961AC"/>
    <w:rsid w:val="00796996"/>
    <w:rsid w:val="007979C8"/>
    <w:rsid w:val="007A0231"/>
    <w:rsid w:val="007A06A5"/>
    <w:rsid w:val="007A10C2"/>
    <w:rsid w:val="007A2CB2"/>
    <w:rsid w:val="007A2F1E"/>
    <w:rsid w:val="007A3020"/>
    <w:rsid w:val="007A31D1"/>
    <w:rsid w:val="007A6B23"/>
    <w:rsid w:val="007A710F"/>
    <w:rsid w:val="007A7B3A"/>
    <w:rsid w:val="007A7C32"/>
    <w:rsid w:val="007B051D"/>
    <w:rsid w:val="007B07EA"/>
    <w:rsid w:val="007B0B49"/>
    <w:rsid w:val="007B1803"/>
    <w:rsid w:val="007B1AD8"/>
    <w:rsid w:val="007B277F"/>
    <w:rsid w:val="007B30ED"/>
    <w:rsid w:val="007B37F4"/>
    <w:rsid w:val="007B43BE"/>
    <w:rsid w:val="007B62CC"/>
    <w:rsid w:val="007B63DC"/>
    <w:rsid w:val="007B63E1"/>
    <w:rsid w:val="007B6723"/>
    <w:rsid w:val="007B6F72"/>
    <w:rsid w:val="007B7A07"/>
    <w:rsid w:val="007B7C53"/>
    <w:rsid w:val="007C0E06"/>
    <w:rsid w:val="007C185D"/>
    <w:rsid w:val="007C20C7"/>
    <w:rsid w:val="007C2B12"/>
    <w:rsid w:val="007C2BD0"/>
    <w:rsid w:val="007C34B2"/>
    <w:rsid w:val="007C3FA6"/>
    <w:rsid w:val="007C4569"/>
    <w:rsid w:val="007C4AC9"/>
    <w:rsid w:val="007C50FE"/>
    <w:rsid w:val="007C57FA"/>
    <w:rsid w:val="007C587A"/>
    <w:rsid w:val="007C5C2B"/>
    <w:rsid w:val="007C685E"/>
    <w:rsid w:val="007D002E"/>
    <w:rsid w:val="007D0CDD"/>
    <w:rsid w:val="007D2376"/>
    <w:rsid w:val="007D37DA"/>
    <w:rsid w:val="007D4540"/>
    <w:rsid w:val="007D465B"/>
    <w:rsid w:val="007D5190"/>
    <w:rsid w:val="007D5552"/>
    <w:rsid w:val="007D678C"/>
    <w:rsid w:val="007D73D0"/>
    <w:rsid w:val="007E023F"/>
    <w:rsid w:val="007E0378"/>
    <w:rsid w:val="007E1623"/>
    <w:rsid w:val="007E230A"/>
    <w:rsid w:val="007E2334"/>
    <w:rsid w:val="007E29DF"/>
    <w:rsid w:val="007E34B8"/>
    <w:rsid w:val="007E517A"/>
    <w:rsid w:val="007E527B"/>
    <w:rsid w:val="007E5DCF"/>
    <w:rsid w:val="007E67E3"/>
    <w:rsid w:val="007E6C84"/>
    <w:rsid w:val="007E7546"/>
    <w:rsid w:val="007E7DE6"/>
    <w:rsid w:val="007E7ECD"/>
    <w:rsid w:val="007F06CB"/>
    <w:rsid w:val="007F15F6"/>
    <w:rsid w:val="007F20CC"/>
    <w:rsid w:val="007F2567"/>
    <w:rsid w:val="007F43DC"/>
    <w:rsid w:val="007F4538"/>
    <w:rsid w:val="007F57F0"/>
    <w:rsid w:val="007F65C6"/>
    <w:rsid w:val="007F666C"/>
    <w:rsid w:val="007F7D76"/>
    <w:rsid w:val="0080081F"/>
    <w:rsid w:val="00801865"/>
    <w:rsid w:val="008025B1"/>
    <w:rsid w:val="00802B0F"/>
    <w:rsid w:val="00803993"/>
    <w:rsid w:val="0080399A"/>
    <w:rsid w:val="00804882"/>
    <w:rsid w:val="008062AE"/>
    <w:rsid w:val="00806AD1"/>
    <w:rsid w:val="00806F7B"/>
    <w:rsid w:val="00807AA7"/>
    <w:rsid w:val="0081068D"/>
    <w:rsid w:val="00813899"/>
    <w:rsid w:val="008142E0"/>
    <w:rsid w:val="00814590"/>
    <w:rsid w:val="0081489A"/>
    <w:rsid w:val="00814CE7"/>
    <w:rsid w:val="00815AE0"/>
    <w:rsid w:val="00816242"/>
    <w:rsid w:val="00816385"/>
    <w:rsid w:val="00817222"/>
    <w:rsid w:val="008173A4"/>
    <w:rsid w:val="00820E55"/>
    <w:rsid w:val="00822399"/>
    <w:rsid w:val="00822B97"/>
    <w:rsid w:val="00824860"/>
    <w:rsid w:val="00824AE2"/>
    <w:rsid w:val="00825D5D"/>
    <w:rsid w:val="00826623"/>
    <w:rsid w:val="00827942"/>
    <w:rsid w:val="00830F17"/>
    <w:rsid w:val="008316CD"/>
    <w:rsid w:val="00833BCA"/>
    <w:rsid w:val="00834613"/>
    <w:rsid w:val="008364D5"/>
    <w:rsid w:val="008375C2"/>
    <w:rsid w:val="00837ADB"/>
    <w:rsid w:val="00840885"/>
    <w:rsid w:val="008410CE"/>
    <w:rsid w:val="0084148D"/>
    <w:rsid w:val="00841B0F"/>
    <w:rsid w:val="008445BE"/>
    <w:rsid w:val="00844E15"/>
    <w:rsid w:val="008454BF"/>
    <w:rsid w:val="0084596D"/>
    <w:rsid w:val="008471C6"/>
    <w:rsid w:val="0085060A"/>
    <w:rsid w:val="008512A3"/>
    <w:rsid w:val="00852AE5"/>
    <w:rsid w:val="0085718E"/>
    <w:rsid w:val="00857B7B"/>
    <w:rsid w:val="00862489"/>
    <w:rsid w:val="00862D11"/>
    <w:rsid w:val="00864AE1"/>
    <w:rsid w:val="008671AA"/>
    <w:rsid w:val="0086766E"/>
    <w:rsid w:val="008676E2"/>
    <w:rsid w:val="00867CD4"/>
    <w:rsid w:val="008706F3"/>
    <w:rsid w:val="00870ABC"/>
    <w:rsid w:val="00870BA4"/>
    <w:rsid w:val="008711BE"/>
    <w:rsid w:val="00871785"/>
    <w:rsid w:val="00871EC9"/>
    <w:rsid w:val="00873092"/>
    <w:rsid w:val="0087336E"/>
    <w:rsid w:val="00876503"/>
    <w:rsid w:val="008771B4"/>
    <w:rsid w:val="00877F6B"/>
    <w:rsid w:val="0088045C"/>
    <w:rsid w:val="0088057D"/>
    <w:rsid w:val="00881181"/>
    <w:rsid w:val="00881420"/>
    <w:rsid w:val="00881CC0"/>
    <w:rsid w:val="00881F06"/>
    <w:rsid w:val="008827CB"/>
    <w:rsid w:val="00882BF1"/>
    <w:rsid w:val="00883085"/>
    <w:rsid w:val="00883C63"/>
    <w:rsid w:val="008845A1"/>
    <w:rsid w:val="00890161"/>
    <w:rsid w:val="00890BD1"/>
    <w:rsid w:val="0089156A"/>
    <w:rsid w:val="008915ED"/>
    <w:rsid w:val="00891B69"/>
    <w:rsid w:val="00891D3F"/>
    <w:rsid w:val="008938DF"/>
    <w:rsid w:val="0089426E"/>
    <w:rsid w:val="00894C3E"/>
    <w:rsid w:val="00894D22"/>
    <w:rsid w:val="0089527B"/>
    <w:rsid w:val="00895593"/>
    <w:rsid w:val="0089624A"/>
    <w:rsid w:val="00896675"/>
    <w:rsid w:val="0089726B"/>
    <w:rsid w:val="008976A2"/>
    <w:rsid w:val="00897877"/>
    <w:rsid w:val="00897C90"/>
    <w:rsid w:val="00897E80"/>
    <w:rsid w:val="008A0245"/>
    <w:rsid w:val="008A0A00"/>
    <w:rsid w:val="008A1734"/>
    <w:rsid w:val="008A38B8"/>
    <w:rsid w:val="008A4749"/>
    <w:rsid w:val="008A4AFD"/>
    <w:rsid w:val="008A6AEB"/>
    <w:rsid w:val="008A6F1F"/>
    <w:rsid w:val="008B00CD"/>
    <w:rsid w:val="008B336C"/>
    <w:rsid w:val="008B40F5"/>
    <w:rsid w:val="008B46A3"/>
    <w:rsid w:val="008B4767"/>
    <w:rsid w:val="008B52F0"/>
    <w:rsid w:val="008B5F9A"/>
    <w:rsid w:val="008B5FEC"/>
    <w:rsid w:val="008B67A8"/>
    <w:rsid w:val="008B6EEF"/>
    <w:rsid w:val="008B6FFA"/>
    <w:rsid w:val="008B71F3"/>
    <w:rsid w:val="008C15DD"/>
    <w:rsid w:val="008C17B9"/>
    <w:rsid w:val="008C1939"/>
    <w:rsid w:val="008C1CFE"/>
    <w:rsid w:val="008C2A03"/>
    <w:rsid w:val="008C2E15"/>
    <w:rsid w:val="008C3739"/>
    <w:rsid w:val="008C4BDE"/>
    <w:rsid w:val="008C6BB4"/>
    <w:rsid w:val="008C705D"/>
    <w:rsid w:val="008D15B3"/>
    <w:rsid w:val="008D182D"/>
    <w:rsid w:val="008D1BE9"/>
    <w:rsid w:val="008D1DE1"/>
    <w:rsid w:val="008D2345"/>
    <w:rsid w:val="008D335D"/>
    <w:rsid w:val="008D3AF2"/>
    <w:rsid w:val="008D40C8"/>
    <w:rsid w:val="008D4DB4"/>
    <w:rsid w:val="008D6228"/>
    <w:rsid w:val="008D7609"/>
    <w:rsid w:val="008D7899"/>
    <w:rsid w:val="008E006C"/>
    <w:rsid w:val="008E0413"/>
    <w:rsid w:val="008E076C"/>
    <w:rsid w:val="008E0E96"/>
    <w:rsid w:val="008E1C49"/>
    <w:rsid w:val="008E1CEF"/>
    <w:rsid w:val="008E1E89"/>
    <w:rsid w:val="008E2D46"/>
    <w:rsid w:val="008E466B"/>
    <w:rsid w:val="008E5307"/>
    <w:rsid w:val="008E5D44"/>
    <w:rsid w:val="008E6023"/>
    <w:rsid w:val="008E772C"/>
    <w:rsid w:val="008E78AF"/>
    <w:rsid w:val="008F08BC"/>
    <w:rsid w:val="008F195F"/>
    <w:rsid w:val="008F1D43"/>
    <w:rsid w:val="008F29D4"/>
    <w:rsid w:val="008F3004"/>
    <w:rsid w:val="008F4996"/>
    <w:rsid w:val="008F4ADD"/>
    <w:rsid w:val="008F4EB6"/>
    <w:rsid w:val="008F5A58"/>
    <w:rsid w:val="008F5C63"/>
    <w:rsid w:val="008F6265"/>
    <w:rsid w:val="008F797A"/>
    <w:rsid w:val="0090175B"/>
    <w:rsid w:val="009030D4"/>
    <w:rsid w:val="009046A8"/>
    <w:rsid w:val="00904CC5"/>
    <w:rsid w:val="0090588D"/>
    <w:rsid w:val="00905A25"/>
    <w:rsid w:val="00912A0F"/>
    <w:rsid w:val="00912C00"/>
    <w:rsid w:val="00912D85"/>
    <w:rsid w:val="009133B7"/>
    <w:rsid w:val="00914056"/>
    <w:rsid w:val="00914641"/>
    <w:rsid w:val="00915E91"/>
    <w:rsid w:val="0091781C"/>
    <w:rsid w:val="00920439"/>
    <w:rsid w:val="00920A00"/>
    <w:rsid w:val="00921A9A"/>
    <w:rsid w:val="0092256F"/>
    <w:rsid w:val="00923338"/>
    <w:rsid w:val="009235DE"/>
    <w:rsid w:val="009240B7"/>
    <w:rsid w:val="009243F4"/>
    <w:rsid w:val="0092497E"/>
    <w:rsid w:val="00926687"/>
    <w:rsid w:val="00926FBF"/>
    <w:rsid w:val="009308D9"/>
    <w:rsid w:val="00930CF4"/>
    <w:rsid w:val="00931620"/>
    <w:rsid w:val="00933623"/>
    <w:rsid w:val="0093544D"/>
    <w:rsid w:val="0093612F"/>
    <w:rsid w:val="009364DE"/>
    <w:rsid w:val="00936B56"/>
    <w:rsid w:val="00937452"/>
    <w:rsid w:val="00941374"/>
    <w:rsid w:val="009420DC"/>
    <w:rsid w:val="00942BAA"/>
    <w:rsid w:val="00943C3F"/>
    <w:rsid w:val="00945995"/>
    <w:rsid w:val="00945D5B"/>
    <w:rsid w:val="009479AC"/>
    <w:rsid w:val="00947BB0"/>
    <w:rsid w:val="009501F8"/>
    <w:rsid w:val="00950275"/>
    <w:rsid w:val="009505D5"/>
    <w:rsid w:val="00950C19"/>
    <w:rsid w:val="00950C27"/>
    <w:rsid w:val="0095171C"/>
    <w:rsid w:val="009520B0"/>
    <w:rsid w:val="00952431"/>
    <w:rsid w:val="00952764"/>
    <w:rsid w:val="00952E18"/>
    <w:rsid w:val="0095396A"/>
    <w:rsid w:val="00954C57"/>
    <w:rsid w:val="009559AA"/>
    <w:rsid w:val="00955CA6"/>
    <w:rsid w:val="00955FD0"/>
    <w:rsid w:val="0095653E"/>
    <w:rsid w:val="009577CB"/>
    <w:rsid w:val="00957F44"/>
    <w:rsid w:val="00960963"/>
    <w:rsid w:val="00960CC1"/>
    <w:rsid w:val="00960F4F"/>
    <w:rsid w:val="00961A08"/>
    <w:rsid w:val="00965327"/>
    <w:rsid w:val="00965429"/>
    <w:rsid w:val="009654DB"/>
    <w:rsid w:val="00967963"/>
    <w:rsid w:val="00970181"/>
    <w:rsid w:val="00970722"/>
    <w:rsid w:val="00970A81"/>
    <w:rsid w:val="00970EF1"/>
    <w:rsid w:val="009712EF"/>
    <w:rsid w:val="00971741"/>
    <w:rsid w:val="00971C9F"/>
    <w:rsid w:val="00972A3E"/>
    <w:rsid w:val="00972B2F"/>
    <w:rsid w:val="00973935"/>
    <w:rsid w:val="009739BC"/>
    <w:rsid w:val="00974BBE"/>
    <w:rsid w:val="0097534A"/>
    <w:rsid w:val="009757AC"/>
    <w:rsid w:val="00975AA0"/>
    <w:rsid w:val="009766C9"/>
    <w:rsid w:val="00976985"/>
    <w:rsid w:val="009778B8"/>
    <w:rsid w:val="00977AA3"/>
    <w:rsid w:val="00977ED5"/>
    <w:rsid w:val="009806E6"/>
    <w:rsid w:val="00980DBF"/>
    <w:rsid w:val="00980F35"/>
    <w:rsid w:val="009816C5"/>
    <w:rsid w:val="00983149"/>
    <w:rsid w:val="009838B5"/>
    <w:rsid w:val="009840CA"/>
    <w:rsid w:val="0098451C"/>
    <w:rsid w:val="0098480A"/>
    <w:rsid w:val="00985D84"/>
    <w:rsid w:val="00986165"/>
    <w:rsid w:val="009866AD"/>
    <w:rsid w:val="00986DF5"/>
    <w:rsid w:val="00986FA4"/>
    <w:rsid w:val="009871A3"/>
    <w:rsid w:val="00987E35"/>
    <w:rsid w:val="00991968"/>
    <w:rsid w:val="00992150"/>
    <w:rsid w:val="0099266E"/>
    <w:rsid w:val="00993034"/>
    <w:rsid w:val="0099305E"/>
    <w:rsid w:val="00993210"/>
    <w:rsid w:val="00994DE9"/>
    <w:rsid w:val="00995B92"/>
    <w:rsid w:val="00995F90"/>
    <w:rsid w:val="009978AB"/>
    <w:rsid w:val="00997C87"/>
    <w:rsid w:val="00997FEA"/>
    <w:rsid w:val="009A0D48"/>
    <w:rsid w:val="009A1628"/>
    <w:rsid w:val="009A1E40"/>
    <w:rsid w:val="009A2BD8"/>
    <w:rsid w:val="009A2EB9"/>
    <w:rsid w:val="009A369F"/>
    <w:rsid w:val="009A508D"/>
    <w:rsid w:val="009A52B3"/>
    <w:rsid w:val="009A5488"/>
    <w:rsid w:val="009A6130"/>
    <w:rsid w:val="009A62D6"/>
    <w:rsid w:val="009A6821"/>
    <w:rsid w:val="009A712A"/>
    <w:rsid w:val="009A7C10"/>
    <w:rsid w:val="009B0513"/>
    <w:rsid w:val="009B08EA"/>
    <w:rsid w:val="009B0F18"/>
    <w:rsid w:val="009B1226"/>
    <w:rsid w:val="009B14AE"/>
    <w:rsid w:val="009B16BA"/>
    <w:rsid w:val="009B3655"/>
    <w:rsid w:val="009B4405"/>
    <w:rsid w:val="009B65EC"/>
    <w:rsid w:val="009B6A74"/>
    <w:rsid w:val="009B6F11"/>
    <w:rsid w:val="009B72B5"/>
    <w:rsid w:val="009B75E1"/>
    <w:rsid w:val="009B7638"/>
    <w:rsid w:val="009B798F"/>
    <w:rsid w:val="009C06C7"/>
    <w:rsid w:val="009C1C8B"/>
    <w:rsid w:val="009C263B"/>
    <w:rsid w:val="009C43D7"/>
    <w:rsid w:val="009C4D59"/>
    <w:rsid w:val="009C4EAB"/>
    <w:rsid w:val="009C5E52"/>
    <w:rsid w:val="009C63A5"/>
    <w:rsid w:val="009C6A25"/>
    <w:rsid w:val="009C6EC6"/>
    <w:rsid w:val="009C7188"/>
    <w:rsid w:val="009C71F3"/>
    <w:rsid w:val="009D0335"/>
    <w:rsid w:val="009D038A"/>
    <w:rsid w:val="009D1C3B"/>
    <w:rsid w:val="009D22CD"/>
    <w:rsid w:val="009D5D5E"/>
    <w:rsid w:val="009D6B20"/>
    <w:rsid w:val="009D6F1A"/>
    <w:rsid w:val="009D7BD1"/>
    <w:rsid w:val="009E023E"/>
    <w:rsid w:val="009E0F90"/>
    <w:rsid w:val="009E1E79"/>
    <w:rsid w:val="009E2B55"/>
    <w:rsid w:val="009E2FFD"/>
    <w:rsid w:val="009E4280"/>
    <w:rsid w:val="009E4AFC"/>
    <w:rsid w:val="009E545A"/>
    <w:rsid w:val="009E57F8"/>
    <w:rsid w:val="009E5C86"/>
    <w:rsid w:val="009E6BCB"/>
    <w:rsid w:val="009E6EC9"/>
    <w:rsid w:val="009E7B20"/>
    <w:rsid w:val="009F0646"/>
    <w:rsid w:val="009F06F9"/>
    <w:rsid w:val="009F0EB6"/>
    <w:rsid w:val="009F12F2"/>
    <w:rsid w:val="009F1DDC"/>
    <w:rsid w:val="009F29CB"/>
    <w:rsid w:val="009F2C11"/>
    <w:rsid w:val="009F3056"/>
    <w:rsid w:val="009F3554"/>
    <w:rsid w:val="009F443F"/>
    <w:rsid w:val="009F4567"/>
    <w:rsid w:val="009F52D4"/>
    <w:rsid w:val="009F55AC"/>
    <w:rsid w:val="009F6603"/>
    <w:rsid w:val="009F67E1"/>
    <w:rsid w:val="00A009DC"/>
    <w:rsid w:val="00A018E2"/>
    <w:rsid w:val="00A021DC"/>
    <w:rsid w:val="00A02869"/>
    <w:rsid w:val="00A02BB3"/>
    <w:rsid w:val="00A03755"/>
    <w:rsid w:val="00A0440B"/>
    <w:rsid w:val="00A0482D"/>
    <w:rsid w:val="00A06485"/>
    <w:rsid w:val="00A06C7D"/>
    <w:rsid w:val="00A10A38"/>
    <w:rsid w:val="00A1126B"/>
    <w:rsid w:val="00A11AFC"/>
    <w:rsid w:val="00A133DB"/>
    <w:rsid w:val="00A13901"/>
    <w:rsid w:val="00A13DB0"/>
    <w:rsid w:val="00A141F4"/>
    <w:rsid w:val="00A15455"/>
    <w:rsid w:val="00A17678"/>
    <w:rsid w:val="00A20382"/>
    <w:rsid w:val="00A2064F"/>
    <w:rsid w:val="00A211A3"/>
    <w:rsid w:val="00A2121B"/>
    <w:rsid w:val="00A21806"/>
    <w:rsid w:val="00A22864"/>
    <w:rsid w:val="00A22FD3"/>
    <w:rsid w:val="00A22FDB"/>
    <w:rsid w:val="00A2302A"/>
    <w:rsid w:val="00A23B53"/>
    <w:rsid w:val="00A2414E"/>
    <w:rsid w:val="00A254C6"/>
    <w:rsid w:val="00A25760"/>
    <w:rsid w:val="00A25CB2"/>
    <w:rsid w:val="00A26EFE"/>
    <w:rsid w:val="00A271AD"/>
    <w:rsid w:val="00A27930"/>
    <w:rsid w:val="00A3079F"/>
    <w:rsid w:val="00A31779"/>
    <w:rsid w:val="00A31A71"/>
    <w:rsid w:val="00A34C0D"/>
    <w:rsid w:val="00A350C9"/>
    <w:rsid w:val="00A353BB"/>
    <w:rsid w:val="00A35C63"/>
    <w:rsid w:val="00A35E3B"/>
    <w:rsid w:val="00A402E1"/>
    <w:rsid w:val="00A40B53"/>
    <w:rsid w:val="00A40E5E"/>
    <w:rsid w:val="00A41F97"/>
    <w:rsid w:val="00A42EE7"/>
    <w:rsid w:val="00A43898"/>
    <w:rsid w:val="00A438E9"/>
    <w:rsid w:val="00A43F1C"/>
    <w:rsid w:val="00A4448E"/>
    <w:rsid w:val="00A445BA"/>
    <w:rsid w:val="00A45157"/>
    <w:rsid w:val="00A45E0B"/>
    <w:rsid w:val="00A47005"/>
    <w:rsid w:val="00A47281"/>
    <w:rsid w:val="00A4799B"/>
    <w:rsid w:val="00A502B1"/>
    <w:rsid w:val="00A51B1C"/>
    <w:rsid w:val="00A51CAE"/>
    <w:rsid w:val="00A52621"/>
    <w:rsid w:val="00A526F2"/>
    <w:rsid w:val="00A532F7"/>
    <w:rsid w:val="00A53719"/>
    <w:rsid w:val="00A539F8"/>
    <w:rsid w:val="00A53F36"/>
    <w:rsid w:val="00A54761"/>
    <w:rsid w:val="00A54895"/>
    <w:rsid w:val="00A554E7"/>
    <w:rsid w:val="00A578E4"/>
    <w:rsid w:val="00A607A4"/>
    <w:rsid w:val="00A61388"/>
    <w:rsid w:val="00A63F60"/>
    <w:rsid w:val="00A64A6B"/>
    <w:rsid w:val="00A6581A"/>
    <w:rsid w:val="00A65DA7"/>
    <w:rsid w:val="00A6649A"/>
    <w:rsid w:val="00A6707A"/>
    <w:rsid w:val="00A67C9F"/>
    <w:rsid w:val="00A70C61"/>
    <w:rsid w:val="00A72182"/>
    <w:rsid w:val="00A723AD"/>
    <w:rsid w:val="00A72C06"/>
    <w:rsid w:val="00A73E08"/>
    <w:rsid w:val="00A74273"/>
    <w:rsid w:val="00A74890"/>
    <w:rsid w:val="00A75444"/>
    <w:rsid w:val="00A75AED"/>
    <w:rsid w:val="00A75CA5"/>
    <w:rsid w:val="00A7645B"/>
    <w:rsid w:val="00A765F8"/>
    <w:rsid w:val="00A7751F"/>
    <w:rsid w:val="00A8039C"/>
    <w:rsid w:val="00A80D21"/>
    <w:rsid w:val="00A81542"/>
    <w:rsid w:val="00A8319D"/>
    <w:rsid w:val="00A83456"/>
    <w:rsid w:val="00A834AA"/>
    <w:rsid w:val="00A837A6"/>
    <w:rsid w:val="00A8402C"/>
    <w:rsid w:val="00A84330"/>
    <w:rsid w:val="00A85BC4"/>
    <w:rsid w:val="00A86126"/>
    <w:rsid w:val="00A86523"/>
    <w:rsid w:val="00A86880"/>
    <w:rsid w:val="00A902EF"/>
    <w:rsid w:val="00A90BE8"/>
    <w:rsid w:val="00A90D88"/>
    <w:rsid w:val="00A90E1B"/>
    <w:rsid w:val="00A90F14"/>
    <w:rsid w:val="00A91DA0"/>
    <w:rsid w:val="00A91F42"/>
    <w:rsid w:val="00A91F44"/>
    <w:rsid w:val="00A92270"/>
    <w:rsid w:val="00A926FA"/>
    <w:rsid w:val="00A9294D"/>
    <w:rsid w:val="00A9337A"/>
    <w:rsid w:val="00A935B8"/>
    <w:rsid w:val="00A9386B"/>
    <w:rsid w:val="00A93EF8"/>
    <w:rsid w:val="00A94479"/>
    <w:rsid w:val="00A94A8C"/>
    <w:rsid w:val="00A952D9"/>
    <w:rsid w:val="00A96760"/>
    <w:rsid w:val="00A967AB"/>
    <w:rsid w:val="00A96A18"/>
    <w:rsid w:val="00A97125"/>
    <w:rsid w:val="00A9719D"/>
    <w:rsid w:val="00A97CA4"/>
    <w:rsid w:val="00AA0777"/>
    <w:rsid w:val="00AA1150"/>
    <w:rsid w:val="00AA176E"/>
    <w:rsid w:val="00AA26E3"/>
    <w:rsid w:val="00AA2A12"/>
    <w:rsid w:val="00AA325C"/>
    <w:rsid w:val="00AA4DE5"/>
    <w:rsid w:val="00AA5492"/>
    <w:rsid w:val="00AA5DEB"/>
    <w:rsid w:val="00AA63A5"/>
    <w:rsid w:val="00AA6F88"/>
    <w:rsid w:val="00AA713D"/>
    <w:rsid w:val="00AB2BB8"/>
    <w:rsid w:val="00AB3060"/>
    <w:rsid w:val="00AB48BE"/>
    <w:rsid w:val="00AB5687"/>
    <w:rsid w:val="00AB5CB2"/>
    <w:rsid w:val="00AB5F51"/>
    <w:rsid w:val="00AB676F"/>
    <w:rsid w:val="00AB6A4C"/>
    <w:rsid w:val="00AB773A"/>
    <w:rsid w:val="00AB7EB1"/>
    <w:rsid w:val="00AC0B9D"/>
    <w:rsid w:val="00AC1399"/>
    <w:rsid w:val="00AC2CB6"/>
    <w:rsid w:val="00AC309C"/>
    <w:rsid w:val="00AC318D"/>
    <w:rsid w:val="00AC34FE"/>
    <w:rsid w:val="00AC3C5F"/>
    <w:rsid w:val="00AC6143"/>
    <w:rsid w:val="00AC6C16"/>
    <w:rsid w:val="00AC6CCA"/>
    <w:rsid w:val="00AC6D9D"/>
    <w:rsid w:val="00AC76D9"/>
    <w:rsid w:val="00AD100A"/>
    <w:rsid w:val="00AD10DD"/>
    <w:rsid w:val="00AD4C6C"/>
    <w:rsid w:val="00AD5021"/>
    <w:rsid w:val="00AD58A7"/>
    <w:rsid w:val="00AD5A9C"/>
    <w:rsid w:val="00AD5FF7"/>
    <w:rsid w:val="00AD6877"/>
    <w:rsid w:val="00AD7295"/>
    <w:rsid w:val="00AD7838"/>
    <w:rsid w:val="00AE0811"/>
    <w:rsid w:val="00AE0DE4"/>
    <w:rsid w:val="00AE31BA"/>
    <w:rsid w:val="00AE38B0"/>
    <w:rsid w:val="00AE476D"/>
    <w:rsid w:val="00AE49A2"/>
    <w:rsid w:val="00AE5098"/>
    <w:rsid w:val="00AE5AE0"/>
    <w:rsid w:val="00AE61D5"/>
    <w:rsid w:val="00AE6B81"/>
    <w:rsid w:val="00AE7122"/>
    <w:rsid w:val="00AF17B3"/>
    <w:rsid w:val="00AF19CB"/>
    <w:rsid w:val="00AF1AD3"/>
    <w:rsid w:val="00AF1CCA"/>
    <w:rsid w:val="00AF1FBA"/>
    <w:rsid w:val="00AF3495"/>
    <w:rsid w:val="00AF357C"/>
    <w:rsid w:val="00AF3F76"/>
    <w:rsid w:val="00AF5625"/>
    <w:rsid w:val="00AF5A6C"/>
    <w:rsid w:val="00AF5AFD"/>
    <w:rsid w:val="00AF6563"/>
    <w:rsid w:val="00AF6D38"/>
    <w:rsid w:val="00AF708D"/>
    <w:rsid w:val="00AF77CD"/>
    <w:rsid w:val="00B0102A"/>
    <w:rsid w:val="00B013C2"/>
    <w:rsid w:val="00B02DD7"/>
    <w:rsid w:val="00B04913"/>
    <w:rsid w:val="00B052C5"/>
    <w:rsid w:val="00B06000"/>
    <w:rsid w:val="00B10A01"/>
    <w:rsid w:val="00B117E5"/>
    <w:rsid w:val="00B11CBE"/>
    <w:rsid w:val="00B12200"/>
    <w:rsid w:val="00B12937"/>
    <w:rsid w:val="00B13C5F"/>
    <w:rsid w:val="00B141DD"/>
    <w:rsid w:val="00B144ED"/>
    <w:rsid w:val="00B144F3"/>
    <w:rsid w:val="00B14916"/>
    <w:rsid w:val="00B14E8B"/>
    <w:rsid w:val="00B15925"/>
    <w:rsid w:val="00B15F88"/>
    <w:rsid w:val="00B21285"/>
    <w:rsid w:val="00B21B8E"/>
    <w:rsid w:val="00B21D6F"/>
    <w:rsid w:val="00B21E90"/>
    <w:rsid w:val="00B223F1"/>
    <w:rsid w:val="00B23234"/>
    <w:rsid w:val="00B24173"/>
    <w:rsid w:val="00B259B5"/>
    <w:rsid w:val="00B25AFE"/>
    <w:rsid w:val="00B25F83"/>
    <w:rsid w:val="00B26501"/>
    <w:rsid w:val="00B26FE5"/>
    <w:rsid w:val="00B27177"/>
    <w:rsid w:val="00B31D5E"/>
    <w:rsid w:val="00B3261D"/>
    <w:rsid w:val="00B32BB3"/>
    <w:rsid w:val="00B32CD6"/>
    <w:rsid w:val="00B34211"/>
    <w:rsid w:val="00B343F7"/>
    <w:rsid w:val="00B3499D"/>
    <w:rsid w:val="00B34F51"/>
    <w:rsid w:val="00B35858"/>
    <w:rsid w:val="00B358DB"/>
    <w:rsid w:val="00B3592D"/>
    <w:rsid w:val="00B365B1"/>
    <w:rsid w:val="00B37186"/>
    <w:rsid w:val="00B375D5"/>
    <w:rsid w:val="00B3771F"/>
    <w:rsid w:val="00B40809"/>
    <w:rsid w:val="00B41AA0"/>
    <w:rsid w:val="00B41EEA"/>
    <w:rsid w:val="00B42488"/>
    <w:rsid w:val="00B4297E"/>
    <w:rsid w:val="00B42B5F"/>
    <w:rsid w:val="00B438C2"/>
    <w:rsid w:val="00B43B03"/>
    <w:rsid w:val="00B44040"/>
    <w:rsid w:val="00B45462"/>
    <w:rsid w:val="00B45B84"/>
    <w:rsid w:val="00B45C7A"/>
    <w:rsid w:val="00B463BC"/>
    <w:rsid w:val="00B5129F"/>
    <w:rsid w:val="00B513ED"/>
    <w:rsid w:val="00B516EE"/>
    <w:rsid w:val="00B51A06"/>
    <w:rsid w:val="00B51C68"/>
    <w:rsid w:val="00B51D85"/>
    <w:rsid w:val="00B52028"/>
    <w:rsid w:val="00B52B78"/>
    <w:rsid w:val="00B53121"/>
    <w:rsid w:val="00B53A08"/>
    <w:rsid w:val="00B56C57"/>
    <w:rsid w:val="00B56E73"/>
    <w:rsid w:val="00B57139"/>
    <w:rsid w:val="00B57168"/>
    <w:rsid w:val="00B57500"/>
    <w:rsid w:val="00B5788E"/>
    <w:rsid w:val="00B57DE9"/>
    <w:rsid w:val="00B606A5"/>
    <w:rsid w:val="00B60D25"/>
    <w:rsid w:val="00B61179"/>
    <w:rsid w:val="00B61ABC"/>
    <w:rsid w:val="00B62600"/>
    <w:rsid w:val="00B62AAD"/>
    <w:rsid w:val="00B63841"/>
    <w:rsid w:val="00B64185"/>
    <w:rsid w:val="00B64389"/>
    <w:rsid w:val="00B64584"/>
    <w:rsid w:val="00B645B9"/>
    <w:rsid w:val="00B6554B"/>
    <w:rsid w:val="00B66070"/>
    <w:rsid w:val="00B669C5"/>
    <w:rsid w:val="00B66EF8"/>
    <w:rsid w:val="00B67AEF"/>
    <w:rsid w:val="00B706B4"/>
    <w:rsid w:val="00B713CA"/>
    <w:rsid w:val="00B7305F"/>
    <w:rsid w:val="00B730C5"/>
    <w:rsid w:val="00B73F4D"/>
    <w:rsid w:val="00B7454E"/>
    <w:rsid w:val="00B75110"/>
    <w:rsid w:val="00B75AF2"/>
    <w:rsid w:val="00B76159"/>
    <w:rsid w:val="00B76447"/>
    <w:rsid w:val="00B76467"/>
    <w:rsid w:val="00B77523"/>
    <w:rsid w:val="00B77647"/>
    <w:rsid w:val="00B77EDB"/>
    <w:rsid w:val="00B81587"/>
    <w:rsid w:val="00B82206"/>
    <w:rsid w:val="00B82300"/>
    <w:rsid w:val="00B82B23"/>
    <w:rsid w:val="00B82DA5"/>
    <w:rsid w:val="00B8485D"/>
    <w:rsid w:val="00B84A88"/>
    <w:rsid w:val="00B85327"/>
    <w:rsid w:val="00B856C4"/>
    <w:rsid w:val="00B858EB"/>
    <w:rsid w:val="00B85D05"/>
    <w:rsid w:val="00B8631C"/>
    <w:rsid w:val="00B86A7A"/>
    <w:rsid w:val="00B86B10"/>
    <w:rsid w:val="00B86F8A"/>
    <w:rsid w:val="00B907F9"/>
    <w:rsid w:val="00B909FE"/>
    <w:rsid w:val="00B910AA"/>
    <w:rsid w:val="00B91637"/>
    <w:rsid w:val="00B92048"/>
    <w:rsid w:val="00B933E8"/>
    <w:rsid w:val="00B9447A"/>
    <w:rsid w:val="00B94782"/>
    <w:rsid w:val="00B96873"/>
    <w:rsid w:val="00B972C0"/>
    <w:rsid w:val="00B97F63"/>
    <w:rsid w:val="00BA0175"/>
    <w:rsid w:val="00BA17DE"/>
    <w:rsid w:val="00BA2BA6"/>
    <w:rsid w:val="00BA2EDA"/>
    <w:rsid w:val="00BA34A4"/>
    <w:rsid w:val="00BA37EE"/>
    <w:rsid w:val="00BA3EC4"/>
    <w:rsid w:val="00BA4D0D"/>
    <w:rsid w:val="00BA6BB5"/>
    <w:rsid w:val="00BA7082"/>
    <w:rsid w:val="00BA74E9"/>
    <w:rsid w:val="00BB0087"/>
    <w:rsid w:val="00BB1227"/>
    <w:rsid w:val="00BB1E18"/>
    <w:rsid w:val="00BB1FFB"/>
    <w:rsid w:val="00BB64A4"/>
    <w:rsid w:val="00BB6BBC"/>
    <w:rsid w:val="00BB6CD3"/>
    <w:rsid w:val="00BB6E49"/>
    <w:rsid w:val="00BB6FFC"/>
    <w:rsid w:val="00BB73FD"/>
    <w:rsid w:val="00BC0512"/>
    <w:rsid w:val="00BC12B1"/>
    <w:rsid w:val="00BC16EC"/>
    <w:rsid w:val="00BC20FD"/>
    <w:rsid w:val="00BC2C08"/>
    <w:rsid w:val="00BC6002"/>
    <w:rsid w:val="00BC6A11"/>
    <w:rsid w:val="00BC7B70"/>
    <w:rsid w:val="00BC7C7C"/>
    <w:rsid w:val="00BD0F7E"/>
    <w:rsid w:val="00BD1760"/>
    <w:rsid w:val="00BD19BE"/>
    <w:rsid w:val="00BD2F2A"/>
    <w:rsid w:val="00BD3559"/>
    <w:rsid w:val="00BD4008"/>
    <w:rsid w:val="00BD552A"/>
    <w:rsid w:val="00BD5C73"/>
    <w:rsid w:val="00BD5E0F"/>
    <w:rsid w:val="00BD6B16"/>
    <w:rsid w:val="00BD7DE8"/>
    <w:rsid w:val="00BE0697"/>
    <w:rsid w:val="00BE07A0"/>
    <w:rsid w:val="00BE08AB"/>
    <w:rsid w:val="00BE10F9"/>
    <w:rsid w:val="00BE1F9E"/>
    <w:rsid w:val="00BE246E"/>
    <w:rsid w:val="00BE2B31"/>
    <w:rsid w:val="00BE34BC"/>
    <w:rsid w:val="00BE3ACD"/>
    <w:rsid w:val="00BE3B0E"/>
    <w:rsid w:val="00BE3E26"/>
    <w:rsid w:val="00BE3E43"/>
    <w:rsid w:val="00BE4102"/>
    <w:rsid w:val="00BE4226"/>
    <w:rsid w:val="00BE42AA"/>
    <w:rsid w:val="00BE664A"/>
    <w:rsid w:val="00BE712A"/>
    <w:rsid w:val="00BE72E4"/>
    <w:rsid w:val="00BE7433"/>
    <w:rsid w:val="00BE7F8F"/>
    <w:rsid w:val="00BF091E"/>
    <w:rsid w:val="00BF0F09"/>
    <w:rsid w:val="00BF12C5"/>
    <w:rsid w:val="00BF1313"/>
    <w:rsid w:val="00BF13A5"/>
    <w:rsid w:val="00BF2C59"/>
    <w:rsid w:val="00BF2E8E"/>
    <w:rsid w:val="00BF37BF"/>
    <w:rsid w:val="00BF40D7"/>
    <w:rsid w:val="00BF44A3"/>
    <w:rsid w:val="00BF517B"/>
    <w:rsid w:val="00BF6BAB"/>
    <w:rsid w:val="00BF6CB1"/>
    <w:rsid w:val="00BF7C6A"/>
    <w:rsid w:val="00C00719"/>
    <w:rsid w:val="00C00F23"/>
    <w:rsid w:val="00C01DFE"/>
    <w:rsid w:val="00C038ED"/>
    <w:rsid w:val="00C04BE7"/>
    <w:rsid w:val="00C05285"/>
    <w:rsid w:val="00C0532A"/>
    <w:rsid w:val="00C07538"/>
    <w:rsid w:val="00C078D0"/>
    <w:rsid w:val="00C12263"/>
    <w:rsid w:val="00C12E4B"/>
    <w:rsid w:val="00C12E7F"/>
    <w:rsid w:val="00C13137"/>
    <w:rsid w:val="00C1339D"/>
    <w:rsid w:val="00C13A8A"/>
    <w:rsid w:val="00C13E25"/>
    <w:rsid w:val="00C14525"/>
    <w:rsid w:val="00C14A3F"/>
    <w:rsid w:val="00C15739"/>
    <w:rsid w:val="00C17AE9"/>
    <w:rsid w:val="00C17FA0"/>
    <w:rsid w:val="00C20FDA"/>
    <w:rsid w:val="00C21FF3"/>
    <w:rsid w:val="00C23DF1"/>
    <w:rsid w:val="00C24947"/>
    <w:rsid w:val="00C24988"/>
    <w:rsid w:val="00C25483"/>
    <w:rsid w:val="00C2570C"/>
    <w:rsid w:val="00C26623"/>
    <w:rsid w:val="00C2663C"/>
    <w:rsid w:val="00C26F48"/>
    <w:rsid w:val="00C27C78"/>
    <w:rsid w:val="00C3039C"/>
    <w:rsid w:val="00C31D48"/>
    <w:rsid w:val="00C31D80"/>
    <w:rsid w:val="00C34965"/>
    <w:rsid w:val="00C35FA5"/>
    <w:rsid w:val="00C36407"/>
    <w:rsid w:val="00C375F3"/>
    <w:rsid w:val="00C4026C"/>
    <w:rsid w:val="00C41002"/>
    <w:rsid w:val="00C41023"/>
    <w:rsid w:val="00C415EA"/>
    <w:rsid w:val="00C418ED"/>
    <w:rsid w:val="00C42CC5"/>
    <w:rsid w:val="00C4347B"/>
    <w:rsid w:val="00C44313"/>
    <w:rsid w:val="00C44581"/>
    <w:rsid w:val="00C454B7"/>
    <w:rsid w:val="00C45620"/>
    <w:rsid w:val="00C46507"/>
    <w:rsid w:val="00C46C5A"/>
    <w:rsid w:val="00C47DE7"/>
    <w:rsid w:val="00C50CA3"/>
    <w:rsid w:val="00C50CB1"/>
    <w:rsid w:val="00C51377"/>
    <w:rsid w:val="00C51DF9"/>
    <w:rsid w:val="00C5293D"/>
    <w:rsid w:val="00C53726"/>
    <w:rsid w:val="00C5373C"/>
    <w:rsid w:val="00C53869"/>
    <w:rsid w:val="00C55049"/>
    <w:rsid w:val="00C55361"/>
    <w:rsid w:val="00C5612B"/>
    <w:rsid w:val="00C562D8"/>
    <w:rsid w:val="00C56632"/>
    <w:rsid w:val="00C575BD"/>
    <w:rsid w:val="00C578A3"/>
    <w:rsid w:val="00C6125B"/>
    <w:rsid w:val="00C617A6"/>
    <w:rsid w:val="00C63E27"/>
    <w:rsid w:val="00C63E6B"/>
    <w:rsid w:val="00C65905"/>
    <w:rsid w:val="00C66752"/>
    <w:rsid w:val="00C66956"/>
    <w:rsid w:val="00C67594"/>
    <w:rsid w:val="00C705ED"/>
    <w:rsid w:val="00C70C42"/>
    <w:rsid w:val="00C71BF2"/>
    <w:rsid w:val="00C71E18"/>
    <w:rsid w:val="00C72B53"/>
    <w:rsid w:val="00C733C2"/>
    <w:rsid w:val="00C7351A"/>
    <w:rsid w:val="00C73D73"/>
    <w:rsid w:val="00C73FC8"/>
    <w:rsid w:val="00C74084"/>
    <w:rsid w:val="00C75D8B"/>
    <w:rsid w:val="00C76E16"/>
    <w:rsid w:val="00C77A03"/>
    <w:rsid w:val="00C80489"/>
    <w:rsid w:val="00C80F97"/>
    <w:rsid w:val="00C82B08"/>
    <w:rsid w:val="00C83F2E"/>
    <w:rsid w:val="00C84584"/>
    <w:rsid w:val="00C8558D"/>
    <w:rsid w:val="00C8636B"/>
    <w:rsid w:val="00C8663E"/>
    <w:rsid w:val="00C87678"/>
    <w:rsid w:val="00C87D0E"/>
    <w:rsid w:val="00C87EB4"/>
    <w:rsid w:val="00C90B84"/>
    <w:rsid w:val="00C9237C"/>
    <w:rsid w:val="00C92462"/>
    <w:rsid w:val="00C93361"/>
    <w:rsid w:val="00C945EE"/>
    <w:rsid w:val="00C95413"/>
    <w:rsid w:val="00C95D3B"/>
    <w:rsid w:val="00C96069"/>
    <w:rsid w:val="00C9615C"/>
    <w:rsid w:val="00C9643B"/>
    <w:rsid w:val="00C97DD7"/>
    <w:rsid w:val="00CA077F"/>
    <w:rsid w:val="00CA18A1"/>
    <w:rsid w:val="00CA1E03"/>
    <w:rsid w:val="00CA2B1E"/>
    <w:rsid w:val="00CA380F"/>
    <w:rsid w:val="00CA546C"/>
    <w:rsid w:val="00CA587B"/>
    <w:rsid w:val="00CA5CF8"/>
    <w:rsid w:val="00CA60DC"/>
    <w:rsid w:val="00CB0E7A"/>
    <w:rsid w:val="00CB1495"/>
    <w:rsid w:val="00CB1636"/>
    <w:rsid w:val="00CB2203"/>
    <w:rsid w:val="00CB27A3"/>
    <w:rsid w:val="00CB33BE"/>
    <w:rsid w:val="00CB35D4"/>
    <w:rsid w:val="00CB3BAC"/>
    <w:rsid w:val="00CB4446"/>
    <w:rsid w:val="00CB491A"/>
    <w:rsid w:val="00CB4938"/>
    <w:rsid w:val="00CB6375"/>
    <w:rsid w:val="00CB661C"/>
    <w:rsid w:val="00CB686F"/>
    <w:rsid w:val="00CB73CC"/>
    <w:rsid w:val="00CB746C"/>
    <w:rsid w:val="00CB7A2B"/>
    <w:rsid w:val="00CC23C4"/>
    <w:rsid w:val="00CC35DE"/>
    <w:rsid w:val="00CC38E7"/>
    <w:rsid w:val="00CC59B0"/>
    <w:rsid w:val="00CC5EC1"/>
    <w:rsid w:val="00CC5F00"/>
    <w:rsid w:val="00CC60A1"/>
    <w:rsid w:val="00CC6BFE"/>
    <w:rsid w:val="00CD03EA"/>
    <w:rsid w:val="00CD084C"/>
    <w:rsid w:val="00CD1310"/>
    <w:rsid w:val="00CD18AA"/>
    <w:rsid w:val="00CD1CAA"/>
    <w:rsid w:val="00CD22DD"/>
    <w:rsid w:val="00CD3C92"/>
    <w:rsid w:val="00CD41CB"/>
    <w:rsid w:val="00CD7060"/>
    <w:rsid w:val="00CE0118"/>
    <w:rsid w:val="00CE0FA2"/>
    <w:rsid w:val="00CE1858"/>
    <w:rsid w:val="00CE2BDF"/>
    <w:rsid w:val="00CE2C04"/>
    <w:rsid w:val="00CE542F"/>
    <w:rsid w:val="00CE6468"/>
    <w:rsid w:val="00CF042B"/>
    <w:rsid w:val="00CF126B"/>
    <w:rsid w:val="00CF204C"/>
    <w:rsid w:val="00CF2EBE"/>
    <w:rsid w:val="00CF30C3"/>
    <w:rsid w:val="00CF320E"/>
    <w:rsid w:val="00CF3C04"/>
    <w:rsid w:val="00CF3D88"/>
    <w:rsid w:val="00CF5571"/>
    <w:rsid w:val="00CF6960"/>
    <w:rsid w:val="00CF6EA6"/>
    <w:rsid w:val="00D0067D"/>
    <w:rsid w:val="00D014C4"/>
    <w:rsid w:val="00D02613"/>
    <w:rsid w:val="00D056A0"/>
    <w:rsid w:val="00D05D62"/>
    <w:rsid w:val="00D06679"/>
    <w:rsid w:val="00D1016E"/>
    <w:rsid w:val="00D10554"/>
    <w:rsid w:val="00D105AF"/>
    <w:rsid w:val="00D10661"/>
    <w:rsid w:val="00D10926"/>
    <w:rsid w:val="00D14755"/>
    <w:rsid w:val="00D15C4D"/>
    <w:rsid w:val="00D16114"/>
    <w:rsid w:val="00D1651A"/>
    <w:rsid w:val="00D16C13"/>
    <w:rsid w:val="00D1714F"/>
    <w:rsid w:val="00D201E6"/>
    <w:rsid w:val="00D215D4"/>
    <w:rsid w:val="00D21815"/>
    <w:rsid w:val="00D21A04"/>
    <w:rsid w:val="00D21C1E"/>
    <w:rsid w:val="00D22EA9"/>
    <w:rsid w:val="00D22F7C"/>
    <w:rsid w:val="00D23E15"/>
    <w:rsid w:val="00D23F8B"/>
    <w:rsid w:val="00D23FC2"/>
    <w:rsid w:val="00D24A3C"/>
    <w:rsid w:val="00D24AB8"/>
    <w:rsid w:val="00D26317"/>
    <w:rsid w:val="00D27310"/>
    <w:rsid w:val="00D27C47"/>
    <w:rsid w:val="00D27F24"/>
    <w:rsid w:val="00D30242"/>
    <w:rsid w:val="00D30851"/>
    <w:rsid w:val="00D30B2D"/>
    <w:rsid w:val="00D30BD8"/>
    <w:rsid w:val="00D30DFC"/>
    <w:rsid w:val="00D32536"/>
    <w:rsid w:val="00D32B8C"/>
    <w:rsid w:val="00D33A0B"/>
    <w:rsid w:val="00D3528D"/>
    <w:rsid w:val="00D354BA"/>
    <w:rsid w:val="00D357F9"/>
    <w:rsid w:val="00D36111"/>
    <w:rsid w:val="00D4072B"/>
    <w:rsid w:val="00D414FB"/>
    <w:rsid w:val="00D41FB3"/>
    <w:rsid w:val="00D42BD8"/>
    <w:rsid w:val="00D43148"/>
    <w:rsid w:val="00D44381"/>
    <w:rsid w:val="00D44A8E"/>
    <w:rsid w:val="00D44AA1"/>
    <w:rsid w:val="00D44CBE"/>
    <w:rsid w:val="00D44CE9"/>
    <w:rsid w:val="00D44D07"/>
    <w:rsid w:val="00D461EC"/>
    <w:rsid w:val="00D468AD"/>
    <w:rsid w:val="00D46DC7"/>
    <w:rsid w:val="00D47658"/>
    <w:rsid w:val="00D47A77"/>
    <w:rsid w:val="00D47F00"/>
    <w:rsid w:val="00D5023A"/>
    <w:rsid w:val="00D5080C"/>
    <w:rsid w:val="00D5175B"/>
    <w:rsid w:val="00D5394A"/>
    <w:rsid w:val="00D5552B"/>
    <w:rsid w:val="00D55547"/>
    <w:rsid w:val="00D55DF2"/>
    <w:rsid w:val="00D55EB9"/>
    <w:rsid w:val="00D56FFB"/>
    <w:rsid w:val="00D572B7"/>
    <w:rsid w:val="00D57A10"/>
    <w:rsid w:val="00D57B11"/>
    <w:rsid w:val="00D60063"/>
    <w:rsid w:val="00D60A19"/>
    <w:rsid w:val="00D61FD4"/>
    <w:rsid w:val="00D621A7"/>
    <w:rsid w:val="00D62565"/>
    <w:rsid w:val="00D6286E"/>
    <w:rsid w:val="00D63B4A"/>
    <w:rsid w:val="00D642D5"/>
    <w:rsid w:val="00D643A1"/>
    <w:rsid w:val="00D651F0"/>
    <w:rsid w:val="00D6578A"/>
    <w:rsid w:val="00D660D8"/>
    <w:rsid w:val="00D668AB"/>
    <w:rsid w:val="00D66C88"/>
    <w:rsid w:val="00D704C3"/>
    <w:rsid w:val="00D70EEF"/>
    <w:rsid w:val="00D713FB"/>
    <w:rsid w:val="00D7155C"/>
    <w:rsid w:val="00D717DE"/>
    <w:rsid w:val="00D7189C"/>
    <w:rsid w:val="00D72DE1"/>
    <w:rsid w:val="00D74078"/>
    <w:rsid w:val="00D7490B"/>
    <w:rsid w:val="00D74D90"/>
    <w:rsid w:val="00D74FD4"/>
    <w:rsid w:val="00D756DE"/>
    <w:rsid w:val="00D75846"/>
    <w:rsid w:val="00D766F8"/>
    <w:rsid w:val="00D771C1"/>
    <w:rsid w:val="00D808A0"/>
    <w:rsid w:val="00D80EB0"/>
    <w:rsid w:val="00D81EBA"/>
    <w:rsid w:val="00D82C99"/>
    <w:rsid w:val="00D84106"/>
    <w:rsid w:val="00D8445C"/>
    <w:rsid w:val="00D846E1"/>
    <w:rsid w:val="00D84B87"/>
    <w:rsid w:val="00D85553"/>
    <w:rsid w:val="00D85679"/>
    <w:rsid w:val="00D85BCE"/>
    <w:rsid w:val="00D86102"/>
    <w:rsid w:val="00D86509"/>
    <w:rsid w:val="00D86677"/>
    <w:rsid w:val="00D86814"/>
    <w:rsid w:val="00D8696F"/>
    <w:rsid w:val="00D86A0A"/>
    <w:rsid w:val="00D86BD0"/>
    <w:rsid w:val="00D87208"/>
    <w:rsid w:val="00D9038E"/>
    <w:rsid w:val="00D9057E"/>
    <w:rsid w:val="00D922C8"/>
    <w:rsid w:val="00D929C3"/>
    <w:rsid w:val="00D93AB9"/>
    <w:rsid w:val="00D94DC6"/>
    <w:rsid w:val="00D9663E"/>
    <w:rsid w:val="00D969ED"/>
    <w:rsid w:val="00D97784"/>
    <w:rsid w:val="00D9781B"/>
    <w:rsid w:val="00DA1232"/>
    <w:rsid w:val="00DA2537"/>
    <w:rsid w:val="00DA28BE"/>
    <w:rsid w:val="00DA29DB"/>
    <w:rsid w:val="00DA2F2B"/>
    <w:rsid w:val="00DA3DBF"/>
    <w:rsid w:val="00DA47C9"/>
    <w:rsid w:val="00DA4B5A"/>
    <w:rsid w:val="00DA5005"/>
    <w:rsid w:val="00DA5600"/>
    <w:rsid w:val="00DA5650"/>
    <w:rsid w:val="00DA58A6"/>
    <w:rsid w:val="00DA7914"/>
    <w:rsid w:val="00DB1220"/>
    <w:rsid w:val="00DB12A6"/>
    <w:rsid w:val="00DB1B20"/>
    <w:rsid w:val="00DB2053"/>
    <w:rsid w:val="00DB273E"/>
    <w:rsid w:val="00DB36E5"/>
    <w:rsid w:val="00DB5312"/>
    <w:rsid w:val="00DB68EA"/>
    <w:rsid w:val="00DB6917"/>
    <w:rsid w:val="00DB7263"/>
    <w:rsid w:val="00DB794D"/>
    <w:rsid w:val="00DC0482"/>
    <w:rsid w:val="00DC0C9D"/>
    <w:rsid w:val="00DC0DC3"/>
    <w:rsid w:val="00DC10F9"/>
    <w:rsid w:val="00DC26CA"/>
    <w:rsid w:val="00DC2DF1"/>
    <w:rsid w:val="00DC3744"/>
    <w:rsid w:val="00DC397D"/>
    <w:rsid w:val="00DC41E0"/>
    <w:rsid w:val="00DC4D57"/>
    <w:rsid w:val="00DC5C51"/>
    <w:rsid w:val="00DC5E29"/>
    <w:rsid w:val="00DC67BC"/>
    <w:rsid w:val="00DC6CE6"/>
    <w:rsid w:val="00DC7263"/>
    <w:rsid w:val="00DC799D"/>
    <w:rsid w:val="00DD05C1"/>
    <w:rsid w:val="00DD05F3"/>
    <w:rsid w:val="00DD12A5"/>
    <w:rsid w:val="00DD13B1"/>
    <w:rsid w:val="00DD1796"/>
    <w:rsid w:val="00DD2DFF"/>
    <w:rsid w:val="00DD3403"/>
    <w:rsid w:val="00DD3A40"/>
    <w:rsid w:val="00DD4205"/>
    <w:rsid w:val="00DD4262"/>
    <w:rsid w:val="00DD53AD"/>
    <w:rsid w:val="00DD7DD0"/>
    <w:rsid w:val="00DE011C"/>
    <w:rsid w:val="00DE035A"/>
    <w:rsid w:val="00DE0E12"/>
    <w:rsid w:val="00DE17F2"/>
    <w:rsid w:val="00DE4134"/>
    <w:rsid w:val="00DE5A6A"/>
    <w:rsid w:val="00DE63DB"/>
    <w:rsid w:val="00DE67E2"/>
    <w:rsid w:val="00DE77C1"/>
    <w:rsid w:val="00DF0773"/>
    <w:rsid w:val="00DF0A65"/>
    <w:rsid w:val="00DF0CB8"/>
    <w:rsid w:val="00DF0E3F"/>
    <w:rsid w:val="00DF1C9C"/>
    <w:rsid w:val="00DF20F3"/>
    <w:rsid w:val="00DF2B38"/>
    <w:rsid w:val="00DF35CD"/>
    <w:rsid w:val="00DF3BAC"/>
    <w:rsid w:val="00DF425F"/>
    <w:rsid w:val="00DF4F96"/>
    <w:rsid w:val="00DF65C9"/>
    <w:rsid w:val="00DF6E95"/>
    <w:rsid w:val="00DF745F"/>
    <w:rsid w:val="00DF7C4B"/>
    <w:rsid w:val="00E004A8"/>
    <w:rsid w:val="00E00C9C"/>
    <w:rsid w:val="00E015C3"/>
    <w:rsid w:val="00E01DD6"/>
    <w:rsid w:val="00E03BD6"/>
    <w:rsid w:val="00E04E5B"/>
    <w:rsid w:val="00E05AC5"/>
    <w:rsid w:val="00E07109"/>
    <w:rsid w:val="00E07950"/>
    <w:rsid w:val="00E1180B"/>
    <w:rsid w:val="00E1223D"/>
    <w:rsid w:val="00E14137"/>
    <w:rsid w:val="00E1500F"/>
    <w:rsid w:val="00E151B2"/>
    <w:rsid w:val="00E15433"/>
    <w:rsid w:val="00E159ED"/>
    <w:rsid w:val="00E15B70"/>
    <w:rsid w:val="00E15B7D"/>
    <w:rsid w:val="00E16A99"/>
    <w:rsid w:val="00E203E5"/>
    <w:rsid w:val="00E20F78"/>
    <w:rsid w:val="00E2105A"/>
    <w:rsid w:val="00E218DB"/>
    <w:rsid w:val="00E2287D"/>
    <w:rsid w:val="00E24A19"/>
    <w:rsid w:val="00E26ACC"/>
    <w:rsid w:val="00E30801"/>
    <w:rsid w:val="00E308A0"/>
    <w:rsid w:val="00E30B43"/>
    <w:rsid w:val="00E32448"/>
    <w:rsid w:val="00E33064"/>
    <w:rsid w:val="00E33A1D"/>
    <w:rsid w:val="00E33AE7"/>
    <w:rsid w:val="00E342AA"/>
    <w:rsid w:val="00E352B3"/>
    <w:rsid w:val="00E366A3"/>
    <w:rsid w:val="00E40801"/>
    <w:rsid w:val="00E41484"/>
    <w:rsid w:val="00E42444"/>
    <w:rsid w:val="00E42750"/>
    <w:rsid w:val="00E43ED1"/>
    <w:rsid w:val="00E4456C"/>
    <w:rsid w:val="00E46662"/>
    <w:rsid w:val="00E4686E"/>
    <w:rsid w:val="00E472B7"/>
    <w:rsid w:val="00E473CF"/>
    <w:rsid w:val="00E47B8A"/>
    <w:rsid w:val="00E47F8B"/>
    <w:rsid w:val="00E505C7"/>
    <w:rsid w:val="00E505F4"/>
    <w:rsid w:val="00E5160F"/>
    <w:rsid w:val="00E518F0"/>
    <w:rsid w:val="00E51EC8"/>
    <w:rsid w:val="00E52249"/>
    <w:rsid w:val="00E52748"/>
    <w:rsid w:val="00E527EC"/>
    <w:rsid w:val="00E53D2C"/>
    <w:rsid w:val="00E54DDB"/>
    <w:rsid w:val="00E54DF1"/>
    <w:rsid w:val="00E55858"/>
    <w:rsid w:val="00E561E3"/>
    <w:rsid w:val="00E56595"/>
    <w:rsid w:val="00E5697C"/>
    <w:rsid w:val="00E56F97"/>
    <w:rsid w:val="00E62964"/>
    <w:rsid w:val="00E6370A"/>
    <w:rsid w:val="00E637A0"/>
    <w:rsid w:val="00E63AB4"/>
    <w:rsid w:val="00E63DB9"/>
    <w:rsid w:val="00E647FB"/>
    <w:rsid w:val="00E64CA9"/>
    <w:rsid w:val="00E65AC8"/>
    <w:rsid w:val="00E65DDB"/>
    <w:rsid w:val="00E669EC"/>
    <w:rsid w:val="00E66B48"/>
    <w:rsid w:val="00E670F3"/>
    <w:rsid w:val="00E67FA7"/>
    <w:rsid w:val="00E707C3"/>
    <w:rsid w:val="00E71176"/>
    <w:rsid w:val="00E71F90"/>
    <w:rsid w:val="00E72CF8"/>
    <w:rsid w:val="00E73796"/>
    <w:rsid w:val="00E741E6"/>
    <w:rsid w:val="00E748D8"/>
    <w:rsid w:val="00E754DE"/>
    <w:rsid w:val="00E75923"/>
    <w:rsid w:val="00E76156"/>
    <w:rsid w:val="00E76FB6"/>
    <w:rsid w:val="00E77480"/>
    <w:rsid w:val="00E775F2"/>
    <w:rsid w:val="00E8067B"/>
    <w:rsid w:val="00E81B3D"/>
    <w:rsid w:val="00E821EF"/>
    <w:rsid w:val="00E827B4"/>
    <w:rsid w:val="00E834BD"/>
    <w:rsid w:val="00E84023"/>
    <w:rsid w:val="00E84759"/>
    <w:rsid w:val="00E84E07"/>
    <w:rsid w:val="00E85E1A"/>
    <w:rsid w:val="00E86ED7"/>
    <w:rsid w:val="00E879DC"/>
    <w:rsid w:val="00E9003C"/>
    <w:rsid w:val="00E90979"/>
    <w:rsid w:val="00E92085"/>
    <w:rsid w:val="00E923F2"/>
    <w:rsid w:val="00E92808"/>
    <w:rsid w:val="00E93F44"/>
    <w:rsid w:val="00E96D71"/>
    <w:rsid w:val="00E977BF"/>
    <w:rsid w:val="00E9781F"/>
    <w:rsid w:val="00EA035A"/>
    <w:rsid w:val="00EA0D94"/>
    <w:rsid w:val="00EA1173"/>
    <w:rsid w:val="00EA157C"/>
    <w:rsid w:val="00EA1F6B"/>
    <w:rsid w:val="00EA2F70"/>
    <w:rsid w:val="00EA3C64"/>
    <w:rsid w:val="00EA4011"/>
    <w:rsid w:val="00EA49F4"/>
    <w:rsid w:val="00EA4A09"/>
    <w:rsid w:val="00EA501A"/>
    <w:rsid w:val="00EA5979"/>
    <w:rsid w:val="00EA62AC"/>
    <w:rsid w:val="00EA6A2D"/>
    <w:rsid w:val="00EA7826"/>
    <w:rsid w:val="00EA7D25"/>
    <w:rsid w:val="00EA7DE5"/>
    <w:rsid w:val="00EB0144"/>
    <w:rsid w:val="00EB04CE"/>
    <w:rsid w:val="00EB1A06"/>
    <w:rsid w:val="00EB263D"/>
    <w:rsid w:val="00EB31C1"/>
    <w:rsid w:val="00EB4618"/>
    <w:rsid w:val="00EB4CE7"/>
    <w:rsid w:val="00EB52D4"/>
    <w:rsid w:val="00EB6CA9"/>
    <w:rsid w:val="00EB7113"/>
    <w:rsid w:val="00EB7EC2"/>
    <w:rsid w:val="00EC2458"/>
    <w:rsid w:val="00EC3067"/>
    <w:rsid w:val="00EC41A0"/>
    <w:rsid w:val="00EC4940"/>
    <w:rsid w:val="00EC4BBF"/>
    <w:rsid w:val="00EC594C"/>
    <w:rsid w:val="00EC5E49"/>
    <w:rsid w:val="00EC70F8"/>
    <w:rsid w:val="00EC794A"/>
    <w:rsid w:val="00ED083B"/>
    <w:rsid w:val="00ED140D"/>
    <w:rsid w:val="00ED140F"/>
    <w:rsid w:val="00ED1498"/>
    <w:rsid w:val="00ED1C88"/>
    <w:rsid w:val="00ED2FB3"/>
    <w:rsid w:val="00ED33CB"/>
    <w:rsid w:val="00ED3D34"/>
    <w:rsid w:val="00ED41D3"/>
    <w:rsid w:val="00ED4B87"/>
    <w:rsid w:val="00ED4D99"/>
    <w:rsid w:val="00ED508E"/>
    <w:rsid w:val="00ED7679"/>
    <w:rsid w:val="00EE173D"/>
    <w:rsid w:val="00EE19EB"/>
    <w:rsid w:val="00EE1B47"/>
    <w:rsid w:val="00EE1C66"/>
    <w:rsid w:val="00EE1F8A"/>
    <w:rsid w:val="00EE2D04"/>
    <w:rsid w:val="00EE3346"/>
    <w:rsid w:val="00EE3512"/>
    <w:rsid w:val="00EE4854"/>
    <w:rsid w:val="00EE7A23"/>
    <w:rsid w:val="00EE7C44"/>
    <w:rsid w:val="00EF059F"/>
    <w:rsid w:val="00EF11E0"/>
    <w:rsid w:val="00EF1388"/>
    <w:rsid w:val="00EF181D"/>
    <w:rsid w:val="00EF3919"/>
    <w:rsid w:val="00EF4327"/>
    <w:rsid w:val="00EF4565"/>
    <w:rsid w:val="00EF57EF"/>
    <w:rsid w:val="00EF65F8"/>
    <w:rsid w:val="00EF7458"/>
    <w:rsid w:val="00F0194D"/>
    <w:rsid w:val="00F02F3A"/>
    <w:rsid w:val="00F0385F"/>
    <w:rsid w:val="00F03879"/>
    <w:rsid w:val="00F04025"/>
    <w:rsid w:val="00F04487"/>
    <w:rsid w:val="00F05410"/>
    <w:rsid w:val="00F05697"/>
    <w:rsid w:val="00F05E71"/>
    <w:rsid w:val="00F0648A"/>
    <w:rsid w:val="00F100A6"/>
    <w:rsid w:val="00F10CD3"/>
    <w:rsid w:val="00F11A5C"/>
    <w:rsid w:val="00F1278C"/>
    <w:rsid w:val="00F12AC1"/>
    <w:rsid w:val="00F13B63"/>
    <w:rsid w:val="00F147D9"/>
    <w:rsid w:val="00F1492D"/>
    <w:rsid w:val="00F14952"/>
    <w:rsid w:val="00F14AFB"/>
    <w:rsid w:val="00F14B42"/>
    <w:rsid w:val="00F152B1"/>
    <w:rsid w:val="00F15823"/>
    <w:rsid w:val="00F159E1"/>
    <w:rsid w:val="00F15A22"/>
    <w:rsid w:val="00F15A37"/>
    <w:rsid w:val="00F16A5F"/>
    <w:rsid w:val="00F176B1"/>
    <w:rsid w:val="00F17A92"/>
    <w:rsid w:val="00F20393"/>
    <w:rsid w:val="00F208AC"/>
    <w:rsid w:val="00F214B3"/>
    <w:rsid w:val="00F2157A"/>
    <w:rsid w:val="00F218EC"/>
    <w:rsid w:val="00F21A48"/>
    <w:rsid w:val="00F2326D"/>
    <w:rsid w:val="00F2369A"/>
    <w:rsid w:val="00F242FE"/>
    <w:rsid w:val="00F2471E"/>
    <w:rsid w:val="00F24E2E"/>
    <w:rsid w:val="00F257AC"/>
    <w:rsid w:val="00F25975"/>
    <w:rsid w:val="00F2627F"/>
    <w:rsid w:val="00F263F6"/>
    <w:rsid w:val="00F3008C"/>
    <w:rsid w:val="00F31CD0"/>
    <w:rsid w:val="00F32140"/>
    <w:rsid w:val="00F326FA"/>
    <w:rsid w:val="00F32A0D"/>
    <w:rsid w:val="00F32FA5"/>
    <w:rsid w:val="00F33717"/>
    <w:rsid w:val="00F357B5"/>
    <w:rsid w:val="00F35ADD"/>
    <w:rsid w:val="00F3676C"/>
    <w:rsid w:val="00F36B5D"/>
    <w:rsid w:val="00F37CEE"/>
    <w:rsid w:val="00F401B9"/>
    <w:rsid w:val="00F4128E"/>
    <w:rsid w:val="00F41A71"/>
    <w:rsid w:val="00F41A72"/>
    <w:rsid w:val="00F436B1"/>
    <w:rsid w:val="00F44CCB"/>
    <w:rsid w:val="00F4516D"/>
    <w:rsid w:val="00F4523A"/>
    <w:rsid w:val="00F4590B"/>
    <w:rsid w:val="00F466CE"/>
    <w:rsid w:val="00F50267"/>
    <w:rsid w:val="00F5145B"/>
    <w:rsid w:val="00F51A50"/>
    <w:rsid w:val="00F52425"/>
    <w:rsid w:val="00F52838"/>
    <w:rsid w:val="00F528C6"/>
    <w:rsid w:val="00F530FA"/>
    <w:rsid w:val="00F53A13"/>
    <w:rsid w:val="00F546E3"/>
    <w:rsid w:val="00F54A6E"/>
    <w:rsid w:val="00F54FDC"/>
    <w:rsid w:val="00F56A43"/>
    <w:rsid w:val="00F5710F"/>
    <w:rsid w:val="00F57BE3"/>
    <w:rsid w:val="00F6029C"/>
    <w:rsid w:val="00F60715"/>
    <w:rsid w:val="00F607E6"/>
    <w:rsid w:val="00F6099D"/>
    <w:rsid w:val="00F60B13"/>
    <w:rsid w:val="00F60C87"/>
    <w:rsid w:val="00F60D26"/>
    <w:rsid w:val="00F61728"/>
    <w:rsid w:val="00F63217"/>
    <w:rsid w:val="00F63E50"/>
    <w:rsid w:val="00F645CE"/>
    <w:rsid w:val="00F668E4"/>
    <w:rsid w:val="00F678AE"/>
    <w:rsid w:val="00F67A5C"/>
    <w:rsid w:val="00F67A81"/>
    <w:rsid w:val="00F67BA1"/>
    <w:rsid w:val="00F7039A"/>
    <w:rsid w:val="00F71E8A"/>
    <w:rsid w:val="00F722FB"/>
    <w:rsid w:val="00F72411"/>
    <w:rsid w:val="00F72B76"/>
    <w:rsid w:val="00F7317C"/>
    <w:rsid w:val="00F7355F"/>
    <w:rsid w:val="00F73BAE"/>
    <w:rsid w:val="00F7568D"/>
    <w:rsid w:val="00F75DD7"/>
    <w:rsid w:val="00F762B2"/>
    <w:rsid w:val="00F7630D"/>
    <w:rsid w:val="00F7632E"/>
    <w:rsid w:val="00F77152"/>
    <w:rsid w:val="00F776EA"/>
    <w:rsid w:val="00F77AFB"/>
    <w:rsid w:val="00F8142D"/>
    <w:rsid w:val="00F81810"/>
    <w:rsid w:val="00F81ED5"/>
    <w:rsid w:val="00F82FDF"/>
    <w:rsid w:val="00F82FFF"/>
    <w:rsid w:val="00F83DAE"/>
    <w:rsid w:val="00F846B9"/>
    <w:rsid w:val="00F8472B"/>
    <w:rsid w:val="00F847E4"/>
    <w:rsid w:val="00F8558F"/>
    <w:rsid w:val="00F86127"/>
    <w:rsid w:val="00F86402"/>
    <w:rsid w:val="00F864B9"/>
    <w:rsid w:val="00F8683A"/>
    <w:rsid w:val="00F87534"/>
    <w:rsid w:val="00F876FE"/>
    <w:rsid w:val="00F87709"/>
    <w:rsid w:val="00F87747"/>
    <w:rsid w:val="00F91359"/>
    <w:rsid w:val="00F91A96"/>
    <w:rsid w:val="00F924C6"/>
    <w:rsid w:val="00F92F54"/>
    <w:rsid w:val="00F9641F"/>
    <w:rsid w:val="00F96B3B"/>
    <w:rsid w:val="00FA01A4"/>
    <w:rsid w:val="00FA01A8"/>
    <w:rsid w:val="00FA0B0F"/>
    <w:rsid w:val="00FA22FB"/>
    <w:rsid w:val="00FA2330"/>
    <w:rsid w:val="00FA26C3"/>
    <w:rsid w:val="00FA27F2"/>
    <w:rsid w:val="00FA2F05"/>
    <w:rsid w:val="00FA425F"/>
    <w:rsid w:val="00FA4F0B"/>
    <w:rsid w:val="00FA5355"/>
    <w:rsid w:val="00FA571F"/>
    <w:rsid w:val="00FA69D2"/>
    <w:rsid w:val="00FB0007"/>
    <w:rsid w:val="00FB008E"/>
    <w:rsid w:val="00FB0959"/>
    <w:rsid w:val="00FB0F55"/>
    <w:rsid w:val="00FB1B4D"/>
    <w:rsid w:val="00FB23FF"/>
    <w:rsid w:val="00FB271A"/>
    <w:rsid w:val="00FB2A9F"/>
    <w:rsid w:val="00FB2C1E"/>
    <w:rsid w:val="00FB3035"/>
    <w:rsid w:val="00FB33BB"/>
    <w:rsid w:val="00FB3478"/>
    <w:rsid w:val="00FB4196"/>
    <w:rsid w:val="00FB47B1"/>
    <w:rsid w:val="00FB58AE"/>
    <w:rsid w:val="00FB5B84"/>
    <w:rsid w:val="00FB6B98"/>
    <w:rsid w:val="00FB6C50"/>
    <w:rsid w:val="00FC0014"/>
    <w:rsid w:val="00FC0120"/>
    <w:rsid w:val="00FC2DF6"/>
    <w:rsid w:val="00FC3375"/>
    <w:rsid w:val="00FC3702"/>
    <w:rsid w:val="00FC3F35"/>
    <w:rsid w:val="00FC4164"/>
    <w:rsid w:val="00FC5013"/>
    <w:rsid w:val="00FC5799"/>
    <w:rsid w:val="00FC5AF7"/>
    <w:rsid w:val="00FC6A78"/>
    <w:rsid w:val="00FC6B74"/>
    <w:rsid w:val="00FD0307"/>
    <w:rsid w:val="00FD132E"/>
    <w:rsid w:val="00FD1563"/>
    <w:rsid w:val="00FD177E"/>
    <w:rsid w:val="00FD1796"/>
    <w:rsid w:val="00FD1B31"/>
    <w:rsid w:val="00FD1BC5"/>
    <w:rsid w:val="00FD1E1A"/>
    <w:rsid w:val="00FD2F35"/>
    <w:rsid w:val="00FD4274"/>
    <w:rsid w:val="00FD501D"/>
    <w:rsid w:val="00FD5955"/>
    <w:rsid w:val="00FD597C"/>
    <w:rsid w:val="00FD5B6B"/>
    <w:rsid w:val="00FD706C"/>
    <w:rsid w:val="00FD7532"/>
    <w:rsid w:val="00FD7C5A"/>
    <w:rsid w:val="00FE09FD"/>
    <w:rsid w:val="00FE0C88"/>
    <w:rsid w:val="00FE1334"/>
    <w:rsid w:val="00FE1342"/>
    <w:rsid w:val="00FE275B"/>
    <w:rsid w:val="00FE29F9"/>
    <w:rsid w:val="00FE3291"/>
    <w:rsid w:val="00FE4699"/>
    <w:rsid w:val="00FE4FB2"/>
    <w:rsid w:val="00FE5113"/>
    <w:rsid w:val="00FE5173"/>
    <w:rsid w:val="00FE625B"/>
    <w:rsid w:val="00FE75C5"/>
    <w:rsid w:val="00FF09F7"/>
    <w:rsid w:val="00FF1A07"/>
    <w:rsid w:val="00FF1CD7"/>
    <w:rsid w:val="00FF20CE"/>
    <w:rsid w:val="00FF241A"/>
    <w:rsid w:val="00FF294F"/>
    <w:rsid w:val="00FF4F9C"/>
    <w:rsid w:val="00FF5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Body Text" w:uiPriority="99"/>
    <w:lsdException w:name="Subtitle" w:qFormat="1"/>
    <w:lsdException w:name="Body Text Indent 3" w:uiPriority="99"/>
    <w:lsdException w:name="Hyperlink" w:uiPriority="99"/>
    <w:lsdException w:name="Strong" w:uiPriority="22" w:qFormat="1"/>
    <w:lsdException w:name="Emphasis"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1ED"/>
    <w:rPr>
      <w:sz w:val="24"/>
      <w:szCs w:val="24"/>
    </w:rPr>
  </w:style>
  <w:style w:type="paragraph" w:styleId="1">
    <w:name w:val="heading 1"/>
    <w:basedOn w:val="a"/>
    <w:next w:val="a"/>
    <w:link w:val="10"/>
    <w:uiPriority w:val="9"/>
    <w:qFormat/>
    <w:rsid w:val="000C11ED"/>
    <w:pPr>
      <w:keepNext/>
      <w:outlineLvl w:val="0"/>
    </w:pPr>
    <w:rPr>
      <w:sz w:val="28"/>
    </w:rPr>
  </w:style>
  <w:style w:type="paragraph" w:styleId="2">
    <w:name w:val="heading 2"/>
    <w:basedOn w:val="a"/>
    <w:next w:val="a"/>
    <w:qFormat/>
    <w:rsid w:val="000C11ED"/>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C11ED"/>
    <w:pPr>
      <w:jc w:val="both"/>
    </w:pPr>
    <w:rPr>
      <w:sz w:val="28"/>
    </w:rPr>
  </w:style>
  <w:style w:type="character" w:customStyle="1" w:styleId="a4">
    <w:name w:val="Основной текст Знак"/>
    <w:basedOn w:val="a0"/>
    <w:link w:val="a3"/>
    <w:uiPriority w:val="99"/>
    <w:rsid w:val="007D465B"/>
    <w:rPr>
      <w:sz w:val="28"/>
      <w:szCs w:val="24"/>
    </w:rPr>
  </w:style>
  <w:style w:type="paragraph" w:styleId="a5">
    <w:name w:val="Body Text Indent"/>
    <w:aliases w:val="Основной текст 1,Нумерованный список !!,Надин стиль,Основной текст без отступа"/>
    <w:basedOn w:val="a"/>
    <w:link w:val="11"/>
    <w:rsid w:val="000C11ED"/>
    <w:pPr>
      <w:ind w:firstLine="720"/>
      <w:jc w:val="both"/>
    </w:pPr>
    <w:rPr>
      <w:sz w:val="28"/>
    </w:rPr>
  </w:style>
  <w:style w:type="character" w:customStyle="1" w:styleId="11">
    <w:name w:val="Основной текст с отступом Знак1"/>
    <w:aliases w:val="Основной текст 1 Знак1,Нумерованный список !! Знак1,Надин стиль Знак1,Основной текст без отступа Знак1"/>
    <w:basedOn w:val="a0"/>
    <w:link w:val="a5"/>
    <w:rsid w:val="007D465B"/>
    <w:rPr>
      <w:sz w:val="28"/>
      <w:szCs w:val="24"/>
    </w:rPr>
  </w:style>
  <w:style w:type="paragraph" w:styleId="a6">
    <w:name w:val="Title"/>
    <w:basedOn w:val="a"/>
    <w:link w:val="a7"/>
    <w:qFormat/>
    <w:rsid w:val="000C11ED"/>
    <w:pPr>
      <w:jc w:val="center"/>
    </w:pPr>
    <w:rPr>
      <w:b/>
      <w:bCs/>
      <w:sz w:val="32"/>
    </w:rPr>
  </w:style>
  <w:style w:type="character" w:customStyle="1" w:styleId="a7">
    <w:name w:val="Название Знак"/>
    <w:basedOn w:val="a0"/>
    <w:link w:val="a6"/>
    <w:rsid w:val="007D465B"/>
    <w:rPr>
      <w:b/>
      <w:bCs/>
      <w:sz w:val="32"/>
      <w:szCs w:val="24"/>
    </w:rPr>
  </w:style>
  <w:style w:type="paragraph" w:styleId="a8">
    <w:name w:val="Subtitle"/>
    <w:basedOn w:val="a"/>
    <w:qFormat/>
    <w:rsid w:val="000C11ED"/>
    <w:pPr>
      <w:spacing w:line="120" w:lineRule="auto"/>
      <w:jc w:val="center"/>
    </w:pPr>
    <w:rPr>
      <w:b/>
      <w:bCs/>
      <w:sz w:val="32"/>
    </w:rPr>
  </w:style>
  <w:style w:type="paragraph" w:styleId="20">
    <w:name w:val="Body Text Indent 2"/>
    <w:basedOn w:val="a"/>
    <w:link w:val="21"/>
    <w:rsid w:val="000C11ED"/>
    <w:pPr>
      <w:ind w:firstLine="708"/>
    </w:pPr>
    <w:rPr>
      <w:sz w:val="28"/>
    </w:rPr>
  </w:style>
  <w:style w:type="character" w:customStyle="1" w:styleId="21">
    <w:name w:val="Основной текст с отступом 2 Знак"/>
    <w:basedOn w:val="a0"/>
    <w:link w:val="20"/>
    <w:rsid w:val="007D465B"/>
    <w:rPr>
      <w:sz w:val="28"/>
      <w:szCs w:val="24"/>
    </w:rPr>
  </w:style>
  <w:style w:type="paragraph" w:styleId="3">
    <w:name w:val="Body Text Indent 3"/>
    <w:basedOn w:val="a"/>
    <w:link w:val="30"/>
    <w:uiPriority w:val="99"/>
    <w:rsid w:val="000C11ED"/>
    <w:pPr>
      <w:ind w:firstLine="708"/>
      <w:jc w:val="both"/>
    </w:pPr>
    <w:rPr>
      <w:sz w:val="28"/>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aa"/>
    <w:uiPriority w:val="99"/>
    <w:qFormat/>
    <w:rsid w:val="000C11ED"/>
    <w:pPr>
      <w:spacing w:before="100" w:beforeAutospacing="1" w:after="100" w:afterAutospacing="1"/>
    </w:pPr>
    <w:rPr>
      <w:sz w:val="23"/>
      <w:szCs w:val="23"/>
    </w:rPr>
  </w:style>
  <w:style w:type="paragraph" w:styleId="ab">
    <w:name w:val="header"/>
    <w:basedOn w:val="a"/>
    <w:link w:val="ac"/>
    <w:rsid w:val="000C11ED"/>
    <w:pPr>
      <w:tabs>
        <w:tab w:val="center" w:pos="4677"/>
        <w:tab w:val="right" w:pos="9355"/>
      </w:tabs>
    </w:pPr>
  </w:style>
  <w:style w:type="character" w:customStyle="1" w:styleId="ac">
    <w:name w:val="Верхний колонтитул Знак"/>
    <w:basedOn w:val="a0"/>
    <w:link w:val="ab"/>
    <w:rsid w:val="00A539F8"/>
    <w:rPr>
      <w:sz w:val="24"/>
      <w:szCs w:val="24"/>
    </w:rPr>
  </w:style>
  <w:style w:type="character" w:styleId="ad">
    <w:name w:val="page number"/>
    <w:basedOn w:val="a0"/>
    <w:rsid w:val="000C11ED"/>
  </w:style>
  <w:style w:type="table" w:styleId="ae">
    <w:name w:val="Table Grid"/>
    <w:basedOn w:val="a1"/>
    <w:uiPriority w:val="59"/>
    <w:rsid w:val="00B3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FE5173"/>
    <w:pPr>
      <w:widowControl w:val="0"/>
      <w:autoSpaceDE w:val="0"/>
      <w:autoSpaceDN w:val="0"/>
      <w:adjustRightInd w:val="0"/>
      <w:ind w:firstLine="720"/>
    </w:pPr>
    <w:rPr>
      <w:rFonts w:ascii="Arial" w:hAnsi="Arial" w:cs="Arial"/>
    </w:rPr>
  </w:style>
  <w:style w:type="paragraph" w:styleId="af">
    <w:name w:val="Balloon Text"/>
    <w:basedOn w:val="a"/>
    <w:link w:val="af0"/>
    <w:uiPriority w:val="99"/>
    <w:rsid w:val="006625EB"/>
    <w:rPr>
      <w:rFonts w:ascii="Tahoma" w:hAnsi="Tahoma" w:cs="Tahoma"/>
      <w:sz w:val="16"/>
      <w:szCs w:val="16"/>
    </w:rPr>
  </w:style>
  <w:style w:type="character" w:customStyle="1" w:styleId="af0">
    <w:name w:val="Текст выноски Знак"/>
    <w:basedOn w:val="a0"/>
    <w:link w:val="af"/>
    <w:uiPriority w:val="99"/>
    <w:rsid w:val="006625EB"/>
    <w:rPr>
      <w:rFonts w:ascii="Tahoma" w:hAnsi="Tahoma" w:cs="Tahoma"/>
      <w:sz w:val="16"/>
      <w:szCs w:val="16"/>
    </w:rPr>
  </w:style>
  <w:style w:type="paragraph" w:styleId="af1">
    <w:name w:val="footer"/>
    <w:basedOn w:val="a"/>
    <w:link w:val="af2"/>
    <w:uiPriority w:val="99"/>
    <w:rsid w:val="000B6937"/>
    <w:pPr>
      <w:tabs>
        <w:tab w:val="center" w:pos="4677"/>
        <w:tab w:val="right" w:pos="9355"/>
      </w:tabs>
    </w:pPr>
  </w:style>
  <w:style w:type="character" w:customStyle="1" w:styleId="af2">
    <w:name w:val="Нижний колонтитул Знак"/>
    <w:basedOn w:val="a0"/>
    <w:link w:val="af1"/>
    <w:uiPriority w:val="99"/>
    <w:rsid w:val="007D465B"/>
    <w:rPr>
      <w:sz w:val="24"/>
      <w:szCs w:val="24"/>
    </w:rPr>
  </w:style>
  <w:style w:type="character" w:customStyle="1" w:styleId="apple-converted-space">
    <w:name w:val="apple-converted-space"/>
    <w:rsid w:val="00B82DA5"/>
  </w:style>
  <w:style w:type="character" w:styleId="af3">
    <w:name w:val="line number"/>
    <w:basedOn w:val="a0"/>
    <w:rsid w:val="00BD0F7E"/>
  </w:style>
  <w:style w:type="paragraph" w:customStyle="1" w:styleId="ConsPlusCell">
    <w:name w:val="ConsPlusCell"/>
    <w:uiPriority w:val="99"/>
    <w:rsid w:val="002B35E9"/>
    <w:pPr>
      <w:autoSpaceDE w:val="0"/>
      <w:autoSpaceDN w:val="0"/>
      <w:adjustRightInd w:val="0"/>
    </w:pPr>
    <w:rPr>
      <w:sz w:val="26"/>
      <w:szCs w:val="26"/>
    </w:rPr>
  </w:style>
  <w:style w:type="paragraph" w:styleId="22">
    <w:name w:val="Body Text 2"/>
    <w:basedOn w:val="a"/>
    <w:link w:val="23"/>
    <w:rsid w:val="007D465B"/>
    <w:pPr>
      <w:tabs>
        <w:tab w:val="left" w:pos="720"/>
      </w:tabs>
      <w:jc w:val="both"/>
    </w:pPr>
    <w:rPr>
      <w:sz w:val="28"/>
      <w:szCs w:val="26"/>
    </w:rPr>
  </w:style>
  <w:style w:type="character" w:customStyle="1" w:styleId="23">
    <w:name w:val="Основной текст 2 Знак"/>
    <w:basedOn w:val="a0"/>
    <w:link w:val="22"/>
    <w:rsid w:val="007D465B"/>
    <w:rPr>
      <w:sz w:val="28"/>
      <w:szCs w:val="26"/>
    </w:rPr>
  </w:style>
  <w:style w:type="paragraph" w:styleId="af4">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f5"/>
    <w:uiPriority w:val="34"/>
    <w:qFormat/>
    <w:rsid w:val="007D465B"/>
    <w:pPr>
      <w:spacing w:after="200" w:line="276" w:lineRule="auto"/>
      <w:ind w:left="720"/>
      <w:contextualSpacing/>
    </w:pPr>
    <w:rPr>
      <w:rFonts w:ascii="Calibri" w:hAnsi="Calibri"/>
      <w:sz w:val="22"/>
      <w:szCs w:val="22"/>
    </w:rPr>
  </w:style>
  <w:style w:type="paragraph" w:customStyle="1" w:styleId="defscrRUSTxtStyleText">
    <w:name w:val="defscr_RUS_TxtStyleText"/>
    <w:basedOn w:val="a"/>
    <w:rsid w:val="007D465B"/>
    <w:pPr>
      <w:widowControl w:val="0"/>
      <w:spacing w:before="120"/>
      <w:ind w:firstLine="425"/>
      <w:jc w:val="both"/>
    </w:pPr>
    <w:rPr>
      <w:noProof/>
      <w:color w:val="000000"/>
      <w:szCs w:val="20"/>
    </w:r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
    <w:basedOn w:val="a0"/>
    <w:rsid w:val="007D465B"/>
    <w:rPr>
      <w:sz w:val="22"/>
      <w:szCs w:val="22"/>
    </w:rPr>
  </w:style>
  <w:style w:type="paragraph" w:styleId="af7">
    <w:name w:val="No Spacing"/>
    <w:link w:val="af8"/>
    <w:uiPriority w:val="1"/>
    <w:qFormat/>
    <w:rsid w:val="007D465B"/>
    <w:rPr>
      <w:rFonts w:ascii="Calibri" w:eastAsia="Calibri" w:hAnsi="Calibri"/>
      <w:sz w:val="22"/>
      <w:szCs w:val="22"/>
      <w:lang w:eastAsia="en-US"/>
    </w:rPr>
  </w:style>
  <w:style w:type="character" w:customStyle="1" w:styleId="elementmain">
    <w:name w:val="elementmain"/>
    <w:basedOn w:val="a0"/>
    <w:rsid w:val="007D465B"/>
  </w:style>
  <w:style w:type="paragraph" w:customStyle="1" w:styleId="af9">
    <w:name w:val="График"/>
    <w:next w:val="a"/>
    <w:rsid w:val="007D465B"/>
    <w:pPr>
      <w:keepNext/>
      <w:autoSpaceDE w:val="0"/>
      <w:autoSpaceDN w:val="0"/>
      <w:spacing w:after="240"/>
      <w:jc w:val="center"/>
    </w:pPr>
    <w:rPr>
      <w:rFonts w:ascii="Arial" w:hAnsi="Arial" w:cs="Arial"/>
      <w:b/>
      <w:bCs/>
      <w:sz w:val="22"/>
      <w:szCs w:val="22"/>
      <w:lang w:val="en-US"/>
    </w:rPr>
  </w:style>
  <w:style w:type="paragraph" w:customStyle="1" w:styleId="24">
    <w:name w:val="Стиль2"/>
    <w:basedOn w:val="a"/>
    <w:rsid w:val="007D465B"/>
    <w:pPr>
      <w:ind w:firstLine="720"/>
      <w:jc w:val="both"/>
    </w:pPr>
    <w:rPr>
      <w:sz w:val="28"/>
      <w:szCs w:val="20"/>
    </w:rPr>
  </w:style>
  <w:style w:type="paragraph" w:customStyle="1" w:styleId="afa">
    <w:name w:val="ЭЭГ"/>
    <w:basedOn w:val="a"/>
    <w:rsid w:val="007D465B"/>
    <w:pPr>
      <w:spacing w:line="360" w:lineRule="auto"/>
      <w:ind w:firstLine="720"/>
      <w:jc w:val="both"/>
    </w:pPr>
  </w:style>
  <w:style w:type="paragraph" w:customStyle="1" w:styleId="12">
    <w:name w:val="Обычный1"/>
    <w:rsid w:val="007D465B"/>
    <w:pPr>
      <w:widowControl w:val="0"/>
      <w:spacing w:line="300" w:lineRule="auto"/>
      <w:ind w:firstLine="700"/>
      <w:jc w:val="both"/>
    </w:pPr>
    <w:rPr>
      <w:snapToGrid w:val="0"/>
      <w:sz w:val="22"/>
    </w:rPr>
  </w:style>
  <w:style w:type="paragraph" w:customStyle="1" w:styleId="13">
    <w:name w:val="Знак Знак Знак1 Знак Знак Знак Знак"/>
    <w:basedOn w:val="a"/>
    <w:autoRedefine/>
    <w:rsid w:val="007D465B"/>
    <w:pPr>
      <w:spacing w:after="160" w:line="240" w:lineRule="exact"/>
    </w:pPr>
    <w:rPr>
      <w:sz w:val="28"/>
      <w:szCs w:val="20"/>
      <w:lang w:val="en-US" w:eastAsia="en-US"/>
    </w:rPr>
  </w:style>
  <w:style w:type="paragraph" w:customStyle="1" w:styleId="ConsPlusTitle">
    <w:name w:val="ConsPlusTitle"/>
    <w:rsid w:val="007D465B"/>
    <w:pPr>
      <w:widowControl w:val="0"/>
      <w:autoSpaceDE w:val="0"/>
      <w:autoSpaceDN w:val="0"/>
      <w:adjustRightInd w:val="0"/>
    </w:pPr>
    <w:rPr>
      <w:rFonts w:ascii="Arial" w:hAnsi="Arial" w:cs="Arial"/>
      <w:b/>
      <w:bCs/>
    </w:rPr>
  </w:style>
  <w:style w:type="paragraph" w:styleId="25">
    <w:name w:val="Body Text First Indent 2"/>
    <w:basedOn w:val="a5"/>
    <w:link w:val="26"/>
    <w:unhideWhenUsed/>
    <w:rsid w:val="007D465B"/>
    <w:pPr>
      <w:spacing w:after="120" w:line="276" w:lineRule="auto"/>
      <w:ind w:left="283" w:firstLine="210"/>
      <w:jc w:val="left"/>
    </w:pPr>
    <w:rPr>
      <w:rFonts w:ascii="Calibri" w:hAnsi="Calibri"/>
      <w:sz w:val="22"/>
      <w:szCs w:val="22"/>
    </w:rPr>
  </w:style>
  <w:style w:type="character" w:customStyle="1" w:styleId="26">
    <w:name w:val="Красная строка 2 Знак"/>
    <w:basedOn w:val="11"/>
    <w:link w:val="25"/>
    <w:rsid w:val="007D465B"/>
    <w:rPr>
      <w:rFonts w:ascii="Calibri" w:hAnsi="Calibri"/>
      <w:sz w:val="22"/>
      <w:szCs w:val="22"/>
    </w:rPr>
  </w:style>
  <w:style w:type="paragraph" w:customStyle="1" w:styleId="14">
    <w:name w:val="Абзац списка1"/>
    <w:basedOn w:val="a"/>
    <w:rsid w:val="007D465B"/>
    <w:pPr>
      <w:spacing w:after="200" w:line="276" w:lineRule="auto"/>
      <w:ind w:left="720"/>
    </w:pPr>
    <w:rPr>
      <w:rFonts w:ascii="Calibri" w:eastAsia="Calibri" w:hAnsi="Calibri"/>
      <w:sz w:val="22"/>
      <w:szCs w:val="22"/>
    </w:rPr>
  </w:style>
  <w:style w:type="paragraph" w:customStyle="1" w:styleId="Default">
    <w:name w:val="Default"/>
    <w:rsid w:val="007D465B"/>
    <w:pPr>
      <w:autoSpaceDE w:val="0"/>
      <w:autoSpaceDN w:val="0"/>
      <w:adjustRightInd w:val="0"/>
    </w:pPr>
    <w:rPr>
      <w:rFonts w:eastAsia="Calibri"/>
      <w:color w:val="000000"/>
      <w:sz w:val="24"/>
      <w:szCs w:val="24"/>
      <w:lang w:eastAsia="en-US"/>
    </w:rPr>
  </w:style>
  <w:style w:type="character" w:styleId="afb">
    <w:name w:val="Hyperlink"/>
    <w:basedOn w:val="a0"/>
    <w:uiPriority w:val="99"/>
    <w:unhideWhenUsed/>
    <w:rsid w:val="007D465B"/>
    <w:rPr>
      <w:color w:val="0000FF"/>
      <w:u w:val="single"/>
    </w:rPr>
  </w:style>
  <w:style w:type="character" w:styleId="afc">
    <w:name w:val="Strong"/>
    <w:basedOn w:val="a0"/>
    <w:uiPriority w:val="22"/>
    <w:qFormat/>
    <w:rsid w:val="007D465B"/>
    <w:rPr>
      <w:b/>
      <w:bCs/>
    </w:rPr>
  </w:style>
  <w:style w:type="table" w:customStyle="1" w:styleId="15">
    <w:name w:val="Светлая заливка1"/>
    <w:basedOn w:val="a1"/>
    <w:uiPriority w:val="60"/>
    <w:rsid w:val="00F864B9"/>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ый список - Акцент 11"/>
    <w:basedOn w:val="a1"/>
    <w:uiPriority w:val="61"/>
    <w:rsid w:val="00F864B9"/>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5">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f4"/>
    <w:uiPriority w:val="34"/>
    <w:locked/>
    <w:rsid w:val="00F864B9"/>
    <w:rPr>
      <w:rFonts w:ascii="Calibri" w:hAnsi="Calibri"/>
      <w:sz w:val="22"/>
      <w:szCs w:val="22"/>
    </w:rPr>
  </w:style>
  <w:style w:type="paragraph" w:customStyle="1" w:styleId="210">
    <w:name w:val="Основной текст 21"/>
    <w:basedOn w:val="a"/>
    <w:rsid w:val="00F864B9"/>
    <w:pPr>
      <w:overflowPunct w:val="0"/>
      <w:autoSpaceDE w:val="0"/>
      <w:autoSpaceDN w:val="0"/>
      <w:adjustRightInd w:val="0"/>
      <w:spacing w:line="320" w:lineRule="exact"/>
      <w:ind w:firstLine="720"/>
      <w:jc w:val="both"/>
    </w:pPr>
    <w:rPr>
      <w:rFonts w:ascii="Times New Roman CYR" w:hAnsi="Times New Roman CYR"/>
      <w:sz w:val="28"/>
      <w:szCs w:val="20"/>
    </w:rPr>
  </w:style>
  <w:style w:type="paragraph" w:styleId="HTML">
    <w:name w:val="HTML Preformatted"/>
    <w:basedOn w:val="a"/>
    <w:link w:val="HTML0"/>
    <w:uiPriority w:val="99"/>
    <w:unhideWhenUsed/>
    <w:rsid w:val="00F86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64B9"/>
    <w:rPr>
      <w:rFonts w:ascii="Courier New" w:hAnsi="Courier New" w:cs="Courier New"/>
    </w:rPr>
  </w:style>
  <w:style w:type="character" w:customStyle="1" w:styleId="ConsPlusNormal0">
    <w:name w:val="ConsPlusNormal Знак"/>
    <w:link w:val="ConsPlusNormal"/>
    <w:locked/>
    <w:rsid w:val="009F1DDC"/>
    <w:rPr>
      <w:rFonts w:ascii="Arial" w:hAnsi="Arial" w:cs="Arial"/>
    </w:rPr>
  </w:style>
  <w:style w:type="paragraph" w:styleId="afd">
    <w:name w:val="caption"/>
    <w:basedOn w:val="a"/>
    <w:next w:val="a"/>
    <w:uiPriority w:val="35"/>
    <w:qFormat/>
    <w:rsid w:val="004A01A7"/>
    <w:rPr>
      <w:b/>
      <w:bCs/>
      <w:sz w:val="20"/>
      <w:szCs w:val="20"/>
    </w:rPr>
  </w:style>
  <w:style w:type="character" w:customStyle="1" w:styleId="aa">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basedOn w:val="a0"/>
    <w:link w:val="a9"/>
    <w:uiPriority w:val="99"/>
    <w:rsid w:val="008D182D"/>
    <w:rPr>
      <w:sz w:val="23"/>
      <w:szCs w:val="23"/>
    </w:rPr>
  </w:style>
  <w:style w:type="character" w:customStyle="1" w:styleId="text2">
    <w:name w:val="text2"/>
    <w:basedOn w:val="a0"/>
    <w:rsid w:val="003C585E"/>
  </w:style>
  <w:style w:type="character" w:customStyle="1" w:styleId="blk">
    <w:name w:val="blk"/>
    <w:basedOn w:val="a0"/>
    <w:rsid w:val="0065790A"/>
  </w:style>
  <w:style w:type="character" w:customStyle="1" w:styleId="10">
    <w:name w:val="Заголовок 1 Знак"/>
    <w:basedOn w:val="a0"/>
    <w:link w:val="1"/>
    <w:uiPriority w:val="9"/>
    <w:rsid w:val="00FC5AF7"/>
    <w:rPr>
      <w:sz w:val="28"/>
      <w:szCs w:val="24"/>
    </w:rPr>
  </w:style>
  <w:style w:type="character" w:customStyle="1" w:styleId="30">
    <w:name w:val="Основной текст с отступом 3 Знак"/>
    <w:basedOn w:val="a0"/>
    <w:link w:val="3"/>
    <w:uiPriority w:val="99"/>
    <w:rsid w:val="00FC5AF7"/>
    <w:rPr>
      <w:sz w:val="28"/>
      <w:szCs w:val="24"/>
    </w:rPr>
  </w:style>
  <w:style w:type="paragraph" w:customStyle="1" w:styleId="NormalExport">
    <w:name w:val="Normal_Export"/>
    <w:basedOn w:val="a"/>
    <w:rsid w:val="00FC5AF7"/>
    <w:pPr>
      <w:jc w:val="both"/>
    </w:pPr>
    <w:rPr>
      <w:rFonts w:ascii="Arial" w:eastAsia="Arial" w:hAnsi="Arial" w:cs="Arial"/>
      <w:color w:val="000000"/>
      <w:sz w:val="20"/>
      <w:szCs w:val="20"/>
    </w:rPr>
  </w:style>
  <w:style w:type="paragraph" w:customStyle="1" w:styleId="afe">
    <w:name w:val="Содержимое таблицы"/>
    <w:basedOn w:val="a"/>
    <w:rsid w:val="006961E6"/>
    <w:pPr>
      <w:suppressLineNumbers/>
      <w:suppressAutoHyphens/>
    </w:pPr>
    <w:rPr>
      <w:lang w:eastAsia="ar-SA"/>
    </w:rPr>
  </w:style>
  <w:style w:type="character" w:customStyle="1" w:styleId="af8">
    <w:name w:val="Без интервала Знак"/>
    <w:link w:val="af7"/>
    <w:uiPriority w:val="1"/>
    <w:rsid w:val="003B409E"/>
    <w:rPr>
      <w:rFonts w:ascii="Calibri" w:eastAsia="Calibri" w:hAnsi="Calibri"/>
      <w:sz w:val="22"/>
      <w:szCs w:val="22"/>
      <w:lang w:eastAsia="en-US"/>
    </w:rPr>
  </w:style>
  <w:style w:type="paragraph" w:customStyle="1" w:styleId="ConsPlusNonformat">
    <w:name w:val="ConsPlusNonformat"/>
    <w:uiPriority w:val="99"/>
    <w:rsid w:val="005B5766"/>
    <w:pPr>
      <w:widowControl w:val="0"/>
      <w:suppressAutoHyphens/>
      <w:autoSpaceDE w:val="0"/>
    </w:pPr>
    <w:rPr>
      <w:rFonts w:ascii="Courier New" w:hAnsi="Courier New" w:cs="Courier New"/>
      <w:lang w:eastAsia="ar-SA"/>
    </w:rPr>
  </w:style>
  <w:style w:type="paragraph" w:styleId="aff">
    <w:name w:val="footnote text"/>
    <w:basedOn w:val="a"/>
    <w:link w:val="aff0"/>
    <w:rsid w:val="00166B38"/>
    <w:rPr>
      <w:sz w:val="20"/>
      <w:szCs w:val="20"/>
    </w:rPr>
  </w:style>
  <w:style w:type="character" w:customStyle="1" w:styleId="aff0">
    <w:name w:val="Текст сноски Знак"/>
    <w:basedOn w:val="a0"/>
    <w:link w:val="aff"/>
    <w:rsid w:val="00166B38"/>
  </w:style>
  <w:style w:type="character" w:styleId="aff1">
    <w:name w:val="footnote reference"/>
    <w:basedOn w:val="a0"/>
    <w:rsid w:val="00166B38"/>
    <w:rPr>
      <w:vertAlign w:val="superscript"/>
    </w:rPr>
  </w:style>
  <w:style w:type="paragraph" w:styleId="aff2">
    <w:name w:val="endnote text"/>
    <w:basedOn w:val="a"/>
    <w:link w:val="aff3"/>
    <w:rsid w:val="00166B38"/>
    <w:rPr>
      <w:sz w:val="20"/>
      <w:szCs w:val="20"/>
    </w:rPr>
  </w:style>
  <w:style w:type="character" w:customStyle="1" w:styleId="aff3">
    <w:name w:val="Текст концевой сноски Знак"/>
    <w:basedOn w:val="a0"/>
    <w:link w:val="aff2"/>
    <w:rsid w:val="00166B38"/>
  </w:style>
  <w:style w:type="character" w:styleId="aff4">
    <w:name w:val="endnote reference"/>
    <w:basedOn w:val="a0"/>
    <w:rsid w:val="00166B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Body Text" w:uiPriority="99"/>
    <w:lsdException w:name="Subtitle" w:qFormat="1"/>
    <w:lsdException w:name="Body Text Indent 3" w:uiPriority="99"/>
    <w:lsdException w:name="Hyperlink" w:uiPriority="99"/>
    <w:lsdException w:name="Strong" w:uiPriority="22" w:qFormat="1"/>
    <w:lsdException w:name="Emphasis"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1ED"/>
    <w:rPr>
      <w:sz w:val="24"/>
      <w:szCs w:val="24"/>
    </w:rPr>
  </w:style>
  <w:style w:type="paragraph" w:styleId="1">
    <w:name w:val="heading 1"/>
    <w:basedOn w:val="a"/>
    <w:next w:val="a"/>
    <w:link w:val="10"/>
    <w:uiPriority w:val="9"/>
    <w:qFormat/>
    <w:rsid w:val="000C11ED"/>
    <w:pPr>
      <w:keepNext/>
      <w:outlineLvl w:val="0"/>
    </w:pPr>
    <w:rPr>
      <w:sz w:val="28"/>
    </w:rPr>
  </w:style>
  <w:style w:type="paragraph" w:styleId="2">
    <w:name w:val="heading 2"/>
    <w:basedOn w:val="a"/>
    <w:next w:val="a"/>
    <w:qFormat/>
    <w:rsid w:val="000C11ED"/>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C11ED"/>
    <w:pPr>
      <w:jc w:val="both"/>
    </w:pPr>
    <w:rPr>
      <w:sz w:val="28"/>
    </w:rPr>
  </w:style>
  <w:style w:type="character" w:customStyle="1" w:styleId="a4">
    <w:name w:val="Основной текст Знак"/>
    <w:basedOn w:val="a0"/>
    <w:link w:val="a3"/>
    <w:uiPriority w:val="99"/>
    <w:rsid w:val="007D465B"/>
    <w:rPr>
      <w:sz w:val="28"/>
      <w:szCs w:val="24"/>
    </w:rPr>
  </w:style>
  <w:style w:type="paragraph" w:styleId="a5">
    <w:name w:val="Body Text Indent"/>
    <w:aliases w:val="Основной текст 1,Нумерованный список !!,Надин стиль,Основной текст без отступа"/>
    <w:basedOn w:val="a"/>
    <w:link w:val="11"/>
    <w:rsid w:val="000C11ED"/>
    <w:pPr>
      <w:ind w:firstLine="720"/>
      <w:jc w:val="both"/>
    </w:pPr>
    <w:rPr>
      <w:sz w:val="28"/>
    </w:rPr>
  </w:style>
  <w:style w:type="character" w:customStyle="1" w:styleId="11">
    <w:name w:val="Основной текст с отступом Знак1"/>
    <w:aliases w:val="Основной текст 1 Знак1,Нумерованный список !! Знак1,Надин стиль Знак1,Основной текст без отступа Знак1"/>
    <w:basedOn w:val="a0"/>
    <w:link w:val="a5"/>
    <w:rsid w:val="007D465B"/>
    <w:rPr>
      <w:sz w:val="28"/>
      <w:szCs w:val="24"/>
    </w:rPr>
  </w:style>
  <w:style w:type="paragraph" w:styleId="a6">
    <w:name w:val="Title"/>
    <w:basedOn w:val="a"/>
    <w:link w:val="a7"/>
    <w:qFormat/>
    <w:rsid w:val="000C11ED"/>
    <w:pPr>
      <w:jc w:val="center"/>
    </w:pPr>
    <w:rPr>
      <w:b/>
      <w:bCs/>
      <w:sz w:val="32"/>
    </w:rPr>
  </w:style>
  <w:style w:type="character" w:customStyle="1" w:styleId="a7">
    <w:name w:val="Название Знак"/>
    <w:basedOn w:val="a0"/>
    <w:link w:val="a6"/>
    <w:rsid w:val="007D465B"/>
    <w:rPr>
      <w:b/>
      <w:bCs/>
      <w:sz w:val="32"/>
      <w:szCs w:val="24"/>
    </w:rPr>
  </w:style>
  <w:style w:type="paragraph" w:styleId="a8">
    <w:name w:val="Subtitle"/>
    <w:basedOn w:val="a"/>
    <w:qFormat/>
    <w:rsid w:val="000C11ED"/>
    <w:pPr>
      <w:spacing w:line="120" w:lineRule="auto"/>
      <w:jc w:val="center"/>
    </w:pPr>
    <w:rPr>
      <w:b/>
      <w:bCs/>
      <w:sz w:val="32"/>
    </w:rPr>
  </w:style>
  <w:style w:type="paragraph" w:styleId="20">
    <w:name w:val="Body Text Indent 2"/>
    <w:basedOn w:val="a"/>
    <w:link w:val="21"/>
    <w:rsid w:val="000C11ED"/>
    <w:pPr>
      <w:ind w:firstLine="708"/>
    </w:pPr>
    <w:rPr>
      <w:sz w:val="28"/>
    </w:rPr>
  </w:style>
  <w:style w:type="character" w:customStyle="1" w:styleId="21">
    <w:name w:val="Основной текст с отступом 2 Знак"/>
    <w:basedOn w:val="a0"/>
    <w:link w:val="20"/>
    <w:rsid w:val="007D465B"/>
    <w:rPr>
      <w:sz w:val="28"/>
      <w:szCs w:val="24"/>
    </w:rPr>
  </w:style>
  <w:style w:type="paragraph" w:styleId="3">
    <w:name w:val="Body Text Indent 3"/>
    <w:basedOn w:val="a"/>
    <w:link w:val="30"/>
    <w:uiPriority w:val="99"/>
    <w:rsid w:val="000C11ED"/>
    <w:pPr>
      <w:ind w:firstLine="708"/>
      <w:jc w:val="both"/>
    </w:pPr>
    <w:rPr>
      <w:sz w:val="28"/>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aa"/>
    <w:uiPriority w:val="99"/>
    <w:qFormat/>
    <w:rsid w:val="000C11ED"/>
    <w:pPr>
      <w:spacing w:before="100" w:beforeAutospacing="1" w:after="100" w:afterAutospacing="1"/>
    </w:pPr>
    <w:rPr>
      <w:sz w:val="23"/>
      <w:szCs w:val="23"/>
    </w:rPr>
  </w:style>
  <w:style w:type="paragraph" w:styleId="ab">
    <w:name w:val="header"/>
    <w:basedOn w:val="a"/>
    <w:link w:val="ac"/>
    <w:rsid w:val="000C11ED"/>
    <w:pPr>
      <w:tabs>
        <w:tab w:val="center" w:pos="4677"/>
        <w:tab w:val="right" w:pos="9355"/>
      </w:tabs>
    </w:pPr>
  </w:style>
  <w:style w:type="character" w:customStyle="1" w:styleId="ac">
    <w:name w:val="Верхний колонтитул Знак"/>
    <w:basedOn w:val="a0"/>
    <w:link w:val="ab"/>
    <w:rsid w:val="00A539F8"/>
    <w:rPr>
      <w:sz w:val="24"/>
      <w:szCs w:val="24"/>
    </w:rPr>
  </w:style>
  <w:style w:type="character" w:styleId="ad">
    <w:name w:val="page number"/>
    <w:basedOn w:val="a0"/>
    <w:rsid w:val="000C11ED"/>
  </w:style>
  <w:style w:type="table" w:styleId="ae">
    <w:name w:val="Table Grid"/>
    <w:basedOn w:val="a1"/>
    <w:uiPriority w:val="59"/>
    <w:rsid w:val="00B3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FE5173"/>
    <w:pPr>
      <w:widowControl w:val="0"/>
      <w:autoSpaceDE w:val="0"/>
      <w:autoSpaceDN w:val="0"/>
      <w:adjustRightInd w:val="0"/>
      <w:ind w:firstLine="720"/>
    </w:pPr>
    <w:rPr>
      <w:rFonts w:ascii="Arial" w:hAnsi="Arial" w:cs="Arial"/>
    </w:rPr>
  </w:style>
  <w:style w:type="paragraph" w:styleId="af">
    <w:name w:val="Balloon Text"/>
    <w:basedOn w:val="a"/>
    <w:link w:val="af0"/>
    <w:uiPriority w:val="99"/>
    <w:rsid w:val="006625EB"/>
    <w:rPr>
      <w:rFonts w:ascii="Tahoma" w:hAnsi="Tahoma" w:cs="Tahoma"/>
      <w:sz w:val="16"/>
      <w:szCs w:val="16"/>
    </w:rPr>
  </w:style>
  <w:style w:type="character" w:customStyle="1" w:styleId="af0">
    <w:name w:val="Текст выноски Знак"/>
    <w:basedOn w:val="a0"/>
    <w:link w:val="af"/>
    <w:uiPriority w:val="99"/>
    <w:rsid w:val="006625EB"/>
    <w:rPr>
      <w:rFonts w:ascii="Tahoma" w:hAnsi="Tahoma" w:cs="Tahoma"/>
      <w:sz w:val="16"/>
      <w:szCs w:val="16"/>
    </w:rPr>
  </w:style>
  <w:style w:type="paragraph" w:styleId="af1">
    <w:name w:val="footer"/>
    <w:basedOn w:val="a"/>
    <w:link w:val="af2"/>
    <w:uiPriority w:val="99"/>
    <w:rsid w:val="000B6937"/>
    <w:pPr>
      <w:tabs>
        <w:tab w:val="center" w:pos="4677"/>
        <w:tab w:val="right" w:pos="9355"/>
      </w:tabs>
    </w:pPr>
  </w:style>
  <w:style w:type="character" w:customStyle="1" w:styleId="af2">
    <w:name w:val="Нижний колонтитул Знак"/>
    <w:basedOn w:val="a0"/>
    <w:link w:val="af1"/>
    <w:uiPriority w:val="99"/>
    <w:rsid w:val="007D465B"/>
    <w:rPr>
      <w:sz w:val="24"/>
      <w:szCs w:val="24"/>
    </w:rPr>
  </w:style>
  <w:style w:type="character" w:customStyle="1" w:styleId="apple-converted-space">
    <w:name w:val="apple-converted-space"/>
    <w:rsid w:val="00B82DA5"/>
  </w:style>
  <w:style w:type="character" w:styleId="af3">
    <w:name w:val="line number"/>
    <w:basedOn w:val="a0"/>
    <w:rsid w:val="00BD0F7E"/>
  </w:style>
  <w:style w:type="paragraph" w:customStyle="1" w:styleId="ConsPlusCell">
    <w:name w:val="ConsPlusCell"/>
    <w:uiPriority w:val="99"/>
    <w:rsid w:val="002B35E9"/>
    <w:pPr>
      <w:autoSpaceDE w:val="0"/>
      <w:autoSpaceDN w:val="0"/>
      <w:adjustRightInd w:val="0"/>
    </w:pPr>
    <w:rPr>
      <w:sz w:val="26"/>
      <w:szCs w:val="26"/>
    </w:rPr>
  </w:style>
  <w:style w:type="paragraph" w:styleId="22">
    <w:name w:val="Body Text 2"/>
    <w:basedOn w:val="a"/>
    <w:link w:val="23"/>
    <w:rsid w:val="007D465B"/>
    <w:pPr>
      <w:tabs>
        <w:tab w:val="left" w:pos="720"/>
      </w:tabs>
      <w:jc w:val="both"/>
    </w:pPr>
    <w:rPr>
      <w:sz w:val="28"/>
      <w:szCs w:val="26"/>
    </w:rPr>
  </w:style>
  <w:style w:type="character" w:customStyle="1" w:styleId="23">
    <w:name w:val="Основной текст 2 Знак"/>
    <w:basedOn w:val="a0"/>
    <w:link w:val="22"/>
    <w:rsid w:val="007D465B"/>
    <w:rPr>
      <w:sz w:val="28"/>
      <w:szCs w:val="26"/>
    </w:rPr>
  </w:style>
  <w:style w:type="paragraph" w:styleId="af4">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f5"/>
    <w:uiPriority w:val="34"/>
    <w:qFormat/>
    <w:rsid w:val="007D465B"/>
    <w:pPr>
      <w:spacing w:after="200" w:line="276" w:lineRule="auto"/>
      <w:ind w:left="720"/>
      <w:contextualSpacing/>
    </w:pPr>
    <w:rPr>
      <w:rFonts w:ascii="Calibri" w:hAnsi="Calibri"/>
      <w:sz w:val="22"/>
      <w:szCs w:val="22"/>
    </w:rPr>
  </w:style>
  <w:style w:type="paragraph" w:customStyle="1" w:styleId="defscrRUSTxtStyleText">
    <w:name w:val="defscr_RUS_TxtStyleText"/>
    <w:basedOn w:val="a"/>
    <w:rsid w:val="007D465B"/>
    <w:pPr>
      <w:widowControl w:val="0"/>
      <w:spacing w:before="120"/>
      <w:ind w:firstLine="425"/>
      <w:jc w:val="both"/>
    </w:pPr>
    <w:rPr>
      <w:noProof/>
      <w:color w:val="000000"/>
      <w:szCs w:val="20"/>
    </w:r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
    <w:basedOn w:val="a0"/>
    <w:rsid w:val="007D465B"/>
    <w:rPr>
      <w:sz w:val="22"/>
      <w:szCs w:val="22"/>
    </w:rPr>
  </w:style>
  <w:style w:type="paragraph" w:styleId="af7">
    <w:name w:val="No Spacing"/>
    <w:link w:val="af8"/>
    <w:uiPriority w:val="1"/>
    <w:qFormat/>
    <w:rsid w:val="007D465B"/>
    <w:rPr>
      <w:rFonts w:ascii="Calibri" w:eastAsia="Calibri" w:hAnsi="Calibri"/>
      <w:sz w:val="22"/>
      <w:szCs w:val="22"/>
      <w:lang w:eastAsia="en-US"/>
    </w:rPr>
  </w:style>
  <w:style w:type="character" w:customStyle="1" w:styleId="elementmain">
    <w:name w:val="elementmain"/>
    <w:basedOn w:val="a0"/>
    <w:rsid w:val="007D465B"/>
  </w:style>
  <w:style w:type="paragraph" w:customStyle="1" w:styleId="af9">
    <w:name w:val="График"/>
    <w:next w:val="a"/>
    <w:rsid w:val="007D465B"/>
    <w:pPr>
      <w:keepNext/>
      <w:autoSpaceDE w:val="0"/>
      <w:autoSpaceDN w:val="0"/>
      <w:spacing w:after="240"/>
      <w:jc w:val="center"/>
    </w:pPr>
    <w:rPr>
      <w:rFonts w:ascii="Arial" w:hAnsi="Arial" w:cs="Arial"/>
      <w:b/>
      <w:bCs/>
      <w:sz w:val="22"/>
      <w:szCs w:val="22"/>
      <w:lang w:val="en-US"/>
    </w:rPr>
  </w:style>
  <w:style w:type="paragraph" w:customStyle="1" w:styleId="24">
    <w:name w:val="Стиль2"/>
    <w:basedOn w:val="a"/>
    <w:rsid w:val="007D465B"/>
    <w:pPr>
      <w:ind w:firstLine="720"/>
      <w:jc w:val="both"/>
    </w:pPr>
    <w:rPr>
      <w:sz w:val="28"/>
      <w:szCs w:val="20"/>
    </w:rPr>
  </w:style>
  <w:style w:type="paragraph" w:customStyle="1" w:styleId="afa">
    <w:name w:val="ЭЭГ"/>
    <w:basedOn w:val="a"/>
    <w:rsid w:val="007D465B"/>
    <w:pPr>
      <w:spacing w:line="360" w:lineRule="auto"/>
      <w:ind w:firstLine="720"/>
      <w:jc w:val="both"/>
    </w:pPr>
  </w:style>
  <w:style w:type="paragraph" w:customStyle="1" w:styleId="12">
    <w:name w:val="Обычный1"/>
    <w:rsid w:val="007D465B"/>
    <w:pPr>
      <w:widowControl w:val="0"/>
      <w:spacing w:line="300" w:lineRule="auto"/>
      <w:ind w:firstLine="700"/>
      <w:jc w:val="both"/>
    </w:pPr>
    <w:rPr>
      <w:snapToGrid w:val="0"/>
      <w:sz w:val="22"/>
    </w:rPr>
  </w:style>
  <w:style w:type="paragraph" w:customStyle="1" w:styleId="13">
    <w:name w:val="Знак Знак Знак1 Знак Знак Знак Знак"/>
    <w:basedOn w:val="a"/>
    <w:autoRedefine/>
    <w:rsid w:val="007D465B"/>
    <w:pPr>
      <w:spacing w:after="160" w:line="240" w:lineRule="exact"/>
    </w:pPr>
    <w:rPr>
      <w:sz w:val="28"/>
      <w:szCs w:val="20"/>
      <w:lang w:val="en-US" w:eastAsia="en-US"/>
    </w:rPr>
  </w:style>
  <w:style w:type="paragraph" w:customStyle="1" w:styleId="ConsPlusTitle">
    <w:name w:val="ConsPlusTitle"/>
    <w:rsid w:val="007D465B"/>
    <w:pPr>
      <w:widowControl w:val="0"/>
      <w:autoSpaceDE w:val="0"/>
      <w:autoSpaceDN w:val="0"/>
      <w:adjustRightInd w:val="0"/>
    </w:pPr>
    <w:rPr>
      <w:rFonts w:ascii="Arial" w:hAnsi="Arial" w:cs="Arial"/>
      <w:b/>
      <w:bCs/>
    </w:rPr>
  </w:style>
  <w:style w:type="paragraph" w:styleId="25">
    <w:name w:val="Body Text First Indent 2"/>
    <w:basedOn w:val="a5"/>
    <w:link w:val="26"/>
    <w:unhideWhenUsed/>
    <w:rsid w:val="007D465B"/>
    <w:pPr>
      <w:spacing w:after="120" w:line="276" w:lineRule="auto"/>
      <w:ind w:left="283" w:firstLine="210"/>
      <w:jc w:val="left"/>
    </w:pPr>
    <w:rPr>
      <w:rFonts w:ascii="Calibri" w:hAnsi="Calibri"/>
      <w:sz w:val="22"/>
      <w:szCs w:val="22"/>
    </w:rPr>
  </w:style>
  <w:style w:type="character" w:customStyle="1" w:styleId="26">
    <w:name w:val="Красная строка 2 Знак"/>
    <w:basedOn w:val="11"/>
    <w:link w:val="25"/>
    <w:rsid w:val="007D465B"/>
    <w:rPr>
      <w:rFonts w:ascii="Calibri" w:hAnsi="Calibri"/>
      <w:sz w:val="22"/>
      <w:szCs w:val="22"/>
    </w:rPr>
  </w:style>
  <w:style w:type="paragraph" w:customStyle="1" w:styleId="14">
    <w:name w:val="Абзац списка1"/>
    <w:basedOn w:val="a"/>
    <w:rsid w:val="007D465B"/>
    <w:pPr>
      <w:spacing w:after="200" w:line="276" w:lineRule="auto"/>
      <w:ind w:left="720"/>
    </w:pPr>
    <w:rPr>
      <w:rFonts w:ascii="Calibri" w:eastAsia="Calibri" w:hAnsi="Calibri"/>
      <w:sz w:val="22"/>
      <w:szCs w:val="22"/>
    </w:rPr>
  </w:style>
  <w:style w:type="paragraph" w:customStyle="1" w:styleId="Default">
    <w:name w:val="Default"/>
    <w:rsid w:val="007D465B"/>
    <w:pPr>
      <w:autoSpaceDE w:val="0"/>
      <w:autoSpaceDN w:val="0"/>
      <w:adjustRightInd w:val="0"/>
    </w:pPr>
    <w:rPr>
      <w:rFonts w:eastAsia="Calibri"/>
      <w:color w:val="000000"/>
      <w:sz w:val="24"/>
      <w:szCs w:val="24"/>
      <w:lang w:eastAsia="en-US"/>
    </w:rPr>
  </w:style>
  <w:style w:type="character" w:styleId="afb">
    <w:name w:val="Hyperlink"/>
    <w:basedOn w:val="a0"/>
    <w:uiPriority w:val="99"/>
    <w:unhideWhenUsed/>
    <w:rsid w:val="007D465B"/>
    <w:rPr>
      <w:color w:val="0000FF"/>
      <w:u w:val="single"/>
    </w:rPr>
  </w:style>
  <w:style w:type="character" w:styleId="afc">
    <w:name w:val="Strong"/>
    <w:basedOn w:val="a0"/>
    <w:uiPriority w:val="22"/>
    <w:qFormat/>
    <w:rsid w:val="007D465B"/>
    <w:rPr>
      <w:b/>
      <w:bCs/>
    </w:rPr>
  </w:style>
  <w:style w:type="table" w:customStyle="1" w:styleId="15">
    <w:name w:val="Светлая заливка1"/>
    <w:basedOn w:val="a1"/>
    <w:uiPriority w:val="60"/>
    <w:rsid w:val="00F864B9"/>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ый список - Акцент 11"/>
    <w:basedOn w:val="a1"/>
    <w:uiPriority w:val="61"/>
    <w:rsid w:val="00F864B9"/>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5">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f4"/>
    <w:uiPriority w:val="34"/>
    <w:locked/>
    <w:rsid w:val="00F864B9"/>
    <w:rPr>
      <w:rFonts w:ascii="Calibri" w:hAnsi="Calibri"/>
      <w:sz w:val="22"/>
      <w:szCs w:val="22"/>
    </w:rPr>
  </w:style>
  <w:style w:type="paragraph" w:customStyle="1" w:styleId="210">
    <w:name w:val="Основной текст 21"/>
    <w:basedOn w:val="a"/>
    <w:rsid w:val="00F864B9"/>
    <w:pPr>
      <w:overflowPunct w:val="0"/>
      <w:autoSpaceDE w:val="0"/>
      <w:autoSpaceDN w:val="0"/>
      <w:adjustRightInd w:val="0"/>
      <w:spacing w:line="320" w:lineRule="exact"/>
      <w:ind w:firstLine="720"/>
      <w:jc w:val="both"/>
    </w:pPr>
    <w:rPr>
      <w:rFonts w:ascii="Times New Roman CYR" w:hAnsi="Times New Roman CYR"/>
      <w:sz w:val="28"/>
      <w:szCs w:val="20"/>
    </w:rPr>
  </w:style>
  <w:style w:type="paragraph" w:styleId="HTML">
    <w:name w:val="HTML Preformatted"/>
    <w:basedOn w:val="a"/>
    <w:link w:val="HTML0"/>
    <w:uiPriority w:val="99"/>
    <w:unhideWhenUsed/>
    <w:rsid w:val="00F86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64B9"/>
    <w:rPr>
      <w:rFonts w:ascii="Courier New" w:hAnsi="Courier New" w:cs="Courier New"/>
    </w:rPr>
  </w:style>
  <w:style w:type="character" w:customStyle="1" w:styleId="ConsPlusNormal0">
    <w:name w:val="ConsPlusNormal Знак"/>
    <w:link w:val="ConsPlusNormal"/>
    <w:locked/>
    <w:rsid w:val="009F1DDC"/>
    <w:rPr>
      <w:rFonts w:ascii="Arial" w:hAnsi="Arial" w:cs="Arial"/>
    </w:rPr>
  </w:style>
  <w:style w:type="paragraph" w:styleId="afd">
    <w:name w:val="caption"/>
    <w:basedOn w:val="a"/>
    <w:next w:val="a"/>
    <w:uiPriority w:val="35"/>
    <w:qFormat/>
    <w:rsid w:val="004A01A7"/>
    <w:rPr>
      <w:b/>
      <w:bCs/>
      <w:sz w:val="20"/>
      <w:szCs w:val="20"/>
    </w:rPr>
  </w:style>
  <w:style w:type="character" w:customStyle="1" w:styleId="aa">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basedOn w:val="a0"/>
    <w:link w:val="a9"/>
    <w:uiPriority w:val="99"/>
    <w:rsid w:val="008D182D"/>
    <w:rPr>
      <w:sz w:val="23"/>
      <w:szCs w:val="23"/>
    </w:rPr>
  </w:style>
  <w:style w:type="character" w:customStyle="1" w:styleId="text2">
    <w:name w:val="text2"/>
    <w:basedOn w:val="a0"/>
    <w:rsid w:val="003C585E"/>
  </w:style>
  <w:style w:type="character" w:customStyle="1" w:styleId="blk">
    <w:name w:val="blk"/>
    <w:basedOn w:val="a0"/>
    <w:rsid w:val="0065790A"/>
  </w:style>
  <w:style w:type="character" w:customStyle="1" w:styleId="10">
    <w:name w:val="Заголовок 1 Знак"/>
    <w:basedOn w:val="a0"/>
    <w:link w:val="1"/>
    <w:uiPriority w:val="9"/>
    <w:rsid w:val="00FC5AF7"/>
    <w:rPr>
      <w:sz w:val="28"/>
      <w:szCs w:val="24"/>
    </w:rPr>
  </w:style>
  <w:style w:type="character" w:customStyle="1" w:styleId="30">
    <w:name w:val="Основной текст с отступом 3 Знак"/>
    <w:basedOn w:val="a0"/>
    <w:link w:val="3"/>
    <w:uiPriority w:val="99"/>
    <w:rsid w:val="00FC5AF7"/>
    <w:rPr>
      <w:sz w:val="28"/>
      <w:szCs w:val="24"/>
    </w:rPr>
  </w:style>
  <w:style w:type="paragraph" w:customStyle="1" w:styleId="NormalExport">
    <w:name w:val="Normal_Export"/>
    <w:basedOn w:val="a"/>
    <w:rsid w:val="00FC5AF7"/>
    <w:pPr>
      <w:jc w:val="both"/>
    </w:pPr>
    <w:rPr>
      <w:rFonts w:ascii="Arial" w:eastAsia="Arial" w:hAnsi="Arial" w:cs="Arial"/>
      <w:color w:val="000000"/>
      <w:sz w:val="20"/>
      <w:szCs w:val="20"/>
    </w:rPr>
  </w:style>
  <w:style w:type="paragraph" w:customStyle="1" w:styleId="afe">
    <w:name w:val="Содержимое таблицы"/>
    <w:basedOn w:val="a"/>
    <w:rsid w:val="006961E6"/>
    <w:pPr>
      <w:suppressLineNumbers/>
      <w:suppressAutoHyphens/>
    </w:pPr>
    <w:rPr>
      <w:lang w:eastAsia="ar-SA"/>
    </w:rPr>
  </w:style>
  <w:style w:type="character" w:customStyle="1" w:styleId="af8">
    <w:name w:val="Без интервала Знак"/>
    <w:link w:val="af7"/>
    <w:uiPriority w:val="1"/>
    <w:rsid w:val="003B409E"/>
    <w:rPr>
      <w:rFonts w:ascii="Calibri" w:eastAsia="Calibri" w:hAnsi="Calibri"/>
      <w:sz w:val="22"/>
      <w:szCs w:val="22"/>
      <w:lang w:eastAsia="en-US"/>
    </w:rPr>
  </w:style>
  <w:style w:type="paragraph" w:customStyle="1" w:styleId="ConsPlusNonformat">
    <w:name w:val="ConsPlusNonformat"/>
    <w:uiPriority w:val="99"/>
    <w:rsid w:val="005B5766"/>
    <w:pPr>
      <w:widowControl w:val="0"/>
      <w:suppressAutoHyphens/>
      <w:autoSpaceDE w:val="0"/>
    </w:pPr>
    <w:rPr>
      <w:rFonts w:ascii="Courier New" w:hAnsi="Courier New" w:cs="Courier New"/>
      <w:lang w:eastAsia="ar-SA"/>
    </w:rPr>
  </w:style>
  <w:style w:type="paragraph" w:styleId="aff">
    <w:name w:val="footnote text"/>
    <w:basedOn w:val="a"/>
    <w:link w:val="aff0"/>
    <w:rsid w:val="00166B38"/>
    <w:rPr>
      <w:sz w:val="20"/>
      <w:szCs w:val="20"/>
    </w:rPr>
  </w:style>
  <w:style w:type="character" w:customStyle="1" w:styleId="aff0">
    <w:name w:val="Текст сноски Знак"/>
    <w:basedOn w:val="a0"/>
    <w:link w:val="aff"/>
    <w:rsid w:val="00166B38"/>
  </w:style>
  <w:style w:type="character" w:styleId="aff1">
    <w:name w:val="footnote reference"/>
    <w:basedOn w:val="a0"/>
    <w:rsid w:val="00166B38"/>
    <w:rPr>
      <w:vertAlign w:val="superscript"/>
    </w:rPr>
  </w:style>
  <w:style w:type="paragraph" w:styleId="aff2">
    <w:name w:val="endnote text"/>
    <w:basedOn w:val="a"/>
    <w:link w:val="aff3"/>
    <w:rsid w:val="00166B38"/>
    <w:rPr>
      <w:sz w:val="20"/>
      <w:szCs w:val="20"/>
    </w:rPr>
  </w:style>
  <w:style w:type="character" w:customStyle="1" w:styleId="aff3">
    <w:name w:val="Текст концевой сноски Знак"/>
    <w:basedOn w:val="a0"/>
    <w:link w:val="aff2"/>
    <w:rsid w:val="00166B38"/>
  </w:style>
  <w:style w:type="character" w:styleId="aff4">
    <w:name w:val="endnote reference"/>
    <w:basedOn w:val="a0"/>
    <w:rsid w:val="00166B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38">
      <w:bodyDiv w:val="1"/>
      <w:marLeft w:val="0"/>
      <w:marRight w:val="0"/>
      <w:marTop w:val="0"/>
      <w:marBottom w:val="0"/>
      <w:divBdr>
        <w:top w:val="none" w:sz="0" w:space="0" w:color="auto"/>
        <w:left w:val="none" w:sz="0" w:space="0" w:color="auto"/>
        <w:bottom w:val="none" w:sz="0" w:space="0" w:color="auto"/>
        <w:right w:val="none" w:sz="0" w:space="0" w:color="auto"/>
      </w:divBdr>
    </w:div>
    <w:div w:id="108092984">
      <w:bodyDiv w:val="1"/>
      <w:marLeft w:val="0"/>
      <w:marRight w:val="0"/>
      <w:marTop w:val="0"/>
      <w:marBottom w:val="0"/>
      <w:divBdr>
        <w:top w:val="none" w:sz="0" w:space="0" w:color="auto"/>
        <w:left w:val="none" w:sz="0" w:space="0" w:color="auto"/>
        <w:bottom w:val="none" w:sz="0" w:space="0" w:color="auto"/>
        <w:right w:val="none" w:sz="0" w:space="0" w:color="auto"/>
      </w:divBdr>
    </w:div>
    <w:div w:id="178391964">
      <w:bodyDiv w:val="1"/>
      <w:marLeft w:val="0"/>
      <w:marRight w:val="0"/>
      <w:marTop w:val="0"/>
      <w:marBottom w:val="0"/>
      <w:divBdr>
        <w:top w:val="none" w:sz="0" w:space="0" w:color="auto"/>
        <w:left w:val="none" w:sz="0" w:space="0" w:color="auto"/>
        <w:bottom w:val="none" w:sz="0" w:space="0" w:color="auto"/>
        <w:right w:val="none" w:sz="0" w:space="0" w:color="auto"/>
      </w:divBdr>
    </w:div>
    <w:div w:id="178853418">
      <w:bodyDiv w:val="1"/>
      <w:marLeft w:val="0"/>
      <w:marRight w:val="0"/>
      <w:marTop w:val="0"/>
      <w:marBottom w:val="0"/>
      <w:divBdr>
        <w:top w:val="none" w:sz="0" w:space="0" w:color="auto"/>
        <w:left w:val="none" w:sz="0" w:space="0" w:color="auto"/>
        <w:bottom w:val="none" w:sz="0" w:space="0" w:color="auto"/>
        <w:right w:val="none" w:sz="0" w:space="0" w:color="auto"/>
      </w:divBdr>
    </w:div>
    <w:div w:id="318776369">
      <w:bodyDiv w:val="1"/>
      <w:marLeft w:val="0"/>
      <w:marRight w:val="0"/>
      <w:marTop w:val="0"/>
      <w:marBottom w:val="0"/>
      <w:divBdr>
        <w:top w:val="none" w:sz="0" w:space="0" w:color="auto"/>
        <w:left w:val="none" w:sz="0" w:space="0" w:color="auto"/>
        <w:bottom w:val="none" w:sz="0" w:space="0" w:color="auto"/>
        <w:right w:val="none" w:sz="0" w:space="0" w:color="auto"/>
      </w:divBdr>
    </w:div>
    <w:div w:id="328410566">
      <w:bodyDiv w:val="1"/>
      <w:marLeft w:val="0"/>
      <w:marRight w:val="0"/>
      <w:marTop w:val="0"/>
      <w:marBottom w:val="0"/>
      <w:divBdr>
        <w:top w:val="none" w:sz="0" w:space="0" w:color="auto"/>
        <w:left w:val="none" w:sz="0" w:space="0" w:color="auto"/>
        <w:bottom w:val="none" w:sz="0" w:space="0" w:color="auto"/>
        <w:right w:val="none" w:sz="0" w:space="0" w:color="auto"/>
      </w:divBdr>
    </w:div>
    <w:div w:id="332873851">
      <w:bodyDiv w:val="1"/>
      <w:marLeft w:val="0"/>
      <w:marRight w:val="0"/>
      <w:marTop w:val="0"/>
      <w:marBottom w:val="0"/>
      <w:divBdr>
        <w:top w:val="none" w:sz="0" w:space="0" w:color="auto"/>
        <w:left w:val="none" w:sz="0" w:space="0" w:color="auto"/>
        <w:bottom w:val="none" w:sz="0" w:space="0" w:color="auto"/>
        <w:right w:val="none" w:sz="0" w:space="0" w:color="auto"/>
      </w:divBdr>
    </w:div>
    <w:div w:id="338316377">
      <w:bodyDiv w:val="1"/>
      <w:marLeft w:val="0"/>
      <w:marRight w:val="0"/>
      <w:marTop w:val="0"/>
      <w:marBottom w:val="0"/>
      <w:divBdr>
        <w:top w:val="none" w:sz="0" w:space="0" w:color="auto"/>
        <w:left w:val="none" w:sz="0" w:space="0" w:color="auto"/>
        <w:bottom w:val="none" w:sz="0" w:space="0" w:color="auto"/>
        <w:right w:val="none" w:sz="0" w:space="0" w:color="auto"/>
      </w:divBdr>
    </w:div>
    <w:div w:id="442572360">
      <w:bodyDiv w:val="1"/>
      <w:marLeft w:val="0"/>
      <w:marRight w:val="0"/>
      <w:marTop w:val="0"/>
      <w:marBottom w:val="0"/>
      <w:divBdr>
        <w:top w:val="none" w:sz="0" w:space="0" w:color="auto"/>
        <w:left w:val="none" w:sz="0" w:space="0" w:color="auto"/>
        <w:bottom w:val="none" w:sz="0" w:space="0" w:color="auto"/>
        <w:right w:val="none" w:sz="0" w:space="0" w:color="auto"/>
      </w:divBdr>
    </w:div>
    <w:div w:id="522978095">
      <w:bodyDiv w:val="1"/>
      <w:marLeft w:val="0"/>
      <w:marRight w:val="0"/>
      <w:marTop w:val="0"/>
      <w:marBottom w:val="0"/>
      <w:divBdr>
        <w:top w:val="none" w:sz="0" w:space="0" w:color="auto"/>
        <w:left w:val="none" w:sz="0" w:space="0" w:color="auto"/>
        <w:bottom w:val="none" w:sz="0" w:space="0" w:color="auto"/>
        <w:right w:val="none" w:sz="0" w:space="0" w:color="auto"/>
      </w:divBdr>
    </w:div>
    <w:div w:id="535195102">
      <w:bodyDiv w:val="1"/>
      <w:marLeft w:val="0"/>
      <w:marRight w:val="0"/>
      <w:marTop w:val="0"/>
      <w:marBottom w:val="0"/>
      <w:divBdr>
        <w:top w:val="none" w:sz="0" w:space="0" w:color="auto"/>
        <w:left w:val="none" w:sz="0" w:space="0" w:color="auto"/>
        <w:bottom w:val="none" w:sz="0" w:space="0" w:color="auto"/>
        <w:right w:val="none" w:sz="0" w:space="0" w:color="auto"/>
      </w:divBdr>
    </w:div>
    <w:div w:id="604851556">
      <w:bodyDiv w:val="1"/>
      <w:marLeft w:val="0"/>
      <w:marRight w:val="0"/>
      <w:marTop w:val="0"/>
      <w:marBottom w:val="0"/>
      <w:divBdr>
        <w:top w:val="none" w:sz="0" w:space="0" w:color="auto"/>
        <w:left w:val="none" w:sz="0" w:space="0" w:color="auto"/>
        <w:bottom w:val="none" w:sz="0" w:space="0" w:color="auto"/>
        <w:right w:val="none" w:sz="0" w:space="0" w:color="auto"/>
      </w:divBdr>
    </w:div>
    <w:div w:id="748622371">
      <w:bodyDiv w:val="1"/>
      <w:marLeft w:val="0"/>
      <w:marRight w:val="0"/>
      <w:marTop w:val="0"/>
      <w:marBottom w:val="0"/>
      <w:divBdr>
        <w:top w:val="none" w:sz="0" w:space="0" w:color="auto"/>
        <w:left w:val="none" w:sz="0" w:space="0" w:color="auto"/>
        <w:bottom w:val="none" w:sz="0" w:space="0" w:color="auto"/>
        <w:right w:val="none" w:sz="0" w:space="0" w:color="auto"/>
      </w:divBdr>
    </w:div>
    <w:div w:id="875243075">
      <w:bodyDiv w:val="1"/>
      <w:marLeft w:val="0"/>
      <w:marRight w:val="0"/>
      <w:marTop w:val="0"/>
      <w:marBottom w:val="0"/>
      <w:divBdr>
        <w:top w:val="none" w:sz="0" w:space="0" w:color="auto"/>
        <w:left w:val="none" w:sz="0" w:space="0" w:color="auto"/>
        <w:bottom w:val="none" w:sz="0" w:space="0" w:color="auto"/>
        <w:right w:val="none" w:sz="0" w:space="0" w:color="auto"/>
      </w:divBdr>
    </w:div>
    <w:div w:id="907571134">
      <w:bodyDiv w:val="1"/>
      <w:marLeft w:val="0"/>
      <w:marRight w:val="0"/>
      <w:marTop w:val="0"/>
      <w:marBottom w:val="0"/>
      <w:divBdr>
        <w:top w:val="none" w:sz="0" w:space="0" w:color="auto"/>
        <w:left w:val="none" w:sz="0" w:space="0" w:color="auto"/>
        <w:bottom w:val="none" w:sz="0" w:space="0" w:color="auto"/>
        <w:right w:val="none" w:sz="0" w:space="0" w:color="auto"/>
      </w:divBdr>
    </w:div>
    <w:div w:id="916864575">
      <w:bodyDiv w:val="1"/>
      <w:marLeft w:val="0"/>
      <w:marRight w:val="0"/>
      <w:marTop w:val="0"/>
      <w:marBottom w:val="0"/>
      <w:divBdr>
        <w:top w:val="none" w:sz="0" w:space="0" w:color="auto"/>
        <w:left w:val="none" w:sz="0" w:space="0" w:color="auto"/>
        <w:bottom w:val="none" w:sz="0" w:space="0" w:color="auto"/>
        <w:right w:val="none" w:sz="0" w:space="0" w:color="auto"/>
      </w:divBdr>
    </w:div>
    <w:div w:id="939491144">
      <w:bodyDiv w:val="1"/>
      <w:marLeft w:val="0"/>
      <w:marRight w:val="0"/>
      <w:marTop w:val="0"/>
      <w:marBottom w:val="0"/>
      <w:divBdr>
        <w:top w:val="none" w:sz="0" w:space="0" w:color="auto"/>
        <w:left w:val="none" w:sz="0" w:space="0" w:color="auto"/>
        <w:bottom w:val="none" w:sz="0" w:space="0" w:color="auto"/>
        <w:right w:val="none" w:sz="0" w:space="0" w:color="auto"/>
      </w:divBdr>
    </w:div>
    <w:div w:id="1035079768">
      <w:bodyDiv w:val="1"/>
      <w:marLeft w:val="0"/>
      <w:marRight w:val="0"/>
      <w:marTop w:val="0"/>
      <w:marBottom w:val="0"/>
      <w:divBdr>
        <w:top w:val="none" w:sz="0" w:space="0" w:color="auto"/>
        <w:left w:val="none" w:sz="0" w:space="0" w:color="auto"/>
        <w:bottom w:val="none" w:sz="0" w:space="0" w:color="auto"/>
        <w:right w:val="none" w:sz="0" w:space="0" w:color="auto"/>
      </w:divBdr>
    </w:div>
    <w:div w:id="1087460419">
      <w:bodyDiv w:val="1"/>
      <w:marLeft w:val="0"/>
      <w:marRight w:val="0"/>
      <w:marTop w:val="0"/>
      <w:marBottom w:val="0"/>
      <w:divBdr>
        <w:top w:val="none" w:sz="0" w:space="0" w:color="auto"/>
        <w:left w:val="none" w:sz="0" w:space="0" w:color="auto"/>
        <w:bottom w:val="none" w:sz="0" w:space="0" w:color="auto"/>
        <w:right w:val="none" w:sz="0" w:space="0" w:color="auto"/>
      </w:divBdr>
    </w:div>
    <w:div w:id="1094277795">
      <w:bodyDiv w:val="1"/>
      <w:marLeft w:val="0"/>
      <w:marRight w:val="0"/>
      <w:marTop w:val="0"/>
      <w:marBottom w:val="0"/>
      <w:divBdr>
        <w:top w:val="none" w:sz="0" w:space="0" w:color="auto"/>
        <w:left w:val="none" w:sz="0" w:space="0" w:color="auto"/>
        <w:bottom w:val="none" w:sz="0" w:space="0" w:color="auto"/>
        <w:right w:val="none" w:sz="0" w:space="0" w:color="auto"/>
      </w:divBdr>
    </w:div>
    <w:div w:id="1111582492">
      <w:bodyDiv w:val="1"/>
      <w:marLeft w:val="0"/>
      <w:marRight w:val="0"/>
      <w:marTop w:val="0"/>
      <w:marBottom w:val="0"/>
      <w:divBdr>
        <w:top w:val="none" w:sz="0" w:space="0" w:color="auto"/>
        <w:left w:val="none" w:sz="0" w:space="0" w:color="auto"/>
        <w:bottom w:val="none" w:sz="0" w:space="0" w:color="auto"/>
        <w:right w:val="none" w:sz="0" w:space="0" w:color="auto"/>
      </w:divBdr>
    </w:div>
    <w:div w:id="1111706222">
      <w:bodyDiv w:val="1"/>
      <w:marLeft w:val="0"/>
      <w:marRight w:val="0"/>
      <w:marTop w:val="0"/>
      <w:marBottom w:val="0"/>
      <w:divBdr>
        <w:top w:val="none" w:sz="0" w:space="0" w:color="auto"/>
        <w:left w:val="none" w:sz="0" w:space="0" w:color="auto"/>
        <w:bottom w:val="none" w:sz="0" w:space="0" w:color="auto"/>
        <w:right w:val="none" w:sz="0" w:space="0" w:color="auto"/>
      </w:divBdr>
    </w:div>
    <w:div w:id="1190294748">
      <w:bodyDiv w:val="1"/>
      <w:marLeft w:val="0"/>
      <w:marRight w:val="0"/>
      <w:marTop w:val="0"/>
      <w:marBottom w:val="0"/>
      <w:divBdr>
        <w:top w:val="none" w:sz="0" w:space="0" w:color="auto"/>
        <w:left w:val="none" w:sz="0" w:space="0" w:color="auto"/>
        <w:bottom w:val="none" w:sz="0" w:space="0" w:color="auto"/>
        <w:right w:val="none" w:sz="0" w:space="0" w:color="auto"/>
      </w:divBdr>
    </w:div>
    <w:div w:id="1274509787">
      <w:bodyDiv w:val="1"/>
      <w:marLeft w:val="0"/>
      <w:marRight w:val="0"/>
      <w:marTop w:val="0"/>
      <w:marBottom w:val="0"/>
      <w:divBdr>
        <w:top w:val="none" w:sz="0" w:space="0" w:color="auto"/>
        <w:left w:val="none" w:sz="0" w:space="0" w:color="auto"/>
        <w:bottom w:val="none" w:sz="0" w:space="0" w:color="auto"/>
        <w:right w:val="none" w:sz="0" w:space="0" w:color="auto"/>
      </w:divBdr>
    </w:div>
    <w:div w:id="1279408554">
      <w:bodyDiv w:val="1"/>
      <w:marLeft w:val="0"/>
      <w:marRight w:val="0"/>
      <w:marTop w:val="0"/>
      <w:marBottom w:val="0"/>
      <w:divBdr>
        <w:top w:val="none" w:sz="0" w:space="0" w:color="auto"/>
        <w:left w:val="none" w:sz="0" w:space="0" w:color="auto"/>
        <w:bottom w:val="none" w:sz="0" w:space="0" w:color="auto"/>
        <w:right w:val="none" w:sz="0" w:space="0" w:color="auto"/>
      </w:divBdr>
    </w:div>
    <w:div w:id="1287346439">
      <w:bodyDiv w:val="1"/>
      <w:marLeft w:val="0"/>
      <w:marRight w:val="0"/>
      <w:marTop w:val="0"/>
      <w:marBottom w:val="0"/>
      <w:divBdr>
        <w:top w:val="none" w:sz="0" w:space="0" w:color="auto"/>
        <w:left w:val="none" w:sz="0" w:space="0" w:color="auto"/>
        <w:bottom w:val="none" w:sz="0" w:space="0" w:color="auto"/>
        <w:right w:val="none" w:sz="0" w:space="0" w:color="auto"/>
      </w:divBdr>
    </w:div>
    <w:div w:id="1459031842">
      <w:bodyDiv w:val="1"/>
      <w:marLeft w:val="0"/>
      <w:marRight w:val="0"/>
      <w:marTop w:val="0"/>
      <w:marBottom w:val="0"/>
      <w:divBdr>
        <w:top w:val="none" w:sz="0" w:space="0" w:color="auto"/>
        <w:left w:val="none" w:sz="0" w:space="0" w:color="auto"/>
        <w:bottom w:val="none" w:sz="0" w:space="0" w:color="auto"/>
        <w:right w:val="none" w:sz="0" w:space="0" w:color="auto"/>
      </w:divBdr>
    </w:div>
    <w:div w:id="1513645943">
      <w:bodyDiv w:val="1"/>
      <w:marLeft w:val="0"/>
      <w:marRight w:val="0"/>
      <w:marTop w:val="0"/>
      <w:marBottom w:val="0"/>
      <w:divBdr>
        <w:top w:val="none" w:sz="0" w:space="0" w:color="auto"/>
        <w:left w:val="none" w:sz="0" w:space="0" w:color="auto"/>
        <w:bottom w:val="none" w:sz="0" w:space="0" w:color="auto"/>
        <w:right w:val="none" w:sz="0" w:space="0" w:color="auto"/>
      </w:divBdr>
    </w:div>
    <w:div w:id="1642345363">
      <w:bodyDiv w:val="1"/>
      <w:marLeft w:val="0"/>
      <w:marRight w:val="0"/>
      <w:marTop w:val="0"/>
      <w:marBottom w:val="0"/>
      <w:divBdr>
        <w:top w:val="none" w:sz="0" w:space="0" w:color="auto"/>
        <w:left w:val="none" w:sz="0" w:space="0" w:color="auto"/>
        <w:bottom w:val="none" w:sz="0" w:space="0" w:color="auto"/>
        <w:right w:val="none" w:sz="0" w:space="0" w:color="auto"/>
      </w:divBdr>
    </w:div>
    <w:div w:id="1643464977">
      <w:bodyDiv w:val="1"/>
      <w:marLeft w:val="0"/>
      <w:marRight w:val="0"/>
      <w:marTop w:val="0"/>
      <w:marBottom w:val="0"/>
      <w:divBdr>
        <w:top w:val="none" w:sz="0" w:space="0" w:color="auto"/>
        <w:left w:val="none" w:sz="0" w:space="0" w:color="auto"/>
        <w:bottom w:val="none" w:sz="0" w:space="0" w:color="auto"/>
        <w:right w:val="none" w:sz="0" w:space="0" w:color="auto"/>
      </w:divBdr>
    </w:div>
    <w:div w:id="1651129931">
      <w:bodyDiv w:val="1"/>
      <w:marLeft w:val="0"/>
      <w:marRight w:val="0"/>
      <w:marTop w:val="0"/>
      <w:marBottom w:val="0"/>
      <w:divBdr>
        <w:top w:val="none" w:sz="0" w:space="0" w:color="auto"/>
        <w:left w:val="none" w:sz="0" w:space="0" w:color="auto"/>
        <w:bottom w:val="none" w:sz="0" w:space="0" w:color="auto"/>
        <w:right w:val="none" w:sz="0" w:space="0" w:color="auto"/>
      </w:divBdr>
    </w:div>
    <w:div w:id="1857886508">
      <w:bodyDiv w:val="1"/>
      <w:marLeft w:val="0"/>
      <w:marRight w:val="0"/>
      <w:marTop w:val="0"/>
      <w:marBottom w:val="0"/>
      <w:divBdr>
        <w:top w:val="none" w:sz="0" w:space="0" w:color="auto"/>
        <w:left w:val="none" w:sz="0" w:space="0" w:color="auto"/>
        <w:bottom w:val="none" w:sz="0" w:space="0" w:color="auto"/>
        <w:right w:val="none" w:sz="0" w:space="0" w:color="auto"/>
      </w:divBdr>
    </w:div>
    <w:div w:id="1889754474">
      <w:bodyDiv w:val="1"/>
      <w:marLeft w:val="0"/>
      <w:marRight w:val="0"/>
      <w:marTop w:val="0"/>
      <w:marBottom w:val="0"/>
      <w:divBdr>
        <w:top w:val="none" w:sz="0" w:space="0" w:color="auto"/>
        <w:left w:val="none" w:sz="0" w:space="0" w:color="auto"/>
        <w:bottom w:val="none" w:sz="0" w:space="0" w:color="auto"/>
        <w:right w:val="none" w:sz="0" w:space="0" w:color="auto"/>
      </w:divBdr>
    </w:div>
    <w:div w:id="1935279833">
      <w:bodyDiv w:val="1"/>
      <w:marLeft w:val="0"/>
      <w:marRight w:val="0"/>
      <w:marTop w:val="0"/>
      <w:marBottom w:val="0"/>
      <w:divBdr>
        <w:top w:val="none" w:sz="0" w:space="0" w:color="auto"/>
        <w:left w:val="none" w:sz="0" w:space="0" w:color="auto"/>
        <w:bottom w:val="none" w:sz="0" w:space="0" w:color="auto"/>
        <w:right w:val="none" w:sz="0" w:space="0" w:color="auto"/>
      </w:divBdr>
    </w:div>
    <w:div w:id="2000498172">
      <w:bodyDiv w:val="1"/>
      <w:marLeft w:val="0"/>
      <w:marRight w:val="0"/>
      <w:marTop w:val="0"/>
      <w:marBottom w:val="0"/>
      <w:divBdr>
        <w:top w:val="none" w:sz="0" w:space="0" w:color="auto"/>
        <w:left w:val="none" w:sz="0" w:space="0" w:color="auto"/>
        <w:bottom w:val="none" w:sz="0" w:space="0" w:color="auto"/>
        <w:right w:val="none" w:sz="0" w:space="0" w:color="auto"/>
      </w:divBdr>
    </w:div>
    <w:div w:id="2026709894">
      <w:bodyDiv w:val="1"/>
      <w:marLeft w:val="0"/>
      <w:marRight w:val="0"/>
      <w:marTop w:val="0"/>
      <w:marBottom w:val="0"/>
      <w:divBdr>
        <w:top w:val="none" w:sz="0" w:space="0" w:color="auto"/>
        <w:left w:val="none" w:sz="0" w:space="0" w:color="auto"/>
        <w:bottom w:val="none" w:sz="0" w:space="0" w:color="auto"/>
        <w:right w:val="none" w:sz="0" w:space="0" w:color="auto"/>
      </w:divBdr>
      <w:divsChild>
        <w:div w:id="1422029038">
          <w:marLeft w:val="0"/>
          <w:marRight w:val="0"/>
          <w:marTop w:val="0"/>
          <w:marBottom w:val="0"/>
          <w:divBdr>
            <w:top w:val="none" w:sz="0" w:space="0" w:color="auto"/>
            <w:left w:val="none" w:sz="0" w:space="0" w:color="auto"/>
            <w:bottom w:val="none" w:sz="0" w:space="0" w:color="auto"/>
            <w:right w:val="none" w:sz="0" w:space="0" w:color="auto"/>
          </w:divBdr>
          <w:divsChild>
            <w:div w:id="11050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5EB33D636BFCF46CF09AC9A8B5199EEA2712A351E3ECC6E4384E274D7v74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6B71-C345-4F9C-8EBE-913242F0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8144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ПРАВИТЕЛЬСТВО УЛЬЯНОВСКОЙ ОБЛАСТИ</vt:lpstr>
    </vt:vector>
  </TitlesOfParts>
  <Company>ГУФО</Company>
  <LinksUpToDate>false</LinksUpToDate>
  <CharactersWithSpaces>9190</CharactersWithSpaces>
  <SharedDoc>false</SharedDoc>
  <HLinks>
    <vt:vector size="6" baseType="variant">
      <vt:variant>
        <vt:i4>655485</vt:i4>
      </vt:variant>
      <vt:variant>
        <vt:i4>0</vt:i4>
      </vt:variant>
      <vt:variant>
        <vt:i4>0</vt:i4>
      </vt:variant>
      <vt:variant>
        <vt:i4>5</vt:i4>
      </vt:variant>
      <vt:variant>
        <vt:lpwstr>http://ulregion.com/investment_projects/special_economic_zone/355/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УЛЬЯНОВСКОЙ ОБЛАСТИ</dc:title>
  <dc:creator>budget-2</dc:creator>
  <cp:lastModifiedBy>Н.В. Яновская</cp:lastModifiedBy>
  <cp:revision>2</cp:revision>
  <cp:lastPrinted>2019-10-21T13:51:00Z</cp:lastPrinted>
  <dcterms:created xsi:type="dcterms:W3CDTF">2024-12-16T08:34:00Z</dcterms:created>
  <dcterms:modified xsi:type="dcterms:W3CDTF">2024-12-16T08:34:00Z</dcterms:modified>
</cp:coreProperties>
</file>