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</w:t>
      </w:r>
      <w:r w:rsidR="000A0299">
        <w:rPr>
          <w:b/>
          <w:bCs/>
          <w:color w:val="26282F"/>
          <w:sz w:val="24"/>
          <w:szCs w:val="24"/>
        </w:rPr>
        <w:t>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0A0299" w:rsidP="000A0299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0A0299">
            <w:pPr>
              <w:autoSpaceDE w:val="0"/>
              <w:autoSpaceDN w:val="0"/>
              <w:adjustRightInd w:val="0"/>
              <w:jc w:val="center"/>
            </w:pPr>
            <w:r>
              <w:t>Дек</w:t>
            </w:r>
            <w:r w:rsidR="000A0299">
              <w:t>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both"/>
            </w:pPr>
            <w:r>
              <w:t>Гаврилова Ирина Дмитриевна</w:t>
            </w:r>
          </w:p>
        </w:tc>
        <w:tc>
          <w:tcPr>
            <w:tcW w:w="1350" w:type="dxa"/>
          </w:tcPr>
          <w:p w:rsidR="00794008" w:rsidRPr="009B5DBD" w:rsidRDefault="000A0299" w:rsidP="00794008">
            <w:r>
              <w:t xml:space="preserve">Глав муниципального образования </w:t>
            </w:r>
            <w:proofErr w:type="spellStart"/>
            <w:r>
              <w:t>Велижское</w:t>
            </w:r>
            <w:proofErr w:type="spellEnd"/>
            <w:r>
              <w:t xml:space="preserve"> городское поселение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0A0299" w:rsidP="00AB272B">
            <w:pPr>
              <w:jc w:val="center"/>
            </w:pPr>
            <w:r>
              <w:t>527708,29</w:t>
            </w:r>
          </w:p>
        </w:tc>
        <w:tc>
          <w:tcPr>
            <w:tcW w:w="1276" w:type="dxa"/>
          </w:tcPr>
          <w:p w:rsidR="00A074A0" w:rsidRDefault="00473E94" w:rsidP="00AB272B">
            <w:proofErr w:type="spellStart"/>
            <w:r>
              <w:t>Зем.участок</w:t>
            </w:r>
            <w:proofErr w:type="spellEnd"/>
          </w:p>
          <w:p w:rsidR="00473E94" w:rsidRDefault="00473E94" w:rsidP="00AB272B">
            <w:r>
              <w:t>Жилой дом</w:t>
            </w:r>
          </w:p>
          <w:p w:rsidR="00534C23" w:rsidRPr="00275474" w:rsidRDefault="00534C23" w:rsidP="00AB272B"/>
        </w:tc>
        <w:tc>
          <w:tcPr>
            <w:tcW w:w="992" w:type="dxa"/>
          </w:tcPr>
          <w:p w:rsidR="00473E94" w:rsidRDefault="000A0299" w:rsidP="00AB272B">
            <w:pPr>
              <w:jc w:val="center"/>
            </w:pPr>
            <w:r>
              <w:t>993,0</w:t>
            </w:r>
          </w:p>
          <w:p w:rsidR="000A0299" w:rsidRPr="00275474" w:rsidRDefault="000A0299" w:rsidP="00AB272B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473E94" w:rsidRDefault="00473E94" w:rsidP="00AB272B">
            <w:pPr>
              <w:jc w:val="center"/>
            </w:pPr>
            <w:r>
              <w:t xml:space="preserve">Россия </w:t>
            </w:r>
          </w:p>
          <w:p w:rsidR="00534C23" w:rsidRPr="00275474" w:rsidRDefault="00534C23" w:rsidP="00AB272B">
            <w:pPr>
              <w:jc w:val="center"/>
            </w:pP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473E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_GoBack"/>
      <w:bookmarkEnd w:id="0"/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15" w:rsidRDefault="00977C15">
      <w:r>
        <w:separator/>
      </w:r>
    </w:p>
  </w:endnote>
  <w:endnote w:type="continuationSeparator" w:id="0">
    <w:p w:rsidR="00977C15" w:rsidRDefault="0097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15" w:rsidRDefault="00977C15">
      <w:r>
        <w:separator/>
      </w:r>
    </w:p>
  </w:footnote>
  <w:footnote w:type="continuationSeparator" w:id="0">
    <w:p w:rsidR="00977C15" w:rsidRDefault="0097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A0299"/>
    <w:rsid w:val="000B4E84"/>
    <w:rsid w:val="000B5EF7"/>
    <w:rsid w:val="000C33C0"/>
    <w:rsid w:val="000C4342"/>
    <w:rsid w:val="000C651A"/>
    <w:rsid w:val="000C6C1B"/>
    <w:rsid w:val="000E744F"/>
    <w:rsid w:val="000F03D9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2E4C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77C15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865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1DE4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D702-EFDE-4127-863B-E3261B49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1518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2016-03-21T08:42:00Z</cp:lastPrinted>
  <dcterms:created xsi:type="dcterms:W3CDTF">2021-04-15T07:09:00Z</dcterms:created>
  <dcterms:modified xsi:type="dcterms:W3CDTF">2021-04-15T07:09:00Z</dcterms:modified>
</cp:coreProperties>
</file>