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64F" w:rsidRPr="00A14612" w:rsidRDefault="006641DB" w:rsidP="00A14612">
      <w:pPr>
        <w:tabs>
          <w:tab w:val="left" w:pos="1134"/>
        </w:tabs>
        <w:spacing w:after="0" w:line="240" w:lineRule="auto"/>
        <w:ind w:right="140"/>
        <w:jc w:val="center"/>
        <w:rPr>
          <w:rFonts w:ascii="Times New Roman" w:hAnsi="Times New Roman"/>
          <w:b/>
          <w:sz w:val="24"/>
          <w:szCs w:val="24"/>
        </w:rPr>
      </w:pPr>
      <w:bookmarkStart w:id="0" w:name="_GoBack"/>
      <w:bookmarkEnd w:id="0"/>
      <w:r w:rsidRPr="00A14612">
        <w:rPr>
          <w:rFonts w:ascii="Times New Roman" w:hAnsi="Times New Roman"/>
          <w:b/>
          <w:sz w:val="24"/>
          <w:szCs w:val="24"/>
        </w:rPr>
        <w:t xml:space="preserve">Отчет Главы муниципального образования </w:t>
      </w:r>
    </w:p>
    <w:p w:rsidR="008A5C28" w:rsidRPr="00A14612" w:rsidRDefault="006641DB" w:rsidP="00A14612">
      <w:pPr>
        <w:tabs>
          <w:tab w:val="left" w:pos="1134"/>
        </w:tabs>
        <w:spacing w:after="0" w:line="240" w:lineRule="auto"/>
        <w:ind w:right="140"/>
        <w:jc w:val="center"/>
        <w:rPr>
          <w:rFonts w:ascii="Times New Roman" w:hAnsi="Times New Roman"/>
          <w:b/>
          <w:sz w:val="24"/>
          <w:szCs w:val="24"/>
        </w:rPr>
      </w:pPr>
      <w:r w:rsidRPr="00A14612">
        <w:rPr>
          <w:rFonts w:ascii="Times New Roman" w:hAnsi="Times New Roman"/>
          <w:b/>
          <w:sz w:val="24"/>
          <w:szCs w:val="24"/>
        </w:rPr>
        <w:t xml:space="preserve">«Велижский </w:t>
      </w:r>
      <w:r w:rsidR="0030464F" w:rsidRPr="00A14612">
        <w:rPr>
          <w:rFonts w:ascii="Times New Roman" w:hAnsi="Times New Roman"/>
          <w:b/>
          <w:sz w:val="24"/>
          <w:szCs w:val="24"/>
        </w:rPr>
        <w:t>муниципальный округ</w:t>
      </w:r>
      <w:r w:rsidRPr="00A14612">
        <w:rPr>
          <w:rFonts w:ascii="Times New Roman" w:hAnsi="Times New Roman"/>
          <w:b/>
          <w:sz w:val="24"/>
          <w:szCs w:val="24"/>
        </w:rPr>
        <w:t>»</w:t>
      </w:r>
      <w:r w:rsidR="0030464F" w:rsidRPr="00A14612">
        <w:rPr>
          <w:rFonts w:ascii="Times New Roman" w:hAnsi="Times New Roman"/>
          <w:b/>
          <w:sz w:val="24"/>
          <w:szCs w:val="24"/>
        </w:rPr>
        <w:t xml:space="preserve"> Смоленской области</w:t>
      </w:r>
    </w:p>
    <w:p w:rsidR="006641DB" w:rsidRPr="00A14612" w:rsidRDefault="006641DB" w:rsidP="00A14612">
      <w:pPr>
        <w:tabs>
          <w:tab w:val="left" w:pos="1134"/>
        </w:tabs>
        <w:spacing w:after="0" w:line="240" w:lineRule="auto"/>
        <w:ind w:right="140"/>
        <w:jc w:val="center"/>
        <w:rPr>
          <w:rFonts w:ascii="Times New Roman" w:hAnsi="Times New Roman"/>
          <w:b/>
          <w:sz w:val="24"/>
          <w:szCs w:val="24"/>
        </w:rPr>
      </w:pPr>
      <w:r w:rsidRPr="00A14612">
        <w:rPr>
          <w:rFonts w:ascii="Times New Roman" w:hAnsi="Times New Roman"/>
          <w:b/>
          <w:sz w:val="24"/>
          <w:szCs w:val="24"/>
        </w:rPr>
        <w:t xml:space="preserve">о результатах </w:t>
      </w:r>
      <w:r w:rsidR="00803F4A" w:rsidRPr="00A14612">
        <w:rPr>
          <w:rFonts w:ascii="Times New Roman" w:hAnsi="Times New Roman"/>
          <w:b/>
          <w:sz w:val="24"/>
          <w:szCs w:val="24"/>
        </w:rPr>
        <w:t xml:space="preserve">его деятельности и деятельности </w:t>
      </w:r>
      <w:r w:rsidRPr="00A14612">
        <w:rPr>
          <w:rFonts w:ascii="Times New Roman" w:hAnsi="Times New Roman"/>
          <w:b/>
          <w:sz w:val="24"/>
          <w:szCs w:val="24"/>
        </w:rPr>
        <w:t>Администрации</w:t>
      </w:r>
      <w:r w:rsidR="0030464F" w:rsidRPr="00A14612">
        <w:rPr>
          <w:rFonts w:ascii="Times New Roman" w:hAnsi="Times New Roman"/>
          <w:b/>
          <w:sz w:val="24"/>
          <w:szCs w:val="24"/>
        </w:rPr>
        <w:t xml:space="preserve"> </w:t>
      </w:r>
      <w:r w:rsidR="00E01EB6" w:rsidRPr="00A14612">
        <w:rPr>
          <w:rFonts w:ascii="Times New Roman" w:hAnsi="Times New Roman"/>
          <w:b/>
          <w:sz w:val="24"/>
          <w:szCs w:val="24"/>
        </w:rPr>
        <w:t>за 202</w:t>
      </w:r>
      <w:r w:rsidR="00327E28" w:rsidRPr="00A14612">
        <w:rPr>
          <w:rFonts w:ascii="Times New Roman" w:hAnsi="Times New Roman"/>
          <w:b/>
          <w:sz w:val="24"/>
          <w:szCs w:val="24"/>
        </w:rPr>
        <w:t>5</w:t>
      </w:r>
      <w:r w:rsidRPr="00A14612">
        <w:rPr>
          <w:rFonts w:ascii="Times New Roman" w:hAnsi="Times New Roman"/>
          <w:b/>
          <w:sz w:val="24"/>
          <w:szCs w:val="24"/>
        </w:rPr>
        <w:t xml:space="preserve"> год</w:t>
      </w:r>
    </w:p>
    <w:p w:rsidR="00F50917" w:rsidRPr="00A14612" w:rsidRDefault="00F50917" w:rsidP="00A14612">
      <w:pPr>
        <w:tabs>
          <w:tab w:val="left" w:pos="1134"/>
        </w:tabs>
        <w:spacing w:after="0" w:line="240" w:lineRule="auto"/>
        <w:ind w:right="140" w:firstLine="567"/>
        <w:jc w:val="center"/>
        <w:rPr>
          <w:rFonts w:ascii="Times New Roman" w:hAnsi="Times New Roman"/>
          <w:b/>
          <w:sz w:val="24"/>
          <w:szCs w:val="24"/>
        </w:rPr>
      </w:pPr>
    </w:p>
    <w:p w:rsidR="00F50917" w:rsidRPr="00A14612" w:rsidRDefault="00F50917"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Сег</w:t>
      </w:r>
      <w:r w:rsidR="00CB0CE6" w:rsidRPr="00A14612">
        <w:rPr>
          <w:rFonts w:ascii="Times New Roman" w:hAnsi="Times New Roman"/>
          <w:sz w:val="24"/>
          <w:szCs w:val="24"/>
        </w:rPr>
        <w:t>одня</w:t>
      </w:r>
      <w:r w:rsidR="0018243C" w:rsidRPr="00A14612">
        <w:rPr>
          <w:rFonts w:ascii="Times New Roman" w:hAnsi="Times New Roman"/>
          <w:sz w:val="24"/>
          <w:szCs w:val="24"/>
        </w:rPr>
        <w:t xml:space="preserve"> мы подводим итоги ушедшего 202</w:t>
      </w:r>
      <w:r w:rsidR="001901F5" w:rsidRPr="00A14612">
        <w:rPr>
          <w:rFonts w:ascii="Times New Roman" w:hAnsi="Times New Roman"/>
          <w:sz w:val="24"/>
          <w:szCs w:val="24"/>
        </w:rPr>
        <w:t>5</w:t>
      </w:r>
      <w:r w:rsidRPr="00A14612">
        <w:rPr>
          <w:rFonts w:ascii="Times New Roman" w:hAnsi="Times New Roman"/>
          <w:sz w:val="24"/>
          <w:szCs w:val="24"/>
        </w:rPr>
        <w:t xml:space="preserve"> года и определяем задачи во всех сферах жизнедеятельности района, над котор</w:t>
      </w:r>
      <w:r w:rsidR="00072AB2" w:rsidRPr="00A14612">
        <w:rPr>
          <w:rFonts w:ascii="Times New Roman" w:hAnsi="Times New Roman"/>
          <w:sz w:val="24"/>
          <w:szCs w:val="24"/>
        </w:rPr>
        <w:t xml:space="preserve">ыми предстоит работать в новом </w:t>
      </w:r>
      <w:r w:rsidR="0018243C" w:rsidRPr="00A14612">
        <w:rPr>
          <w:rFonts w:ascii="Times New Roman" w:hAnsi="Times New Roman"/>
          <w:sz w:val="24"/>
          <w:szCs w:val="24"/>
        </w:rPr>
        <w:t>202</w:t>
      </w:r>
      <w:r w:rsidR="001901F5" w:rsidRPr="00A14612">
        <w:rPr>
          <w:rFonts w:ascii="Times New Roman" w:hAnsi="Times New Roman"/>
          <w:sz w:val="24"/>
          <w:szCs w:val="24"/>
        </w:rPr>
        <w:t>6</w:t>
      </w:r>
      <w:r w:rsidRPr="00A14612">
        <w:rPr>
          <w:rFonts w:ascii="Times New Roman" w:hAnsi="Times New Roman"/>
          <w:sz w:val="24"/>
          <w:szCs w:val="24"/>
        </w:rPr>
        <w:t xml:space="preserve"> году. </w:t>
      </w:r>
    </w:p>
    <w:p w:rsidR="007475DF" w:rsidRPr="00A14612" w:rsidRDefault="007475D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Вся наша работа строилась в соответствии с теми приоритетами и задачами, которые ставят перед нами руководство области и жители нашего района. Перед </w:t>
      </w:r>
      <w:r w:rsidR="00633DFD" w:rsidRPr="00A14612">
        <w:rPr>
          <w:rFonts w:ascii="Times New Roman" w:eastAsia="Calibri" w:hAnsi="Times New Roman"/>
          <w:sz w:val="24"/>
          <w:szCs w:val="24"/>
          <w:lang w:eastAsia="en-US"/>
        </w:rPr>
        <w:t xml:space="preserve">Администрацией района </w:t>
      </w:r>
      <w:r w:rsidRPr="00A14612">
        <w:rPr>
          <w:rFonts w:ascii="Times New Roman" w:eastAsia="Calibri" w:hAnsi="Times New Roman"/>
          <w:sz w:val="24"/>
          <w:szCs w:val="24"/>
          <w:lang w:eastAsia="en-US"/>
        </w:rPr>
        <w:t>стояло несколько ключевых задач, которые требовали максимального внимания.</w:t>
      </w:r>
    </w:p>
    <w:p w:rsidR="007475DF" w:rsidRPr="00A14612" w:rsidRDefault="007475D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 Среди них: </w:t>
      </w:r>
    </w:p>
    <w:p w:rsidR="007475DF" w:rsidRPr="00A14612" w:rsidRDefault="007475D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сохранение стабильности реального сектора экономики, от которого зависит наполняемость бюджета, перспективы социального, демографического и экономического развития;</w:t>
      </w:r>
    </w:p>
    <w:p w:rsidR="007475DF" w:rsidRPr="00A14612" w:rsidRDefault="007475D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 - безусловное и четкое выполнение социальных обязательств и «майских» Указов Президента;</w:t>
      </w:r>
    </w:p>
    <w:p w:rsidR="007475DF" w:rsidRPr="00A14612" w:rsidRDefault="007475D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 </w:t>
      </w:r>
      <w:r w:rsidR="00AA0D85" w:rsidRPr="00A14612">
        <w:rPr>
          <w:rFonts w:ascii="Times New Roman" w:eastAsia="Calibri" w:hAnsi="Times New Roman"/>
          <w:sz w:val="24"/>
          <w:szCs w:val="24"/>
          <w:lang w:eastAsia="en-US"/>
        </w:rPr>
        <w:t>реализация национальных проектов</w:t>
      </w:r>
      <w:r w:rsidR="00BD1181" w:rsidRPr="00A14612">
        <w:rPr>
          <w:rFonts w:ascii="Times New Roman" w:eastAsia="Calibri" w:hAnsi="Times New Roman"/>
          <w:sz w:val="24"/>
          <w:szCs w:val="24"/>
          <w:lang w:eastAsia="en-US"/>
        </w:rPr>
        <w:t xml:space="preserve"> и благоустройство территории муниципального образования.</w:t>
      </w:r>
    </w:p>
    <w:p w:rsidR="007475DF" w:rsidRPr="00A14612" w:rsidRDefault="007475DF" w:rsidP="00A14612">
      <w:pPr>
        <w:tabs>
          <w:tab w:val="left" w:pos="567"/>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Отчет </w:t>
      </w:r>
      <w:r w:rsidR="00F974C2" w:rsidRPr="00A14612">
        <w:rPr>
          <w:rFonts w:ascii="Times New Roman" w:hAnsi="Times New Roman"/>
          <w:sz w:val="24"/>
          <w:szCs w:val="24"/>
        </w:rPr>
        <w:t>о работе Администрации за прошедший год</w:t>
      </w:r>
      <w:r w:rsidRPr="00A14612">
        <w:rPr>
          <w:rFonts w:ascii="Times New Roman" w:hAnsi="Times New Roman"/>
          <w:sz w:val="24"/>
          <w:szCs w:val="24"/>
        </w:rPr>
        <w:t xml:space="preserve"> дает возможность провести анализ, отметить положительную динамику, критически </w:t>
      </w:r>
      <w:r w:rsidR="00B00CC5" w:rsidRPr="00A14612">
        <w:rPr>
          <w:rFonts w:ascii="Times New Roman" w:hAnsi="Times New Roman"/>
          <w:sz w:val="24"/>
          <w:szCs w:val="24"/>
        </w:rPr>
        <w:t>посмотреть на</w:t>
      </w:r>
      <w:r w:rsidRPr="00A14612">
        <w:rPr>
          <w:rFonts w:ascii="Times New Roman" w:hAnsi="Times New Roman"/>
          <w:sz w:val="24"/>
          <w:szCs w:val="24"/>
        </w:rPr>
        <w:t xml:space="preserve"> нерешенные вопросы, определить пути дальнейшего развития.</w:t>
      </w:r>
    </w:p>
    <w:p w:rsidR="00BF6FC8" w:rsidRPr="00A14612" w:rsidRDefault="00BF6FC8" w:rsidP="00A14612">
      <w:pPr>
        <w:tabs>
          <w:tab w:val="left" w:pos="567"/>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ab/>
      </w:r>
    </w:p>
    <w:p w:rsidR="00BE5F76" w:rsidRPr="00A14612" w:rsidRDefault="00BE5F76" w:rsidP="00A14612">
      <w:pPr>
        <w:pStyle w:val="a3"/>
        <w:tabs>
          <w:tab w:val="left" w:pos="567"/>
        </w:tabs>
        <w:spacing w:after="0" w:line="240" w:lineRule="auto"/>
        <w:ind w:left="0" w:right="140" w:firstLine="567"/>
        <w:contextualSpacing w:val="0"/>
        <w:jc w:val="both"/>
        <w:rPr>
          <w:rFonts w:ascii="Times New Roman" w:hAnsi="Times New Roman"/>
          <w:b/>
          <w:sz w:val="24"/>
          <w:szCs w:val="24"/>
        </w:rPr>
      </w:pPr>
      <w:r w:rsidRPr="00A14612">
        <w:rPr>
          <w:rFonts w:ascii="Times New Roman" w:hAnsi="Times New Roman"/>
          <w:b/>
          <w:sz w:val="24"/>
          <w:szCs w:val="24"/>
        </w:rPr>
        <w:t>Раздел 1. Оценка социально-экономического положения в муниципальном образовании, положительная и отрицательная динамика в сравнении с предыдущим периодом</w:t>
      </w:r>
    </w:p>
    <w:p w:rsidR="009C256D" w:rsidRPr="00A14612" w:rsidRDefault="009C256D" w:rsidP="00A14612">
      <w:pPr>
        <w:pStyle w:val="a3"/>
        <w:tabs>
          <w:tab w:val="left" w:pos="567"/>
        </w:tabs>
        <w:spacing w:after="0" w:line="240" w:lineRule="auto"/>
        <w:ind w:left="0" w:right="140" w:firstLine="567"/>
        <w:contextualSpacing w:val="0"/>
        <w:jc w:val="both"/>
        <w:rPr>
          <w:rFonts w:ascii="Times New Roman" w:hAnsi="Times New Roman"/>
          <w:b/>
          <w:sz w:val="24"/>
          <w:szCs w:val="24"/>
        </w:rPr>
      </w:pPr>
    </w:p>
    <w:p w:rsidR="002743EA" w:rsidRPr="00A14612" w:rsidRDefault="002743EA" w:rsidP="00A14612">
      <w:pPr>
        <w:pStyle w:val="a3"/>
        <w:tabs>
          <w:tab w:val="left" w:pos="567"/>
        </w:tabs>
        <w:spacing w:after="0" w:line="240" w:lineRule="auto"/>
        <w:ind w:left="0" w:right="140" w:firstLine="567"/>
        <w:contextualSpacing w:val="0"/>
        <w:jc w:val="center"/>
        <w:rPr>
          <w:rFonts w:ascii="Times New Roman" w:hAnsi="Times New Roman"/>
          <w:b/>
          <w:sz w:val="24"/>
          <w:szCs w:val="24"/>
        </w:rPr>
      </w:pPr>
      <w:r w:rsidRPr="00A14612">
        <w:rPr>
          <w:rFonts w:ascii="Times New Roman" w:hAnsi="Times New Roman"/>
          <w:b/>
          <w:sz w:val="24"/>
          <w:szCs w:val="24"/>
        </w:rPr>
        <w:t>Анализ социально-экономического положения района</w:t>
      </w:r>
      <w:r w:rsidR="009C256D" w:rsidRPr="00A14612">
        <w:rPr>
          <w:rFonts w:ascii="Times New Roman" w:hAnsi="Times New Roman"/>
          <w:b/>
          <w:sz w:val="24"/>
          <w:szCs w:val="24"/>
        </w:rPr>
        <w:t>.</w:t>
      </w:r>
    </w:p>
    <w:p w:rsidR="008922AD" w:rsidRPr="00A14612" w:rsidRDefault="008922AD"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Социально-демографическая ситуация</w:t>
      </w:r>
    </w:p>
    <w:p w:rsidR="004F5626" w:rsidRPr="00A14612" w:rsidRDefault="004F5626" w:rsidP="00A14612">
      <w:pPr>
        <w:tabs>
          <w:tab w:val="left" w:pos="709"/>
        </w:tabs>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На 1 января 202</w:t>
      </w:r>
      <w:r w:rsidR="00E74B5C" w:rsidRPr="00A14612">
        <w:rPr>
          <w:rFonts w:ascii="Times New Roman" w:hAnsi="Times New Roman"/>
          <w:color w:val="000000" w:themeColor="text1"/>
          <w:sz w:val="24"/>
          <w:szCs w:val="24"/>
        </w:rPr>
        <w:t>6</w:t>
      </w:r>
      <w:r w:rsidRPr="00A14612">
        <w:rPr>
          <w:rFonts w:ascii="Times New Roman" w:hAnsi="Times New Roman"/>
          <w:color w:val="000000" w:themeColor="text1"/>
          <w:sz w:val="24"/>
          <w:szCs w:val="24"/>
        </w:rPr>
        <w:t xml:space="preserve"> года численность населения Велижского района составляла </w:t>
      </w:r>
      <w:r w:rsidRPr="00A14612">
        <w:rPr>
          <w:rFonts w:ascii="Times New Roman" w:hAnsi="Times New Roman"/>
          <w:bCs/>
          <w:color w:val="000000" w:themeColor="text1"/>
          <w:sz w:val="24"/>
          <w:szCs w:val="24"/>
        </w:rPr>
        <w:t xml:space="preserve">8583 </w:t>
      </w:r>
      <w:r w:rsidRPr="00A14612">
        <w:rPr>
          <w:rFonts w:ascii="Times New Roman" w:hAnsi="Times New Roman"/>
          <w:color w:val="000000" w:themeColor="text1"/>
          <w:sz w:val="24"/>
          <w:szCs w:val="24"/>
        </w:rPr>
        <w:t xml:space="preserve">человека. </w:t>
      </w:r>
      <w:r w:rsidRPr="00A14612">
        <w:rPr>
          <w:rFonts w:ascii="Times New Roman" w:eastAsia="Calibri" w:hAnsi="Times New Roman"/>
          <w:color w:val="000000" w:themeColor="text1"/>
          <w:sz w:val="24"/>
          <w:szCs w:val="24"/>
          <w:lang w:eastAsia="ar-SA"/>
        </w:rPr>
        <w:t>Демографическая динамика населения за последние несколько лет свидетельствует о постепенном снижении численности населения района, что характерно для Смоленской области и России в целом.</w:t>
      </w:r>
      <w:r w:rsidRPr="00A14612">
        <w:rPr>
          <w:rFonts w:ascii="Times New Roman" w:hAnsi="Times New Roman"/>
          <w:color w:val="000000" w:themeColor="text1"/>
          <w:sz w:val="24"/>
          <w:szCs w:val="24"/>
        </w:rPr>
        <w:t xml:space="preserve"> В большей степени убыль населения актуальна для сельской местности. Прежде всего, это связано с низкой рождаемостью. Другой причиной является тенденция к оттоку местного населения за пределы района.</w:t>
      </w:r>
    </w:p>
    <w:p w:rsidR="004F5626" w:rsidRPr="00A14612" w:rsidRDefault="004F5626" w:rsidP="00A14612">
      <w:pPr>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За 2025 год: родилось 40 детей</w:t>
      </w:r>
      <w:r w:rsidR="00E74B5C" w:rsidRPr="00A14612">
        <w:rPr>
          <w:rFonts w:ascii="Times New Roman" w:hAnsi="Times New Roman"/>
          <w:color w:val="000000" w:themeColor="text1"/>
          <w:sz w:val="24"/>
          <w:szCs w:val="24"/>
        </w:rPr>
        <w:t>,</w:t>
      </w:r>
      <w:r w:rsidRPr="00A14612">
        <w:rPr>
          <w:rFonts w:ascii="Times New Roman" w:hAnsi="Times New Roman"/>
          <w:color w:val="000000" w:themeColor="text1"/>
          <w:sz w:val="24"/>
          <w:szCs w:val="24"/>
        </w:rPr>
        <w:t xml:space="preserve"> умерло 167 человек</w:t>
      </w:r>
      <w:r w:rsidR="00E74B5C" w:rsidRPr="00A14612">
        <w:rPr>
          <w:rFonts w:ascii="Times New Roman" w:hAnsi="Times New Roman"/>
          <w:color w:val="000000" w:themeColor="text1"/>
          <w:sz w:val="24"/>
          <w:szCs w:val="24"/>
        </w:rPr>
        <w:t xml:space="preserve"> (2024 -</w:t>
      </w:r>
      <w:r w:rsidR="00E74B5C" w:rsidRPr="00A14612">
        <w:rPr>
          <w:rFonts w:ascii="Times New Roman" w:hAnsi="Times New Roman"/>
          <w:sz w:val="24"/>
          <w:szCs w:val="24"/>
        </w:rPr>
        <w:t>190 человек).</w:t>
      </w:r>
    </w:p>
    <w:p w:rsidR="008922AD" w:rsidRPr="00A14612" w:rsidRDefault="008922AD" w:rsidP="00A14612">
      <w:pPr>
        <w:tabs>
          <w:tab w:val="left" w:pos="851"/>
        </w:tabs>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Рынок труда</w:t>
      </w:r>
    </w:p>
    <w:p w:rsidR="004F5626" w:rsidRPr="00A14612" w:rsidRDefault="004F5626" w:rsidP="00A14612">
      <w:pPr>
        <w:pStyle w:val="a8"/>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Важнейшим фактором обеспечения экономического роста и формирования благоприятного инвестиционного климата является наличие на территории достаточного количества квалифицированных трудовых ресурсов. Среднесписочная численность работников предприятий и организаций района в 2025 году составила 1506 человек</w:t>
      </w:r>
      <w:r w:rsidR="001E57B3" w:rsidRPr="00A14612">
        <w:rPr>
          <w:rFonts w:ascii="Times New Roman" w:hAnsi="Times New Roman"/>
          <w:color w:val="000000" w:themeColor="text1"/>
          <w:sz w:val="24"/>
          <w:szCs w:val="24"/>
        </w:rPr>
        <w:t xml:space="preserve"> (на уровне 2024 г.)</w:t>
      </w:r>
      <w:r w:rsidRPr="00A14612">
        <w:rPr>
          <w:rFonts w:ascii="Times New Roman" w:hAnsi="Times New Roman"/>
          <w:color w:val="000000" w:themeColor="text1"/>
          <w:sz w:val="24"/>
          <w:szCs w:val="24"/>
        </w:rPr>
        <w:t>.</w:t>
      </w:r>
    </w:p>
    <w:p w:rsidR="004F5626" w:rsidRPr="00A14612" w:rsidRDefault="004F5626" w:rsidP="00A14612">
      <w:pPr>
        <w:shd w:val="clear" w:color="auto" w:fill="FFFFFF" w:themeFill="background1"/>
        <w:tabs>
          <w:tab w:val="left" w:pos="709"/>
        </w:tabs>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Численность безработных граждан на конец декабря 2025 года составила 65 человек. Средний уровень регистрируемой безработицы за 202</w:t>
      </w:r>
      <w:r w:rsidR="00012901" w:rsidRPr="00A14612">
        <w:rPr>
          <w:rFonts w:ascii="Times New Roman" w:hAnsi="Times New Roman"/>
          <w:color w:val="000000" w:themeColor="text1"/>
          <w:sz w:val="24"/>
          <w:szCs w:val="24"/>
        </w:rPr>
        <w:t>5</w:t>
      </w:r>
      <w:r w:rsidRPr="00A14612">
        <w:rPr>
          <w:rFonts w:ascii="Times New Roman" w:hAnsi="Times New Roman"/>
          <w:color w:val="000000" w:themeColor="text1"/>
          <w:sz w:val="24"/>
          <w:szCs w:val="24"/>
        </w:rPr>
        <w:t xml:space="preserve"> год составил 1,26%.</w:t>
      </w:r>
    </w:p>
    <w:p w:rsidR="004F5626" w:rsidRPr="00A14612" w:rsidRDefault="004F5626" w:rsidP="00A14612">
      <w:pPr>
        <w:shd w:val="clear" w:color="auto" w:fill="FFFFFF" w:themeFill="background1"/>
        <w:tabs>
          <w:tab w:val="left" w:pos="709"/>
        </w:tabs>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В течение 2025 года на портале «Работа России» по городу Велиж и Велижскому району работодателями было заявлено 528 вакансий. На 01.01.2026 года имелось 32 вакансии от 6 работодателей.</w:t>
      </w:r>
    </w:p>
    <w:p w:rsidR="004F5626" w:rsidRPr="00A14612" w:rsidRDefault="004F5626" w:rsidP="00A14612">
      <w:pPr>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На постоянной основе в Администрации района функционирует межведомственная комиссия по выявлению фактов «неформальной занятости» работников. Задачами комиссии является выявление работодателей, которые уклоняются от заключения трудовых договоров с работниками, а также легализация трудовых отношений.</w:t>
      </w:r>
    </w:p>
    <w:p w:rsidR="00E74B5C" w:rsidRPr="00A14612" w:rsidRDefault="00E74B5C" w:rsidP="00A14612">
      <w:pPr>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 xml:space="preserve">С </w:t>
      </w:r>
      <w:r w:rsidR="004F5626" w:rsidRPr="00A14612">
        <w:rPr>
          <w:rFonts w:ascii="Times New Roman" w:hAnsi="Times New Roman"/>
          <w:color w:val="000000" w:themeColor="text1"/>
          <w:sz w:val="24"/>
          <w:szCs w:val="24"/>
        </w:rPr>
        <w:t xml:space="preserve">1 января 2025 года началась реализация национального проекта Россия «Кадры». Основная цель проекта – удовлетворение потребности экономики в кадрах на основе дополнительного вовлечения в занятость. </w:t>
      </w:r>
    </w:p>
    <w:p w:rsidR="004F5626" w:rsidRPr="00A14612" w:rsidRDefault="004F5626" w:rsidP="00A14612">
      <w:pPr>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В рамках нацпроекта «Кадры» реализуется федеральный проект «Активные меры содействия занятости». Основная задача проекта – профессиональное обучение по востребованным профес</w:t>
      </w:r>
      <w:r w:rsidRPr="00A14612">
        <w:rPr>
          <w:rFonts w:ascii="Times New Roman" w:hAnsi="Times New Roman"/>
          <w:color w:val="000000" w:themeColor="text1"/>
          <w:sz w:val="24"/>
          <w:szCs w:val="24"/>
        </w:rPr>
        <w:lastRenderedPageBreak/>
        <w:t>сиям, господдержка работодателей, привлечение на работу сотрудников из других регионов, развитие молодежного предпринимательства. Планируется, что национальный проект продолжиться до 2030 года.</w:t>
      </w:r>
    </w:p>
    <w:p w:rsidR="004F5626" w:rsidRPr="00A14612" w:rsidRDefault="004F5626" w:rsidP="00A14612">
      <w:pPr>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В октябре-ноябре 2025 года в рамках национального проекта «Кадры» прошли обучение 2 специалиста Администрации муниципального образования «Велижский муниципальный округ» Смоленской области (категория 50+). Выбранные направления обучения: «специалист по работе с системами искусственного интеллекта» и «специалист в области растениеводства».</w:t>
      </w:r>
    </w:p>
    <w:p w:rsidR="004F5626" w:rsidRPr="00A14612" w:rsidRDefault="004F5626" w:rsidP="00A14612">
      <w:pPr>
        <w:tabs>
          <w:tab w:val="left" w:pos="851"/>
        </w:tabs>
        <w:spacing w:after="0" w:line="240" w:lineRule="auto"/>
        <w:ind w:right="140" w:firstLine="567"/>
        <w:jc w:val="center"/>
        <w:rPr>
          <w:rFonts w:ascii="Times New Roman" w:hAnsi="Times New Roman"/>
          <w:sz w:val="24"/>
          <w:szCs w:val="24"/>
        </w:rPr>
      </w:pPr>
    </w:p>
    <w:p w:rsidR="004F5626" w:rsidRPr="00A14612" w:rsidRDefault="004F5626" w:rsidP="00A14612">
      <w:pPr>
        <w:tabs>
          <w:tab w:val="left" w:pos="851"/>
        </w:tabs>
        <w:spacing w:after="0" w:line="240" w:lineRule="auto"/>
        <w:ind w:right="140" w:firstLine="567"/>
        <w:jc w:val="center"/>
        <w:rPr>
          <w:rFonts w:ascii="Times New Roman" w:hAnsi="Times New Roman"/>
          <w:b/>
          <w:color w:val="000000" w:themeColor="text1"/>
          <w:sz w:val="24"/>
          <w:szCs w:val="24"/>
        </w:rPr>
      </w:pPr>
      <w:r w:rsidRPr="00A14612">
        <w:rPr>
          <w:rFonts w:ascii="Times New Roman" w:hAnsi="Times New Roman"/>
          <w:b/>
          <w:color w:val="000000" w:themeColor="text1"/>
          <w:sz w:val="24"/>
          <w:szCs w:val="24"/>
        </w:rPr>
        <w:t>Уровень жизни населения</w:t>
      </w:r>
    </w:p>
    <w:p w:rsidR="004F5626" w:rsidRPr="00A14612" w:rsidRDefault="004F5626" w:rsidP="00A14612">
      <w:pPr>
        <w:tabs>
          <w:tab w:val="left" w:pos="851"/>
        </w:tabs>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Доходы населения являются одним из ключевых индикаторов экономического развития и роста благосостояния людей.</w:t>
      </w:r>
    </w:p>
    <w:p w:rsidR="004F5626" w:rsidRPr="00A14612" w:rsidRDefault="004F5626" w:rsidP="00A14612">
      <w:pPr>
        <w:tabs>
          <w:tab w:val="left" w:pos="851"/>
        </w:tabs>
        <w:spacing w:after="0" w:line="240" w:lineRule="auto"/>
        <w:ind w:right="140" w:firstLine="567"/>
        <w:jc w:val="both"/>
        <w:rPr>
          <w:rFonts w:ascii="Times New Roman" w:hAnsi="Times New Roman"/>
          <w:color w:val="000000" w:themeColor="text1"/>
          <w:sz w:val="24"/>
          <w:szCs w:val="24"/>
        </w:rPr>
      </w:pPr>
      <w:r w:rsidRPr="00A14612">
        <w:rPr>
          <w:rFonts w:ascii="Times New Roman" w:hAnsi="Times New Roman"/>
          <w:color w:val="000000" w:themeColor="text1"/>
          <w:sz w:val="24"/>
          <w:szCs w:val="24"/>
        </w:rPr>
        <w:t>В 2025 году среднемесячная заработная плата в организациях (без субъектов малого предпринимательства) составила 51800,3 руб., рост к 2024 году 17 %.</w:t>
      </w:r>
    </w:p>
    <w:p w:rsidR="000A4C3F" w:rsidRPr="00A14612" w:rsidRDefault="000A4C3F" w:rsidP="00A14612">
      <w:pPr>
        <w:tabs>
          <w:tab w:val="left" w:pos="851"/>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Средняя заработная плата педагогических работников общеобразовательных школ </w:t>
      </w:r>
      <w:r w:rsidR="00ED62EB" w:rsidRPr="00A14612">
        <w:rPr>
          <w:rFonts w:ascii="Times New Roman" w:hAnsi="Times New Roman"/>
          <w:sz w:val="24"/>
          <w:szCs w:val="24"/>
        </w:rPr>
        <w:t>за</w:t>
      </w:r>
      <w:r w:rsidRPr="00A14612">
        <w:rPr>
          <w:rFonts w:ascii="Times New Roman" w:hAnsi="Times New Roman"/>
          <w:sz w:val="24"/>
          <w:szCs w:val="24"/>
        </w:rPr>
        <w:t xml:space="preserve"> 202</w:t>
      </w:r>
      <w:r w:rsidR="00ED62EB" w:rsidRPr="00A14612">
        <w:rPr>
          <w:rFonts w:ascii="Times New Roman" w:hAnsi="Times New Roman"/>
          <w:sz w:val="24"/>
          <w:szCs w:val="24"/>
        </w:rPr>
        <w:t>5</w:t>
      </w:r>
      <w:r w:rsidRPr="00A14612">
        <w:rPr>
          <w:rFonts w:ascii="Times New Roman" w:hAnsi="Times New Roman"/>
          <w:sz w:val="24"/>
          <w:szCs w:val="24"/>
        </w:rPr>
        <w:t xml:space="preserve"> года составила </w:t>
      </w:r>
      <w:r w:rsidR="00193FF6" w:rsidRPr="00A14612">
        <w:rPr>
          <w:rFonts w:ascii="Times New Roman" w:hAnsi="Times New Roman"/>
          <w:sz w:val="24"/>
          <w:szCs w:val="24"/>
        </w:rPr>
        <w:t>54165</w:t>
      </w:r>
      <w:r w:rsidRPr="00A14612">
        <w:rPr>
          <w:rFonts w:ascii="Times New Roman" w:hAnsi="Times New Roman"/>
          <w:sz w:val="24"/>
          <w:szCs w:val="24"/>
        </w:rPr>
        <w:t xml:space="preserve"> рубл</w:t>
      </w:r>
      <w:r w:rsidR="000B5819" w:rsidRPr="00A14612">
        <w:rPr>
          <w:rFonts w:ascii="Times New Roman" w:hAnsi="Times New Roman"/>
          <w:sz w:val="24"/>
          <w:szCs w:val="24"/>
        </w:rPr>
        <w:t>я</w:t>
      </w:r>
      <w:r w:rsidRPr="00A14612">
        <w:rPr>
          <w:rFonts w:ascii="Times New Roman" w:hAnsi="Times New Roman"/>
          <w:sz w:val="24"/>
          <w:szCs w:val="24"/>
        </w:rPr>
        <w:t>, что выше уровня 202</w:t>
      </w:r>
      <w:r w:rsidR="00ED62EB" w:rsidRPr="00A14612">
        <w:rPr>
          <w:rFonts w:ascii="Times New Roman" w:hAnsi="Times New Roman"/>
          <w:sz w:val="24"/>
          <w:szCs w:val="24"/>
        </w:rPr>
        <w:t>4</w:t>
      </w:r>
      <w:r w:rsidRPr="00A14612">
        <w:rPr>
          <w:rFonts w:ascii="Times New Roman" w:hAnsi="Times New Roman"/>
          <w:sz w:val="24"/>
          <w:szCs w:val="24"/>
        </w:rPr>
        <w:t xml:space="preserve"> года на </w:t>
      </w:r>
      <w:r w:rsidR="00193FF6" w:rsidRPr="00A14612">
        <w:rPr>
          <w:rFonts w:ascii="Times New Roman" w:hAnsi="Times New Roman"/>
          <w:sz w:val="24"/>
          <w:szCs w:val="24"/>
        </w:rPr>
        <w:t>24,8</w:t>
      </w:r>
      <w:r w:rsidRPr="00A14612">
        <w:rPr>
          <w:rFonts w:ascii="Times New Roman" w:hAnsi="Times New Roman"/>
          <w:sz w:val="24"/>
          <w:szCs w:val="24"/>
        </w:rPr>
        <w:t xml:space="preserve">%, средняя заработная плата педагогических работников дошкольного образования </w:t>
      </w:r>
      <w:r w:rsidR="00ED62EB" w:rsidRPr="00A14612">
        <w:rPr>
          <w:rFonts w:ascii="Times New Roman" w:hAnsi="Times New Roman"/>
          <w:sz w:val="24"/>
          <w:szCs w:val="24"/>
        </w:rPr>
        <w:t>45738</w:t>
      </w:r>
      <w:r w:rsidRPr="00A14612">
        <w:rPr>
          <w:rFonts w:ascii="Times New Roman" w:hAnsi="Times New Roman"/>
          <w:sz w:val="24"/>
          <w:szCs w:val="24"/>
        </w:rPr>
        <w:t xml:space="preserve"> рублей, рост к уровню 202</w:t>
      </w:r>
      <w:r w:rsidR="00ED62EB" w:rsidRPr="00A14612">
        <w:rPr>
          <w:rFonts w:ascii="Times New Roman" w:hAnsi="Times New Roman"/>
          <w:sz w:val="24"/>
          <w:szCs w:val="24"/>
        </w:rPr>
        <w:t>4</w:t>
      </w:r>
      <w:r w:rsidRPr="00A14612">
        <w:rPr>
          <w:rFonts w:ascii="Times New Roman" w:hAnsi="Times New Roman"/>
          <w:sz w:val="24"/>
          <w:szCs w:val="24"/>
        </w:rPr>
        <w:t xml:space="preserve"> года составил </w:t>
      </w:r>
      <w:r w:rsidR="00193FF6" w:rsidRPr="00A14612">
        <w:rPr>
          <w:rFonts w:ascii="Times New Roman" w:hAnsi="Times New Roman"/>
          <w:sz w:val="24"/>
          <w:szCs w:val="24"/>
        </w:rPr>
        <w:t>21,9</w:t>
      </w:r>
      <w:r w:rsidRPr="00A14612">
        <w:rPr>
          <w:rFonts w:ascii="Times New Roman" w:hAnsi="Times New Roman"/>
          <w:sz w:val="24"/>
          <w:szCs w:val="24"/>
        </w:rPr>
        <w:t xml:space="preserve">%, средняя зарплата педагогов дополнительного образования </w:t>
      </w:r>
      <w:r w:rsidR="00ED62EB" w:rsidRPr="00A14612">
        <w:rPr>
          <w:rFonts w:ascii="Times New Roman" w:hAnsi="Times New Roman"/>
          <w:sz w:val="24"/>
          <w:szCs w:val="24"/>
        </w:rPr>
        <w:t>54165</w:t>
      </w:r>
      <w:r w:rsidR="00A53DC2" w:rsidRPr="00A14612">
        <w:rPr>
          <w:rFonts w:ascii="Times New Roman" w:hAnsi="Times New Roman"/>
          <w:sz w:val="24"/>
          <w:szCs w:val="24"/>
        </w:rPr>
        <w:t xml:space="preserve"> рубл</w:t>
      </w:r>
      <w:r w:rsidR="000B5819" w:rsidRPr="00A14612">
        <w:rPr>
          <w:rFonts w:ascii="Times New Roman" w:hAnsi="Times New Roman"/>
          <w:sz w:val="24"/>
          <w:szCs w:val="24"/>
        </w:rPr>
        <w:t>я</w:t>
      </w:r>
      <w:r w:rsidRPr="00A14612">
        <w:rPr>
          <w:rFonts w:ascii="Times New Roman" w:hAnsi="Times New Roman"/>
          <w:sz w:val="24"/>
          <w:szCs w:val="24"/>
        </w:rPr>
        <w:t>, рост к уровню 202</w:t>
      </w:r>
      <w:r w:rsidR="00ED62EB" w:rsidRPr="00A14612">
        <w:rPr>
          <w:rFonts w:ascii="Times New Roman" w:hAnsi="Times New Roman"/>
          <w:sz w:val="24"/>
          <w:szCs w:val="24"/>
        </w:rPr>
        <w:t>4</w:t>
      </w:r>
      <w:r w:rsidRPr="00A14612">
        <w:rPr>
          <w:rFonts w:ascii="Times New Roman" w:hAnsi="Times New Roman"/>
          <w:sz w:val="24"/>
          <w:szCs w:val="24"/>
        </w:rPr>
        <w:t xml:space="preserve"> года составил </w:t>
      </w:r>
      <w:r w:rsidR="00193FF6" w:rsidRPr="00A14612">
        <w:rPr>
          <w:rFonts w:ascii="Times New Roman" w:hAnsi="Times New Roman"/>
          <w:sz w:val="24"/>
          <w:szCs w:val="24"/>
        </w:rPr>
        <w:t>21,2</w:t>
      </w:r>
      <w:r w:rsidRPr="00A14612">
        <w:rPr>
          <w:rFonts w:ascii="Times New Roman" w:hAnsi="Times New Roman"/>
          <w:sz w:val="24"/>
          <w:szCs w:val="24"/>
        </w:rPr>
        <w:t xml:space="preserve"> %.</w:t>
      </w:r>
    </w:p>
    <w:p w:rsidR="000A4C3F" w:rsidRPr="00A14612" w:rsidRDefault="000A4C3F"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Средняя заработная плата работников культуры за 202</w:t>
      </w:r>
      <w:r w:rsidR="00ED62EB" w:rsidRPr="00A14612">
        <w:rPr>
          <w:rFonts w:ascii="Times New Roman" w:hAnsi="Times New Roman"/>
          <w:sz w:val="24"/>
          <w:szCs w:val="24"/>
        </w:rPr>
        <w:t>5</w:t>
      </w:r>
      <w:r w:rsidRPr="00A14612">
        <w:rPr>
          <w:rFonts w:ascii="Times New Roman" w:hAnsi="Times New Roman"/>
          <w:sz w:val="24"/>
          <w:szCs w:val="24"/>
        </w:rPr>
        <w:t xml:space="preserve"> год составила </w:t>
      </w:r>
      <w:r w:rsidR="00ED62EB" w:rsidRPr="00A14612">
        <w:rPr>
          <w:rFonts w:ascii="Times New Roman" w:hAnsi="Times New Roman"/>
          <w:sz w:val="24"/>
          <w:szCs w:val="24"/>
        </w:rPr>
        <w:t>50728 р</w:t>
      </w:r>
      <w:r w:rsidRPr="00A14612">
        <w:rPr>
          <w:rFonts w:ascii="Times New Roman" w:hAnsi="Times New Roman"/>
          <w:sz w:val="24"/>
          <w:szCs w:val="24"/>
        </w:rPr>
        <w:t>ублей, что выше уровня 202</w:t>
      </w:r>
      <w:r w:rsidR="00ED62EB" w:rsidRPr="00A14612">
        <w:rPr>
          <w:rFonts w:ascii="Times New Roman" w:hAnsi="Times New Roman"/>
          <w:sz w:val="24"/>
          <w:szCs w:val="24"/>
        </w:rPr>
        <w:t>4</w:t>
      </w:r>
      <w:r w:rsidRPr="00A14612">
        <w:rPr>
          <w:rFonts w:ascii="Times New Roman" w:hAnsi="Times New Roman"/>
          <w:sz w:val="24"/>
          <w:szCs w:val="24"/>
        </w:rPr>
        <w:t xml:space="preserve"> года на </w:t>
      </w:r>
      <w:r w:rsidR="00736A71" w:rsidRPr="00A14612">
        <w:rPr>
          <w:rFonts w:ascii="Times New Roman" w:hAnsi="Times New Roman"/>
          <w:sz w:val="24"/>
          <w:szCs w:val="24"/>
        </w:rPr>
        <w:t xml:space="preserve">26 </w:t>
      </w:r>
      <w:r w:rsidRPr="00A14612">
        <w:rPr>
          <w:rFonts w:ascii="Times New Roman" w:hAnsi="Times New Roman"/>
          <w:sz w:val="24"/>
          <w:szCs w:val="24"/>
        </w:rPr>
        <w:t>%.</w:t>
      </w:r>
    </w:p>
    <w:p w:rsidR="000A4C3F" w:rsidRPr="00A14612" w:rsidRDefault="000A4C3F"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Таким образом, Указ Президента Российской Федерации от 07.05.2012 № 597 «О мероприятиях по реализации государственной социальной политики» выполняется в полном объеме.</w:t>
      </w:r>
    </w:p>
    <w:p w:rsidR="008922AD" w:rsidRPr="00A14612" w:rsidRDefault="008922AD"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Экономический потенциал</w:t>
      </w:r>
    </w:p>
    <w:p w:rsidR="00A14612" w:rsidRPr="00A14612" w:rsidRDefault="008922AD" w:rsidP="00A14612">
      <w:pPr>
        <w:pStyle w:val="af9"/>
        <w:tabs>
          <w:tab w:val="left" w:pos="4395"/>
        </w:tabs>
        <w:ind w:right="140" w:firstLine="567"/>
        <w:contextualSpacing w:val="0"/>
        <w:jc w:val="center"/>
        <w:rPr>
          <w:rFonts w:ascii="Times New Roman" w:hAnsi="Times New Roman" w:cs="Times New Roman"/>
          <w:b/>
          <w:sz w:val="24"/>
          <w:szCs w:val="24"/>
        </w:rPr>
      </w:pPr>
      <w:r w:rsidRPr="00A14612">
        <w:rPr>
          <w:rFonts w:ascii="Times New Roman" w:hAnsi="Times New Roman" w:cs="Times New Roman"/>
          <w:b/>
          <w:sz w:val="24"/>
          <w:szCs w:val="24"/>
        </w:rPr>
        <w:t>Промышленность</w:t>
      </w:r>
    </w:p>
    <w:p w:rsidR="004F5626" w:rsidRPr="00A14612" w:rsidRDefault="004F5626" w:rsidP="006C478B">
      <w:pPr>
        <w:pStyle w:val="af9"/>
        <w:tabs>
          <w:tab w:val="left" w:pos="4395"/>
        </w:tabs>
        <w:ind w:right="140" w:firstLine="567"/>
        <w:contextualSpacing w:val="0"/>
        <w:jc w:val="both"/>
        <w:rPr>
          <w:rFonts w:ascii="Times New Roman" w:hAnsi="Times New Roman" w:cs="Times New Roman"/>
          <w:sz w:val="24"/>
          <w:szCs w:val="24"/>
        </w:rPr>
      </w:pPr>
      <w:r w:rsidRPr="00A14612">
        <w:rPr>
          <w:rFonts w:ascii="Times New Roman" w:eastAsia="Times New Roman" w:hAnsi="Times New Roman" w:cs="Times New Roman"/>
          <w:sz w:val="24"/>
          <w:szCs w:val="24"/>
        </w:rPr>
        <w:t>Объем отгруженной продукции собственного производства, выполненных работ и услуг собственными силами по промышленным предприятиям муниципального образования «Велижский муниципальный округ» Смоленской области за 2025 год составил 251,2 млн. руб., что составляет 110,9 % уровня прошлого года.</w:t>
      </w:r>
    </w:p>
    <w:p w:rsidR="004F5626" w:rsidRPr="00A14612" w:rsidRDefault="004F5626" w:rsidP="00A14612">
      <w:pPr>
        <w:pStyle w:val="a8"/>
        <w:ind w:right="140" w:firstLine="567"/>
        <w:jc w:val="both"/>
        <w:rPr>
          <w:rFonts w:ascii="Times New Roman" w:hAnsi="Times New Roman"/>
          <w:sz w:val="24"/>
          <w:szCs w:val="24"/>
        </w:rPr>
      </w:pPr>
      <w:r w:rsidRPr="00A14612">
        <w:rPr>
          <w:rFonts w:ascii="Times New Roman" w:hAnsi="Times New Roman"/>
          <w:sz w:val="24"/>
          <w:szCs w:val="24"/>
        </w:rPr>
        <w:t>В разрезе отраслей промышленного производства показатели, следующие:</w:t>
      </w:r>
    </w:p>
    <w:p w:rsidR="004F5626" w:rsidRPr="00A14612" w:rsidRDefault="004F5626" w:rsidP="00A14612">
      <w:pPr>
        <w:pStyle w:val="a8"/>
        <w:ind w:right="140" w:firstLine="567"/>
        <w:jc w:val="both"/>
        <w:rPr>
          <w:rFonts w:ascii="Times New Roman" w:hAnsi="Times New Roman"/>
          <w:sz w:val="24"/>
          <w:szCs w:val="24"/>
        </w:rPr>
      </w:pPr>
      <w:r w:rsidRPr="00A14612">
        <w:rPr>
          <w:rFonts w:ascii="Times New Roman" w:hAnsi="Times New Roman"/>
          <w:sz w:val="24"/>
          <w:szCs w:val="24"/>
        </w:rPr>
        <w:t xml:space="preserve">- объем производства пищевых продуктов за 2025 год составил 30,1 млн. руб., что составляет </w:t>
      </w:r>
      <w:r w:rsidRPr="00A14612">
        <w:rPr>
          <w:rFonts w:ascii="Times New Roman" w:eastAsia="Times New Roman" w:hAnsi="Times New Roman"/>
          <w:bCs/>
          <w:sz w:val="24"/>
          <w:szCs w:val="24"/>
          <w:lang w:eastAsia="ru-RU"/>
        </w:rPr>
        <w:t>114,8</w:t>
      </w:r>
      <w:r w:rsidRPr="00A14612">
        <w:rPr>
          <w:rFonts w:ascii="Times New Roman" w:hAnsi="Times New Roman"/>
          <w:sz w:val="24"/>
          <w:szCs w:val="24"/>
        </w:rPr>
        <w:t>% уровня данного периода прошлого года. Основной производитель пищевой продукции в районе ООО «Велиж-хлеб»;</w:t>
      </w:r>
    </w:p>
    <w:p w:rsidR="004F5626" w:rsidRPr="00A14612" w:rsidRDefault="004F5626" w:rsidP="00A14612">
      <w:pPr>
        <w:pStyle w:val="a8"/>
        <w:ind w:right="140" w:firstLine="567"/>
        <w:jc w:val="both"/>
        <w:rPr>
          <w:rFonts w:ascii="Times New Roman" w:hAnsi="Times New Roman"/>
          <w:sz w:val="24"/>
          <w:szCs w:val="24"/>
        </w:rPr>
      </w:pPr>
      <w:r w:rsidRPr="00A14612">
        <w:rPr>
          <w:rFonts w:ascii="Times New Roman" w:hAnsi="Times New Roman"/>
          <w:sz w:val="24"/>
          <w:szCs w:val="24"/>
        </w:rPr>
        <w:t>- в швейном производстве работает ООО «Фабрика «Шарм». Численность работающих на данном производстве составляет 110 человек.</w:t>
      </w:r>
    </w:p>
    <w:p w:rsidR="004F5626" w:rsidRPr="00A14612" w:rsidRDefault="004F5626" w:rsidP="00A14612">
      <w:pPr>
        <w:pStyle w:val="a8"/>
        <w:ind w:right="140" w:firstLine="567"/>
        <w:jc w:val="both"/>
        <w:rPr>
          <w:rFonts w:ascii="Times New Roman" w:hAnsi="Times New Roman"/>
          <w:sz w:val="24"/>
          <w:szCs w:val="24"/>
        </w:rPr>
      </w:pPr>
      <w:r w:rsidRPr="00A14612">
        <w:rPr>
          <w:rFonts w:ascii="Times New Roman" w:hAnsi="Times New Roman"/>
          <w:sz w:val="24"/>
          <w:szCs w:val="24"/>
        </w:rPr>
        <w:t>- объем отгружаемой продукции в отрасли деревообработки составил 52,1 млн. руб. – рост к уровню прошлого года составил 119,7%;</w:t>
      </w:r>
    </w:p>
    <w:p w:rsidR="004F5626" w:rsidRPr="00A14612" w:rsidRDefault="004F5626" w:rsidP="00A14612">
      <w:pPr>
        <w:pStyle w:val="a8"/>
        <w:ind w:right="140" w:firstLine="567"/>
        <w:jc w:val="both"/>
        <w:rPr>
          <w:rFonts w:ascii="Times New Roman" w:hAnsi="Times New Roman"/>
          <w:sz w:val="24"/>
          <w:szCs w:val="24"/>
        </w:rPr>
      </w:pPr>
      <w:r w:rsidRPr="00A14612">
        <w:rPr>
          <w:rFonts w:ascii="Times New Roman" w:hAnsi="Times New Roman"/>
          <w:sz w:val="24"/>
          <w:szCs w:val="24"/>
        </w:rPr>
        <w:t>-</w:t>
      </w:r>
      <w:r w:rsidR="00ED62EB" w:rsidRPr="00A14612">
        <w:rPr>
          <w:rFonts w:ascii="Times New Roman" w:hAnsi="Times New Roman"/>
          <w:sz w:val="24"/>
          <w:szCs w:val="24"/>
        </w:rPr>
        <w:t xml:space="preserve"> </w:t>
      </w:r>
      <w:r w:rsidRPr="00A14612">
        <w:rPr>
          <w:rFonts w:ascii="Times New Roman" w:hAnsi="Times New Roman"/>
          <w:sz w:val="24"/>
          <w:szCs w:val="24"/>
        </w:rPr>
        <w:t xml:space="preserve">производство неметаллических продуктов (асфальта) осуществляет СОГБУ «Смоленскавтодор», за 2025 год произведено асфальта на сумму </w:t>
      </w:r>
      <w:r w:rsidRPr="00A14612">
        <w:rPr>
          <w:rFonts w:ascii="Times New Roman" w:eastAsia="Times New Roman" w:hAnsi="Times New Roman"/>
          <w:bCs/>
          <w:sz w:val="24"/>
          <w:szCs w:val="24"/>
          <w:lang w:eastAsia="ru-RU"/>
        </w:rPr>
        <w:t>70,9</w:t>
      </w:r>
      <w:r w:rsidRPr="00A14612">
        <w:rPr>
          <w:rFonts w:ascii="Times New Roman" w:eastAsia="Times New Roman" w:hAnsi="Times New Roman"/>
          <w:b/>
          <w:sz w:val="24"/>
          <w:szCs w:val="24"/>
          <w:lang w:eastAsia="ru-RU"/>
        </w:rPr>
        <w:t xml:space="preserve"> </w:t>
      </w:r>
      <w:r w:rsidRPr="00A14612">
        <w:rPr>
          <w:rFonts w:ascii="Times New Roman" w:hAnsi="Times New Roman"/>
          <w:sz w:val="24"/>
          <w:szCs w:val="24"/>
        </w:rPr>
        <w:t xml:space="preserve">млн. руб., рост производства оставил </w:t>
      </w:r>
      <w:r w:rsidRPr="00A14612">
        <w:rPr>
          <w:rFonts w:ascii="Times New Roman" w:eastAsia="Times New Roman" w:hAnsi="Times New Roman"/>
          <w:bCs/>
          <w:sz w:val="24"/>
          <w:szCs w:val="24"/>
          <w:lang w:eastAsia="ru-RU"/>
        </w:rPr>
        <w:t>112</w:t>
      </w:r>
      <w:r w:rsidRPr="00A14612">
        <w:rPr>
          <w:rFonts w:ascii="Times New Roman" w:hAnsi="Times New Roman"/>
          <w:sz w:val="24"/>
          <w:szCs w:val="24"/>
        </w:rPr>
        <w:t>% по сравнению с аналогичным периодом прошлого года;</w:t>
      </w:r>
    </w:p>
    <w:p w:rsidR="004F5626" w:rsidRPr="00A14612" w:rsidRDefault="004F5626" w:rsidP="00A14612">
      <w:pPr>
        <w:tabs>
          <w:tab w:val="left" w:pos="2520"/>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сфере обеспечения электрической энергией, газом и паром; кондиционирование воздуха объем выполненных работ, услуг собственными силами, составил 78,6 млн. рублей, что на 46 % больше аналогичного периода прошлого года.</w:t>
      </w:r>
    </w:p>
    <w:p w:rsidR="004F5626" w:rsidRPr="00A14612" w:rsidRDefault="004F5626" w:rsidP="00A14612">
      <w:pPr>
        <w:tabs>
          <w:tab w:val="left" w:pos="2520"/>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Объём выполненных работ, услуг собственными силами по водоснабжению, водоотведению, организации сбора и утилизации отходов, деятельности по ликвидации загрязнений составил 19,5 млн. рублей, что на 32,6 % больше аналогичного периода прошлого года.</w:t>
      </w:r>
    </w:p>
    <w:p w:rsidR="004F5626" w:rsidRPr="00A14612" w:rsidRDefault="004F5626" w:rsidP="00A14612">
      <w:pPr>
        <w:tabs>
          <w:tab w:val="left" w:pos="2520"/>
        </w:tabs>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Привлечение инвестиций</w:t>
      </w:r>
      <w:r w:rsidRPr="00A14612">
        <w:rPr>
          <w:rFonts w:ascii="Times New Roman" w:hAnsi="Times New Roman"/>
          <w:sz w:val="24"/>
          <w:szCs w:val="24"/>
        </w:rPr>
        <w:t xml:space="preserve"> – это приоритетная задача, стоящая перед администрацией </w:t>
      </w:r>
      <w:r w:rsidR="0098399F">
        <w:rPr>
          <w:rFonts w:ascii="Times New Roman" w:hAnsi="Times New Roman"/>
          <w:sz w:val="24"/>
          <w:szCs w:val="24"/>
        </w:rPr>
        <w:t>округа</w:t>
      </w:r>
      <w:r w:rsidRPr="00A14612">
        <w:rPr>
          <w:rFonts w:ascii="Times New Roman" w:hAnsi="Times New Roman"/>
          <w:sz w:val="24"/>
          <w:szCs w:val="24"/>
        </w:rPr>
        <w:t>, поскольку рост объема инвестиций приводит к созданию новых рабочих мест, развитию инфраструктуры, наполняемости доходной части бюджета, напрямую влияет на уровень и качество жизни населения.</w:t>
      </w:r>
    </w:p>
    <w:p w:rsidR="004F5626" w:rsidRPr="00A14612" w:rsidRDefault="004F5626" w:rsidP="00A14612">
      <w:pPr>
        <w:tabs>
          <w:tab w:val="left" w:pos="2520"/>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На сайте района http://velizh.admin-smolensk.ru/в информационно-телекоммуникационной сети «Интернет» размещён Инвестиционный паспорт муниципального образования «Велижский </w:t>
      </w:r>
      <w:r w:rsidRPr="00A14612">
        <w:rPr>
          <w:rFonts w:ascii="Times New Roman" w:hAnsi="Times New Roman"/>
          <w:sz w:val="24"/>
          <w:szCs w:val="24"/>
        </w:rPr>
        <w:lastRenderedPageBreak/>
        <w:t>муниципальный округ» Смоленской области. За 2025 год направлено 100 коммерческих предложений потенциальным инвесторам по имеющимся инвестиционным площадкам.</w:t>
      </w:r>
    </w:p>
    <w:p w:rsidR="00ED0F89" w:rsidRPr="00A14612" w:rsidRDefault="00ED0F89" w:rsidP="00A14612">
      <w:pPr>
        <w:tabs>
          <w:tab w:val="left" w:pos="2520"/>
        </w:tabs>
        <w:spacing w:after="0" w:line="240" w:lineRule="auto"/>
        <w:ind w:right="140" w:firstLine="567"/>
        <w:jc w:val="both"/>
        <w:rPr>
          <w:rFonts w:ascii="Times New Roman" w:hAnsi="Times New Roman"/>
          <w:sz w:val="24"/>
          <w:szCs w:val="24"/>
        </w:rPr>
      </w:pPr>
      <w:r w:rsidRPr="00A14612">
        <w:rPr>
          <w:rFonts w:ascii="Times New Roman" w:hAnsi="Times New Roman"/>
          <w:b/>
          <w:bCs/>
          <w:sz w:val="24"/>
          <w:szCs w:val="24"/>
        </w:rPr>
        <w:t>По итогам 2025 года</w:t>
      </w:r>
      <w:r w:rsidRPr="00A14612">
        <w:rPr>
          <w:rFonts w:ascii="Times New Roman" w:hAnsi="Times New Roman"/>
          <w:sz w:val="24"/>
          <w:szCs w:val="24"/>
        </w:rPr>
        <w:t xml:space="preserve"> по муниципальному образованию «Велижский муниципальный</w:t>
      </w:r>
      <w:r w:rsidRPr="00A14612">
        <w:rPr>
          <w:rFonts w:ascii="Times New Roman" w:hAnsi="Times New Roman"/>
          <w:color w:val="FF0000"/>
          <w:sz w:val="24"/>
          <w:szCs w:val="24"/>
        </w:rPr>
        <w:t xml:space="preserve"> </w:t>
      </w:r>
      <w:r w:rsidRPr="00A14612">
        <w:rPr>
          <w:rFonts w:ascii="Times New Roman" w:hAnsi="Times New Roman"/>
          <w:sz w:val="24"/>
          <w:szCs w:val="24"/>
        </w:rPr>
        <w:t xml:space="preserve">округ» Смоленской области за счет всех источников финансирования освоено – 259 348 тыс. рублей. </w:t>
      </w:r>
    </w:p>
    <w:p w:rsidR="004F5626" w:rsidRPr="00A14612" w:rsidRDefault="00ED0F89" w:rsidP="00A14612">
      <w:pPr>
        <w:tabs>
          <w:tab w:val="left" w:pos="2520"/>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отчетном периоде сумма инвестиций по субъектам малого предпринимательства составила 85324 тыс. рублей</w:t>
      </w:r>
      <w:r w:rsidR="004F5626" w:rsidRPr="00A14612">
        <w:rPr>
          <w:rFonts w:ascii="Times New Roman" w:hAnsi="Times New Roman"/>
          <w:sz w:val="24"/>
          <w:szCs w:val="24"/>
        </w:rPr>
        <w:t>:</w:t>
      </w:r>
    </w:p>
    <w:p w:rsidR="001E57B3" w:rsidRPr="00A14612" w:rsidRDefault="001E57B3" w:rsidP="00A14612">
      <w:pPr>
        <w:tabs>
          <w:tab w:val="left" w:pos="2520"/>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сумма инвестиций по сельхозпредприятиям составила 82 743 тыс. рублей, из которых –     60 978 тыс. рублей израсходовано на приобретение сельскохозяйственной техники (корчеватель, 5 тракторов, разбрасыватель минеральных удобрений, сеялка, 2 полуприцепа, опрыскиватель, сеялка, транспортер, сельхозинвентарь, зерносушилка, холодильное оборудование) и перевод скота в основное стадо –  21 765 тыс. рублей;</w:t>
      </w:r>
    </w:p>
    <w:p w:rsidR="004F5626" w:rsidRPr="00A14612" w:rsidRDefault="004F5626" w:rsidP="00A14612">
      <w:pPr>
        <w:tabs>
          <w:tab w:val="left" w:pos="2520"/>
        </w:tabs>
        <w:spacing w:after="0" w:line="240" w:lineRule="auto"/>
        <w:ind w:right="140" w:firstLine="567"/>
        <w:jc w:val="both"/>
        <w:rPr>
          <w:rFonts w:ascii="Times New Roman" w:hAnsi="Times New Roman"/>
          <w:sz w:val="24"/>
          <w:szCs w:val="24"/>
        </w:rPr>
      </w:pPr>
      <w:r w:rsidRPr="00A14612">
        <w:rPr>
          <w:rFonts w:ascii="Times New Roman" w:hAnsi="Times New Roman"/>
          <w:iCs/>
          <w:sz w:val="24"/>
          <w:szCs w:val="24"/>
        </w:rPr>
        <w:t>- ООО «Велиж-хлеб» приобрело хлебопекарную печь на сумму 2</w:t>
      </w:r>
      <w:r w:rsidR="00ED62EB" w:rsidRPr="00A14612">
        <w:rPr>
          <w:rFonts w:ascii="Times New Roman" w:hAnsi="Times New Roman"/>
          <w:iCs/>
          <w:sz w:val="24"/>
          <w:szCs w:val="24"/>
        </w:rPr>
        <w:t xml:space="preserve"> </w:t>
      </w:r>
      <w:r w:rsidRPr="00A14612">
        <w:rPr>
          <w:rFonts w:ascii="Times New Roman" w:hAnsi="Times New Roman"/>
          <w:iCs/>
          <w:sz w:val="24"/>
          <w:szCs w:val="24"/>
        </w:rPr>
        <w:t xml:space="preserve">012 </w:t>
      </w:r>
      <w:r w:rsidRPr="00A14612">
        <w:rPr>
          <w:rFonts w:ascii="Times New Roman" w:hAnsi="Times New Roman"/>
          <w:sz w:val="24"/>
          <w:szCs w:val="24"/>
        </w:rPr>
        <w:t>тыс. рублей; печь электрическую, тестомешалку и просеиватель муки на сумму 530 тыс. рублей.</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ПАО «</w:t>
      </w:r>
      <w:r w:rsidR="00DA309A" w:rsidRPr="00A14612">
        <w:rPr>
          <w:rFonts w:ascii="Times New Roman" w:hAnsi="Times New Roman"/>
          <w:sz w:val="24"/>
          <w:szCs w:val="24"/>
        </w:rPr>
        <w:t>Россети</w:t>
      </w:r>
      <w:r w:rsidRPr="00A14612">
        <w:rPr>
          <w:rFonts w:ascii="Times New Roman" w:hAnsi="Times New Roman"/>
          <w:sz w:val="24"/>
          <w:szCs w:val="24"/>
        </w:rPr>
        <w:t xml:space="preserve"> Центр» - «Смоленскэнерго» за счет собственных средств освоено – 9</w:t>
      </w:r>
      <w:r w:rsidR="007D0FEB" w:rsidRPr="00A14612">
        <w:rPr>
          <w:rFonts w:ascii="Times New Roman" w:hAnsi="Times New Roman"/>
          <w:sz w:val="24"/>
          <w:szCs w:val="24"/>
        </w:rPr>
        <w:t xml:space="preserve"> </w:t>
      </w:r>
      <w:r w:rsidRPr="00A14612">
        <w:rPr>
          <w:rFonts w:ascii="Times New Roman" w:hAnsi="Times New Roman"/>
          <w:sz w:val="24"/>
          <w:szCs w:val="24"/>
        </w:rPr>
        <w:t>523 тыс. руб.</w:t>
      </w:r>
      <w:r w:rsidR="001E57B3" w:rsidRPr="00A14612">
        <w:rPr>
          <w:rFonts w:ascii="Times New Roman" w:hAnsi="Times New Roman"/>
          <w:sz w:val="24"/>
          <w:szCs w:val="24"/>
        </w:rPr>
        <w:t>:</w:t>
      </w:r>
      <w:r w:rsidRPr="00A14612">
        <w:rPr>
          <w:rFonts w:ascii="Times New Roman" w:hAnsi="Times New Roman"/>
          <w:sz w:val="24"/>
          <w:szCs w:val="24"/>
        </w:rPr>
        <w:t xml:space="preserve"> на строительство подстанций – 3</w:t>
      </w:r>
      <w:r w:rsidR="007D0FEB" w:rsidRPr="00A14612">
        <w:rPr>
          <w:rFonts w:ascii="Times New Roman" w:hAnsi="Times New Roman"/>
          <w:sz w:val="24"/>
          <w:szCs w:val="24"/>
        </w:rPr>
        <w:t xml:space="preserve"> </w:t>
      </w:r>
      <w:r w:rsidRPr="00A14612">
        <w:rPr>
          <w:rFonts w:ascii="Times New Roman" w:hAnsi="Times New Roman"/>
          <w:sz w:val="24"/>
          <w:szCs w:val="24"/>
        </w:rPr>
        <w:t>155 тыс. рублей, на реконструкцию ТП и установку приборов учета – 6</w:t>
      </w:r>
      <w:r w:rsidR="007D0FEB" w:rsidRPr="00A14612">
        <w:rPr>
          <w:rFonts w:ascii="Times New Roman" w:hAnsi="Times New Roman"/>
          <w:sz w:val="24"/>
          <w:szCs w:val="24"/>
        </w:rPr>
        <w:t xml:space="preserve"> </w:t>
      </w:r>
      <w:r w:rsidRPr="00A14612">
        <w:rPr>
          <w:rFonts w:ascii="Times New Roman" w:hAnsi="Times New Roman"/>
          <w:sz w:val="24"/>
          <w:szCs w:val="24"/>
        </w:rPr>
        <w:t>368 тыс. рублей.</w:t>
      </w:r>
    </w:p>
    <w:p w:rsidR="004F5626" w:rsidRPr="00A14612" w:rsidRDefault="004F5626" w:rsidP="00A14612">
      <w:pPr>
        <w:spacing w:after="0" w:line="240" w:lineRule="auto"/>
        <w:ind w:right="140" w:firstLine="567"/>
        <w:jc w:val="both"/>
        <w:rPr>
          <w:rFonts w:ascii="Times New Roman" w:hAnsi="Times New Roman"/>
          <w:i/>
          <w:sz w:val="24"/>
          <w:szCs w:val="24"/>
        </w:rPr>
      </w:pPr>
      <w:r w:rsidRPr="00A14612">
        <w:rPr>
          <w:rFonts w:ascii="Times New Roman" w:hAnsi="Times New Roman"/>
          <w:sz w:val="24"/>
          <w:szCs w:val="24"/>
        </w:rPr>
        <w:t>Предприятия торговли за счет собственных средств приобрели торговое оборудование на сумму 1</w:t>
      </w:r>
      <w:r w:rsidR="007D0FEB" w:rsidRPr="00A14612">
        <w:rPr>
          <w:rFonts w:ascii="Times New Roman" w:hAnsi="Times New Roman"/>
          <w:sz w:val="24"/>
          <w:szCs w:val="24"/>
        </w:rPr>
        <w:t xml:space="preserve"> </w:t>
      </w:r>
      <w:r w:rsidRPr="00A14612">
        <w:rPr>
          <w:rFonts w:ascii="Times New Roman" w:hAnsi="Times New Roman"/>
          <w:sz w:val="24"/>
          <w:szCs w:val="24"/>
        </w:rPr>
        <w:t>420 тыс. рублей</w:t>
      </w:r>
      <w:r w:rsidRPr="00A14612">
        <w:rPr>
          <w:rFonts w:ascii="Times New Roman" w:hAnsi="Times New Roman"/>
          <w:i/>
          <w:sz w:val="24"/>
          <w:szCs w:val="24"/>
        </w:rPr>
        <w:t>.</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i/>
          <w:iCs/>
          <w:sz w:val="24"/>
          <w:szCs w:val="24"/>
        </w:rPr>
        <w:t xml:space="preserve"> </w:t>
      </w:r>
      <w:r w:rsidRPr="00A14612">
        <w:rPr>
          <w:rFonts w:ascii="Times New Roman" w:hAnsi="Times New Roman"/>
          <w:iCs/>
          <w:sz w:val="24"/>
          <w:szCs w:val="24"/>
        </w:rPr>
        <w:t xml:space="preserve">ТОСП ПАО «НК «РОСНЕФТЬ» провело реконструкцию и закупило оборудования </w:t>
      </w:r>
      <w:r w:rsidRPr="00A14612">
        <w:rPr>
          <w:rFonts w:ascii="Times New Roman" w:hAnsi="Times New Roman"/>
          <w:sz w:val="24"/>
          <w:szCs w:val="24"/>
        </w:rPr>
        <w:t>на сумму 950 тыс. рублей.</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i/>
          <w:iCs/>
          <w:sz w:val="24"/>
          <w:szCs w:val="24"/>
        </w:rPr>
        <w:t xml:space="preserve"> </w:t>
      </w:r>
      <w:r w:rsidRPr="00A14612">
        <w:rPr>
          <w:rFonts w:ascii="Times New Roman" w:hAnsi="Times New Roman"/>
          <w:iCs/>
          <w:sz w:val="24"/>
          <w:szCs w:val="24"/>
        </w:rPr>
        <w:t>Велижский филиал СОГБУ «Смоленскавтодор»</w:t>
      </w:r>
      <w:r w:rsidRPr="00A14612">
        <w:rPr>
          <w:rFonts w:ascii="Times New Roman" w:hAnsi="Times New Roman"/>
          <w:sz w:val="24"/>
          <w:szCs w:val="24"/>
        </w:rPr>
        <w:t xml:space="preserve"> за счет областных средств в сумме 1</w:t>
      </w:r>
      <w:r w:rsidR="007D0FEB" w:rsidRPr="00A14612">
        <w:rPr>
          <w:rFonts w:ascii="Times New Roman" w:hAnsi="Times New Roman"/>
          <w:sz w:val="24"/>
          <w:szCs w:val="24"/>
        </w:rPr>
        <w:t xml:space="preserve"> </w:t>
      </w:r>
      <w:r w:rsidRPr="00A14612">
        <w:rPr>
          <w:rFonts w:ascii="Times New Roman" w:hAnsi="Times New Roman"/>
          <w:sz w:val="24"/>
          <w:szCs w:val="24"/>
        </w:rPr>
        <w:t>091 тыс. рублей приобрело движимое имущество.</w:t>
      </w:r>
    </w:p>
    <w:p w:rsidR="00AC4656" w:rsidRPr="00A14612" w:rsidRDefault="00AC465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Администрация муниципального образования «Велижский муниципальный округ» за счет средств бюджетов всех уровней построила новый водозабор (43,3 млн. руб.) и трубопереезд (50 млн. руб.), установила три детские площадки; приобрела коммунальную технику (ассенизаторскую машину и измельчитесь веток, мусорные контейнеры, торговый павильон, компьютерное оборудование. Всего на сумму более 104 млн. рублей.</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Комитет по развитию территорий Администрации муниципального образования «Велижский муниципальный округ» за счет средств областного бюджета в сумме 30</w:t>
      </w:r>
      <w:r w:rsidR="007D0FEB" w:rsidRPr="00A14612">
        <w:rPr>
          <w:rFonts w:ascii="Times New Roman" w:hAnsi="Times New Roman"/>
          <w:sz w:val="24"/>
          <w:szCs w:val="24"/>
        </w:rPr>
        <w:t xml:space="preserve"> </w:t>
      </w:r>
      <w:r w:rsidRPr="00A14612">
        <w:rPr>
          <w:rFonts w:ascii="Times New Roman" w:hAnsi="Times New Roman"/>
          <w:sz w:val="24"/>
          <w:szCs w:val="24"/>
        </w:rPr>
        <w:t xml:space="preserve">259 тыс. рублей построил газовую котельную с теплосетями в д. Селезни; за счет местного бюджета в сумме 122 тыс. рублей приобрел информационные щиты, стенды и вывески, 403 тыс. рублей </w:t>
      </w:r>
      <w:r w:rsidR="001E57B3" w:rsidRPr="00A14612">
        <w:rPr>
          <w:rFonts w:ascii="Times New Roman" w:hAnsi="Times New Roman"/>
          <w:sz w:val="24"/>
          <w:szCs w:val="24"/>
        </w:rPr>
        <w:t xml:space="preserve">израсходовано </w:t>
      </w:r>
      <w:r w:rsidRPr="00A14612">
        <w:rPr>
          <w:rFonts w:ascii="Times New Roman" w:hAnsi="Times New Roman"/>
          <w:sz w:val="24"/>
          <w:szCs w:val="24"/>
        </w:rPr>
        <w:t>на приобретение спортивной площадки.</w:t>
      </w:r>
    </w:p>
    <w:p w:rsidR="001E57B3"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Учреждения образования за счет всех источников финансирования освоили 11</w:t>
      </w:r>
      <w:r w:rsidR="007D0FEB" w:rsidRPr="00A14612">
        <w:rPr>
          <w:rFonts w:ascii="Times New Roman" w:hAnsi="Times New Roman"/>
          <w:sz w:val="24"/>
          <w:szCs w:val="24"/>
        </w:rPr>
        <w:t xml:space="preserve"> </w:t>
      </w:r>
      <w:r w:rsidRPr="00A14612">
        <w:rPr>
          <w:rFonts w:ascii="Times New Roman" w:hAnsi="Times New Roman"/>
          <w:sz w:val="24"/>
          <w:szCs w:val="24"/>
        </w:rPr>
        <w:t>989 тыс. рублей, в том числе: на приобретение автобуса – 3</w:t>
      </w:r>
      <w:r w:rsidR="007D0FEB" w:rsidRPr="00A14612">
        <w:rPr>
          <w:rFonts w:ascii="Times New Roman" w:hAnsi="Times New Roman"/>
          <w:sz w:val="24"/>
          <w:szCs w:val="24"/>
        </w:rPr>
        <w:t xml:space="preserve"> </w:t>
      </w:r>
      <w:r w:rsidRPr="00A14612">
        <w:rPr>
          <w:rFonts w:ascii="Times New Roman" w:hAnsi="Times New Roman"/>
          <w:sz w:val="24"/>
          <w:szCs w:val="24"/>
        </w:rPr>
        <w:t>547 тыс. рублей; на приобретение учебной литературы – 2</w:t>
      </w:r>
      <w:r w:rsidR="007D0FEB" w:rsidRPr="00A14612">
        <w:rPr>
          <w:rFonts w:ascii="Times New Roman" w:hAnsi="Times New Roman"/>
          <w:sz w:val="24"/>
          <w:szCs w:val="24"/>
        </w:rPr>
        <w:t xml:space="preserve"> </w:t>
      </w:r>
      <w:r w:rsidRPr="00A14612">
        <w:rPr>
          <w:rFonts w:ascii="Times New Roman" w:hAnsi="Times New Roman"/>
          <w:sz w:val="24"/>
          <w:szCs w:val="24"/>
        </w:rPr>
        <w:t>312 тыс. рублей; на приобретение кабинетного, компьютерного оборудования и прочего инвентаря – 6</w:t>
      </w:r>
      <w:r w:rsidR="007D0FEB" w:rsidRPr="00A14612">
        <w:rPr>
          <w:rFonts w:ascii="Times New Roman" w:hAnsi="Times New Roman"/>
          <w:sz w:val="24"/>
          <w:szCs w:val="24"/>
        </w:rPr>
        <w:t xml:space="preserve"> </w:t>
      </w:r>
      <w:r w:rsidRPr="00A14612">
        <w:rPr>
          <w:rFonts w:ascii="Times New Roman" w:hAnsi="Times New Roman"/>
          <w:sz w:val="24"/>
          <w:szCs w:val="24"/>
        </w:rPr>
        <w:t xml:space="preserve">130 тыс. рублей. </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СОГБУ «Селезневский ДИПИ» за счет прочих средств приобретен принтер</w:t>
      </w:r>
      <w:r w:rsidR="007D0FEB" w:rsidRPr="00A14612">
        <w:rPr>
          <w:rFonts w:ascii="Times New Roman" w:hAnsi="Times New Roman"/>
          <w:sz w:val="24"/>
          <w:szCs w:val="24"/>
        </w:rPr>
        <w:t xml:space="preserve"> и</w:t>
      </w:r>
      <w:r w:rsidRPr="00A14612">
        <w:rPr>
          <w:rFonts w:ascii="Times New Roman" w:hAnsi="Times New Roman"/>
          <w:sz w:val="24"/>
          <w:szCs w:val="24"/>
        </w:rPr>
        <w:t xml:space="preserve"> видеонаблюдение.</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СОГБУ «Велижский КЦСОН» за счет прочих средств в сумме 192 тыс. рублей приобрел расходные материалы.</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Учреждения культуры освоили 1</w:t>
      </w:r>
      <w:r w:rsidR="007D0FEB" w:rsidRPr="00A14612">
        <w:rPr>
          <w:rFonts w:ascii="Times New Roman" w:hAnsi="Times New Roman"/>
          <w:sz w:val="24"/>
          <w:szCs w:val="24"/>
        </w:rPr>
        <w:t xml:space="preserve"> </w:t>
      </w:r>
      <w:r w:rsidRPr="00A14612">
        <w:rPr>
          <w:rFonts w:ascii="Times New Roman" w:hAnsi="Times New Roman"/>
          <w:sz w:val="24"/>
          <w:szCs w:val="24"/>
        </w:rPr>
        <w:t>396 тыс. рублей, в т. ч.:</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МБУК «Велижская ЦКС» освоила 909 тыс. рублей на приобретение сценических костюмов: из них - за счет федерального бюджета -160 тыс. рублей, областного бюджета - 118 тыс. рублей, местного бюджета – 521 тыс. рублей, прочих средств – 110 тыс. рублей.</w:t>
      </w:r>
    </w:p>
    <w:p w:rsidR="007D0FEB"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МБУК «Велижская ЦБС» освоила 370 тыс. рублей на приобретение книжного фонда, монитора, печатей</w:t>
      </w:r>
      <w:r w:rsidR="007D0FEB" w:rsidRPr="00A14612">
        <w:rPr>
          <w:rFonts w:ascii="Times New Roman" w:hAnsi="Times New Roman"/>
          <w:sz w:val="24"/>
          <w:szCs w:val="24"/>
        </w:rPr>
        <w:t>.</w:t>
      </w:r>
      <w:r w:rsidRPr="00A14612">
        <w:rPr>
          <w:rFonts w:ascii="Times New Roman" w:hAnsi="Times New Roman"/>
          <w:sz w:val="24"/>
          <w:szCs w:val="24"/>
        </w:rPr>
        <w:t xml:space="preserve">  </w:t>
      </w:r>
    </w:p>
    <w:p w:rsidR="004F5626" w:rsidRPr="00A14612" w:rsidRDefault="004F5626" w:rsidP="00A14612">
      <w:pPr>
        <w:spacing w:after="0" w:line="240" w:lineRule="auto"/>
        <w:ind w:right="140" w:firstLine="567"/>
        <w:jc w:val="both"/>
        <w:rPr>
          <w:rStyle w:val="af5"/>
          <w:rFonts w:ascii="Times New Roman" w:hAnsi="Times New Roman"/>
          <w:b w:val="0"/>
          <w:bCs w:val="0"/>
          <w:sz w:val="24"/>
          <w:szCs w:val="24"/>
        </w:rPr>
      </w:pPr>
      <w:r w:rsidRPr="00A14612">
        <w:rPr>
          <w:rFonts w:ascii="Times New Roman" w:hAnsi="Times New Roman"/>
          <w:sz w:val="24"/>
          <w:szCs w:val="24"/>
        </w:rPr>
        <w:t>МБУК «Велижский музей» освоено средств - 117 тыс. рублей; за счет средств областного бюджета в сумме 55 тыс. рублей и местного бюджета в сумме 62 тыс. рублей приобретена витрина и компьютер.</w:t>
      </w:r>
    </w:p>
    <w:p w:rsidR="007D0FEB" w:rsidRPr="00A14612" w:rsidRDefault="007D0FEB"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ОГБУЗ «Велижская ЦРБ» за счет областных средств в сумме 11 863 тыс. рублей – приобрела 2 автомашины и здание фапа в д. Погорелье, компьютерное оборудование, прочие машины и оборудование, и за счет прочих средств в сумме 89 тыс. рублей – приобретены расходные материалы.</w:t>
      </w:r>
    </w:p>
    <w:p w:rsidR="008922AD" w:rsidRPr="00A14612" w:rsidRDefault="008922AD" w:rsidP="00A14612">
      <w:pPr>
        <w:pStyle w:val="ac"/>
        <w:shd w:val="clear" w:color="auto" w:fill="FFFFFF"/>
        <w:spacing w:before="0" w:beforeAutospacing="0" w:after="0" w:afterAutospacing="0"/>
        <w:ind w:right="140" w:firstLine="567"/>
        <w:jc w:val="center"/>
        <w:rPr>
          <w:rStyle w:val="af5"/>
        </w:rPr>
      </w:pPr>
      <w:r w:rsidRPr="00A14612">
        <w:rPr>
          <w:rStyle w:val="af5"/>
        </w:rPr>
        <w:lastRenderedPageBreak/>
        <w:t>Малый бизнес</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Малое предпринимательство является важным субъектом экономической деятельности района, ведь без его участия развитие и формирование самой структуры экономики практически невозможно. Большое количество социально-экономических задач выполняет данный вид бизнеса: создание рабочих мест, повышение конкуренции, участие в формировании бюджетов всех уровней.</w:t>
      </w:r>
    </w:p>
    <w:p w:rsidR="004F5626" w:rsidRPr="00A14612" w:rsidRDefault="004F5626"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 xml:space="preserve"> В районе осуществляют свою деятельность 232 субъекта малого и среднего предпринимательства. Переработка древесины, швейное производство, розничная торговля, производство хлеба, хлебобулочных и кондитерских изделий, общественное питание и бытовые услуги, производство сельскохозяйственной продукции выполняются в Велижском районе представителями малого и среднего предпринимательства.</w:t>
      </w:r>
    </w:p>
    <w:p w:rsidR="004F5626" w:rsidRPr="00A14612" w:rsidRDefault="004F5626"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hAnsi="Times New Roman"/>
          <w:sz w:val="24"/>
          <w:szCs w:val="24"/>
        </w:rPr>
        <w:t xml:space="preserve"> Доля промышленного производства малого предпринимательства составляет 74,1 % в общем объеме промышленного производства района.</w:t>
      </w:r>
      <w:r w:rsidRPr="00A14612">
        <w:rPr>
          <w:rFonts w:ascii="Times New Roman" w:hAnsi="Times New Roman"/>
          <w:bCs/>
          <w:sz w:val="24"/>
          <w:szCs w:val="24"/>
        </w:rPr>
        <w:t xml:space="preserve"> По промышленным предприятиям малого бизнеса за 2025 год объем отгруженных товаров собственного производства, выполненных работ и услуг собственными силами составил 132,7 млн. рублей 129,8 % по сравнению с 2024 годом.</w:t>
      </w:r>
    </w:p>
    <w:p w:rsidR="004F5626" w:rsidRPr="00A14612" w:rsidRDefault="004F5626" w:rsidP="00A14612">
      <w:pPr>
        <w:suppressAutoHyphens/>
        <w:spacing w:after="0" w:line="240" w:lineRule="auto"/>
        <w:ind w:right="140" w:firstLine="567"/>
        <w:jc w:val="both"/>
        <w:rPr>
          <w:rFonts w:ascii="Times New Roman" w:hAnsi="Times New Roman"/>
          <w:sz w:val="24"/>
          <w:szCs w:val="24"/>
        </w:rPr>
      </w:pPr>
      <w:r w:rsidRPr="00A14612">
        <w:rPr>
          <w:rFonts w:ascii="Times New Roman" w:eastAsia="Calibri" w:hAnsi="Times New Roman"/>
          <w:sz w:val="24"/>
          <w:szCs w:val="24"/>
          <w:lang w:eastAsia="ar-SA"/>
        </w:rPr>
        <w:t xml:space="preserve">В целях поддержки и устойчивого развития предпринимательства на муниципальном уровне утверждена </w:t>
      </w:r>
      <w:r w:rsidRPr="00A14612">
        <w:rPr>
          <w:rFonts w:ascii="Times New Roman" w:hAnsi="Times New Roman"/>
          <w:sz w:val="24"/>
          <w:szCs w:val="24"/>
        </w:rPr>
        <w:t>муниципальная программа «Создание благоприятного предпринимательского климата на территории муниципального образования «Велижский муниципальный округ» Смоленской области».</w:t>
      </w:r>
    </w:p>
    <w:p w:rsidR="004F5626" w:rsidRPr="00A14612" w:rsidRDefault="004F5626" w:rsidP="00A14612">
      <w:pPr>
        <w:suppressAutoHyphen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В 2025 году Администрацией муниципального образования «Велижский муниципальный округ» Смоленской области были заключены соглашения с семью индивидуальными предпринимателями (ИП Бондарева А. А., ИП Григорьева Н. В., ИП Кулаковской О. Г., ИП Куценко А. И., ИП Левшова Д. В., ИП Щуки М. Н., ИП Фёдорова А. Н.) о предоставлении гранта в форме субсидий в рамках муниципальной программы «Создание благоприятного предпринимательского климата на территории муниципального образования «Велижский муниципальный округ» Смоленской области» на развитие своего бизнеса.</w:t>
      </w:r>
    </w:p>
    <w:p w:rsidR="00E95DF8" w:rsidRPr="00A14612" w:rsidRDefault="00E95DF8" w:rsidP="00A14612">
      <w:pPr>
        <w:spacing w:after="0" w:line="240" w:lineRule="auto"/>
        <w:ind w:right="140" w:firstLine="567"/>
        <w:jc w:val="center"/>
        <w:rPr>
          <w:rFonts w:ascii="Times New Roman" w:hAnsi="Times New Roman"/>
          <w:b/>
          <w:sz w:val="24"/>
          <w:szCs w:val="24"/>
        </w:rPr>
      </w:pPr>
    </w:p>
    <w:p w:rsidR="00E95DF8" w:rsidRPr="00A14612" w:rsidRDefault="00E95DF8"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Сельское хозяйство</w:t>
      </w:r>
    </w:p>
    <w:p w:rsidR="00E95DF8" w:rsidRPr="00A14612" w:rsidRDefault="00E95DF8"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Сельскохозяйственное производство в Велижском районе осуществляют 5 сельскохозяйственных предприятий, один сельскохозяйственный потребительский перерабатывающий кооператив «Велижагропродукт» и 4 КФХ. </w:t>
      </w:r>
    </w:p>
    <w:p w:rsidR="00E95DF8" w:rsidRPr="00A14612" w:rsidRDefault="004E61F1"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В феврале 2025 года было открыто предприятие СПСК «ГрейнХаб» с основным видом деятельности – (46.21.1) Торговля оптовая зерном, семенами и кормами для животных.</w:t>
      </w:r>
    </w:p>
    <w:p w:rsidR="00E95DF8" w:rsidRPr="00A14612" w:rsidRDefault="00E95DF8"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Среднегодовая численность работников в агропредприятиях района составляет 138 человека. Среднегодовая заработная плата одного работника за </w:t>
      </w:r>
      <w:r w:rsidR="004E61F1" w:rsidRPr="00A14612">
        <w:rPr>
          <w:rFonts w:ascii="Times New Roman" w:eastAsia="Calibri" w:hAnsi="Times New Roman"/>
          <w:sz w:val="24"/>
          <w:szCs w:val="24"/>
          <w:lang w:eastAsia="en-US"/>
        </w:rPr>
        <w:t>2025</w:t>
      </w:r>
      <w:r w:rsidRPr="00A14612">
        <w:rPr>
          <w:rFonts w:ascii="Times New Roman" w:eastAsia="Calibri" w:hAnsi="Times New Roman"/>
          <w:sz w:val="24"/>
          <w:szCs w:val="24"/>
          <w:lang w:eastAsia="en-US"/>
        </w:rPr>
        <w:t xml:space="preserve"> год составила </w:t>
      </w:r>
      <w:r w:rsidR="004E61F1" w:rsidRPr="00A14612">
        <w:rPr>
          <w:rFonts w:ascii="Times New Roman" w:eastAsia="Calibri" w:hAnsi="Times New Roman"/>
          <w:sz w:val="24"/>
          <w:szCs w:val="24"/>
          <w:lang w:eastAsia="en-US"/>
        </w:rPr>
        <w:t xml:space="preserve">62 827 (+7120 </w:t>
      </w:r>
      <w:r w:rsidRPr="00A14612">
        <w:rPr>
          <w:rFonts w:ascii="Times New Roman" w:eastAsia="Calibri" w:hAnsi="Times New Roman"/>
          <w:sz w:val="24"/>
          <w:szCs w:val="24"/>
          <w:lang w:eastAsia="en-US"/>
        </w:rPr>
        <w:t xml:space="preserve">руб. </w:t>
      </w:r>
      <w:r w:rsidR="004E61F1" w:rsidRPr="00A14612">
        <w:rPr>
          <w:rFonts w:ascii="Times New Roman" w:eastAsia="Calibri" w:hAnsi="Times New Roman"/>
          <w:sz w:val="24"/>
          <w:szCs w:val="24"/>
          <w:lang w:eastAsia="ar-SA"/>
        </w:rPr>
        <w:t>к уровню 2024</w:t>
      </w:r>
      <w:r w:rsidRPr="00A14612">
        <w:rPr>
          <w:rFonts w:ascii="Times New Roman" w:eastAsia="Calibri" w:hAnsi="Times New Roman"/>
          <w:sz w:val="24"/>
          <w:szCs w:val="24"/>
          <w:lang w:eastAsia="ar-SA"/>
        </w:rPr>
        <w:t xml:space="preserve"> года)</w:t>
      </w:r>
      <w:r w:rsidRPr="00A14612">
        <w:rPr>
          <w:rFonts w:ascii="Times New Roman" w:eastAsia="Calibri" w:hAnsi="Times New Roman"/>
          <w:sz w:val="24"/>
          <w:szCs w:val="24"/>
          <w:lang w:eastAsia="en-US"/>
        </w:rPr>
        <w:t>.</w:t>
      </w:r>
    </w:p>
    <w:p w:rsidR="00E95DF8" w:rsidRPr="00A14612" w:rsidRDefault="00E95DF8"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 xml:space="preserve">Основным направлением деятельности является животноводство. </w:t>
      </w:r>
    </w:p>
    <w:p w:rsidR="00E95DF8" w:rsidRPr="00A14612" w:rsidRDefault="00E95DF8" w:rsidP="00A14612">
      <w:pPr>
        <w:pStyle w:val="a8"/>
        <w:ind w:right="140" w:firstLine="567"/>
        <w:jc w:val="both"/>
        <w:rPr>
          <w:rFonts w:ascii="Times New Roman" w:hAnsi="Times New Roman"/>
          <w:sz w:val="24"/>
          <w:szCs w:val="24"/>
          <w:lang w:eastAsia="en-US"/>
        </w:rPr>
      </w:pPr>
      <w:r w:rsidRPr="00A14612">
        <w:rPr>
          <w:rFonts w:ascii="Times New Roman" w:hAnsi="Times New Roman"/>
          <w:sz w:val="24"/>
          <w:szCs w:val="24"/>
        </w:rPr>
        <w:t>Объём выручки в сельскохозяйственных предприятиях района за 202</w:t>
      </w:r>
      <w:r w:rsidR="004E61F1" w:rsidRPr="00A14612">
        <w:rPr>
          <w:rFonts w:ascii="Times New Roman" w:hAnsi="Times New Roman"/>
          <w:sz w:val="24"/>
          <w:szCs w:val="24"/>
        </w:rPr>
        <w:t>5</w:t>
      </w:r>
      <w:r w:rsidRPr="00A14612">
        <w:rPr>
          <w:rFonts w:ascii="Times New Roman" w:hAnsi="Times New Roman"/>
          <w:sz w:val="24"/>
          <w:szCs w:val="24"/>
        </w:rPr>
        <w:t xml:space="preserve"> г. составил </w:t>
      </w:r>
      <w:r w:rsidR="004E61F1" w:rsidRPr="00A14612">
        <w:rPr>
          <w:rFonts w:ascii="Times New Roman" w:hAnsi="Times New Roman"/>
          <w:sz w:val="24"/>
          <w:szCs w:val="24"/>
          <w:lang w:eastAsia="en-US"/>
        </w:rPr>
        <w:t xml:space="preserve">363 611 </w:t>
      </w:r>
      <w:r w:rsidRPr="00A14612">
        <w:rPr>
          <w:rFonts w:ascii="Times New Roman" w:eastAsia="Times New Roman" w:hAnsi="Times New Roman"/>
          <w:sz w:val="24"/>
          <w:szCs w:val="24"/>
          <w:lang w:eastAsia="ru-RU"/>
        </w:rPr>
        <w:t xml:space="preserve">тыс. рублей, что выше уровня прошлого года </w:t>
      </w:r>
      <w:r w:rsidR="004E61F1" w:rsidRPr="00A14612">
        <w:rPr>
          <w:rFonts w:ascii="Times New Roman" w:eastAsia="Times New Roman" w:hAnsi="Times New Roman"/>
          <w:sz w:val="24"/>
          <w:szCs w:val="24"/>
          <w:lang w:eastAsia="ru-RU"/>
        </w:rPr>
        <w:t>на 113 879</w:t>
      </w:r>
      <w:r w:rsidRPr="00A14612">
        <w:rPr>
          <w:rFonts w:ascii="Times New Roman" w:eastAsia="Times New Roman" w:hAnsi="Times New Roman"/>
          <w:sz w:val="24"/>
          <w:szCs w:val="24"/>
          <w:lang w:eastAsia="ru-RU"/>
        </w:rPr>
        <w:t xml:space="preserve"> тыс. рублей</w:t>
      </w:r>
      <w:r w:rsidR="00A81409" w:rsidRPr="00A14612">
        <w:rPr>
          <w:rFonts w:ascii="Times New Roman" w:hAnsi="Times New Roman"/>
          <w:sz w:val="24"/>
          <w:szCs w:val="24"/>
        </w:rPr>
        <w:t xml:space="preserve">, или на </w:t>
      </w:r>
      <w:r w:rsidR="004F3268" w:rsidRPr="00A14612">
        <w:rPr>
          <w:rFonts w:ascii="Times New Roman" w:hAnsi="Times New Roman"/>
          <w:sz w:val="24"/>
          <w:szCs w:val="24"/>
        </w:rPr>
        <w:t>45,6</w:t>
      </w:r>
      <w:r w:rsidRPr="00A14612">
        <w:rPr>
          <w:rFonts w:ascii="Times New Roman" w:hAnsi="Times New Roman"/>
          <w:sz w:val="24"/>
          <w:szCs w:val="24"/>
        </w:rPr>
        <w:t>%</w:t>
      </w:r>
      <w:r w:rsidRPr="00A14612">
        <w:rPr>
          <w:rFonts w:ascii="Times New Roman" w:hAnsi="Times New Roman"/>
          <w:sz w:val="24"/>
          <w:szCs w:val="24"/>
          <w:lang w:eastAsia="en-US"/>
        </w:rPr>
        <w:t>,</w:t>
      </w:r>
      <w:r w:rsidRPr="00A14612">
        <w:rPr>
          <w:rFonts w:ascii="Times New Roman" w:hAnsi="Times New Roman"/>
          <w:sz w:val="24"/>
          <w:szCs w:val="24"/>
        </w:rPr>
        <w:t xml:space="preserve"> объём прибыли от реализации продукции </w:t>
      </w:r>
      <w:r w:rsidR="00A81409" w:rsidRPr="00A14612">
        <w:rPr>
          <w:rFonts w:ascii="Times New Roman" w:hAnsi="Times New Roman"/>
          <w:sz w:val="24"/>
          <w:szCs w:val="24"/>
          <w:lang w:eastAsia="en-US"/>
        </w:rPr>
        <w:t>29044</w:t>
      </w:r>
      <w:r w:rsidR="00A81409" w:rsidRPr="00A14612">
        <w:rPr>
          <w:rFonts w:ascii="Times New Roman" w:hAnsi="Times New Roman"/>
          <w:sz w:val="24"/>
          <w:szCs w:val="24"/>
        </w:rPr>
        <w:t>тыс. рублей, что выше уровня прошлого года на 13665</w:t>
      </w:r>
      <w:r w:rsidRPr="00A14612">
        <w:rPr>
          <w:rFonts w:ascii="Times New Roman" w:hAnsi="Times New Roman"/>
          <w:sz w:val="24"/>
          <w:szCs w:val="24"/>
        </w:rPr>
        <w:t xml:space="preserve"> тыс. рублей, или на </w:t>
      </w:r>
      <w:r w:rsidR="00C263F0" w:rsidRPr="00A14612">
        <w:rPr>
          <w:rFonts w:ascii="Times New Roman" w:hAnsi="Times New Roman"/>
          <w:sz w:val="24"/>
          <w:szCs w:val="24"/>
        </w:rPr>
        <w:t>53</w:t>
      </w:r>
      <w:r w:rsidRPr="00A14612">
        <w:rPr>
          <w:rFonts w:ascii="Times New Roman" w:hAnsi="Times New Roman"/>
          <w:sz w:val="24"/>
          <w:szCs w:val="24"/>
        </w:rPr>
        <w:t xml:space="preserve"> %.</w:t>
      </w:r>
    </w:p>
    <w:p w:rsidR="00E95DF8" w:rsidRPr="00A14612" w:rsidRDefault="00A81409"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В 2025</w:t>
      </w:r>
      <w:r w:rsidR="00E95DF8" w:rsidRPr="00A14612">
        <w:rPr>
          <w:rFonts w:ascii="Times New Roman" w:eastAsia="Calibri" w:hAnsi="Times New Roman"/>
          <w:sz w:val="24"/>
          <w:szCs w:val="24"/>
          <w:lang w:eastAsia="ar-SA"/>
        </w:rPr>
        <w:t xml:space="preserve"> году сельхозпредприятиями и крестьянскими (фермерскими) хозяйствами произведено </w:t>
      </w:r>
      <w:r w:rsidR="00E900F9" w:rsidRPr="00A14612">
        <w:rPr>
          <w:rFonts w:ascii="Times New Roman" w:eastAsia="Calibri" w:hAnsi="Times New Roman"/>
          <w:sz w:val="24"/>
          <w:szCs w:val="24"/>
          <w:lang w:eastAsia="ar-SA"/>
        </w:rPr>
        <w:t>4174,6</w:t>
      </w:r>
      <w:r w:rsidR="007D0FEB" w:rsidRPr="00A14612">
        <w:rPr>
          <w:rFonts w:ascii="Times New Roman" w:eastAsia="Calibri" w:hAnsi="Times New Roman"/>
          <w:sz w:val="24"/>
          <w:szCs w:val="24"/>
          <w:lang w:eastAsia="ar-SA"/>
        </w:rPr>
        <w:t xml:space="preserve"> </w:t>
      </w:r>
      <w:r w:rsidR="00E900F9" w:rsidRPr="00A14612">
        <w:rPr>
          <w:rFonts w:ascii="Times New Roman" w:eastAsia="Calibri" w:hAnsi="Times New Roman"/>
          <w:sz w:val="24"/>
          <w:szCs w:val="24"/>
          <w:lang w:eastAsia="ar-SA"/>
        </w:rPr>
        <w:t>тонн молока</w:t>
      </w:r>
      <w:r w:rsidR="00E95DF8" w:rsidRPr="00A14612">
        <w:rPr>
          <w:rFonts w:ascii="Times New Roman" w:eastAsia="Calibri" w:hAnsi="Times New Roman"/>
          <w:sz w:val="24"/>
          <w:szCs w:val="24"/>
          <w:lang w:eastAsia="ar-SA"/>
        </w:rPr>
        <w:t>,</w:t>
      </w:r>
      <w:r w:rsidR="006A21CE" w:rsidRPr="00A14612">
        <w:rPr>
          <w:rFonts w:ascii="Times New Roman" w:eastAsia="Calibri" w:hAnsi="Times New Roman"/>
          <w:sz w:val="24"/>
          <w:szCs w:val="24"/>
          <w:lang w:eastAsia="ar-SA"/>
        </w:rPr>
        <w:t xml:space="preserve"> </w:t>
      </w:r>
      <w:r w:rsidR="00E95DF8" w:rsidRPr="00A14612">
        <w:rPr>
          <w:rFonts w:ascii="Times New Roman" w:eastAsia="Calibri" w:hAnsi="Times New Roman"/>
          <w:sz w:val="24"/>
          <w:szCs w:val="24"/>
          <w:lang w:eastAsia="ar-SA"/>
        </w:rPr>
        <w:t>что ни</w:t>
      </w:r>
      <w:r w:rsidR="00E900F9" w:rsidRPr="00A14612">
        <w:rPr>
          <w:rFonts w:ascii="Times New Roman" w:eastAsia="Calibri" w:hAnsi="Times New Roman"/>
          <w:sz w:val="24"/>
          <w:szCs w:val="24"/>
          <w:lang w:eastAsia="ar-SA"/>
        </w:rPr>
        <w:t xml:space="preserve">же уровня прошлого года на 884 </w:t>
      </w:r>
      <w:r w:rsidR="00E95DF8" w:rsidRPr="00A14612">
        <w:rPr>
          <w:rFonts w:ascii="Times New Roman" w:eastAsia="Calibri" w:hAnsi="Times New Roman"/>
          <w:sz w:val="24"/>
          <w:szCs w:val="24"/>
          <w:lang w:eastAsia="ar-SA"/>
        </w:rPr>
        <w:t>тонн</w:t>
      </w:r>
      <w:r w:rsidR="00E900F9" w:rsidRPr="00A14612">
        <w:rPr>
          <w:rFonts w:ascii="Times New Roman" w:eastAsia="Calibri" w:hAnsi="Times New Roman"/>
          <w:sz w:val="24"/>
          <w:szCs w:val="24"/>
          <w:lang w:eastAsia="ar-SA"/>
        </w:rPr>
        <w:t>ы</w:t>
      </w:r>
      <w:r w:rsidR="00E95DF8" w:rsidRPr="00A14612">
        <w:rPr>
          <w:rFonts w:ascii="Times New Roman" w:eastAsia="Calibri" w:hAnsi="Times New Roman"/>
          <w:sz w:val="24"/>
          <w:szCs w:val="24"/>
          <w:lang w:eastAsia="ar-SA"/>
        </w:rPr>
        <w:t>. Поголовье крупного рогатого скота в сельхозпредприятиях и крестьянских (фермерс</w:t>
      </w:r>
      <w:r w:rsidR="00E900F9" w:rsidRPr="00A14612">
        <w:rPr>
          <w:rFonts w:ascii="Times New Roman" w:eastAsia="Calibri" w:hAnsi="Times New Roman"/>
          <w:sz w:val="24"/>
          <w:szCs w:val="24"/>
          <w:lang w:eastAsia="ar-SA"/>
        </w:rPr>
        <w:t>ких) хозяйствах на</w:t>
      </w:r>
      <w:r w:rsidR="00A937AF" w:rsidRPr="00A14612">
        <w:rPr>
          <w:rFonts w:ascii="Times New Roman" w:eastAsia="Calibri" w:hAnsi="Times New Roman"/>
          <w:sz w:val="24"/>
          <w:szCs w:val="24"/>
          <w:lang w:eastAsia="ar-SA"/>
        </w:rPr>
        <w:t xml:space="preserve"> 1 января 2026 года составляет </w:t>
      </w:r>
      <w:r w:rsidR="00E900F9" w:rsidRPr="00A14612">
        <w:rPr>
          <w:rFonts w:ascii="Times New Roman" w:eastAsia="Calibri" w:hAnsi="Times New Roman"/>
          <w:sz w:val="24"/>
          <w:szCs w:val="24"/>
          <w:lang w:eastAsia="ar-SA"/>
        </w:rPr>
        <w:t>2246 голов (+33</w:t>
      </w:r>
      <w:r w:rsidR="00E95DF8" w:rsidRPr="00A14612">
        <w:rPr>
          <w:rFonts w:ascii="Times New Roman" w:eastAsia="Calibri" w:hAnsi="Times New Roman"/>
          <w:sz w:val="24"/>
          <w:szCs w:val="24"/>
          <w:lang w:eastAsia="ar-SA"/>
        </w:rPr>
        <w:t xml:space="preserve"> голов</w:t>
      </w:r>
      <w:r w:rsidR="00E900F9" w:rsidRPr="00A14612">
        <w:rPr>
          <w:rFonts w:ascii="Times New Roman" w:eastAsia="Calibri" w:hAnsi="Times New Roman"/>
          <w:sz w:val="24"/>
          <w:szCs w:val="24"/>
          <w:lang w:eastAsia="ar-SA"/>
        </w:rPr>
        <w:t>ы к уровню 2024 года), в том числе коров – 1235 голов (0 голов к уровню 2024</w:t>
      </w:r>
      <w:r w:rsidR="00E95DF8" w:rsidRPr="00A14612">
        <w:rPr>
          <w:rFonts w:ascii="Times New Roman" w:eastAsia="Calibri" w:hAnsi="Times New Roman"/>
          <w:sz w:val="24"/>
          <w:szCs w:val="24"/>
          <w:lang w:eastAsia="ar-SA"/>
        </w:rPr>
        <w:t xml:space="preserve"> года). Получен надой мо</w:t>
      </w:r>
      <w:r w:rsidR="00E900F9" w:rsidRPr="00A14612">
        <w:rPr>
          <w:rFonts w:ascii="Times New Roman" w:eastAsia="Calibri" w:hAnsi="Times New Roman"/>
          <w:sz w:val="24"/>
          <w:szCs w:val="24"/>
          <w:lang w:eastAsia="ar-SA"/>
        </w:rPr>
        <w:t>лока на 1 корову в объёме 4344</w:t>
      </w:r>
      <w:r w:rsidR="00E95DF8" w:rsidRPr="00A14612">
        <w:rPr>
          <w:rFonts w:ascii="Times New Roman" w:eastAsia="Calibri" w:hAnsi="Times New Roman"/>
          <w:sz w:val="24"/>
          <w:szCs w:val="24"/>
          <w:lang w:eastAsia="ar-SA"/>
        </w:rPr>
        <w:t xml:space="preserve"> кг, что ниже </w:t>
      </w:r>
      <w:r w:rsidR="00E900F9" w:rsidRPr="00A14612">
        <w:rPr>
          <w:rFonts w:ascii="Times New Roman" w:eastAsia="Calibri" w:hAnsi="Times New Roman"/>
          <w:sz w:val="24"/>
          <w:szCs w:val="24"/>
          <w:lang w:eastAsia="ar-SA"/>
        </w:rPr>
        <w:t>уровня прошлого года на 1</w:t>
      </w:r>
      <w:r w:rsidR="007D0FEB" w:rsidRPr="00A14612">
        <w:rPr>
          <w:rFonts w:ascii="Times New Roman" w:eastAsia="Calibri" w:hAnsi="Times New Roman"/>
          <w:sz w:val="24"/>
          <w:szCs w:val="24"/>
          <w:lang w:eastAsia="ar-SA"/>
        </w:rPr>
        <w:t xml:space="preserve"> </w:t>
      </w:r>
      <w:r w:rsidR="00E900F9" w:rsidRPr="00A14612">
        <w:rPr>
          <w:rFonts w:ascii="Times New Roman" w:eastAsia="Calibri" w:hAnsi="Times New Roman"/>
          <w:sz w:val="24"/>
          <w:szCs w:val="24"/>
          <w:lang w:eastAsia="ar-SA"/>
        </w:rPr>
        <w:t xml:space="preserve">014,7 кг, или на </w:t>
      </w:r>
      <w:r w:rsidR="006814C6" w:rsidRPr="00A14612">
        <w:rPr>
          <w:rFonts w:ascii="Times New Roman" w:eastAsia="Calibri" w:hAnsi="Times New Roman"/>
          <w:sz w:val="24"/>
          <w:szCs w:val="24"/>
          <w:lang w:eastAsia="ar-SA"/>
        </w:rPr>
        <w:t>19</w:t>
      </w:r>
      <w:r w:rsidR="00E95DF8" w:rsidRPr="00A14612">
        <w:rPr>
          <w:rFonts w:ascii="Times New Roman" w:eastAsia="Calibri" w:hAnsi="Times New Roman"/>
          <w:sz w:val="24"/>
          <w:szCs w:val="24"/>
          <w:lang w:eastAsia="ar-SA"/>
        </w:rPr>
        <w:t>%.</w:t>
      </w:r>
      <w:r w:rsidR="007D0FEB" w:rsidRPr="00A14612">
        <w:rPr>
          <w:rFonts w:ascii="Times New Roman" w:eastAsia="Calibri" w:hAnsi="Times New Roman"/>
          <w:sz w:val="24"/>
          <w:szCs w:val="24"/>
          <w:lang w:eastAsia="ar-SA"/>
        </w:rPr>
        <w:t xml:space="preserve"> </w:t>
      </w:r>
      <w:r w:rsidR="00E95DF8" w:rsidRPr="00A14612">
        <w:rPr>
          <w:rFonts w:ascii="Times New Roman" w:eastAsia="Calibri" w:hAnsi="Times New Roman"/>
          <w:sz w:val="24"/>
          <w:szCs w:val="24"/>
          <w:lang w:eastAsia="ar-SA"/>
        </w:rPr>
        <w:t xml:space="preserve">Для улучшения дел в животноводстве в основное стадо введено </w:t>
      </w:r>
      <w:r w:rsidR="004F3268" w:rsidRPr="00A14612">
        <w:rPr>
          <w:rFonts w:ascii="Times New Roman" w:eastAsia="Calibri" w:hAnsi="Times New Roman"/>
          <w:sz w:val="24"/>
          <w:szCs w:val="24"/>
          <w:lang w:eastAsia="ar-SA"/>
        </w:rPr>
        <w:t>225</w:t>
      </w:r>
      <w:r w:rsidR="00A937AF" w:rsidRPr="00A14612">
        <w:rPr>
          <w:rFonts w:ascii="Times New Roman" w:eastAsia="Calibri" w:hAnsi="Times New Roman"/>
          <w:sz w:val="24"/>
          <w:szCs w:val="24"/>
          <w:lang w:eastAsia="ar-SA"/>
        </w:rPr>
        <w:t xml:space="preserve"> голов</w:t>
      </w:r>
      <w:r w:rsidR="00E95DF8" w:rsidRPr="00A14612">
        <w:rPr>
          <w:rFonts w:ascii="Times New Roman" w:eastAsia="Calibri" w:hAnsi="Times New Roman"/>
          <w:sz w:val="24"/>
          <w:szCs w:val="24"/>
          <w:lang w:eastAsia="ar-SA"/>
        </w:rPr>
        <w:t xml:space="preserve"> собственных </w:t>
      </w:r>
      <w:r w:rsidR="00E900F9" w:rsidRPr="00A14612">
        <w:rPr>
          <w:rFonts w:ascii="Times New Roman" w:eastAsia="Calibri" w:hAnsi="Times New Roman"/>
          <w:sz w:val="24"/>
          <w:szCs w:val="24"/>
          <w:lang w:eastAsia="ar-SA"/>
        </w:rPr>
        <w:t>нетелей</w:t>
      </w:r>
      <w:r w:rsidR="00E95DF8" w:rsidRPr="00A14612">
        <w:rPr>
          <w:rFonts w:ascii="Times New Roman" w:eastAsia="Calibri" w:hAnsi="Times New Roman"/>
          <w:sz w:val="24"/>
          <w:szCs w:val="24"/>
          <w:lang w:eastAsia="ar-SA"/>
        </w:rPr>
        <w:t>.</w:t>
      </w:r>
    </w:p>
    <w:p w:rsidR="00E95DF8" w:rsidRPr="00A14612" w:rsidRDefault="00E95DF8" w:rsidP="00A14612">
      <w:pPr>
        <w:pStyle w:val="a8"/>
        <w:ind w:right="140" w:firstLine="567"/>
        <w:jc w:val="both"/>
        <w:rPr>
          <w:rFonts w:ascii="Times New Roman" w:hAnsi="Times New Roman"/>
          <w:sz w:val="24"/>
          <w:szCs w:val="24"/>
        </w:rPr>
      </w:pPr>
      <w:r w:rsidRPr="00A14612">
        <w:rPr>
          <w:rFonts w:ascii="Times New Roman" w:hAnsi="Times New Roman"/>
          <w:sz w:val="24"/>
          <w:szCs w:val="24"/>
        </w:rPr>
        <w:t xml:space="preserve">Произведено на убой скота в живом весе </w:t>
      </w:r>
      <w:r w:rsidR="004F3268" w:rsidRPr="00A14612">
        <w:rPr>
          <w:rFonts w:ascii="Times New Roman" w:hAnsi="Times New Roman"/>
          <w:sz w:val="24"/>
          <w:szCs w:val="24"/>
        </w:rPr>
        <w:t xml:space="preserve">361,4 </w:t>
      </w:r>
      <w:r w:rsidR="00A937AF" w:rsidRPr="00A14612">
        <w:rPr>
          <w:rFonts w:ascii="Times New Roman" w:hAnsi="Times New Roman"/>
          <w:sz w:val="24"/>
          <w:szCs w:val="24"/>
        </w:rPr>
        <w:t xml:space="preserve">тонны, что </w:t>
      </w:r>
      <w:r w:rsidRPr="00A14612">
        <w:rPr>
          <w:rFonts w:ascii="Times New Roman" w:hAnsi="Times New Roman"/>
          <w:sz w:val="24"/>
          <w:szCs w:val="24"/>
        </w:rPr>
        <w:t xml:space="preserve">ниже уровня прошлого года на </w:t>
      </w:r>
      <w:r w:rsidR="004F3268" w:rsidRPr="00A14612">
        <w:rPr>
          <w:rFonts w:ascii="Times New Roman" w:hAnsi="Times New Roman"/>
          <w:sz w:val="24"/>
          <w:szCs w:val="24"/>
        </w:rPr>
        <w:t xml:space="preserve">12,9 </w:t>
      </w:r>
      <w:r w:rsidR="006814C6" w:rsidRPr="00A14612">
        <w:rPr>
          <w:rFonts w:ascii="Times New Roman" w:hAnsi="Times New Roman"/>
          <w:sz w:val="24"/>
          <w:szCs w:val="24"/>
        </w:rPr>
        <w:t>тонн, или на 3,4</w:t>
      </w:r>
      <w:r w:rsidRPr="00A14612">
        <w:rPr>
          <w:rFonts w:ascii="Times New Roman" w:hAnsi="Times New Roman"/>
          <w:sz w:val="24"/>
          <w:szCs w:val="24"/>
        </w:rPr>
        <w:t xml:space="preserve"> %.</w:t>
      </w:r>
    </w:p>
    <w:p w:rsidR="004E6C36" w:rsidRPr="00A14612" w:rsidRDefault="004E6C36" w:rsidP="00A14612">
      <w:pPr>
        <w:pStyle w:val="a8"/>
        <w:ind w:right="140" w:firstLine="567"/>
        <w:jc w:val="both"/>
        <w:rPr>
          <w:rFonts w:ascii="Times New Roman" w:hAnsi="Times New Roman"/>
          <w:sz w:val="24"/>
          <w:szCs w:val="24"/>
          <w:lang w:eastAsia="en-US"/>
        </w:rPr>
      </w:pPr>
      <w:r w:rsidRPr="00A14612">
        <w:rPr>
          <w:rFonts w:ascii="Times New Roman" w:hAnsi="Times New Roman"/>
          <w:sz w:val="24"/>
          <w:szCs w:val="24"/>
          <w:lang w:eastAsia="en-US"/>
        </w:rPr>
        <w:t xml:space="preserve">За 2025 год сельскохозяйственными предприятиями реализовано на приёмные пункты </w:t>
      </w:r>
      <w:r w:rsidR="00882CC6" w:rsidRPr="00A14612">
        <w:rPr>
          <w:rFonts w:ascii="Times New Roman" w:hAnsi="Times New Roman"/>
          <w:sz w:val="24"/>
          <w:szCs w:val="24"/>
          <w:lang w:eastAsia="en-US"/>
        </w:rPr>
        <w:t xml:space="preserve"> 3</w:t>
      </w:r>
      <w:r w:rsidRPr="00A14612">
        <w:rPr>
          <w:rFonts w:ascii="Times New Roman" w:hAnsi="Times New Roman"/>
          <w:sz w:val="24"/>
          <w:szCs w:val="24"/>
          <w:lang w:eastAsia="en-US"/>
        </w:rPr>
        <w:t xml:space="preserve">905,1 тонн молока (- 843,41 тонн к 2024 году). Товарность составила 93,5 %. Все молоко </w:t>
      </w:r>
      <w:r w:rsidRPr="00A14612">
        <w:rPr>
          <w:rFonts w:ascii="Times New Roman" w:hAnsi="Times New Roman"/>
          <w:sz w:val="24"/>
          <w:szCs w:val="24"/>
          <w:lang w:eastAsia="en-US"/>
        </w:rPr>
        <w:lastRenderedPageBreak/>
        <w:t>реализовано высшим сортом. Средняя цена реали</w:t>
      </w:r>
      <w:r w:rsidR="00A937AF" w:rsidRPr="00A14612">
        <w:rPr>
          <w:rFonts w:ascii="Times New Roman" w:hAnsi="Times New Roman"/>
          <w:sz w:val="24"/>
          <w:szCs w:val="24"/>
          <w:lang w:eastAsia="en-US"/>
        </w:rPr>
        <w:t>зованного молока за 2025 год</w:t>
      </w:r>
      <w:r w:rsidRPr="00A14612">
        <w:rPr>
          <w:rFonts w:ascii="Times New Roman" w:hAnsi="Times New Roman"/>
          <w:sz w:val="24"/>
          <w:szCs w:val="24"/>
          <w:lang w:eastAsia="en-US"/>
        </w:rPr>
        <w:t xml:space="preserve"> составила – 34,99 руб.(+3,99 руб.).</w:t>
      </w:r>
    </w:p>
    <w:p w:rsidR="004E6C36" w:rsidRPr="00A14612" w:rsidRDefault="004E6C36" w:rsidP="00A14612">
      <w:pPr>
        <w:pStyle w:val="a8"/>
        <w:ind w:right="140" w:firstLine="567"/>
        <w:jc w:val="both"/>
        <w:rPr>
          <w:rFonts w:ascii="Times New Roman" w:hAnsi="Times New Roman"/>
          <w:sz w:val="24"/>
          <w:szCs w:val="24"/>
          <w:lang w:eastAsia="en-US"/>
        </w:rPr>
      </w:pPr>
      <w:r w:rsidRPr="00A14612">
        <w:rPr>
          <w:rFonts w:ascii="Times New Roman" w:hAnsi="Times New Roman"/>
          <w:sz w:val="24"/>
          <w:szCs w:val="24"/>
          <w:lang w:eastAsia="en-US"/>
        </w:rPr>
        <w:t>В 2025 СПК «Крутое» начато строительство новой фермы для содержания крупного рогатого скота за счет собственных средств, сумма проекта более 50 млн. рублей. Планирует ввести в эксплуатацию в 2026 году</w:t>
      </w:r>
      <w:r w:rsidR="004A0E5D" w:rsidRPr="00A14612">
        <w:rPr>
          <w:rFonts w:ascii="Times New Roman" w:hAnsi="Times New Roman"/>
          <w:sz w:val="24"/>
          <w:szCs w:val="24"/>
          <w:lang w:eastAsia="en-US"/>
        </w:rPr>
        <w:t xml:space="preserve">. </w:t>
      </w:r>
      <w:r w:rsidRPr="00A14612">
        <w:rPr>
          <w:rFonts w:ascii="Times New Roman" w:hAnsi="Times New Roman"/>
          <w:sz w:val="24"/>
          <w:szCs w:val="24"/>
          <w:lang w:eastAsia="en-US"/>
        </w:rPr>
        <w:t xml:space="preserve">Уже </w:t>
      </w:r>
      <w:r w:rsidR="004A0E5D" w:rsidRPr="00A14612">
        <w:rPr>
          <w:rFonts w:ascii="Times New Roman" w:hAnsi="Times New Roman"/>
          <w:sz w:val="24"/>
          <w:szCs w:val="24"/>
          <w:lang w:eastAsia="en-US"/>
        </w:rPr>
        <w:t>освоено</w:t>
      </w:r>
      <w:r w:rsidRPr="00A14612">
        <w:rPr>
          <w:rFonts w:ascii="Times New Roman" w:hAnsi="Times New Roman"/>
          <w:sz w:val="24"/>
          <w:szCs w:val="24"/>
          <w:lang w:eastAsia="en-US"/>
        </w:rPr>
        <w:t xml:space="preserve"> более 41,2 млн. рублей, в том числе</w:t>
      </w:r>
    </w:p>
    <w:p w:rsidR="004E6C36" w:rsidRPr="00A14612" w:rsidRDefault="004E6C36" w:rsidP="00A14612">
      <w:pPr>
        <w:pStyle w:val="a8"/>
        <w:ind w:right="140" w:firstLine="567"/>
        <w:jc w:val="both"/>
        <w:rPr>
          <w:rFonts w:ascii="Times New Roman" w:hAnsi="Times New Roman"/>
          <w:sz w:val="24"/>
          <w:szCs w:val="24"/>
          <w:lang w:eastAsia="en-US"/>
        </w:rPr>
      </w:pPr>
      <w:r w:rsidRPr="00A14612">
        <w:rPr>
          <w:rFonts w:ascii="Times New Roman" w:hAnsi="Times New Roman"/>
          <w:sz w:val="24"/>
          <w:szCs w:val="24"/>
          <w:lang w:eastAsia="en-US"/>
        </w:rPr>
        <w:t>-</w:t>
      </w:r>
      <w:r w:rsidR="004A0E5D" w:rsidRPr="00A14612">
        <w:rPr>
          <w:rFonts w:ascii="Times New Roman" w:hAnsi="Times New Roman"/>
          <w:sz w:val="24"/>
          <w:szCs w:val="24"/>
          <w:lang w:eastAsia="en-US"/>
        </w:rPr>
        <w:t xml:space="preserve"> </w:t>
      </w:r>
      <w:r w:rsidRPr="00A14612">
        <w:rPr>
          <w:rFonts w:ascii="Times New Roman" w:hAnsi="Times New Roman"/>
          <w:sz w:val="24"/>
          <w:szCs w:val="24"/>
          <w:lang w:eastAsia="en-US"/>
        </w:rPr>
        <w:t>каркас, фундамент, плиты, коврики - 39 664,2 тыс. рублей</w:t>
      </w:r>
    </w:p>
    <w:p w:rsidR="004E6C36" w:rsidRPr="00A14612" w:rsidRDefault="004E6C36" w:rsidP="00A14612">
      <w:pPr>
        <w:pStyle w:val="a8"/>
        <w:ind w:right="140" w:firstLine="567"/>
        <w:jc w:val="both"/>
        <w:rPr>
          <w:rFonts w:ascii="Times New Roman" w:hAnsi="Times New Roman"/>
          <w:sz w:val="24"/>
          <w:szCs w:val="24"/>
          <w:lang w:eastAsia="en-US"/>
        </w:rPr>
      </w:pPr>
      <w:r w:rsidRPr="00A14612">
        <w:rPr>
          <w:rFonts w:ascii="Times New Roman" w:hAnsi="Times New Roman"/>
          <w:sz w:val="24"/>
          <w:szCs w:val="24"/>
          <w:lang w:eastAsia="en-US"/>
        </w:rPr>
        <w:t xml:space="preserve">- транспортер скребковый навозоуборочный ТСН 160 – 852,2 тыс. рублей, </w:t>
      </w:r>
    </w:p>
    <w:p w:rsidR="004E6C36" w:rsidRPr="00A14612" w:rsidRDefault="004E6C36" w:rsidP="00A14612">
      <w:pPr>
        <w:pStyle w:val="a8"/>
        <w:ind w:right="140" w:firstLine="567"/>
        <w:jc w:val="both"/>
        <w:rPr>
          <w:rFonts w:ascii="Times New Roman" w:hAnsi="Times New Roman"/>
          <w:sz w:val="24"/>
          <w:szCs w:val="24"/>
          <w:lang w:eastAsia="en-US"/>
        </w:rPr>
      </w:pPr>
      <w:r w:rsidRPr="00A14612">
        <w:rPr>
          <w:rFonts w:ascii="Times New Roman" w:hAnsi="Times New Roman"/>
          <w:sz w:val="24"/>
          <w:szCs w:val="24"/>
          <w:lang w:eastAsia="en-US"/>
        </w:rPr>
        <w:t>- охладитель молока открытого типа – 750,0 тыс. рублей.</w:t>
      </w:r>
    </w:p>
    <w:p w:rsidR="004E6C36" w:rsidRPr="00A14612" w:rsidRDefault="004E6C36" w:rsidP="00A14612">
      <w:pPr>
        <w:pStyle w:val="a8"/>
        <w:ind w:right="140" w:firstLine="567"/>
        <w:jc w:val="both"/>
        <w:rPr>
          <w:rFonts w:ascii="Times New Roman" w:hAnsi="Times New Roman"/>
          <w:sz w:val="24"/>
          <w:szCs w:val="24"/>
          <w:lang w:eastAsia="en-US"/>
        </w:rPr>
      </w:pPr>
      <w:r w:rsidRPr="00A14612">
        <w:rPr>
          <w:rFonts w:ascii="Times New Roman" w:hAnsi="Times New Roman"/>
          <w:sz w:val="24"/>
          <w:szCs w:val="24"/>
          <w:lang w:eastAsia="en-US"/>
        </w:rPr>
        <w:t>Еще предстоит приобрести молокопровод, порядка 5-6 млн. рублей. В планах хозяйства приобрести племенных нетелей для дальнейшего увеличения производства молока</w:t>
      </w:r>
      <w:r w:rsidR="00F177C5" w:rsidRPr="00A14612">
        <w:rPr>
          <w:rFonts w:ascii="Times New Roman" w:hAnsi="Times New Roman"/>
          <w:sz w:val="24"/>
          <w:szCs w:val="24"/>
          <w:lang w:eastAsia="en-US"/>
        </w:rPr>
        <w:t>.</w:t>
      </w:r>
    </w:p>
    <w:p w:rsidR="006814C6" w:rsidRPr="00A14612" w:rsidRDefault="00E95DF8"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 xml:space="preserve">Яровой сев проведен на площади </w:t>
      </w:r>
      <w:r w:rsidR="006814C6" w:rsidRPr="00A14612">
        <w:rPr>
          <w:rFonts w:ascii="Times New Roman" w:eastAsia="Calibri" w:hAnsi="Times New Roman"/>
          <w:sz w:val="24"/>
          <w:szCs w:val="24"/>
          <w:lang w:eastAsia="ar-SA"/>
        </w:rPr>
        <w:t>2517 га, посеяно: 907</w:t>
      </w:r>
      <w:r w:rsidRPr="00A14612">
        <w:rPr>
          <w:rFonts w:ascii="Times New Roman" w:eastAsia="Calibri" w:hAnsi="Times New Roman"/>
          <w:sz w:val="24"/>
          <w:szCs w:val="24"/>
          <w:lang w:eastAsia="ar-SA"/>
        </w:rPr>
        <w:t xml:space="preserve"> га яровых зерновых культур, </w:t>
      </w:r>
      <w:r w:rsidR="006814C6" w:rsidRPr="00A14612">
        <w:rPr>
          <w:rFonts w:ascii="Times New Roman" w:eastAsia="Calibri" w:hAnsi="Times New Roman"/>
          <w:sz w:val="24"/>
          <w:szCs w:val="24"/>
          <w:lang w:eastAsia="ar-SA"/>
        </w:rPr>
        <w:t>761 га ярового рапса</w:t>
      </w:r>
      <w:r w:rsidRPr="00A14612">
        <w:rPr>
          <w:rFonts w:ascii="Times New Roman" w:eastAsia="Calibri" w:hAnsi="Times New Roman"/>
          <w:sz w:val="24"/>
          <w:szCs w:val="24"/>
          <w:lang w:eastAsia="ar-SA"/>
        </w:rPr>
        <w:t>,</w:t>
      </w:r>
      <w:r w:rsidR="006814C6" w:rsidRPr="00A14612">
        <w:rPr>
          <w:rFonts w:ascii="Times New Roman" w:eastAsia="Calibri" w:hAnsi="Times New Roman"/>
          <w:sz w:val="24"/>
          <w:szCs w:val="24"/>
          <w:lang w:eastAsia="ar-SA"/>
        </w:rPr>
        <w:t xml:space="preserve"> 849</w:t>
      </w:r>
      <w:r w:rsidRPr="00A14612">
        <w:rPr>
          <w:rFonts w:ascii="Times New Roman" w:eastAsia="Calibri" w:hAnsi="Times New Roman"/>
          <w:sz w:val="24"/>
          <w:szCs w:val="24"/>
          <w:lang w:eastAsia="ar-SA"/>
        </w:rPr>
        <w:t xml:space="preserve"> га кормовых культур. </w:t>
      </w:r>
    </w:p>
    <w:p w:rsidR="004A0E5D" w:rsidRPr="00A14612" w:rsidRDefault="00E95DF8"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 xml:space="preserve">Уборке подлежало </w:t>
      </w:r>
      <w:r w:rsidR="006814C6" w:rsidRPr="00A14612">
        <w:rPr>
          <w:rFonts w:ascii="Times New Roman" w:eastAsia="Calibri" w:hAnsi="Times New Roman"/>
          <w:sz w:val="24"/>
          <w:szCs w:val="24"/>
          <w:lang w:eastAsia="ar-SA"/>
        </w:rPr>
        <w:t>1808 гектаров, в том числе 761 га ярового рапса</w:t>
      </w:r>
      <w:r w:rsidRPr="00A14612">
        <w:rPr>
          <w:rFonts w:ascii="Times New Roman" w:eastAsia="Calibri" w:hAnsi="Times New Roman"/>
          <w:sz w:val="24"/>
          <w:szCs w:val="24"/>
          <w:lang w:eastAsia="ar-SA"/>
        </w:rPr>
        <w:t xml:space="preserve">. Валовое производство зерна в весе после доработки составило </w:t>
      </w:r>
      <w:r w:rsidR="006814C6" w:rsidRPr="00A14612">
        <w:rPr>
          <w:rFonts w:ascii="Times New Roman" w:eastAsia="Calibri" w:hAnsi="Times New Roman"/>
          <w:sz w:val="24"/>
          <w:szCs w:val="24"/>
          <w:lang w:eastAsia="ar-SA"/>
        </w:rPr>
        <w:t xml:space="preserve">2337,7 </w:t>
      </w:r>
      <w:r w:rsidRPr="00A14612">
        <w:rPr>
          <w:rFonts w:ascii="Times New Roman" w:eastAsia="Calibri" w:hAnsi="Times New Roman"/>
          <w:sz w:val="24"/>
          <w:szCs w:val="24"/>
          <w:lang w:eastAsia="ar-SA"/>
        </w:rPr>
        <w:t>тонн</w:t>
      </w:r>
      <w:r w:rsidR="006814C6" w:rsidRPr="00A14612">
        <w:rPr>
          <w:rFonts w:ascii="Times New Roman" w:eastAsia="Calibri" w:hAnsi="Times New Roman"/>
          <w:sz w:val="24"/>
          <w:szCs w:val="24"/>
          <w:lang w:eastAsia="ar-SA"/>
        </w:rPr>
        <w:t xml:space="preserve"> при средней урожайности 22,3</w:t>
      </w:r>
      <w:r w:rsidRPr="00A14612">
        <w:rPr>
          <w:rFonts w:ascii="Times New Roman" w:eastAsia="Calibri" w:hAnsi="Times New Roman"/>
          <w:sz w:val="24"/>
          <w:szCs w:val="24"/>
          <w:lang w:eastAsia="ar-SA"/>
        </w:rPr>
        <w:t xml:space="preserve"> центнера с 1 га</w:t>
      </w:r>
      <w:r w:rsidR="006814C6" w:rsidRPr="00A14612">
        <w:rPr>
          <w:rFonts w:ascii="Times New Roman" w:eastAsia="Calibri" w:hAnsi="Times New Roman"/>
          <w:sz w:val="24"/>
          <w:szCs w:val="24"/>
          <w:lang w:eastAsia="ar-SA"/>
        </w:rPr>
        <w:t>,</w:t>
      </w:r>
      <w:r w:rsidR="004A0E5D" w:rsidRPr="00A14612">
        <w:rPr>
          <w:rFonts w:ascii="Times New Roman" w:eastAsia="Calibri" w:hAnsi="Times New Roman"/>
          <w:sz w:val="24"/>
          <w:szCs w:val="24"/>
          <w:lang w:eastAsia="ar-SA"/>
        </w:rPr>
        <w:t xml:space="preserve"> </w:t>
      </w:r>
      <w:r w:rsidR="006814C6" w:rsidRPr="00A14612">
        <w:rPr>
          <w:rFonts w:ascii="Times New Roman" w:eastAsia="Calibri" w:hAnsi="Times New Roman"/>
          <w:sz w:val="24"/>
          <w:szCs w:val="24"/>
          <w:lang w:eastAsia="ar-SA"/>
        </w:rPr>
        <w:t>валовой сбор ярового рапса составил 1720 тонн при средней урожайности 22,6 центнера с 1га</w:t>
      </w:r>
      <w:r w:rsidR="004A0E5D" w:rsidRPr="00A14612">
        <w:rPr>
          <w:rFonts w:ascii="Times New Roman" w:eastAsia="Calibri" w:hAnsi="Times New Roman"/>
          <w:sz w:val="24"/>
          <w:szCs w:val="24"/>
          <w:lang w:eastAsia="ar-SA"/>
        </w:rPr>
        <w:t>.</w:t>
      </w:r>
    </w:p>
    <w:p w:rsidR="006678CE" w:rsidRPr="00A14612" w:rsidRDefault="006678CE"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СПСК «ГрейнХаб» за 2025 год реализовал зерно и семена зерновых и зернобобовых культур – 583,1 тонн</w:t>
      </w:r>
      <w:r w:rsidR="004A0E5D" w:rsidRPr="00A14612">
        <w:rPr>
          <w:rFonts w:ascii="Times New Roman" w:eastAsia="Calibri" w:hAnsi="Times New Roman"/>
          <w:sz w:val="24"/>
          <w:szCs w:val="24"/>
          <w:lang w:eastAsia="ar-SA"/>
        </w:rPr>
        <w:t>,</w:t>
      </w:r>
      <w:r w:rsidRPr="00A14612">
        <w:rPr>
          <w:rFonts w:ascii="Times New Roman" w:eastAsia="Calibri" w:hAnsi="Times New Roman"/>
          <w:sz w:val="24"/>
          <w:szCs w:val="24"/>
          <w:lang w:eastAsia="ar-SA"/>
        </w:rPr>
        <w:t xml:space="preserve"> в т</w:t>
      </w:r>
      <w:r w:rsidR="004A0E5D" w:rsidRPr="00A14612">
        <w:rPr>
          <w:rFonts w:ascii="Times New Roman" w:eastAsia="Calibri" w:hAnsi="Times New Roman"/>
          <w:sz w:val="24"/>
          <w:szCs w:val="24"/>
          <w:lang w:eastAsia="ar-SA"/>
        </w:rPr>
        <w:t>.</w:t>
      </w:r>
      <w:r w:rsidRPr="00A14612">
        <w:rPr>
          <w:rFonts w:ascii="Times New Roman" w:eastAsia="Calibri" w:hAnsi="Times New Roman"/>
          <w:sz w:val="24"/>
          <w:szCs w:val="24"/>
          <w:lang w:eastAsia="ar-SA"/>
        </w:rPr>
        <w:t>ч. ячмень 542,0 т; семена рапса -1120 тонн.</w:t>
      </w:r>
    </w:p>
    <w:p w:rsidR="00A937AF" w:rsidRPr="00A14612" w:rsidRDefault="00E95DF8"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От уборки зерносеющими хоз</w:t>
      </w:r>
      <w:r w:rsidR="006678CE" w:rsidRPr="00A14612">
        <w:rPr>
          <w:rFonts w:ascii="Times New Roman" w:eastAsia="Calibri" w:hAnsi="Times New Roman"/>
          <w:sz w:val="24"/>
          <w:szCs w:val="24"/>
          <w:lang w:eastAsia="ar-SA"/>
        </w:rPr>
        <w:t>яйствами было засыпано более 221</w:t>
      </w:r>
      <w:r w:rsidRPr="00A14612">
        <w:rPr>
          <w:rFonts w:ascii="Times New Roman" w:eastAsia="Calibri" w:hAnsi="Times New Roman"/>
          <w:sz w:val="24"/>
          <w:szCs w:val="24"/>
          <w:lang w:eastAsia="ar-SA"/>
        </w:rPr>
        <w:t xml:space="preserve"> тонн</w:t>
      </w:r>
      <w:r w:rsidR="006678CE" w:rsidRPr="00A14612">
        <w:rPr>
          <w:rFonts w:ascii="Times New Roman" w:eastAsia="Calibri" w:hAnsi="Times New Roman"/>
          <w:sz w:val="24"/>
          <w:szCs w:val="24"/>
          <w:lang w:eastAsia="ar-SA"/>
        </w:rPr>
        <w:t>ы</w:t>
      </w:r>
      <w:r w:rsidRPr="00A14612">
        <w:rPr>
          <w:rFonts w:ascii="Times New Roman" w:eastAsia="Calibri" w:hAnsi="Times New Roman"/>
          <w:sz w:val="24"/>
          <w:szCs w:val="24"/>
          <w:lang w:eastAsia="ar-SA"/>
        </w:rPr>
        <w:t xml:space="preserve"> семян яровых </w:t>
      </w:r>
      <w:r w:rsidR="006678CE" w:rsidRPr="00A14612">
        <w:rPr>
          <w:rFonts w:ascii="Times New Roman" w:eastAsia="Calibri" w:hAnsi="Times New Roman"/>
          <w:sz w:val="24"/>
          <w:szCs w:val="24"/>
          <w:lang w:eastAsia="ar-SA"/>
        </w:rPr>
        <w:t>зерновых культур для сева в 2026</w:t>
      </w:r>
      <w:r w:rsidRPr="00A14612">
        <w:rPr>
          <w:rFonts w:ascii="Times New Roman" w:eastAsia="Calibri" w:hAnsi="Times New Roman"/>
          <w:sz w:val="24"/>
          <w:szCs w:val="24"/>
          <w:lang w:eastAsia="ar-SA"/>
        </w:rPr>
        <w:t xml:space="preserve"> году. Все семена будут доведены до посевных кондиций.</w:t>
      </w:r>
    </w:p>
    <w:p w:rsidR="00E95DF8" w:rsidRPr="00A14612" w:rsidRDefault="006678CE"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Под урожай 2026 года было посеяно 447</w:t>
      </w:r>
      <w:r w:rsidR="00E95DF8" w:rsidRPr="00A14612">
        <w:rPr>
          <w:rFonts w:ascii="Times New Roman" w:eastAsia="Calibri" w:hAnsi="Times New Roman"/>
          <w:sz w:val="24"/>
          <w:szCs w:val="24"/>
          <w:lang w:eastAsia="ar-SA"/>
        </w:rPr>
        <w:t xml:space="preserve"> га озимых культур</w:t>
      </w:r>
      <w:r w:rsidRPr="00A14612">
        <w:rPr>
          <w:rFonts w:ascii="Times New Roman" w:eastAsia="Calibri" w:hAnsi="Times New Roman"/>
          <w:sz w:val="24"/>
          <w:szCs w:val="24"/>
          <w:lang w:eastAsia="ar-SA"/>
        </w:rPr>
        <w:t>, выше уровня прошлого года на 307 га</w:t>
      </w:r>
      <w:r w:rsidR="00E95DF8" w:rsidRPr="00A14612">
        <w:rPr>
          <w:rFonts w:ascii="Times New Roman" w:eastAsia="Calibri" w:hAnsi="Times New Roman"/>
          <w:sz w:val="24"/>
          <w:szCs w:val="24"/>
          <w:lang w:eastAsia="ar-SA"/>
        </w:rPr>
        <w:t>.</w:t>
      </w:r>
    </w:p>
    <w:p w:rsidR="00E95DF8" w:rsidRPr="00A14612" w:rsidRDefault="006678CE" w:rsidP="00A14612">
      <w:pPr>
        <w:spacing w:after="0" w:line="259"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ООО «Амрита» 2025</w:t>
      </w:r>
      <w:r w:rsidR="00E95DF8" w:rsidRPr="00A14612">
        <w:rPr>
          <w:rFonts w:ascii="Times New Roman" w:eastAsia="Calibri" w:hAnsi="Times New Roman"/>
          <w:sz w:val="24"/>
          <w:szCs w:val="24"/>
          <w:lang w:eastAsia="en-US"/>
        </w:rPr>
        <w:t xml:space="preserve"> году пр</w:t>
      </w:r>
      <w:r w:rsidR="004A0E5D" w:rsidRPr="00A14612">
        <w:rPr>
          <w:rFonts w:ascii="Times New Roman" w:eastAsia="Calibri" w:hAnsi="Times New Roman"/>
          <w:sz w:val="24"/>
          <w:szCs w:val="24"/>
          <w:lang w:eastAsia="en-US"/>
        </w:rPr>
        <w:t>и</w:t>
      </w:r>
      <w:r w:rsidR="00E95DF8" w:rsidRPr="00A14612">
        <w:rPr>
          <w:rFonts w:ascii="Times New Roman" w:eastAsia="Calibri" w:hAnsi="Times New Roman"/>
          <w:sz w:val="24"/>
          <w:szCs w:val="24"/>
          <w:lang w:eastAsia="en-US"/>
        </w:rPr>
        <w:t>ступило к культуртехническим работам.</w:t>
      </w:r>
      <w:r w:rsidR="004A0E5D" w:rsidRPr="00A14612">
        <w:rPr>
          <w:rFonts w:ascii="Times New Roman" w:eastAsia="Calibri" w:hAnsi="Times New Roman"/>
          <w:sz w:val="24"/>
          <w:szCs w:val="24"/>
          <w:lang w:eastAsia="en-US"/>
        </w:rPr>
        <w:t xml:space="preserve"> </w:t>
      </w:r>
      <w:r w:rsidR="00E95DF8" w:rsidRPr="00A14612">
        <w:rPr>
          <w:rFonts w:ascii="Times New Roman" w:eastAsia="Calibri" w:hAnsi="Times New Roman"/>
          <w:sz w:val="24"/>
          <w:szCs w:val="24"/>
          <w:lang w:eastAsia="en-US"/>
        </w:rPr>
        <w:t>Культу</w:t>
      </w:r>
      <w:r w:rsidRPr="00A14612">
        <w:rPr>
          <w:rFonts w:ascii="Times New Roman" w:eastAsia="Calibri" w:hAnsi="Times New Roman"/>
          <w:sz w:val="24"/>
          <w:szCs w:val="24"/>
          <w:lang w:eastAsia="en-US"/>
        </w:rPr>
        <w:t>ртехника</w:t>
      </w:r>
      <w:r w:rsidR="004A0E5D" w:rsidRPr="00A14612">
        <w:rPr>
          <w:rFonts w:ascii="Times New Roman" w:eastAsia="Calibri" w:hAnsi="Times New Roman"/>
          <w:sz w:val="24"/>
          <w:szCs w:val="24"/>
          <w:lang w:eastAsia="en-US"/>
        </w:rPr>
        <w:t xml:space="preserve"> </w:t>
      </w:r>
      <w:r w:rsidRPr="00A14612">
        <w:rPr>
          <w:rFonts w:ascii="Times New Roman" w:eastAsia="Calibri" w:hAnsi="Times New Roman"/>
          <w:sz w:val="24"/>
          <w:szCs w:val="24"/>
          <w:lang w:eastAsia="en-US"/>
        </w:rPr>
        <w:t>выполнена на площади 388</w:t>
      </w:r>
      <w:r w:rsidR="00E95DF8" w:rsidRPr="00A14612">
        <w:rPr>
          <w:rFonts w:ascii="Times New Roman" w:eastAsia="Calibri" w:hAnsi="Times New Roman"/>
          <w:sz w:val="24"/>
          <w:szCs w:val="24"/>
          <w:lang w:eastAsia="en-US"/>
        </w:rPr>
        <w:t xml:space="preserve"> га</w:t>
      </w:r>
      <w:r w:rsidRPr="00A14612">
        <w:rPr>
          <w:rFonts w:ascii="Times New Roman" w:eastAsia="Calibri" w:hAnsi="Times New Roman"/>
          <w:sz w:val="24"/>
          <w:szCs w:val="24"/>
          <w:lang w:eastAsia="en-US"/>
        </w:rPr>
        <w:t>.</w:t>
      </w:r>
    </w:p>
    <w:p w:rsidR="006678CE" w:rsidRPr="00A14612" w:rsidRDefault="006678CE" w:rsidP="00A14612">
      <w:pPr>
        <w:spacing w:after="0" w:line="240" w:lineRule="auto"/>
        <w:ind w:right="140" w:firstLine="567"/>
        <w:jc w:val="both"/>
        <w:rPr>
          <w:rFonts w:ascii="Times New Roman" w:eastAsia="Calibri" w:hAnsi="Times New Roman"/>
          <w:b/>
          <w:sz w:val="24"/>
          <w:szCs w:val="24"/>
          <w:u w:val="single"/>
          <w:lang w:eastAsia="en-US"/>
        </w:rPr>
      </w:pPr>
      <w:r w:rsidRPr="00A14612">
        <w:rPr>
          <w:rFonts w:ascii="Times New Roman" w:eastAsia="Calibri" w:hAnsi="Times New Roman"/>
          <w:sz w:val="24"/>
          <w:szCs w:val="24"/>
          <w:lang w:eastAsia="en-US"/>
        </w:rPr>
        <w:t>За 2025</w:t>
      </w:r>
      <w:r w:rsidR="00E95DF8" w:rsidRPr="00A14612">
        <w:rPr>
          <w:rFonts w:ascii="Times New Roman" w:eastAsia="Calibri" w:hAnsi="Times New Roman"/>
          <w:sz w:val="24"/>
          <w:szCs w:val="24"/>
          <w:lang w:eastAsia="en-US"/>
        </w:rPr>
        <w:t xml:space="preserve"> год сельскохозяйственные предприятия приобрели технику и оборудование на сумму </w:t>
      </w:r>
      <w:r w:rsidRPr="00A14612">
        <w:rPr>
          <w:rFonts w:ascii="Times New Roman" w:eastAsia="Calibri" w:hAnsi="Times New Roman"/>
          <w:b/>
          <w:sz w:val="24"/>
          <w:szCs w:val="24"/>
          <w:u w:val="single"/>
          <w:lang w:eastAsia="en-US"/>
        </w:rPr>
        <w:t>81,2</w:t>
      </w:r>
      <w:r w:rsidRPr="00A14612">
        <w:rPr>
          <w:rFonts w:ascii="Times New Roman" w:eastAsia="Calibri" w:hAnsi="Times New Roman"/>
          <w:b/>
          <w:sz w:val="24"/>
          <w:szCs w:val="24"/>
          <w:lang w:eastAsia="en-US"/>
        </w:rPr>
        <w:t>млн. рублей</w:t>
      </w:r>
      <w:r w:rsidR="004A0E5D" w:rsidRPr="00A14612">
        <w:rPr>
          <w:rFonts w:ascii="Times New Roman" w:eastAsia="Calibri" w:hAnsi="Times New Roman"/>
          <w:b/>
          <w:sz w:val="24"/>
          <w:szCs w:val="24"/>
          <w:lang w:eastAsia="en-US"/>
        </w:rPr>
        <w:t xml:space="preserve"> </w:t>
      </w:r>
      <w:r w:rsidRPr="00A14612">
        <w:rPr>
          <w:rFonts w:ascii="Times New Roman" w:eastAsia="Calibri" w:hAnsi="Times New Roman"/>
          <w:b/>
          <w:sz w:val="24"/>
          <w:szCs w:val="24"/>
          <w:lang w:eastAsia="en-US"/>
        </w:rPr>
        <w:t>(+32,9 к уровню 2024</w:t>
      </w:r>
      <w:r w:rsidR="00E95DF8" w:rsidRPr="00A14612">
        <w:rPr>
          <w:rFonts w:ascii="Times New Roman" w:eastAsia="Calibri" w:hAnsi="Times New Roman"/>
          <w:b/>
          <w:sz w:val="24"/>
          <w:szCs w:val="24"/>
          <w:lang w:eastAsia="en-US"/>
        </w:rPr>
        <w:t xml:space="preserve"> года)</w:t>
      </w:r>
      <w:r w:rsidR="00E95DF8" w:rsidRPr="00A14612">
        <w:rPr>
          <w:rFonts w:ascii="Times New Roman" w:eastAsia="Calibri" w:hAnsi="Times New Roman"/>
          <w:sz w:val="24"/>
          <w:szCs w:val="24"/>
          <w:lang w:eastAsia="en-US"/>
        </w:rPr>
        <w:t>,</w:t>
      </w:r>
      <w:r w:rsidR="004A0E5D" w:rsidRPr="00A14612">
        <w:rPr>
          <w:rFonts w:ascii="Times New Roman" w:eastAsia="Calibri" w:hAnsi="Times New Roman"/>
          <w:sz w:val="24"/>
          <w:szCs w:val="24"/>
          <w:lang w:eastAsia="en-US"/>
        </w:rPr>
        <w:t xml:space="preserve"> </w:t>
      </w:r>
      <w:r w:rsidRPr="00A14612">
        <w:rPr>
          <w:rFonts w:ascii="Times New Roman" w:eastAsia="Calibri" w:hAnsi="Times New Roman"/>
          <w:sz w:val="24"/>
          <w:szCs w:val="24"/>
          <w:lang w:eastAsia="en-US"/>
        </w:rPr>
        <w:t>21 единица с/х техники</w:t>
      </w:r>
      <w:r w:rsidRPr="00A14612">
        <w:rPr>
          <w:rFonts w:ascii="Times New Roman" w:eastAsia="Calibri" w:hAnsi="Times New Roman"/>
          <w:b/>
          <w:sz w:val="24"/>
          <w:szCs w:val="24"/>
          <w:lang w:eastAsia="en-US"/>
        </w:rPr>
        <w:t xml:space="preserve">, </w:t>
      </w:r>
      <w:r w:rsidR="00A937AF" w:rsidRPr="00A14612">
        <w:rPr>
          <w:rFonts w:ascii="Times New Roman" w:eastAsia="Calibri" w:hAnsi="Times New Roman"/>
          <w:sz w:val="24"/>
          <w:szCs w:val="24"/>
          <w:lang w:eastAsia="en-US"/>
        </w:rPr>
        <w:t xml:space="preserve">из </w:t>
      </w:r>
      <w:r w:rsidRPr="00A14612">
        <w:rPr>
          <w:rFonts w:ascii="Times New Roman" w:eastAsia="Calibri" w:hAnsi="Times New Roman"/>
          <w:sz w:val="24"/>
          <w:szCs w:val="24"/>
          <w:lang w:eastAsia="en-US"/>
        </w:rPr>
        <w:t>них трактор - 4 ед., посевной комплекс- 1 ед., прицепной опрыскиватель - 1 ед., разбрасыватель мин. удобрений - 1 ед., протравитель семян - 1 ед., сеялка - 1 ед., элеватор НОРИИ – 1 ед., полуприцеп тракторный – 2ед., транспортер скребковый навозоуборочный ТСН 160 – 2 ед., кремотор – 1ед., бункер-перегрузчик – 1 ед., машина предварительной и первичной очистки зерна ЗСК-70 -1 ед., передвижное зерноочистительное устройство типа ALFA MGC 150 – 1 ед., зерноуборочный комбайн «Палессе» - 1 ед., зерносушилка мобильная – 1 ед., охладитель молока открытого типа- 1 ед.</w:t>
      </w:r>
    </w:p>
    <w:p w:rsidR="004E6C36" w:rsidRPr="00A14612" w:rsidRDefault="004E6C36" w:rsidP="00A14612">
      <w:pPr>
        <w:spacing w:after="0" w:line="240" w:lineRule="auto"/>
        <w:ind w:right="140" w:firstLine="567"/>
        <w:jc w:val="both"/>
        <w:rPr>
          <w:rFonts w:ascii="Times New Roman" w:eastAsia="Calibri" w:hAnsi="Times New Roman"/>
          <w:b/>
          <w:sz w:val="24"/>
          <w:szCs w:val="24"/>
          <w:lang w:eastAsia="en-US"/>
        </w:rPr>
      </w:pPr>
      <w:r w:rsidRPr="00A14612">
        <w:rPr>
          <w:rFonts w:ascii="Times New Roman" w:eastAsia="Calibri" w:hAnsi="Times New Roman"/>
          <w:sz w:val="24"/>
          <w:szCs w:val="24"/>
          <w:lang w:eastAsia="en-US"/>
        </w:rPr>
        <w:t>Сельхозтоваропроизводители округа участвуют в долгосрочной государственной программе «Развитие сельского хозяйства и регулирование рынков сельскохозяйственной продукции, сырья и продовольствия в Смоленской области».</w:t>
      </w:r>
      <w:r w:rsidR="004A0E5D" w:rsidRPr="00A14612">
        <w:rPr>
          <w:rFonts w:ascii="Times New Roman" w:eastAsia="Calibri" w:hAnsi="Times New Roman"/>
          <w:sz w:val="24"/>
          <w:szCs w:val="24"/>
          <w:lang w:eastAsia="en-US"/>
        </w:rPr>
        <w:t xml:space="preserve"> </w:t>
      </w:r>
      <w:r w:rsidRPr="00A14612">
        <w:rPr>
          <w:rFonts w:ascii="Times New Roman" w:eastAsia="Calibri" w:hAnsi="Times New Roman"/>
          <w:b/>
          <w:sz w:val="24"/>
          <w:szCs w:val="24"/>
          <w:lang w:eastAsia="en-US"/>
        </w:rPr>
        <w:t>За 2025 год получено в форме субсидий более 31,9 млн. рублей</w:t>
      </w:r>
      <w:r w:rsidR="00F177C5" w:rsidRPr="00A14612">
        <w:rPr>
          <w:rFonts w:ascii="Times New Roman" w:eastAsia="Calibri" w:hAnsi="Times New Roman"/>
          <w:b/>
          <w:sz w:val="24"/>
          <w:szCs w:val="24"/>
          <w:lang w:eastAsia="en-US"/>
        </w:rPr>
        <w:t>:</w:t>
      </w:r>
      <w:r w:rsidRPr="00A14612">
        <w:rPr>
          <w:rFonts w:ascii="Times New Roman" w:eastAsia="Calibri" w:hAnsi="Times New Roman"/>
          <w:b/>
          <w:sz w:val="24"/>
          <w:szCs w:val="24"/>
          <w:lang w:eastAsia="en-US"/>
        </w:rPr>
        <w:t xml:space="preserve"> </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субсидии на повышение продуктивности в молочном скотоводстве -3 980,9 тыс. рублей,</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-субсидия на производство и реализацию молока – 3 514,6 тыс. рублей</w:t>
      </w:r>
      <w:r w:rsidR="00A937AF" w:rsidRPr="00A14612">
        <w:rPr>
          <w:rFonts w:ascii="Times New Roman" w:eastAsia="Calibri" w:hAnsi="Times New Roman"/>
          <w:sz w:val="24"/>
          <w:szCs w:val="24"/>
          <w:lang w:eastAsia="en-US"/>
        </w:rPr>
        <w:t>,</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субсидии на поддержку племенного живот</w:t>
      </w:r>
      <w:r w:rsidR="00A937AF" w:rsidRPr="00A14612">
        <w:rPr>
          <w:rFonts w:ascii="Times New Roman" w:eastAsia="Calibri" w:hAnsi="Times New Roman"/>
          <w:sz w:val="24"/>
          <w:szCs w:val="24"/>
          <w:lang w:eastAsia="en-US"/>
        </w:rPr>
        <w:t>новодства – 2 649,1 тыс. рублей,</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субсидии на развитие семейных ферм – 404,7 тыс. рублей</w:t>
      </w:r>
      <w:r w:rsidR="00A937AF" w:rsidRPr="00A14612">
        <w:rPr>
          <w:rFonts w:ascii="Times New Roman" w:eastAsia="Calibri" w:hAnsi="Times New Roman"/>
          <w:sz w:val="24"/>
          <w:szCs w:val="24"/>
          <w:lang w:eastAsia="en-US"/>
        </w:rPr>
        <w:t>,</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субсидии на приобретение сельскохозяйственной, промышленной техники для производства сельскохозяйственной продукции- 777,0 тыс. рублей</w:t>
      </w:r>
      <w:r w:rsidR="00A937AF" w:rsidRPr="00A14612">
        <w:rPr>
          <w:rFonts w:ascii="Times New Roman" w:eastAsia="Calibri" w:hAnsi="Times New Roman"/>
          <w:sz w:val="24"/>
          <w:szCs w:val="24"/>
          <w:lang w:eastAsia="en-US"/>
        </w:rPr>
        <w:t>,</w:t>
      </w:r>
    </w:p>
    <w:p w:rsidR="00A937AF" w:rsidRPr="00A14612" w:rsidRDefault="00A937A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субсидии на возмещение части затрат, связанных с повышением кадровой обеспеченности предприятий агропромышленного комплекса- 11 949,5 тыс. рублей,</w:t>
      </w:r>
    </w:p>
    <w:p w:rsidR="004E6C36" w:rsidRPr="00A14612" w:rsidRDefault="004E6C36" w:rsidP="00A14612">
      <w:pPr>
        <w:spacing w:after="0" w:line="240" w:lineRule="auto"/>
        <w:ind w:right="140" w:firstLine="567"/>
        <w:jc w:val="both"/>
        <w:rPr>
          <w:rFonts w:ascii="Times New Roman" w:eastAsia="Calibri" w:hAnsi="Times New Roman"/>
          <w:b/>
          <w:sz w:val="24"/>
          <w:szCs w:val="24"/>
          <w:lang w:eastAsia="en-US"/>
        </w:rPr>
      </w:pPr>
      <w:r w:rsidRPr="00A14612">
        <w:rPr>
          <w:rFonts w:ascii="Times New Roman" w:eastAsia="Calibri" w:hAnsi="Times New Roman"/>
          <w:b/>
          <w:sz w:val="24"/>
          <w:szCs w:val="24"/>
          <w:lang w:eastAsia="en-US"/>
        </w:rPr>
        <w:t xml:space="preserve">- </w:t>
      </w:r>
      <w:r w:rsidR="00A937AF" w:rsidRPr="00A14612">
        <w:rPr>
          <w:rFonts w:ascii="Times New Roman" w:eastAsia="Calibri" w:hAnsi="Times New Roman"/>
          <w:b/>
          <w:sz w:val="24"/>
          <w:szCs w:val="24"/>
          <w:lang w:eastAsia="en-US"/>
        </w:rPr>
        <w:t>СПСК «ГрейнХаб» получил</w:t>
      </w:r>
      <w:r w:rsidR="00302B09" w:rsidRPr="00A14612">
        <w:rPr>
          <w:rFonts w:ascii="Times New Roman" w:eastAsia="Calibri" w:hAnsi="Times New Roman"/>
          <w:b/>
          <w:sz w:val="24"/>
          <w:szCs w:val="24"/>
          <w:lang w:eastAsia="en-US"/>
        </w:rPr>
        <w:t xml:space="preserve"> </w:t>
      </w:r>
      <w:r w:rsidRPr="00A14612">
        <w:rPr>
          <w:rFonts w:ascii="Times New Roman" w:eastAsia="Calibri" w:hAnsi="Times New Roman"/>
          <w:b/>
          <w:sz w:val="24"/>
          <w:szCs w:val="24"/>
          <w:lang w:eastAsia="en-US"/>
        </w:rPr>
        <w:t>грант на развитие материально-технической базы – 8669,55 тыс. рублей</w:t>
      </w:r>
      <w:r w:rsidR="004A0E5D" w:rsidRPr="00A14612">
        <w:rPr>
          <w:rFonts w:ascii="Times New Roman" w:eastAsia="Calibri" w:hAnsi="Times New Roman"/>
          <w:b/>
          <w:sz w:val="24"/>
          <w:szCs w:val="24"/>
          <w:lang w:eastAsia="en-US"/>
        </w:rPr>
        <w:t>.</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b/>
          <w:sz w:val="24"/>
          <w:szCs w:val="24"/>
          <w:lang w:eastAsia="en-US"/>
        </w:rPr>
        <w:t>Субсидии на подготовку проектов межевания</w:t>
      </w:r>
      <w:r w:rsidRPr="00A14612">
        <w:rPr>
          <w:rFonts w:ascii="Times New Roman" w:eastAsia="Calibri" w:hAnsi="Times New Roman"/>
          <w:sz w:val="24"/>
          <w:szCs w:val="24"/>
          <w:lang w:eastAsia="en-US"/>
        </w:rPr>
        <w:t xml:space="preserve"> земельных участков и на проведение кадастров</w:t>
      </w:r>
      <w:r w:rsidR="00A937AF" w:rsidRPr="00A14612">
        <w:rPr>
          <w:rFonts w:ascii="Times New Roman" w:eastAsia="Calibri" w:hAnsi="Times New Roman"/>
          <w:sz w:val="24"/>
          <w:szCs w:val="24"/>
          <w:lang w:eastAsia="en-US"/>
        </w:rPr>
        <w:t>ых работ - 29,9 тыс. рублей,</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ООО «Амрита» участв</w:t>
      </w:r>
      <w:r w:rsidR="00F177C5" w:rsidRPr="00A14612">
        <w:rPr>
          <w:rFonts w:ascii="Times New Roman" w:eastAsia="Calibri" w:hAnsi="Times New Roman"/>
          <w:sz w:val="24"/>
          <w:szCs w:val="24"/>
          <w:lang w:eastAsia="en-US"/>
        </w:rPr>
        <w:t>овал</w:t>
      </w:r>
      <w:r w:rsidRPr="00A14612">
        <w:rPr>
          <w:rFonts w:ascii="Times New Roman" w:eastAsia="Calibri" w:hAnsi="Times New Roman"/>
          <w:sz w:val="24"/>
          <w:szCs w:val="24"/>
          <w:lang w:eastAsia="en-US"/>
        </w:rPr>
        <w:t xml:space="preserve"> в благоустройстве </w:t>
      </w:r>
      <w:r w:rsidRPr="00A14612">
        <w:rPr>
          <w:rFonts w:ascii="Times New Roman" w:eastAsia="Calibri" w:hAnsi="Times New Roman"/>
          <w:b/>
          <w:sz w:val="24"/>
          <w:szCs w:val="24"/>
          <w:lang w:eastAsia="en-US"/>
        </w:rPr>
        <w:t>агрокласса</w:t>
      </w:r>
      <w:r w:rsidRPr="00A14612">
        <w:rPr>
          <w:rFonts w:ascii="Times New Roman" w:eastAsia="Calibri" w:hAnsi="Times New Roman"/>
          <w:sz w:val="24"/>
          <w:szCs w:val="24"/>
          <w:lang w:eastAsia="en-US"/>
        </w:rPr>
        <w:t xml:space="preserve"> на базе </w:t>
      </w:r>
      <w:r w:rsidR="0055063A" w:rsidRPr="00A14612">
        <w:rPr>
          <w:rFonts w:ascii="Times New Roman" w:eastAsia="Calibri" w:hAnsi="Times New Roman"/>
          <w:sz w:val="24"/>
          <w:szCs w:val="24"/>
          <w:lang w:eastAsia="en-US"/>
        </w:rPr>
        <w:t>средней школы №1.</w:t>
      </w:r>
      <w:r w:rsidRPr="00A14612">
        <w:rPr>
          <w:rFonts w:ascii="Times New Roman" w:eastAsia="Calibri" w:hAnsi="Times New Roman"/>
          <w:sz w:val="24"/>
          <w:szCs w:val="24"/>
          <w:lang w:eastAsia="en-US"/>
        </w:rPr>
        <w:t xml:space="preserve"> Создание агротехнологических классов реализуется в рамках федерального проекта «Кадры в АПК», который является частью национального проекта «Технологическое обеспечение продовольственной безопасности».</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lastRenderedPageBreak/>
        <w:t>Класс</w:t>
      </w:r>
      <w:r w:rsidR="0055063A" w:rsidRPr="00A14612">
        <w:rPr>
          <w:rFonts w:ascii="Times New Roman" w:eastAsia="Calibri" w:hAnsi="Times New Roman"/>
          <w:sz w:val="24"/>
          <w:szCs w:val="24"/>
          <w:lang w:eastAsia="en-US"/>
        </w:rPr>
        <w:t>ы</w:t>
      </w:r>
      <w:r w:rsidRPr="00A14612">
        <w:rPr>
          <w:rFonts w:ascii="Times New Roman" w:eastAsia="Calibri" w:hAnsi="Times New Roman"/>
          <w:sz w:val="24"/>
          <w:szCs w:val="24"/>
          <w:lang w:eastAsia="en-US"/>
        </w:rPr>
        <w:t xml:space="preserve"> оснащен</w:t>
      </w:r>
      <w:r w:rsidR="0055063A" w:rsidRPr="00A14612">
        <w:rPr>
          <w:rFonts w:ascii="Times New Roman" w:eastAsia="Calibri" w:hAnsi="Times New Roman"/>
          <w:sz w:val="24"/>
          <w:szCs w:val="24"/>
          <w:lang w:eastAsia="en-US"/>
        </w:rPr>
        <w:t>ы</w:t>
      </w:r>
      <w:r w:rsidRPr="00A14612">
        <w:rPr>
          <w:rFonts w:ascii="Times New Roman" w:eastAsia="Calibri" w:hAnsi="Times New Roman"/>
          <w:sz w:val="24"/>
          <w:szCs w:val="24"/>
          <w:lang w:eastAsia="en-US"/>
        </w:rPr>
        <w:t xml:space="preserve"> современным оборудованием, </w:t>
      </w:r>
      <w:r w:rsidR="0055063A" w:rsidRPr="00A14612">
        <w:rPr>
          <w:rFonts w:ascii="Times New Roman" w:eastAsia="Calibri" w:hAnsi="Times New Roman"/>
          <w:sz w:val="24"/>
          <w:szCs w:val="24"/>
          <w:lang w:eastAsia="en-US"/>
        </w:rPr>
        <w:t xml:space="preserve">приобретены </w:t>
      </w:r>
      <w:r w:rsidRPr="00A14612">
        <w:rPr>
          <w:rFonts w:ascii="Times New Roman" w:eastAsia="Calibri" w:hAnsi="Times New Roman"/>
          <w:sz w:val="24"/>
          <w:szCs w:val="24"/>
          <w:lang w:eastAsia="en-US"/>
        </w:rPr>
        <w:t>тренажёр-симулятор «Трактор», мультимедийная панель и «умное» оборудование для теплицы.</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На ремонт и оснащение класса было потрачено 13 191,0 тыс. рублей: </w:t>
      </w:r>
    </w:p>
    <w:p w:rsidR="004E6C36" w:rsidRPr="00A14612" w:rsidRDefault="00DE046E"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 </w:t>
      </w:r>
      <w:r w:rsidR="004E6C36" w:rsidRPr="00A14612">
        <w:rPr>
          <w:rFonts w:ascii="Times New Roman" w:eastAsia="Calibri" w:hAnsi="Times New Roman"/>
          <w:sz w:val="24"/>
          <w:szCs w:val="24"/>
          <w:lang w:eastAsia="en-US"/>
        </w:rPr>
        <w:t>ремонт агрокласса – 4 947, 3 тыс. рублей,</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оборудование – 7763,7 тыс. рублей</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 xml:space="preserve">- стимулирующая выплата педагогам – 480 тыс. рублей. </w:t>
      </w:r>
    </w:p>
    <w:p w:rsidR="004E6C36" w:rsidRPr="00A14612" w:rsidRDefault="004E6C36"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Хозяйство получило субсидию на возмещение части затрат, связанных с повышением кадровой обеспеченности предприятий агропромышленного комплекса - 11 949 472,29 рублей.</w:t>
      </w:r>
    </w:p>
    <w:p w:rsidR="0055063A" w:rsidRPr="00A14612" w:rsidRDefault="0055063A" w:rsidP="00A14612">
      <w:pPr>
        <w:spacing w:after="0" w:line="240" w:lineRule="auto"/>
        <w:ind w:right="140" w:firstLine="567"/>
        <w:jc w:val="both"/>
        <w:rPr>
          <w:rFonts w:ascii="Times New Roman" w:eastAsia="Calibri" w:hAnsi="Times New Roman"/>
          <w:b/>
          <w:sz w:val="24"/>
          <w:szCs w:val="24"/>
          <w:lang w:eastAsia="en-US"/>
        </w:rPr>
      </w:pPr>
    </w:p>
    <w:p w:rsidR="0030464F" w:rsidRPr="00A14612" w:rsidRDefault="0030464F" w:rsidP="00A14612">
      <w:pPr>
        <w:spacing w:after="0" w:line="240" w:lineRule="auto"/>
        <w:ind w:right="140" w:firstLine="567"/>
        <w:jc w:val="both"/>
        <w:rPr>
          <w:rFonts w:ascii="Times New Roman" w:hAnsi="Times New Roman"/>
          <w:sz w:val="24"/>
          <w:szCs w:val="24"/>
        </w:rPr>
      </w:pPr>
      <w:r w:rsidRPr="00A14612">
        <w:rPr>
          <w:rFonts w:ascii="Times New Roman" w:eastAsia="Calibri" w:hAnsi="Times New Roman"/>
          <w:sz w:val="24"/>
          <w:szCs w:val="24"/>
          <w:lang w:eastAsia="en-US"/>
        </w:rPr>
        <w:t xml:space="preserve">Производство сельскохозяйственной продукции во всех категориях хозяйств в 2025 году составило </w:t>
      </w:r>
      <w:r w:rsidR="00102594" w:rsidRPr="00A14612">
        <w:rPr>
          <w:rFonts w:ascii="Times New Roman" w:eastAsia="Calibri" w:hAnsi="Times New Roman"/>
          <w:sz w:val="24"/>
          <w:szCs w:val="24"/>
          <w:lang w:eastAsia="en-US"/>
        </w:rPr>
        <w:t>603 млн.</w:t>
      </w:r>
      <w:r w:rsidRPr="00A14612">
        <w:rPr>
          <w:rFonts w:ascii="Times New Roman" w:eastAsia="Calibri" w:hAnsi="Times New Roman"/>
          <w:sz w:val="24"/>
          <w:szCs w:val="24"/>
          <w:lang w:eastAsia="en-US"/>
        </w:rPr>
        <w:t xml:space="preserve"> рублей, что составило 101,2 % к уровню прошлого года в сопоставимых ценах. Продукция животноводства составляет 63,8 % в общем объеме продукции сельского хозяйства (</w:t>
      </w:r>
      <w:r w:rsidRPr="00A14612">
        <w:rPr>
          <w:rFonts w:ascii="Times New Roman" w:hAnsi="Times New Roman"/>
          <w:sz w:val="24"/>
          <w:szCs w:val="24"/>
        </w:rPr>
        <w:t>384,5 млн. рублей), продукция растениеводства – 36,2 % - 218,5 млн. рублей.</w:t>
      </w:r>
    </w:p>
    <w:p w:rsidR="0030464F" w:rsidRPr="00A14612" w:rsidRDefault="0030464F" w:rsidP="00A14612">
      <w:pPr>
        <w:spacing w:after="0" w:line="240" w:lineRule="auto"/>
        <w:ind w:right="140" w:firstLine="567"/>
        <w:jc w:val="both"/>
        <w:rPr>
          <w:rFonts w:ascii="Times New Roman" w:eastAsia="Calibri" w:hAnsi="Times New Roman"/>
          <w:b/>
          <w:sz w:val="24"/>
          <w:szCs w:val="24"/>
          <w:lang w:eastAsia="en-US"/>
        </w:rPr>
      </w:pPr>
    </w:p>
    <w:p w:rsidR="00E95DF8" w:rsidRPr="00A14612" w:rsidRDefault="00E95DF8" w:rsidP="00A14612">
      <w:pPr>
        <w:tabs>
          <w:tab w:val="left" w:pos="567"/>
          <w:tab w:val="left" w:pos="709"/>
        </w:tabs>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Руководители и специалисты сельскохозяйственных предприятий продолжают активно участвовать в мероприятиях, проходящих в области.</w:t>
      </w:r>
      <w:r w:rsidR="00F177C5" w:rsidRPr="00A14612">
        <w:rPr>
          <w:rFonts w:ascii="Times New Roman" w:eastAsia="Calibri" w:hAnsi="Times New Roman"/>
          <w:sz w:val="24"/>
          <w:szCs w:val="24"/>
          <w:lang w:eastAsia="en-US"/>
        </w:rPr>
        <w:t xml:space="preserve"> </w:t>
      </w:r>
      <w:r w:rsidRPr="00A14612">
        <w:rPr>
          <w:rFonts w:ascii="Times New Roman" w:eastAsia="Calibri" w:hAnsi="Times New Roman"/>
          <w:sz w:val="24"/>
          <w:szCs w:val="24"/>
          <w:lang w:eastAsia="en-US"/>
        </w:rPr>
        <w:t xml:space="preserve">Сельхозтоваропроизводители, крестьянско-фермерские хозяйства, владельцы личных подворий, садов, огородов и пасек принимали участие в традиционной сельскохозяйственной ярмарке, посвященной празднованию освобождения Смоленщины от немецко-фашистских захватчиков, где успешно реализовывали свою продукцию. </w:t>
      </w:r>
    </w:p>
    <w:p w:rsidR="004E6C36" w:rsidRPr="00A14612" w:rsidRDefault="004E6C36" w:rsidP="00A14612">
      <w:pPr>
        <w:tabs>
          <w:tab w:val="left" w:pos="567"/>
        </w:tabs>
        <w:spacing w:after="0" w:line="240" w:lineRule="auto"/>
        <w:ind w:right="140" w:firstLine="567"/>
        <w:jc w:val="both"/>
        <w:rPr>
          <w:rFonts w:ascii="Times New Roman" w:hAnsi="Times New Roman"/>
          <w:bCs/>
          <w:sz w:val="24"/>
          <w:szCs w:val="24"/>
        </w:rPr>
      </w:pPr>
      <w:r w:rsidRPr="00A14612">
        <w:rPr>
          <w:rFonts w:ascii="Times New Roman" w:eastAsia="Calibri" w:hAnsi="Times New Roman"/>
          <w:sz w:val="24"/>
          <w:szCs w:val="24"/>
          <w:lang w:eastAsia="en-US"/>
        </w:rPr>
        <w:t>В 2025</w:t>
      </w:r>
      <w:r w:rsidR="00E95DF8" w:rsidRPr="00A14612">
        <w:rPr>
          <w:rFonts w:ascii="Times New Roman" w:eastAsia="Calibri" w:hAnsi="Times New Roman"/>
          <w:sz w:val="24"/>
          <w:szCs w:val="24"/>
          <w:lang w:eastAsia="en-US"/>
        </w:rPr>
        <w:t>г. были отмечены работники сельского хозяйства района ведомственными наградами Министерства сельского хозяйства Российской Федерации и именными премиями в различных номинациях.</w:t>
      </w:r>
      <w:r w:rsidRPr="00A14612">
        <w:rPr>
          <w:rFonts w:ascii="Times New Roman" w:hAnsi="Times New Roman"/>
          <w:bCs/>
          <w:sz w:val="24"/>
          <w:szCs w:val="24"/>
        </w:rPr>
        <w:t xml:space="preserve"> Золотой медаль</w:t>
      </w:r>
      <w:r w:rsidR="0030464F" w:rsidRPr="00A14612">
        <w:rPr>
          <w:rFonts w:ascii="Times New Roman" w:hAnsi="Times New Roman"/>
          <w:bCs/>
          <w:sz w:val="24"/>
          <w:szCs w:val="24"/>
        </w:rPr>
        <w:t>ю</w:t>
      </w:r>
      <w:r w:rsidRPr="00A14612">
        <w:rPr>
          <w:rFonts w:ascii="Times New Roman" w:hAnsi="Times New Roman"/>
          <w:bCs/>
          <w:sz w:val="24"/>
          <w:szCs w:val="24"/>
        </w:rPr>
        <w:t xml:space="preserve"> «За вклад в развитие агропромышленного комплекса </w:t>
      </w:r>
      <w:r w:rsidR="00102594" w:rsidRPr="00A14612">
        <w:rPr>
          <w:rFonts w:ascii="Times New Roman" w:hAnsi="Times New Roman"/>
          <w:bCs/>
          <w:sz w:val="24"/>
          <w:szCs w:val="24"/>
        </w:rPr>
        <w:t>России» награжден</w:t>
      </w:r>
      <w:r w:rsidRPr="00A14612">
        <w:rPr>
          <w:rFonts w:ascii="Times New Roman" w:hAnsi="Times New Roman"/>
          <w:bCs/>
          <w:sz w:val="24"/>
          <w:szCs w:val="24"/>
        </w:rPr>
        <w:t xml:space="preserve"> Волков Александр Константинович</w:t>
      </w:r>
      <w:r w:rsidR="0030464F" w:rsidRPr="00A14612">
        <w:rPr>
          <w:rFonts w:ascii="Times New Roman" w:hAnsi="Times New Roman"/>
          <w:bCs/>
          <w:sz w:val="24"/>
          <w:szCs w:val="24"/>
        </w:rPr>
        <w:t xml:space="preserve">. </w:t>
      </w:r>
      <w:r w:rsidRPr="00A14612">
        <w:rPr>
          <w:rFonts w:ascii="Times New Roman" w:hAnsi="Times New Roman"/>
          <w:bCs/>
          <w:sz w:val="24"/>
          <w:szCs w:val="24"/>
        </w:rPr>
        <w:t>Почетной грамотой Министерства сельского хозяйства Российской Федерации награждены:</w:t>
      </w:r>
      <w:r w:rsidR="0030464F" w:rsidRPr="00A14612">
        <w:rPr>
          <w:rFonts w:ascii="Times New Roman" w:hAnsi="Times New Roman"/>
          <w:bCs/>
          <w:sz w:val="24"/>
          <w:szCs w:val="24"/>
        </w:rPr>
        <w:t xml:space="preserve"> </w:t>
      </w:r>
      <w:r w:rsidRPr="00A14612">
        <w:rPr>
          <w:rFonts w:ascii="Times New Roman" w:hAnsi="Times New Roman"/>
          <w:bCs/>
          <w:sz w:val="24"/>
          <w:szCs w:val="24"/>
        </w:rPr>
        <w:t>Дергачева Светлана Анатольевна, главный бухгалтер СПК «Крутое»</w:t>
      </w:r>
      <w:r w:rsidR="0030464F" w:rsidRPr="00A14612">
        <w:rPr>
          <w:rFonts w:ascii="Times New Roman" w:hAnsi="Times New Roman"/>
          <w:bCs/>
          <w:sz w:val="24"/>
          <w:szCs w:val="24"/>
        </w:rPr>
        <w:t xml:space="preserve">; </w:t>
      </w:r>
      <w:r w:rsidRPr="00A14612">
        <w:rPr>
          <w:rFonts w:ascii="Times New Roman" w:hAnsi="Times New Roman"/>
          <w:bCs/>
          <w:sz w:val="24"/>
          <w:szCs w:val="24"/>
        </w:rPr>
        <w:t>Ананьев Сергей Владимирович, тракторист СПК «Крутое»</w:t>
      </w:r>
      <w:r w:rsidR="0030464F" w:rsidRPr="00A14612">
        <w:rPr>
          <w:rFonts w:ascii="Times New Roman" w:hAnsi="Times New Roman"/>
          <w:bCs/>
          <w:sz w:val="24"/>
          <w:szCs w:val="24"/>
        </w:rPr>
        <w:t xml:space="preserve">; </w:t>
      </w:r>
      <w:r w:rsidRPr="00A14612">
        <w:rPr>
          <w:rFonts w:ascii="Times New Roman" w:hAnsi="Times New Roman"/>
          <w:bCs/>
          <w:sz w:val="24"/>
          <w:szCs w:val="24"/>
        </w:rPr>
        <w:t>Ковалев Виктор Дмитриевич, председатель СПК «Суворовский»</w:t>
      </w:r>
      <w:r w:rsidR="0030464F" w:rsidRPr="00A14612">
        <w:rPr>
          <w:rFonts w:ascii="Times New Roman" w:hAnsi="Times New Roman"/>
          <w:bCs/>
          <w:sz w:val="24"/>
          <w:szCs w:val="24"/>
        </w:rPr>
        <w:t>.</w:t>
      </w:r>
    </w:p>
    <w:p w:rsidR="004E6C36" w:rsidRPr="00A14612" w:rsidRDefault="004E6C36" w:rsidP="00A14612">
      <w:pPr>
        <w:spacing w:after="0" w:line="259" w:lineRule="auto"/>
        <w:ind w:right="140" w:firstLine="567"/>
        <w:jc w:val="both"/>
        <w:rPr>
          <w:rFonts w:ascii="Times New Roman" w:hAnsi="Times New Roman"/>
          <w:bCs/>
          <w:sz w:val="24"/>
          <w:szCs w:val="24"/>
        </w:rPr>
      </w:pPr>
      <w:r w:rsidRPr="00A14612">
        <w:rPr>
          <w:rFonts w:ascii="Times New Roman" w:hAnsi="Times New Roman"/>
          <w:bCs/>
          <w:sz w:val="24"/>
          <w:szCs w:val="24"/>
        </w:rPr>
        <w:t>Благодарностью Министерства сельского хозяйства Российской Федерации отмечены</w:t>
      </w:r>
      <w:r w:rsidR="0030464F" w:rsidRPr="00A14612">
        <w:rPr>
          <w:rFonts w:ascii="Times New Roman" w:hAnsi="Times New Roman"/>
          <w:bCs/>
          <w:sz w:val="24"/>
          <w:szCs w:val="24"/>
        </w:rPr>
        <w:t xml:space="preserve"> </w:t>
      </w:r>
      <w:r w:rsidRPr="00A14612">
        <w:rPr>
          <w:rFonts w:ascii="Times New Roman" w:hAnsi="Times New Roman"/>
          <w:bCs/>
          <w:sz w:val="24"/>
          <w:szCs w:val="24"/>
        </w:rPr>
        <w:t>Горыня Алексей Владимирович, тракторист СПК «Суворовский»</w:t>
      </w:r>
      <w:r w:rsidR="0030464F" w:rsidRPr="00A14612">
        <w:rPr>
          <w:rFonts w:ascii="Times New Roman" w:hAnsi="Times New Roman"/>
          <w:bCs/>
          <w:sz w:val="24"/>
          <w:szCs w:val="24"/>
        </w:rPr>
        <w:t xml:space="preserve"> и </w:t>
      </w:r>
      <w:r w:rsidRPr="00A14612">
        <w:rPr>
          <w:rFonts w:ascii="Times New Roman" w:hAnsi="Times New Roman"/>
          <w:bCs/>
          <w:sz w:val="24"/>
          <w:szCs w:val="24"/>
        </w:rPr>
        <w:t>Миронова Мария Григорьевна, бухгалтер СПК «Крутое»</w:t>
      </w:r>
      <w:r w:rsidR="0055063A" w:rsidRPr="00A14612">
        <w:rPr>
          <w:rFonts w:ascii="Times New Roman" w:hAnsi="Times New Roman"/>
          <w:bCs/>
          <w:sz w:val="24"/>
          <w:szCs w:val="24"/>
        </w:rPr>
        <w:t>.</w:t>
      </w:r>
    </w:p>
    <w:p w:rsidR="0030464F" w:rsidRPr="00A14612" w:rsidRDefault="0030464F" w:rsidP="00A14612">
      <w:pPr>
        <w:spacing w:after="0" w:line="240" w:lineRule="auto"/>
        <w:ind w:right="140" w:firstLine="567"/>
        <w:jc w:val="both"/>
        <w:rPr>
          <w:rFonts w:ascii="Times New Roman" w:eastAsia="Calibri" w:hAnsi="Times New Roman"/>
          <w:b/>
          <w:sz w:val="24"/>
          <w:szCs w:val="24"/>
          <w:lang w:eastAsia="en-US"/>
        </w:rPr>
      </w:pPr>
    </w:p>
    <w:p w:rsidR="0030464F" w:rsidRPr="00A14612" w:rsidRDefault="0030464F" w:rsidP="00A14612">
      <w:pPr>
        <w:spacing w:after="0" w:line="240" w:lineRule="auto"/>
        <w:ind w:right="140" w:firstLine="567"/>
        <w:jc w:val="both"/>
        <w:rPr>
          <w:rFonts w:ascii="Times New Roman" w:eastAsia="Calibri" w:hAnsi="Times New Roman"/>
          <w:b/>
          <w:sz w:val="24"/>
          <w:szCs w:val="24"/>
          <w:lang w:eastAsia="en-US"/>
        </w:rPr>
      </w:pPr>
      <w:r w:rsidRPr="00A14612">
        <w:rPr>
          <w:rFonts w:ascii="Times New Roman" w:eastAsia="Calibri" w:hAnsi="Times New Roman"/>
          <w:b/>
          <w:sz w:val="24"/>
          <w:szCs w:val="24"/>
          <w:lang w:eastAsia="en-US"/>
        </w:rPr>
        <w:t>В 2025 году получено 3 социальных контракта в сфере сельского хозяйства.</w:t>
      </w:r>
    </w:p>
    <w:p w:rsidR="0030464F" w:rsidRPr="00A14612" w:rsidRDefault="0030464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1. Куценко Анатолий Иванович - оказание услуг по обработке сельскохозяйственных земель (федеральный + региональный) – 700 тыс. рублей;</w:t>
      </w:r>
    </w:p>
    <w:p w:rsidR="0030464F" w:rsidRPr="00A14612" w:rsidRDefault="0030464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2. Куприянова Светлана Никитьевна - разведение КРС производство молока (федеральный) -200 тыс. рублей;</w:t>
      </w:r>
    </w:p>
    <w:p w:rsidR="0030464F" w:rsidRPr="00A14612" w:rsidRDefault="0030464F"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3. Григорьев Никита Викторович - выращивание овощей и цветов методом гидропоники (теплица) (федеральный + региональный) – 700 тыс. рублей.</w:t>
      </w:r>
    </w:p>
    <w:p w:rsidR="00E95DF8" w:rsidRPr="00A14612" w:rsidRDefault="00E95DF8" w:rsidP="00A14612">
      <w:pPr>
        <w:spacing w:after="0" w:line="240" w:lineRule="auto"/>
        <w:ind w:right="140" w:firstLine="567"/>
        <w:jc w:val="both"/>
        <w:rPr>
          <w:rFonts w:ascii="Times New Roman" w:eastAsia="Calibri" w:hAnsi="Times New Roman"/>
          <w:sz w:val="24"/>
          <w:szCs w:val="24"/>
          <w:lang w:eastAsia="en-US"/>
        </w:rPr>
      </w:pPr>
    </w:p>
    <w:p w:rsidR="004F5626" w:rsidRPr="00A14612" w:rsidRDefault="004F5626"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Потребительский рынок</w:t>
      </w:r>
    </w:p>
    <w:p w:rsidR="00F177C5" w:rsidRPr="00A14612" w:rsidRDefault="004F5626"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 xml:space="preserve">Потребительский рынок района в 2025 году оставался стабильным и характеризуется высоким уровнем насыщения продовольственными и непродовольственными товарами, а также развитой сетью предприятий торговли. </w:t>
      </w:r>
    </w:p>
    <w:p w:rsidR="004F5626" w:rsidRPr="00A14612" w:rsidRDefault="004F5626" w:rsidP="00A14612">
      <w:pPr>
        <w:suppressAutoHyphens/>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Торговля – это серьезный индикатор социально-экономического развития района, в котором отражается динамика потребления и платежеспособного спроса населения, эффективность мероприятий содействия занятости населения, поддержки местных товаропроизводителей, малого и среднего бизнеса.</w:t>
      </w:r>
    </w:p>
    <w:p w:rsidR="0055063A" w:rsidRPr="00A14612" w:rsidRDefault="004F5626" w:rsidP="00A14612">
      <w:pPr>
        <w:tabs>
          <w:tab w:val="left" w:pos="2940"/>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Администрацией района на постоянной основе проводится постоянная работа, направленная на стимулирование торговой деятельности. На все культурно-массовые мероприятия, проводимые в районе, приглашаются торговые предприятия с целью осуществления выездной торговли. </w:t>
      </w:r>
    </w:p>
    <w:p w:rsidR="004F5626" w:rsidRPr="00A14612" w:rsidRDefault="004F5626" w:rsidP="00A14612">
      <w:pPr>
        <w:tabs>
          <w:tab w:val="left" w:pos="2940"/>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По состоянию на 01.01.2026 года на территории района работает 113 </w:t>
      </w:r>
      <w:r w:rsidR="00F177C5" w:rsidRPr="00A14612">
        <w:rPr>
          <w:rFonts w:ascii="Times New Roman" w:hAnsi="Times New Roman"/>
          <w:sz w:val="24"/>
          <w:szCs w:val="24"/>
        </w:rPr>
        <w:t xml:space="preserve">(+2 к 2024 г.) </w:t>
      </w:r>
      <w:r w:rsidRPr="00A14612">
        <w:rPr>
          <w:rFonts w:ascii="Times New Roman" w:hAnsi="Times New Roman"/>
          <w:sz w:val="24"/>
          <w:szCs w:val="24"/>
        </w:rPr>
        <w:t>торговых точек, 29 объектов общественного питания, из них 14 закрытой сети, 33 объекта бытовых услуг.</w:t>
      </w:r>
    </w:p>
    <w:p w:rsidR="004F5626" w:rsidRPr="00A14612" w:rsidRDefault="004F5626" w:rsidP="00A14612">
      <w:pPr>
        <w:spacing w:after="0" w:line="240" w:lineRule="auto"/>
        <w:ind w:right="140" w:firstLine="567"/>
        <w:jc w:val="both"/>
        <w:rPr>
          <w:rFonts w:ascii="Times New Roman" w:hAnsi="Times New Roman"/>
          <w:b/>
          <w:iCs/>
          <w:sz w:val="24"/>
          <w:szCs w:val="24"/>
        </w:rPr>
      </w:pPr>
      <w:r w:rsidRPr="00A14612">
        <w:rPr>
          <w:rFonts w:ascii="Times New Roman" w:hAnsi="Times New Roman"/>
          <w:sz w:val="24"/>
          <w:szCs w:val="24"/>
        </w:rPr>
        <w:lastRenderedPageBreak/>
        <w:t>Для удаленных и малонаселенных пунктов мобильная торговля порой единственный способ снабжения жителей товарами. Услуги развозной торговли в районе оказываются Велижским РайПО и предпринимателями.</w:t>
      </w:r>
    </w:p>
    <w:p w:rsidR="0055063A" w:rsidRPr="00A14612" w:rsidRDefault="0055063A" w:rsidP="00A14612">
      <w:pPr>
        <w:spacing w:after="0" w:line="240" w:lineRule="auto"/>
        <w:ind w:right="140" w:firstLine="567"/>
        <w:jc w:val="center"/>
        <w:rPr>
          <w:rFonts w:ascii="Times New Roman" w:hAnsi="Times New Roman"/>
          <w:b/>
          <w:iCs/>
          <w:sz w:val="24"/>
          <w:szCs w:val="24"/>
        </w:rPr>
      </w:pPr>
    </w:p>
    <w:p w:rsidR="00B52DA9" w:rsidRPr="00A14612" w:rsidRDefault="00C4186B" w:rsidP="00A14612">
      <w:pPr>
        <w:spacing w:after="0" w:line="240" w:lineRule="auto"/>
        <w:ind w:right="140" w:firstLine="567"/>
        <w:jc w:val="center"/>
        <w:rPr>
          <w:rFonts w:ascii="Times New Roman" w:hAnsi="Times New Roman"/>
          <w:b/>
          <w:iCs/>
          <w:sz w:val="24"/>
          <w:szCs w:val="24"/>
        </w:rPr>
      </w:pPr>
      <w:r w:rsidRPr="00A14612">
        <w:rPr>
          <w:rFonts w:ascii="Times New Roman" w:hAnsi="Times New Roman"/>
          <w:b/>
          <w:iCs/>
          <w:sz w:val="24"/>
          <w:szCs w:val="24"/>
        </w:rPr>
        <w:t>Социальная инфраструктура</w:t>
      </w:r>
    </w:p>
    <w:p w:rsidR="006218B4" w:rsidRPr="00A14612" w:rsidRDefault="006218B4" w:rsidP="00A14612">
      <w:pPr>
        <w:spacing w:after="0" w:line="240" w:lineRule="auto"/>
        <w:ind w:right="140" w:firstLine="567"/>
        <w:jc w:val="center"/>
        <w:rPr>
          <w:rFonts w:ascii="Times New Roman" w:hAnsi="Times New Roman"/>
          <w:sz w:val="24"/>
          <w:szCs w:val="24"/>
        </w:rPr>
      </w:pPr>
      <w:r w:rsidRPr="00A14612">
        <w:rPr>
          <w:rFonts w:ascii="Times New Roman" w:hAnsi="Times New Roman"/>
          <w:b/>
          <w:iCs/>
          <w:sz w:val="24"/>
          <w:szCs w:val="24"/>
        </w:rPr>
        <w:t>Образование</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муниципальном образовании «Велижский </w:t>
      </w:r>
      <w:r w:rsidR="00102594" w:rsidRPr="00A14612">
        <w:rPr>
          <w:rFonts w:ascii="Times New Roman" w:hAnsi="Times New Roman"/>
          <w:sz w:val="24"/>
          <w:szCs w:val="24"/>
        </w:rPr>
        <w:t>муниципальный округ</w:t>
      </w:r>
      <w:r w:rsidRPr="00A14612">
        <w:rPr>
          <w:rFonts w:ascii="Times New Roman" w:hAnsi="Times New Roman"/>
          <w:sz w:val="24"/>
          <w:szCs w:val="24"/>
        </w:rPr>
        <w:t>»</w:t>
      </w:r>
      <w:r w:rsidR="00102594" w:rsidRPr="00A14612">
        <w:rPr>
          <w:rFonts w:ascii="Times New Roman" w:hAnsi="Times New Roman"/>
          <w:sz w:val="24"/>
          <w:szCs w:val="24"/>
        </w:rPr>
        <w:t xml:space="preserve"> Смоленской области</w:t>
      </w:r>
      <w:r w:rsidRPr="00A14612">
        <w:rPr>
          <w:rFonts w:ascii="Times New Roman" w:hAnsi="Times New Roman"/>
          <w:sz w:val="24"/>
          <w:szCs w:val="24"/>
        </w:rPr>
        <w:t xml:space="preserve"> систему образования представляют учреждения дошкольного, общего и дополнительного образования. </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Сеть общего образования на конец 2025 года представлена 5 общеобразовательными организациями из них: 3 средних школы, 2 основных школы.</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Дошкольное образование реализуется в 3 детских садах и 3 дошкольных группах при общеобразовательных организациях, одна из которых расположена в сельской местности. Также услугу дошкольного образования можно получить и на базе Дома детского творчества, посещая школу раннего творческого развития. На базе детск</w:t>
      </w:r>
      <w:r w:rsidR="0055063A" w:rsidRPr="00A14612">
        <w:rPr>
          <w:rFonts w:ascii="Times New Roman" w:hAnsi="Times New Roman"/>
          <w:sz w:val="24"/>
          <w:szCs w:val="24"/>
        </w:rPr>
        <w:t>ого</w:t>
      </w:r>
      <w:r w:rsidRPr="00A14612">
        <w:rPr>
          <w:rFonts w:ascii="Times New Roman" w:hAnsi="Times New Roman"/>
          <w:sz w:val="24"/>
          <w:szCs w:val="24"/>
        </w:rPr>
        <w:t xml:space="preserve"> сад</w:t>
      </w:r>
      <w:r w:rsidR="0055063A" w:rsidRPr="00A14612">
        <w:rPr>
          <w:rFonts w:ascii="Times New Roman" w:hAnsi="Times New Roman"/>
          <w:sz w:val="24"/>
          <w:szCs w:val="24"/>
        </w:rPr>
        <w:t>а</w:t>
      </w:r>
      <w:r w:rsidRPr="00A14612">
        <w:rPr>
          <w:rFonts w:ascii="Times New Roman" w:hAnsi="Times New Roman"/>
          <w:sz w:val="24"/>
          <w:szCs w:val="24"/>
        </w:rPr>
        <w:t xml:space="preserve"> №5 «Теремок» г. Велижа работает консультационный пункт, где родители могут получить консультацию по воспитанию и образованию своих детей. Очередь в детские сады отсутствует.</w:t>
      </w:r>
    </w:p>
    <w:p w:rsidR="003B3B2E" w:rsidRPr="00A14612" w:rsidRDefault="003B3B2E" w:rsidP="00A14612">
      <w:pPr>
        <w:tabs>
          <w:tab w:val="left" w:pos="0"/>
        </w:tabs>
        <w:snapToGrid w:val="0"/>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Все образовательные организации района имеют лицензию на образовательную деятельность. Все общеобразовательные организации имеют государственную аккредитацию по основным образовательным программам общего образования. </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общеобразовательных организациях на начало 2025-2026 учебного года обучалось 868 учащихся, из них 58 первоклассников. Все общеобразовательные организации занимаются в первую смену. </w:t>
      </w:r>
    </w:p>
    <w:p w:rsidR="003B3B2E" w:rsidRPr="00A14612" w:rsidRDefault="003B3B2E" w:rsidP="00A14612">
      <w:pPr>
        <w:tabs>
          <w:tab w:val="left" w:pos="0"/>
        </w:tabs>
        <w:snapToGrid w:val="0"/>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учреждениях дополнительного образования обучается 575 воспитанников.</w:t>
      </w:r>
    </w:p>
    <w:p w:rsidR="003B3B2E" w:rsidRPr="00A14612" w:rsidRDefault="003B3B2E" w:rsidP="00A14612">
      <w:pPr>
        <w:tabs>
          <w:tab w:val="left" w:pos="0"/>
        </w:tabs>
        <w:snapToGrid w:val="0"/>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Общее количество детей, охваченных дошкольным образованием в районе, составило 182 ребенка, это 65 % от общего количества детей дошкольного возраста в районе (город – 169, село – 13).</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Всего в общеобразовательных организациях осуществляют трудовую деятельность 209 работников, из них 13</w:t>
      </w:r>
      <w:r w:rsidR="0055063A" w:rsidRPr="00A14612">
        <w:rPr>
          <w:rFonts w:ascii="Times New Roman" w:hAnsi="Times New Roman"/>
          <w:sz w:val="24"/>
          <w:szCs w:val="24"/>
        </w:rPr>
        <w:t xml:space="preserve"> </w:t>
      </w:r>
      <w:r w:rsidRPr="00A14612">
        <w:rPr>
          <w:rFonts w:ascii="Times New Roman" w:hAnsi="Times New Roman"/>
          <w:sz w:val="24"/>
          <w:szCs w:val="24"/>
        </w:rPr>
        <w:t>человек – руководящий состав, 103 педработника и 93 технических работника.</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учреждениях дополнительного образования осуществляет свою деятельность 15 работников: из них - 2 руководителя, 4 педагогических и 9 технических работников.</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Воспитанием и обучением детей в детских садах и дошкольных группах занимаются 19 педагог-воспитатель, 3 заведующих.</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u w:val="single"/>
        </w:rPr>
        <w:t xml:space="preserve">В 2025 году работники </w:t>
      </w:r>
      <w:r w:rsidR="00F177C5" w:rsidRPr="00A14612">
        <w:rPr>
          <w:rFonts w:ascii="Times New Roman" w:hAnsi="Times New Roman"/>
          <w:sz w:val="24"/>
          <w:szCs w:val="24"/>
          <w:u w:val="single"/>
        </w:rPr>
        <w:t xml:space="preserve">ОУ </w:t>
      </w:r>
      <w:r w:rsidRPr="00A14612">
        <w:rPr>
          <w:rFonts w:ascii="Times New Roman" w:hAnsi="Times New Roman"/>
          <w:sz w:val="24"/>
          <w:szCs w:val="24"/>
          <w:u w:val="single"/>
        </w:rPr>
        <w:t>были награждены ведомственными наградами.</w:t>
      </w:r>
    </w:p>
    <w:p w:rsidR="003B3B2E" w:rsidRPr="00A14612" w:rsidRDefault="003B3B2E" w:rsidP="00A14612">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Почетной грамотой Министерства Просвещения РФ – 1 человек;</w:t>
      </w:r>
    </w:p>
    <w:p w:rsidR="003B3B2E" w:rsidRPr="00A14612" w:rsidRDefault="003B3B2E" w:rsidP="00A14612">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Благодарственным письмом Губернатора Смоленской области – 1 человек;</w:t>
      </w:r>
    </w:p>
    <w:p w:rsidR="003B3B2E" w:rsidRPr="00A14612" w:rsidRDefault="003B3B2E" w:rsidP="00A14612">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Почётной Грамотой Министерства образования и науки Смоленской области</w:t>
      </w:r>
      <w:r w:rsidR="00F177C5" w:rsidRPr="00A14612">
        <w:rPr>
          <w:rFonts w:ascii="Times New Roman" w:eastAsia="Calibri" w:hAnsi="Times New Roman"/>
          <w:sz w:val="24"/>
          <w:szCs w:val="24"/>
          <w:lang w:eastAsia="ar-SA"/>
        </w:rPr>
        <w:t xml:space="preserve"> </w:t>
      </w:r>
      <w:r w:rsidRPr="00A14612">
        <w:rPr>
          <w:rFonts w:ascii="Times New Roman" w:eastAsia="Calibri" w:hAnsi="Times New Roman"/>
          <w:sz w:val="24"/>
          <w:szCs w:val="24"/>
          <w:lang w:eastAsia="ar-SA"/>
        </w:rPr>
        <w:t>-</w:t>
      </w:r>
      <w:r w:rsidR="00F177C5" w:rsidRPr="00A14612">
        <w:rPr>
          <w:rFonts w:ascii="Times New Roman" w:eastAsia="Calibri" w:hAnsi="Times New Roman"/>
          <w:sz w:val="24"/>
          <w:szCs w:val="24"/>
          <w:lang w:eastAsia="ar-SA"/>
        </w:rPr>
        <w:t xml:space="preserve"> </w:t>
      </w:r>
      <w:r w:rsidRPr="00A14612">
        <w:rPr>
          <w:rFonts w:ascii="Times New Roman" w:eastAsia="Calibri" w:hAnsi="Times New Roman"/>
          <w:sz w:val="24"/>
          <w:szCs w:val="24"/>
          <w:lang w:eastAsia="ar-SA"/>
        </w:rPr>
        <w:t>4 человека</w:t>
      </w:r>
      <w:r w:rsidRPr="00A14612">
        <w:rPr>
          <w:rFonts w:ascii="Times New Roman" w:hAnsi="Times New Roman"/>
          <w:sz w:val="24"/>
          <w:szCs w:val="24"/>
        </w:rPr>
        <w:t>;</w:t>
      </w:r>
    </w:p>
    <w:p w:rsidR="003B3B2E" w:rsidRPr="00A14612" w:rsidRDefault="003B3B2E" w:rsidP="00A14612">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 xml:space="preserve">Благодарственным письмом Министерства образования и науки Смоленской области </w:t>
      </w:r>
      <w:r w:rsidRPr="00A14612">
        <w:rPr>
          <w:rFonts w:ascii="Times New Roman" w:hAnsi="Times New Roman"/>
          <w:sz w:val="24"/>
          <w:szCs w:val="24"/>
        </w:rPr>
        <w:t xml:space="preserve"> - 4 человека;</w:t>
      </w:r>
    </w:p>
    <w:p w:rsidR="003B3B2E" w:rsidRPr="00A14612" w:rsidRDefault="003B3B2E" w:rsidP="00A14612">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Благодарственным письмом Смоленской</w:t>
      </w:r>
      <w:r w:rsidRPr="00A14612">
        <w:rPr>
          <w:rFonts w:ascii="Times New Roman" w:hAnsi="Times New Roman"/>
          <w:sz w:val="24"/>
          <w:szCs w:val="24"/>
        </w:rPr>
        <w:t xml:space="preserve"> областной Думы</w:t>
      </w:r>
      <w:r w:rsidR="00F177C5" w:rsidRPr="00A14612">
        <w:rPr>
          <w:rFonts w:ascii="Times New Roman" w:hAnsi="Times New Roman"/>
          <w:sz w:val="24"/>
          <w:szCs w:val="24"/>
        </w:rPr>
        <w:t xml:space="preserve"> </w:t>
      </w:r>
      <w:r w:rsidRPr="00A14612">
        <w:rPr>
          <w:rFonts w:ascii="Times New Roman" w:hAnsi="Times New Roman"/>
          <w:sz w:val="24"/>
          <w:szCs w:val="24"/>
        </w:rPr>
        <w:t>–</w:t>
      </w:r>
      <w:r w:rsidR="00F177C5" w:rsidRPr="00A14612">
        <w:rPr>
          <w:rFonts w:ascii="Times New Roman" w:hAnsi="Times New Roman"/>
          <w:sz w:val="24"/>
          <w:szCs w:val="24"/>
        </w:rPr>
        <w:t xml:space="preserve"> </w:t>
      </w:r>
      <w:r w:rsidRPr="00A14612">
        <w:rPr>
          <w:rFonts w:ascii="Times New Roman" w:hAnsi="Times New Roman"/>
          <w:sz w:val="24"/>
          <w:szCs w:val="24"/>
        </w:rPr>
        <w:t>3 человека;</w:t>
      </w:r>
    </w:p>
    <w:p w:rsidR="003B3B2E" w:rsidRPr="00A14612" w:rsidRDefault="003B3B2E" w:rsidP="00A14612">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Почетной грамотой Велижского муниципального округа - 7 человек;</w:t>
      </w:r>
    </w:p>
    <w:p w:rsidR="003B3B2E" w:rsidRPr="00A14612" w:rsidRDefault="003B3B2E" w:rsidP="00A14612">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Благодарственным письмом Велижского муниципального округа – 6 человек;</w:t>
      </w:r>
    </w:p>
    <w:p w:rsidR="003B3B2E" w:rsidRPr="00A14612" w:rsidRDefault="003B3B2E" w:rsidP="00A14612">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Почётной грамотой отдела образования Администрации муниципального образования «Велижский муниципальный округ» Смоленской области - 15 человек.</w:t>
      </w:r>
    </w:p>
    <w:p w:rsidR="003B3B2E" w:rsidRPr="00A14612" w:rsidRDefault="003B3B2E" w:rsidP="00A14612">
      <w:pPr>
        <w:spacing w:after="0" w:line="240" w:lineRule="auto"/>
        <w:ind w:right="140" w:firstLine="567"/>
        <w:jc w:val="both"/>
        <w:rPr>
          <w:rFonts w:ascii="Times New Roman" w:hAnsi="Times New Roman"/>
          <w:bCs/>
          <w:sz w:val="24"/>
          <w:szCs w:val="24"/>
        </w:rPr>
      </w:pPr>
    </w:p>
    <w:p w:rsidR="003B3B2E" w:rsidRPr="00A14612" w:rsidRDefault="003B3B2E" w:rsidP="00A14612">
      <w:pPr>
        <w:suppressAutoHyphens/>
        <w:spacing w:after="0" w:line="240" w:lineRule="auto"/>
        <w:ind w:right="140" w:firstLine="567"/>
        <w:jc w:val="both"/>
        <w:rPr>
          <w:rFonts w:ascii="Times New Roman" w:eastAsia="Calibri" w:hAnsi="Times New Roman"/>
          <w:sz w:val="24"/>
          <w:szCs w:val="24"/>
          <w:u w:val="single"/>
          <w:lang w:eastAsia="ar-SA"/>
        </w:rPr>
      </w:pPr>
      <w:r w:rsidRPr="00A14612">
        <w:rPr>
          <w:rFonts w:ascii="Times New Roman" w:eastAsia="Calibri" w:hAnsi="Times New Roman"/>
          <w:sz w:val="24"/>
          <w:szCs w:val="24"/>
          <w:u w:val="single"/>
          <w:lang w:eastAsia="ar-SA"/>
        </w:rPr>
        <w:t>По итогам 2024/2025 учебного года в сфере образования выпускниками 9 и 11-х классов достигнуты следующие результаты.</w:t>
      </w:r>
    </w:p>
    <w:p w:rsidR="003B3B2E" w:rsidRPr="00A14612" w:rsidRDefault="003B3B2E" w:rsidP="00A14612">
      <w:pPr>
        <w:pStyle w:val="a8"/>
        <w:ind w:right="140" w:firstLine="567"/>
        <w:jc w:val="both"/>
        <w:rPr>
          <w:rFonts w:ascii="Times New Roman" w:hAnsi="Times New Roman"/>
          <w:sz w:val="24"/>
          <w:szCs w:val="24"/>
        </w:rPr>
      </w:pPr>
      <w:r w:rsidRPr="00A14612">
        <w:rPr>
          <w:rFonts w:ascii="Times New Roman" w:hAnsi="Times New Roman"/>
          <w:sz w:val="24"/>
          <w:szCs w:val="24"/>
        </w:rPr>
        <w:t>Из 93 выпускников 9 классов к итоговой аттестации было допущено 92 обучающихся.</w:t>
      </w:r>
    </w:p>
    <w:p w:rsidR="003B3B2E" w:rsidRPr="00A14612" w:rsidRDefault="003B3B2E" w:rsidP="00A14612">
      <w:pPr>
        <w:pStyle w:val="a8"/>
        <w:ind w:right="140" w:firstLine="567"/>
        <w:jc w:val="both"/>
        <w:rPr>
          <w:rFonts w:ascii="Times New Roman" w:hAnsi="Times New Roman"/>
          <w:sz w:val="24"/>
          <w:szCs w:val="24"/>
          <w:lang w:eastAsia="en-US"/>
        </w:rPr>
      </w:pPr>
      <w:r w:rsidRPr="00A14612">
        <w:rPr>
          <w:rFonts w:ascii="Times New Roman" w:hAnsi="Times New Roman"/>
          <w:sz w:val="24"/>
          <w:szCs w:val="24"/>
        </w:rPr>
        <w:t xml:space="preserve">Все 92 выпускника получили аттестаты об основном общем образовании, из них </w:t>
      </w:r>
      <w:r w:rsidR="00F177C5" w:rsidRPr="00A14612">
        <w:rPr>
          <w:rFonts w:ascii="Times New Roman" w:hAnsi="Times New Roman"/>
          <w:sz w:val="24"/>
          <w:szCs w:val="24"/>
        </w:rPr>
        <w:t xml:space="preserve">7 </w:t>
      </w:r>
      <w:r w:rsidRPr="00A14612">
        <w:rPr>
          <w:rFonts w:ascii="Times New Roman" w:hAnsi="Times New Roman"/>
          <w:sz w:val="24"/>
          <w:szCs w:val="24"/>
          <w:lang w:eastAsia="en-US"/>
        </w:rPr>
        <w:t>аттестат</w:t>
      </w:r>
      <w:r w:rsidR="00F177C5" w:rsidRPr="00A14612">
        <w:rPr>
          <w:rFonts w:ascii="Times New Roman" w:hAnsi="Times New Roman"/>
          <w:sz w:val="24"/>
          <w:szCs w:val="24"/>
          <w:lang w:eastAsia="en-US"/>
        </w:rPr>
        <w:t xml:space="preserve">ов с отличием – </w:t>
      </w:r>
      <w:r w:rsidRPr="00A14612">
        <w:rPr>
          <w:rFonts w:ascii="Times New Roman" w:hAnsi="Times New Roman"/>
          <w:sz w:val="24"/>
          <w:szCs w:val="24"/>
          <w:lang w:eastAsia="en-US"/>
        </w:rPr>
        <w:t xml:space="preserve">учащиеся МБОУ «Средняя школа № 1» города Велижа Гелюх Егор, Дмитриева </w:t>
      </w:r>
      <w:r w:rsidRPr="00A14612">
        <w:rPr>
          <w:rFonts w:ascii="Times New Roman" w:hAnsi="Times New Roman"/>
          <w:sz w:val="24"/>
          <w:szCs w:val="24"/>
          <w:lang w:eastAsia="en-US"/>
        </w:rPr>
        <w:lastRenderedPageBreak/>
        <w:t>Дарья, Андреев Артем, Питерянинова Екатерина, Соловьева Полина, Федоренко Анастасия, а также учащийся МБОУ «Средняя школа №2» города Велижа Лашкевич Егор.</w:t>
      </w:r>
    </w:p>
    <w:p w:rsidR="003B3B2E" w:rsidRPr="00A14612" w:rsidRDefault="003B3B2E" w:rsidP="00A14612">
      <w:pPr>
        <w:pStyle w:val="a8"/>
        <w:ind w:right="140" w:firstLine="567"/>
        <w:jc w:val="both"/>
        <w:rPr>
          <w:rFonts w:ascii="Times New Roman" w:hAnsi="Times New Roman"/>
          <w:sz w:val="24"/>
          <w:szCs w:val="24"/>
        </w:rPr>
      </w:pPr>
      <w:r w:rsidRPr="00A14612">
        <w:rPr>
          <w:rFonts w:ascii="Times New Roman" w:hAnsi="Times New Roman"/>
          <w:sz w:val="24"/>
          <w:szCs w:val="24"/>
        </w:rPr>
        <w:t xml:space="preserve">Выпускников 11-х классов в 2024-2025 учебном году было в районе 33 человека, все были допущены к ГИА. </w:t>
      </w:r>
    </w:p>
    <w:p w:rsidR="003B3B2E" w:rsidRPr="00A14612" w:rsidRDefault="003B3B2E" w:rsidP="00A14612">
      <w:pPr>
        <w:pStyle w:val="a8"/>
        <w:ind w:right="140" w:firstLine="567"/>
        <w:jc w:val="both"/>
        <w:rPr>
          <w:rFonts w:ascii="Times New Roman" w:hAnsi="Times New Roman"/>
          <w:sz w:val="24"/>
          <w:szCs w:val="24"/>
        </w:rPr>
      </w:pPr>
      <w:r w:rsidRPr="00A14612">
        <w:rPr>
          <w:rFonts w:ascii="Times New Roman" w:hAnsi="Times New Roman"/>
          <w:sz w:val="24"/>
          <w:szCs w:val="24"/>
        </w:rPr>
        <w:t xml:space="preserve">     Самые высокие баллы по предметам ЕГЭ получили:</w:t>
      </w:r>
    </w:p>
    <w:p w:rsidR="003B3B2E" w:rsidRPr="00A14612" w:rsidRDefault="003B3B2E" w:rsidP="00A14612">
      <w:pPr>
        <w:pStyle w:val="a8"/>
        <w:ind w:right="140" w:firstLine="567"/>
        <w:jc w:val="both"/>
        <w:rPr>
          <w:rFonts w:ascii="Times New Roman" w:hAnsi="Times New Roman"/>
          <w:bCs/>
          <w:sz w:val="24"/>
          <w:szCs w:val="24"/>
          <w:lang w:eastAsia="en-US"/>
        </w:rPr>
      </w:pPr>
      <w:r w:rsidRPr="00A14612">
        <w:rPr>
          <w:rFonts w:ascii="Times New Roman" w:hAnsi="Times New Roman"/>
          <w:sz w:val="24"/>
          <w:szCs w:val="24"/>
          <w:lang w:eastAsia="en-US"/>
        </w:rPr>
        <w:t xml:space="preserve">- русский язык – 94 б – Кобзева Анастасия, 89 б. – Петрова Мария, </w:t>
      </w:r>
      <w:r w:rsidRPr="00A14612">
        <w:rPr>
          <w:rFonts w:ascii="Times New Roman" w:hAnsi="Times New Roman"/>
          <w:bCs/>
          <w:sz w:val="24"/>
          <w:szCs w:val="24"/>
          <w:lang w:eastAsia="en-US"/>
        </w:rPr>
        <w:t>уч-ся МБОУ «Средняя школа №1» города Велижа, 83 б. – Говорушкина Алина уч-ся МБОУ «Средняя школа №2» города Велижа;</w:t>
      </w:r>
    </w:p>
    <w:p w:rsidR="003B3B2E" w:rsidRPr="00A14612" w:rsidRDefault="003B3B2E"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sz w:val="24"/>
          <w:szCs w:val="24"/>
          <w:lang w:eastAsia="en-US"/>
        </w:rPr>
        <w:t>-</w:t>
      </w:r>
      <w:r w:rsidR="0055063A" w:rsidRPr="00A14612">
        <w:rPr>
          <w:rFonts w:ascii="Times New Roman" w:eastAsia="Calibri" w:hAnsi="Times New Roman"/>
          <w:sz w:val="24"/>
          <w:szCs w:val="24"/>
          <w:lang w:eastAsia="en-US"/>
        </w:rPr>
        <w:t xml:space="preserve"> </w:t>
      </w:r>
      <w:r w:rsidRPr="00A14612">
        <w:rPr>
          <w:rFonts w:ascii="Times New Roman" w:eastAsia="Calibri" w:hAnsi="Times New Roman"/>
          <w:sz w:val="24"/>
          <w:szCs w:val="24"/>
          <w:lang w:eastAsia="en-US"/>
        </w:rPr>
        <w:t>математика профильного уровня – 82 б. Петрова Мария,</w:t>
      </w:r>
      <w:r w:rsidRPr="00A14612">
        <w:rPr>
          <w:rFonts w:ascii="Times New Roman" w:eastAsia="Calibri" w:hAnsi="Times New Roman"/>
          <w:bCs/>
          <w:sz w:val="24"/>
          <w:szCs w:val="24"/>
          <w:lang w:eastAsia="en-US"/>
        </w:rPr>
        <w:t xml:space="preserve"> уч-ся МБОУ «Средняя школа №1» города Велижа, </w:t>
      </w:r>
      <w:r w:rsidRPr="00A14612">
        <w:rPr>
          <w:rFonts w:ascii="Times New Roman" w:eastAsia="Calibri" w:hAnsi="Times New Roman"/>
          <w:sz w:val="24"/>
          <w:szCs w:val="24"/>
          <w:lang w:eastAsia="en-US"/>
        </w:rPr>
        <w:t xml:space="preserve">80 баллов Новиков Павел, уч-ся  </w:t>
      </w:r>
      <w:r w:rsidRPr="00A14612">
        <w:rPr>
          <w:rFonts w:ascii="Times New Roman" w:eastAsia="Calibri" w:hAnsi="Times New Roman"/>
          <w:bCs/>
          <w:sz w:val="24"/>
          <w:szCs w:val="24"/>
          <w:lang w:eastAsia="en-US"/>
        </w:rPr>
        <w:t xml:space="preserve">  МБОУ «Средняя школа №2» города Велижа;</w:t>
      </w:r>
    </w:p>
    <w:p w:rsidR="003B3B2E" w:rsidRPr="00A14612" w:rsidRDefault="003B3B2E"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bCs/>
          <w:sz w:val="24"/>
          <w:szCs w:val="24"/>
          <w:lang w:eastAsia="en-US"/>
        </w:rPr>
        <w:t>-</w:t>
      </w:r>
      <w:r w:rsidR="0055063A" w:rsidRPr="00A14612">
        <w:rPr>
          <w:rFonts w:ascii="Times New Roman" w:eastAsia="Calibri" w:hAnsi="Times New Roman"/>
          <w:bCs/>
          <w:sz w:val="24"/>
          <w:szCs w:val="24"/>
          <w:lang w:eastAsia="en-US"/>
        </w:rPr>
        <w:t xml:space="preserve"> </w:t>
      </w:r>
      <w:r w:rsidRPr="00A14612">
        <w:rPr>
          <w:rFonts w:ascii="Times New Roman" w:eastAsia="Calibri" w:hAnsi="Times New Roman"/>
          <w:bCs/>
          <w:sz w:val="24"/>
          <w:szCs w:val="24"/>
          <w:lang w:eastAsia="en-US"/>
        </w:rPr>
        <w:t>физика – 86 б. Новиков Павел, уч-ся МБОУ «Средняя школа №2» города Велижа;</w:t>
      </w:r>
    </w:p>
    <w:p w:rsidR="003B3B2E" w:rsidRPr="00A14612" w:rsidRDefault="003B3B2E" w:rsidP="00A14612">
      <w:pPr>
        <w:spacing w:after="0" w:line="240" w:lineRule="auto"/>
        <w:ind w:right="140" w:firstLine="567"/>
        <w:jc w:val="both"/>
        <w:rPr>
          <w:rFonts w:ascii="Times New Roman" w:eastAsia="Calibri" w:hAnsi="Times New Roman"/>
          <w:sz w:val="24"/>
          <w:szCs w:val="24"/>
          <w:lang w:eastAsia="en-US"/>
        </w:rPr>
      </w:pPr>
      <w:r w:rsidRPr="00A14612">
        <w:rPr>
          <w:rFonts w:ascii="Times New Roman" w:eastAsia="Calibri" w:hAnsi="Times New Roman"/>
          <w:bCs/>
          <w:sz w:val="24"/>
          <w:szCs w:val="24"/>
          <w:lang w:eastAsia="en-US"/>
        </w:rPr>
        <w:t>-</w:t>
      </w:r>
      <w:r w:rsidR="0055063A" w:rsidRPr="00A14612">
        <w:rPr>
          <w:rFonts w:ascii="Times New Roman" w:eastAsia="Calibri" w:hAnsi="Times New Roman"/>
          <w:bCs/>
          <w:sz w:val="24"/>
          <w:szCs w:val="24"/>
          <w:lang w:eastAsia="en-US"/>
        </w:rPr>
        <w:t xml:space="preserve"> </w:t>
      </w:r>
      <w:r w:rsidRPr="00A14612">
        <w:rPr>
          <w:rFonts w:ascii="Times New Roman" w:eastAsia="Calibri" w:hAnsi="Times New Roman"/>
          <w:bCs/>
          <w:sz w:val="24"/>
          <w:szCs w:val="24"/>
          <w:lang w:eastAsia="en-US"/>
        </w:rPr>
        <w:t>биология – 88 б. Кобзева Анастасия</w:t>
      </w:r>
      <w:r w:rsidRPr="00A14612">
        <w:rPr>
          <w:rFonts w:ascii="Times New Roman" w:eastAsia="Calibri" w:hAnsi="Times New Roman"/>
          <w:sz w:val="24"/>
          <w:szCs w:val="24"/>
          <w:lang w:eastAsia="en-US"/>
        </w:rPr>
        <w:t xml:space="preserve">, 79 б. Петрова Мария, </w:t>
      </w:r>
      <w:r w:rsidRPr="00A14612">
        <w:rPr>
          <w:rFonts w:ascii="Times New Roman" w:eastAsia="Calibri" w:hAnsi="Times New Roman"/>
          <w:bCs/>
          <w:sz w:val="24"/>
          <w:szCs w:val="24"/>
          <w:lang w:eastAsia="en-US"/>
        </w:rPr>
        <w:t>уч-ся МБОУ «Средняя школа №1» города Велижа;</w:t>
      </w:r>
    </w:p>
    <w:p w:rsidR="0055063A" w:rsidRPr="00A14612" w:rsidRDefault="003B3B2E" w:rsidP="00A14612">
      <w:pPr>
        <w:pStyle w:val="a8"/>
        <w:ind w:right="140" w:firstLine="567"/>
        <w:jc w:val="both"/>
        <w:rPr>
          <w:rFonts w:ascii="Times New Roman" w:hAnsi="Times New Roman"/>
          <w:sz w:val="24"/>
          <w:szCs w:val="24"/>
        </w:rPr>
      </w:pPr>
      <w:r w:rsidRPr="00A14612">
        <w:rPr>
          <w:rFonts w:ascii="Times New Roman" w:hAnsi="Times New Roman"/>
          <w:sz w:val="24"/>
          <w:szCs w:val="24"/>
        </w:rPr>
        <w:t xml:space="preserve"> 32 выпускника 11 классов получили аттестаты о среднем общем образовании. </w:t>
      </w:r>
    </w:p>
    <w:p w:rsidR="003B3B2E" w:rsidRPr="00A14612" w:rsidRDefault="003B3B2E" w:rsidP="00A14612">
      <w:pPr>
        <w:pStyle w:val="a8"/>
        <w:ind w:right="140" w:firstLine="567"/>
        <w:jc w:val="both"/>
        <w:rPr>
          <w:rFonts w:ascii="Times New Roman" w:hAnsi="Times New Roman"/>
          <w:sz w:val="24"/>
          <w:szCs w:val="24"/>
        </w:rPr>
      </w:pPr>
      <w:r w:rsidRPr="00A14612">
        <w:rPr>
          <w:rFonts w:ascii="Times New Roman" w:eastAsia="Times New Roman" w:hAnsi="Times New Roman"/>
          <w:sz w:val="24"/>
          <w:szCs w:val="24"/>
          <w:lang w:eastAsia="ru-RU"/>
        </w:rPr>
        <w:t xml:space="preserve">Аттестат с отличием 1 степени получили учащиеся МБОУ «Средняя школа № 1» города Велижа </w:t>
      </w:r>
      <w:r w:rsidRPr="00A14612">
        <w:rPr>
          <w:rFonts w:ascii="Times New Roman" w:eastAsia="Times New Roman" w:hAnsi="Times New Roman"/>
          <w:b/>
          <w:sz w:val="24"/>
          <w:szCs w:val="24"/>
          <w:lang w:eastAsia="ru-RU"/>
        </w:rPr>
        <w:t xml:space="preserve">Петрова Мария, Кобзева Анастасия, </w:t>
      </w:r>
      <w:r w:rsidRPr="00A14612">
        <w:rPr>
          <w:rFonts w:ascii="Times New Roman" w:eastAsia="Times New Roman" w:hAnsi="Times New Roman"/>
          <w:sz w:val="24"/>
          <w:szCs w:val="24"/>
          <w:lang w:eastAsia="ru-RU"/>
        </w:rPr>
        <w:t xml:space="preserve">учащийся МБОУ «Средняя школа № 2» города Велижа </w:t>
      </w:r>
      <w:r w:rsidRPr="00A14612">
        <w:rPr>
          <w:rFonts w:ascii="Times New Roman" w:eastAsia="Times New Roman" w:hAnsi="Times New Roman"/>
          <w:b/>
          <w:sz w:val="24"/>
          <w:szCs w:val="24"/>
          <w:lang w:eastAsia="ru-RU"/>
        </w:rPr>
        <w:t xml:space="preserve">Новиков Павел. </w:t>
      </w:r>
      <w:r w:rsidRPr="00A14612">
        <w:rPr>
          <w:rFonts w:ascii="Times New Roman" w:hAnsi="Times New Roman"/>
          <w:sz w:val="24"/>
          <w:szCs w:val="24"/>
        </w:rPr>
        <w:t xml:space="preserve">Все экзамены в районе прошли организованно, без сбоев и нарушений. </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Традиционно школы участвуют во Всероссийской предметной олимпиаде школьников. 14 учащихся </w:t>
      </w:r>
      <w:r w:rsidR="00F177C5" w:rsidRPr="00A14612">
        <w:rPr>
          <w:rFonts w:ascii="Times New Roman" w:hAnsi="Times New Roman"/>
          <w:sz w:val="24"/>
          <w:szCs w:val="24"/>
        </w:rPr>
        <w:t xml:space="preserve">городских школ </w:t>
      </w:r>
      <w:r w:rsidR="00102594" w:rsidRPr="00A14612">
        <w:rPr>
          <w:rFonts w:ascii="Times New Roman" w:hAnsi="Times New Roman"/>
          <w:sz w:val="24"/>
          <w:szCs w:val="24"/>
        </w:rPr>
        <w:t xml:space="preserve"> приняли</w:t>
      </w:r>
      <w:r w:rsidRPr="00A14612">
        <w:rPr>
          <w:rFonts w:ascii="Times New Roman" w:hAnsi="Times New Roman"/>
          <w:sz w:val="24"/>
          <w:szCs w:val="24"/>
        </w:rPr>
        <w:t xml:space="preserve"> участие в региональном этапе олимпиады.</w:t>
      </w:r>
    </w:p>
    <w:p w:rsidR="003B3B2E" w:rsidRPr="00A14612" w:rsidRDefault="003B3B2E" w:rsidP="00A14612">
      <w:pPr>
        <w:pStyle w:val="a3"/>
        <w:spacing w:after="0" w:line="240" w:lineRule="auto"/>
        <w:ind w:left="0" w:right="140" w:firstLine="567"/>
        <w:jc w:val="center"/>
        <w:rPr>
          <w:rFonts w:ascii="Times New Roman" w:hAnsi="Times New Roman"/>
          <w:b/>
          <w:sz w:val="24"/>
          <w:szCs w:val="24"/>
        </w:rPr>
      </w:pPr>
    </w:p>
    <w:p w:rsidR="003B3B2E" w:rsidRPr="00A14612" w:rsidRDefault="003B3B2E" w:rsidP="00A14612">
      <w:pPr>
        <w:pStyle w:val="a3"/>
        <w:spacing w:after="0" w:line="240" w:lineRule="auto"/>
        <w:ind w:left="0" w:right="140" w:firstLine="567"/>
        <w:jc w:val="center"/>
        <w:rPr>
          <w:rFonts w:ascii="Times New Roman" w:hAnsi="Times New Roman"/>
          <w:b/>
          <w:sz w:val="24"/>
          <w:szCs w:val="24"/>
        </w:rPr>
      </w:pPr>
      <w:r w:rsidRPr="00A14612">
        <w:rPr>
          <w:rFonts w:ascii="Times New Roman" w:hAnsi="Times New Roman"/>
          <w:b/>
          <w:sz w:val="24"/>
          <w:szCs w:val="24"/>
        </w:rPr>
        <w:t>Поощрение одаренных учащихся</w:t>
      </w:r>
    </w:p>
    <w:p w:rsidR="003B3B2E" w:rsidRPr="00A14612" w:rsidRDefault="003B3B2E" w:rsidP="00A14612">
      <w:pPr>
        <w:pStyle w:val="a3"/>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В целях поощрения лучших учащихся образовательных учреждений в районе ежегодно вручается премия имени Ю.Г. Гагарина.</w:t>
      </w:r>
    </w:p>
    <w:p w:rsid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2024/2025 учебном году 6 учащихся школ района были награждены премией имени Ю.А. Гагарина</w:t>
      </w:r>
      <w:r w:rsidR="00F177C5" w:rsidRPr="00A14612">
        <w:rPr>
          <w:rFonts w:ascii="Times New Roman" w:hAnsi="Times New Roman"/>
          <w:sz w:val="24"/>
          <w:szCs w:val="24"/>
        </w:rPr>
        <w:t xml:space="preserve"> за отличную учебу, победы в олимпиадах и конкурсах, активное участие в детских общественных организациях</w:t>
      </w:r>
      <w:r w:rsidRPr="00A14612">
        <w:rPr>
          <w:rFonts w:ascii="Times New Roman" w:hAnsi="Times New Roman"/>
          <w:sz w:val="24"/>
          <w:szCs w:val="24"/>
        </w:rPr>
        <w:t>: Гелюх Егор, ученик 9 класса МБОУ «Средняя школа № 1» города Велижа,;  Питерянинова Екатерина, ученица 9 класса МБОУ «Средняя школа № 1» города Велижа, Венгерок Дарья, ученица 11 класса МБОУ «Селезневская средняя школа», Андреева Дарья, ученица 10 класса МБОУ «Средняя школа №2» города Велижа,  Соловьева Полина, ученица</w:t>
      </w:r>
      <w:r w:rsidR="002F0020" w:rsidRPr="00A14612">
        <w:rPr>
          <w:rFonts w:ascii="Times New Roman" w:hAnsi="Times New Roman"/>
          <w:sz w:val="24"/>
          <w:szCs w:val="24"/>
        </w:rPr>
        <w:t xml:space="preserve"> </w:t>
      </w:r>
      <w:r w:rsidRPr="00A14612">
        <w:rPr>
          <w:rFonts w:ascii="Times New Roman" w:hAnsi="Times New Roman"/>
          <w:sz w:val="24"/>
          <w:szCs w:val="24"/>
        </w:rPr>
        <w:t>9 класса МБОУ «Средняя школа №2» города Велижа, Шаловская Виктория, ученица 10 класса МБОУ «Средняя школа №2» города Велижа.</w:t>
      </w:r>
    </w:p>
    <w:p w:rsidR="003B3B2E" w:rsidRPr="00A14612" w:rsidRDefault="00E21ED1"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Оздоровление</w:t>
      </w:r>
    </w:p>
    <w:p w:rsidR="003B3B2E" w:rsidRPr="00A14612" w:rsidRDefault="003B3B2E" w:rsidP="00A14612">
      <w:pPr>
        <w:pStyle w:val="a8"/>
        <w:ind w:right="140" w:firstLine="567"/>
        <w:jc w:val="both"/>
        <w:rPr>
          <w:rFonts w:ascii="Times New Roman" w:hAnsi="Times New Roman"/>
          <w:sz w:val="24"/>
          <w:szCs w:val="24"/>
        </w:rPr>
      </w:pPr>
      <w:r w:rsidRPr="00A14612">
        <w:rPr>
          <w:rFonts w:ascii="Times New Roman" w:hAnsi="Times New Roman"/>
          <w:sz w:val="24"/>
          <w:szCs w:val="24"/>
        </w:rPr>
        <w:t>В период летних каникул на территории муниципального образования на базе городских школ функционировал один лагерь дневного пребывания. Оздоровлением охвачено всего 128 детей. Лагерь дневного пребывания работал</w:t>
      </w:r>
      <w:r w:rsidR="002F0020" w:rsidRPr="00A14612">
        <w:rPr>
          <w:rFonts w:ascii="Times New Roman" w:hAnsi="Times New Roman"/>
          <w:sz w:val="24"/>
          <w:szCs w:val="24"/>
        </w:rPr>
        <w:t xml:space="preserve"> </w:t>
      </w:r>
      <w:r w:rsidRPr="00A14612">
        <w:rPr>
          <w:rFonts w:ascii="Times New Roman" w:hAnsi="Times New Roman"/>
          <w:sz w:val="24"/>
          <w:szCs w:val="24"/>
        </w:rPr>
        <w:t>в срок с 01.06. по 30.06.2025 года.</w:t>
      </w:r>
    </w:p>
    <w:p w:rsidR="003B3B2E" w:rsidRPr="00A14612" w:rsidRDefault="003B3B2E" w:rsidP="00A14612">
      <w:pPr>
        <w:pStyle w:val="a8"/>
        <w:ind w:right="140" w:firstLine="567"/>
        <w:jc w:val="both"/>
        <w:rPr>
          <w:rFonts w:ascii="Times New Roman" w:hAnsi="Times New Roman"/>
          <w:b/>
          <w:sz w:val="24"/>
          <w:szCs w:val="24"/>
        </w:rPr>
      </w:pPr>
      <w:r w:rsidRPr="00A14612">
        <w:rPr>
          <w:rFonts w:ascii="Times New Roman" w:hAnsi="Times New Roman"/>
          <w:sz w:val="24"/>
          <w:szCs w:val="24"/>
        </w:rPr>
        <w:t>Для проведения оздоровительной кампании из областного бюджета предоставлена субсидия в размере 323,090 тысяч рублей, из местного - 10,0 тысяч рублей.</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Работа в лагере дневного пребывания в районе прошла организованно.</w:t>
      </w:r>
    </w:p>
    <w:p w:rsidR="003B3B2E" w:rsidRPr="00A14612" w:rsidRDefault="003B3B2E" w:rsidP="00A14612">
      <w:pPr>
        <w:spacing w:after="0" w:line="240" w:lineRule="auto"/>
        <w:ind w:right="140" w:firstLine="567"/>
        <w:jc w:val="center"/>
        <w:rPr>
          <w:rFonts w:ascii="Times New Roman" w:hAnsi="Times New Roman"/>
          <w:b/>
          <w:sz w:val="24"/>
          <w:szCs w:val="24"/>
        </w:rPr>
      </w:pPr>
    </w:p>
    <w:p w:rsidR="003B3B2E" w:rsidRPr="00A14612" w:rsidRDefault="003B3B2E"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Дополнительное образование</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Велижском районе в 2025 году в сфере образования функционировало 3 учреждения дополнительного образования. Охват детей дополнительным образованием составляет 87,86%</w:t>
      </w:r>
      <w:r w:rsidR="00E21ED1" w:rsidRPr="00A14612">
        <w:rPr>
          <w:rFonts w:ascii="Times New Roman" w:hAnsi="Times New Roman"/>
          <w:sz w:val="24"/>
          <w:szCs w:val="24"/>
        </w:rPr>
        <w:t xml:space="preserve"> </w:t>
      </w:r>
      <w:r w:rsidRPr="00A14612">
        <w:rPr>
          <w:rFonts w:ascii="Times New Roman" w:hAnsi="Times New Roman"/>
          <w:sz w:val="24"/>
          <w:szCs w:val="24"/>
        </w:rPr>
        <w:t xml:space="preserve">- 1107 ребёнка. Лицензию на реализацию дополнительных общеобразовательных программ имеют 8 образовательных организаций. </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Дом детского творчества является координационным центром деятельности школьных детских организаций, объединяя 5 детских школьных объединений в районную детскую общественную организацию им. Ю.А. Гагарина. В 2024-2025 учебном году районная организация насчитывала 499 участников.</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С 2017 года Велижский Дом детского творчества является центром для взаимодействия волонтеров (добровольцев) и волонтерских (добровольческих) организаций образовательных учреждений Велижского района, общая численность которых в 2025 году составляла 262 человека. 115 </w:t>
      </w:r>
      <w:r w:rsidRPr="00A14612">
        <w:rPr>
          <w:rFonts w:ascii="Times New Roman" w:hAnsi="Times New Roman"/>
          <w:sz w:val="24"/>
          <w:szCs w:val="24"/>
        </w:rPr>
        <w:lastRenderedPageBreak/>
        <w:t>волонтеров имеют официальную регистрацию на сайте «Доброволец РФ». На территории района действует 8 детских волонтерских отрядов.</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Основными направлениями деятельности </w:t>
      </w:r>
      <w:r w:rsidR="00DE5E51" w:rsidRPr="00A14612">
        <w:rPr>
          <w:rFonts w:ascii="Times New Roman" w:hAnsi="Times New Roman"/>
          <w:sz w:val="24"/>
          <w:szCs w:val="24"/>
        </w:rPr>
        <w:t xml:space="preserve">ДДТ </w:t>
      </w:r>
      <w:r w:rsidRPr="00A14612">
        <w:rPr>
          <w:rFonts w:ascii="Times New Roman" w:hAnsi="Times New Roman"/>
          <w:sz w:val="24"/>
          <w:szCs w:val="24"/>
        </w:rPr>
        <w:t>являются: гражданско-патриотическое воспитание, духовно-нравственное, культурно-просветительское, экологическое воспитание, физическое воспитание и укрепление здоровья.</w:t>
      </w:r>
    </w:p>
    <w:p w:rsidR="00DE5E51" w:rsidRPr="00A14612" w:rsidRDefault="00DE5E5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 год проведено много разноплановых мероприятий</w:t>
      </w:r>
      <w:r w:rsidR="003B3B2E" w:rsidRPr="00A14612">
        <w:rPr>
          <w:rFonts w:ascii="Times New Roman" w:hAnsi="Times New Roman"/>
          <w:sz w:val="24"/>
          <w:szCs w:val="24"/>
        </w:rPr>
        <w:t xml:space="preserve">: муниципальные Рождественские образовательные Чтения, районный конкурс «Готов служить России», районный Слёт детских общественных организаций им. Ю.А.Гагарина; районный этап литературного конкурса «Без срока давности»; районный этап Всероссийского конкурса чтецов «Живая классика»; новогодние акции; неделя Памяти, посвящённая снятию блокады Ленинграда; районный этап Международного конкурса по декоративно-прикладному творчеству; районный этап конкурса фото и видео творчества; районный этап областных конкурсов юных художников; региональный этап международного конкурса-фестиваля декоративно-прикладного творчества «Пасхальное яйцо-2025»; региональная патриотическая акция «Георгиевская ленточка»; патриотическая акция «ОкнаПобеды»; районный фестиваль детского творчества, посвященный Году защитника Отечества; районная спортивно-игровая эстафета «Гагаринские старты». </w:t>
      </w:r>
    </w:p>
    <w:p w:rsidR="003B3B2E" w:rsidRPr="00A14612" w:rsidRDefault="003B3B2E" w:rsidP="00A14612">
      <w:pPr>
        <w:spacing w:after="0" w:line="240" w:lineRule="auto"/>
        <w:ind w:right="140" w:firstLine="567"/>
        <w:jc w:val="both"/>
        <w:rPr>
          <w:rFonts w:ascii="Times New Roman" w:hAnsi="Times New Roman"/>
          <w:bCs/>
          <w:sz w:val="24"/>
          <w:szCs w:val="24"/>
        </w:rPr>
      </w:pPr>
      <w:r w:rsidRPr="00A14612">
        <w:rPr>
          <w:rFonts w:ascii="Times New Roman" w:hAnsi="Times New Roman"/>
          <w:sz w:val="24"/>
          <w:szCs w:val="24"/>
        </w:rPr>
        <w:t>В 2024-2025 уч. году воспитанники творческих объединений дополнительного образования приняли участие в районных, областных, Всероссийских и Международных конкурсах. Творческие достижения обучающихся остаются стабильно высокими.</w:t>
      </w:r>
    </w:p>
    <w:p w:rsidR="003B3B2E" w:rsidRPr="00A14612" w:rsidRDefault="003B3B2E" w:rsidP="00A14612">
      <w:pPr>
        <w:pStyle w:val="ac"/>
        <w:shd w:val="clear" w:color="auto" w:fill="FFFFFF"/>
        <w:spacing w:before="0" w:beforeAutospacing="0" w:after="0" w:afterAutospacing="0"/>
        <w:ind w:right="140" w:firstLine="567"/>
        <w:jc w:val="both"/>
      </w:pPr>
      <w:r w:rsidRPr="00A14612">
        <w:t>В 2025 году продолжил функционировать региональный сайт «Навигатор дополнительного образования Смоленской области» - это информационный портал, единая база кружков, секций, объединений различной направленности для детей всех возрастов. Навигатор обеспечивает доступ к современным общеобразовательным программам дополнительного образования и позволяет родителям (законным представителям) и детям получить информацию о дополнительном образовании в регионе и в каждом муниципальном образовании.</w:t>
      </w:r>
    </w:p>
    <w:p w:rsidR="00E21ED1" w:rsidRPr="00A14612" w:rsidRDefault="00E21ED1" w:rsidP="00A14612">
      <w:pPr>
        <w:spacing w:after="0" w:line="240" w:lineRule="auto"/>
        <w:ind w:right="140" w:firstLine="567"/>
        <w:jc w:val="both"/>
        <w:rPr>
          <w:rFonts w:ascii="Times New Roman" w:hAnsi="Times New Roman"/>
          <w:sz w:val="24"/>
          <w:szCs w:val="24"/>
        </w:rPr>
      </w:pPr>
    </w:p>
    <w:p w:rsidR="00E21ED1" w:rsidRPr="00A14612" w:rsidRDefault="00E21ED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2025 году состоялась XXX</w:t>
      </w:r>
      <w:r w:rsidRPr="00A14612">
        <w:rPr>
          <w:rFonts w:ascii="Times New Roman" w:hAnsi="Times New Roman"/>
          <w:sz w:val="24"/>
          <w:szCs w:val="24"/>
          <w:lang w:val="en-US"/>
        </w:rPr>
        <w:t>X</w:t>
      </w:r>
      <w:r w:rsidRPr="00A14612">
        <w:rPr>
          <w:rFonts w:ascii="Times New Roman" w:hAnsi="Times New Roman"/>
          <w:sz w:val="24"/>
          <w:szCs w:val="24"/>
        </w:rPr>
        <w:t xml:space="preserve"> районная спартакиада школьников. По итогам всех соревнований, входивших в программу районной спартакиады, места распределились следующим образом:</w:t>
      </w:r>
    </w:p>
    <w:p w:rsidR="00E21ED1" w:rsidRPr="00A14612" w:rsidRDefault="00E21ED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I </w:t>
      </w:r>
      <w:r w:rsidR="00102594" w:rsidRPr="00A14612">
        <w:rPr>
          <w:rFonts w:ascii="Times New Roman" w:hAnsi="Times New Roman"/>
          <w:sz w:val="24"/>
          <w:szCs w:val="24"/>
        </w:rPr>
        <w:t>место МБОУ</w:t>
      </w:r>
      <w:r w:rsidRPr="00A14612">
        <w:rPr>
          <w:rFonts w:ascii="Times New Roman" w:hAnsi="Times New Roman"/>
          <w:sz w:val="24"/>
          <w:szCs w:val="24"/>
        </w:rPr>
        <w:t xml:space="preserve"> «Средняя школа № 1» города Велижа;</w:t>
      </w:r>
    </w:p>
    <w:p w:rsidR="00E21ED1" w:rsidRPr="00A14612" w:rsidRDefault="00E21ED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lang w:val="en-US"/>
        </w:rPr>
        <w:t>II</w:t>
      </w:r>
      <w:r w:rsidRPr="00A14612">
        <w:rPr>
          <w:rFonts w:ascii="Times New Roman" w:hAnsi="Times New Roman"/>
          <w:sz w:val="24"/>
          <w:szCs w:val="24"/>
        </w:rPr>
        <w:t xml:space="preserve"> место МБОУ «Средняя школа № 2» города Велижа;</w:t>
      </w:r>
    </w:p>
    <w:p w:rsidR="00E21ED1" w:rsidRPr="00A14612" w:rsidRDefault="00E21ED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lang w:val="en-US"/>
        </w:rPr>
        <w:t>II</w:t>
      </w:r>
      <w:r w:rsidRPr="00A14612">
        <w:rPr>
          <w:rFonts w:ascii="Times New Roman" w:hAnsi="Times New Roman"/>
          <w:sz w:val="24"/>
          <w:szCs w:val="24"/>
        </w:rPr>
        <w:t>I место - МБОУ «Селезневская СШ»</w:t>
      </w:r>
      <w:r w:rsidR="00DE5E51" w:rsidRPr="00A14612">
        <w:rPr>
          <w:rFonts w:ascii="Times New Roman" w:hAnsi="Times New Roman"/>
          <w:sz w:val="24"/>
          <w:szCs w:val="24"/>
        </w:rPr>
        <w:t>.</w:t>
      </w:r>
    </w:p>
    <w:p w:rsidR="00E21ED1" w:rsidRPr="00A14612" w:rsidRDefault="00E21ED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На базе МБУДО Велижская ДЮСШ создан и продолжает функционировать Центр тестирования ГТО, где ведется активная работа по подготовке и выполнению норм комплекса ГТО.</w:t>
      </w:r>
      <w:r w:rsidR="00DE5E51" w:rsidRPr="00A14612">
        <w:rPr>
          <w:rFonts w:ascii="Times New Roman" w:hAnsi="Times New Roman"/>
          <w:sz w:val="24"/>
          <w:szCs w:val="24"/>
        </w:rPr>
        <w:t xml:space="preserve"> </w:t>
      </w:r>
      <w:r w:rsidRPr="00A14612">
        <w:rPr>
          <w:rFonts w:ascii="Times New Roman" w:hAnsi="Times New Roman"/>
          <w:sz w:val="24"/>
          <w:szCs w:val="24"/>
        </w:rPr>
        <w:t>В 2025 году 150 велижан приняли участие в испытаниях и получили знаки и удостоверения Комплекса ГТО.</w:t>
      </w:r>
    </w:p>
    <w:p w:rsidR="003B3B2E" w:rsidRPr="00A14612" w:rsidRDefault="00E21ED1"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Спорт</w:t>
      </w:r>
    </w:p>
    <w:p w:rsidR="004C1A93" w:rsidRPr="00A14612" w:rsidRDefault="004C1A93" w:rsidP="00A14612">
      <w:pPr>
        <w:spacing w:after="0" w:line="240" w:lineRule="auto"/>
        <w:ind w:right="140" w:firstLine="567"/>
        <w:jc w:val="both"/>
        <w:rPr>
          <w:rFonts w:ascii="Times New Roman" w:hAnsi="Times New Roman"/>
          <w:color w:val="000000"/>
          <w:sz w:val="24"/>
          <w:szCs w:val="24"/>
          <w:shd w:val="clear" w:color="auto" w:fill="FFFFFF"/>
        </w:rPr>
      </w:pPr>
      <w:r w:rsidRPr="00A14612">
        <w:rPr>
          <w:rFonts w:ascii="Times New Roman" w:hAnsi="Times New Roman"/>
          <w:sz w:val="24"/>
          <w:szCs w:val="24"/>
        </w:rPr>
        <w:t>Реализация государственной политики развития физической культуры и спорта в Велижском округе в 2025 году осуществлялась в соответствии с муниципальными программами «Развитие физической культуры и спорта в муниципальном образовании «Велижский муниципальный округ», «Доступная среда» на территории муниципального образования «Велижский муниципальный округ» Смоленской области.</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Продолжается работа по развитию сети физкультурно-оздоровительных и физкультурно-спортивных сооружений. К услугам населения представлены 44 спортивных сооружения, в том числе 1 стадион, 1 бассейн, 1 сезонный каток, 4 футбольного поля, 12 спортивных залов, 11 плоскостных спортивных сооружений, 8 универсальных игровых площ</w:t>
      </w:r>
      <w:r w:rsidR="00E21ED1" w:rsidRPr="00A14612">
        <w:rPr>
          <w:rFonts w:ascii="Times New Roman" w:hAnsi="Times New Roman"/>
          <w:sz w:val="24"/>
          <w:szCs w:val="24"/>
        </w:rPr>
        <w:t xml:space="preserve">адок, 6 площадок с тренажерами. </w:t>
      </w:r>
      <w:r w:rsidRPr="00A14612">
        <w:rPr>
          <w:rFonts w:ascii="Times New Roman" w:hAnsi="Times New Roman"/>
          <w:sz w:val="24"/>
          <w:szCs w:val="24"/>
        </w:rPr>
        <w:t xml:space="preserve">В октябре 2025 году на территории МБОУ «Средняя школа №2» города Велиж состоялось открытие многофункциональной спортивной площадки, оборудованной по стандартам комплекса ГТО.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Для населения всегда доступны бесплатные спортивные площадки для занятий различными видами спорта - волейболом, футболом, уличным баскетболом, шахматами, шашками, настольным теннисом, дарстс</w:t>
      </w:r>
      <w:r w:rsidR="00102594" w:rsidRPr="00A14612">
        <w:rPr>
          <w:rFonts w:ascii="Times New Roman" w:hAnsi="Times New Roman"/>
          <w:sz w:val="24"/>
          <w:szCs w:val="24"/>
        </w:rPr>
        <w:t>о</w:t>
      </w:r>
      <w:r w:rsidRPr="00A14612">
        <w:rPr>
          <w:rFonts w:ascii="Times New Roman" w:hAnsi="Times New Roman"/>
          <w:sz w:val="24"/>
          <w:szCs w:val="24"/>
        </w:rPr>
        <w:t xml:space="preserve">м.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Организованы тренировочные занятия для взрослого населения на базе МБОУ «Средняя школа № 1» г. Велижа по таким видам спорта как волейбол и баскетбол.</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муниципальном образовании "Велижский муниципальный округ" проводятся спортивные мероприятия районного, межрайонного и межрегионального значения, направленные на развитие и популяризацию физической культуры и спорта, пропаганду здорового образа жизни среди школьников и взрослого населения. Это в первую очередь, районная спартакиада школьников, межрайонные и международные турниры по футболу, волейболу, баскетболу, шахматам, районные соревнования по лыжным гонкам на призы Гл</w:t>
      </w:r>
      <w:r w:rsidR="00DE5E51" w:rsidRPr="00A14612">
        <w:rPr>
          <w:rFonts w:ascii="Times New Roman" w:hAnsi="Times New Roman"/>
          <w:sz w:val="24"/>
          <w:szCs w:val="24"/>
        </w:rPr>
        <w:t>авы муниципального образования,</w:t>
      </w:r>
      <w:r w:rsidRPr="00A14612">
        <w:rPr>
          <w:rFonts w:ascii="Times New Roman" w:hAnsi="Times New Roman"/>
          <w:sz w:val="24"/>
          <w:szCs w:val="24"/>
        </w:rPr>
        <w:t xml:space="preserve"> соревнования по выполнению нормативов (тестов) Всероссийского спортивного комплекса «Готов к труду и обороне (ГТО)», районный спортивный фестиваль, посвященный Дню физкультурника, спортивный фестиваль, посвященный Дню работников леса и др., с общим охватом около 3000 человек. В 2025 году проведено 40 спортивных мероприятий, 7 из них антинаркотической направленности, в которых приняло участие около 2100 человек.</w:t>
      </w:r>
    </w:p>
    <w:p w:rsidR="00E21ED1"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Спортсмены Велижского района активно принимают участие в спортивных мероприятиях, как в Смоленской области, так и в других субъектах Российской Федерации. Наиболее значимыми из них являются: Смоленский этап всероссийских массовых соревнований по лыжным гонкам «Лыжня России», Спартакиада муниципальных образований Смоленской области по баскетболу, финальные соревнования Спартакиады образовательных организаций Смоленской области по 12 видам спорта, личное первенство Смоленской области по шахматам среди мальчиков и девочек, юношей и девушек,</w:t>
      </w:r>
      <w:r w:rsidRPr="00A14612">
        <w:rPr>
          <w:rFonts w:ascii="Times New Roman" w:hAnsi="Times New Roman"/>
          <w:bCs/>
          <w:iCs/>
          <w:sz w:val="24"/>
          <w:szCs w:val="24"/>
        </w:rPr>
        <w:t xml:space="preserve"> </w:t>
      </w:r>
      <w:r w:rsidRPr="00A14612">
        <w:rPr>
          <w:rFonts w:ascii="Times New Roman" w:hAnsi="Times New Roman"/>
          <w:sz w:val="24"/>
          <w:szCs w:val="24"/>
        </w:rPr>
        <w:t xml:space="preserve">финал баскетбольного марафона 3х3 «Оранжевый атом», этап баскетбольной лиги КЭС - БАСКЕТ.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мае 2025 года на городском стадионе состоялся </w:t>
      </w:r>
      <w:r w:rsidRPr="00A14612">
        <w:rPr>
          <w:rFonts w:ascii="Times New Roman" w:hAnsi="Times New Roman"/>
          <w:sz w:val="24"/>
          <w:szCs w:val="24"/>
          <w:lang w:val="en-US"/>
        </w:rPr>
        <w:t>I</w:t>
      </w:r>
      <w:r w:rsidRPr="00A14612">
        <w:rPr>
          <w:rFonts w:ascii="Times New Roman" w:hAnsi="Times New Roman"/>
          <w:sz w:val="24"/>
          <w:szCs w:val="24"/>
        </w:rPr>
        <w:t xml:space="preserve"> финальный этап 46-й Спартакиады муниципальных образований Смоленской области. Среди 26 команд наша команда заняла 1 место в эстафете по плаванию, Бахошко Дмитрий 3 место – соревнования по легкой атлетики, прыжки в длину; Васильева Анна 3 место – соревнования по легкой атлетики, бег 100 м; 2 место – соревнования по легкой атлетики, прыжки в длину.</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Участники Клуба золотого возраста приняли участие в первой спартакиаде среди участников программы «Активное долголетие».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Ветераны СВО активно приняли участие в региональном комплексном физкультурно – спортивном мероприятии среди ветеранов и участников СВО «Кубок Защитников Отечества», посвященном 80 – летию Победы в Великой Отечественной войне», проводимом в г.Смоленске, где Куценко Анатолий занял 1 место в гиревом спорте. Также принимали участие в муниципальном этапе физкультурно-спортивного мероприятия среди ветеранов СВО «Кубок Защитников Отечества», по итогам отдельных видов соревнований следующие награды: дартс – Суворов Александр, метание гранаты - Кулагин Василий, бег – Куценко Анатолий.</w:t>
      </w:r>
    </w:p>
    <w:p w:rsidR="004C1A93" w:rsidRPr="00A14612" w:rsidRDefault="004C1A93" w:rsidP="00A14612">
      <w:pPr>
        <w:spacing w:after="0" w:line="240" w:lineRule="auto"/>
        <w:ind w:right="140" w:firstLine="567"/>
        <w:jc w:val="center"/>
        <w:rPr>
          <w:rFonts w:ascii="Times New Roman" w:hAnsi="Times New Roman"/>
          <w:b/>
          <w:sz w:val="24"/>
          <w:szCs w:val="24"/>
          <w:highlight w:val="yellow"/>
        </w:rPr>
      </w:pPr>
    </w:p>
    <w:p w:rsidR="003B3B2E" w:rsidRPr="00A14612" w:rsidRDefault="003B3B2E"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Укрепление МТБ учреждений образования</w:t>
      </w:r>
    </w:p>
    <w:p w:rsidR="003B3B2E" w:rsidRPr="00A14612" w:rsidRDefault="003B3B2E" w:rsidP="00A14612">
      <w:pPr>
        <w:spacing w:after="0" w:line="240" w:lineRule="auto"/>
        <w:ind w:right="140" w:firstLine="567"/>
        <w:jc w:val="both"/>
        <w:rPr>
          <w:rFonts w:ascii="Times New Roman" w:hAnsi="Times New Roman"/>
          <w:b/>
          <w:sz w:val="24"/>
          <w:szCs w:val="24"/>
        </w:rPr>
      </w:pPr>
      <w:r w:rsidRPr="00A14612">
        <w:rPr>
          <w:rFonts w:ascii="Times New Roman" w:hAnsi="Times New Roman"/>
          <w:b/>
          <w:sz w:val="24"/>
          <w:szCs w:val="24"/>
        </w:rPr>
        <w:t>На укрепление МТБ учреждений образования направлялись средства из разных источников</w:t>
      </w:r>
      <w:r w:rsidR="00EE1634" w:rsidRPr="00A14612">
        <w:rPr>
          <w:rFonts w:ascii="Times New Roman" w:hAnsi="Times New Roman"/>
          <w:b/>
          <w:sz w:val="24"/>
          <w:szCs w:val="24"/>
        </w:rPr>
        <w:t xml:space="preserve"> в сумме </w:t>
      </w:r>
      <w:r w:rsidR="005E61CF" w:rsidRPr="00A14612">
        <w:rPr>
          <w:rFonts w:ascii="Times New Roman" w:hAnsi="Times New Roman"/>
          <w:b/>
          <w:sz w:val="24"/>
          <w:szCs w:val="24"/>
        </w:rPr>
        <w:t>более 22</w:t>
      </w:r>
      <w:r w:rsidR="00193FF6" w:rsidRPr="00A14612">
        <w:rPr>
          <w:rFonts w:ascii="Times New Roman" w:hAnsi="Times New Roman"/>
          <w:b/>
          <w:sz w:val="24"/>
          <w:szCs w:val="24"/>
        </w:rPr>
        <w:t xml:space="preserve"> млн. руб.</w:t>
      </w:r>
      <w:r w:rsidR="00EE1634" w:rsidRPr="00A14612">
        <w:rPr>
          <w:rFonts w:ascii="Times New Roman" w:hAnsi="Times New Roman"/>
          <w:b/>
          <w:sz w:val="24"/>
          <w:szCs w:val="24"/>
        </w:rPr>
        <w:t xml:space="preserve"> </w:t>
      </w:r>
    </w:p>
    <w:p w:rsidR="00193FF6" w:rsidRPr="00A14612" w:rsidRDefault="003B3B2E" w:rsidP="00A14612">
      <w:pPr>
        <w:spacing w:after="0" w:line="240" w:lineRule="auto"/>
        <w:ind w:right="140" w:firstLine="567"/>
        <w:jc w:val="both"/>
        <w:rPr>
          <w:rFonts w:ascii="Times New Roman" w:hAnsi="Times New Roman"/>
          <w:sz w:val="24"/>
          <w:szCs w:val="24"/>
          <w:u w:val="single"/>
        </w:rPr>
      </w:pPr>
      <w:r w:rsidRPr="00A14612">
        <w:rPr>
          <w:rFonts w:ascii="Times New Roman" w:hAnsi="Times New Roman"/>
          <w:sz w:val="24"/>
          <w:szCs w:val="24"/>
          <w:u w:val="single"/>
        </w:rPr>
        <w:t>МБОУ «Средняя школа №2» города Велижа</w:t>
      </w:r>
      <w:r w:rsidR="00A3360E" w:rsidRPr="00A14612">
        <w:rPr>
          <w:rFonts w:ascii="Times New Roman" w:hAnsi="Times New Roman"/>
          <w:sz w:val="24"/>
          <w:szCs w:val="24"/>
          <w:u w:val="single"/>
        </w:rPr>
        <w:t>:</w:t>
      </w:r>
    </w:p>
    <w:p w:rsidR="00050938" w:rsidRPr="00A14612" w:rsidRDefault="00193FF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- 10,013 млн. рублей</w:t>
      </w:r>
      <w:r w:rsidR="00050938" w:rsidRPr="00A14612">
        <w:rPr>
          <w:rFonts w:ascii="Times New Roman" w:hAnsi="Times New Roman"/>
          <w:sz w:val="24"/>
          <w:szCs w:val="24"/>
        </w:rPr>
        <w:t xml:space="preserve">: </w:t>
      </w:r>
      <w:r w:rsidR="003B3B2E" w:rsidRPr="00A14612">
        <w:rPr>
          <w:rFonts w:ascii="Times New Roman" w:hAnsi="Times New Roman"/>
          <w:sz w:val="24"/>
          <w:szCs w:val="24"/>
        </w:rPr>
        <w:t xml:space="preserve">9 536,3 тыс. руб. из областного </w:t>
      </w:r>
      <w:r w:rsidR="001F2E8F" w:rsidRPr="00A14612">
        <w:rPr>
          <w:rFonts w:ascii="Times New Roman" w:hAnsi="Times New Roman"/>
          <w:sz w:val="24"/>
          <w:szCs w:val="24"/>
        </w:rPr>
        <w:t>бюджета: 476</w:t>
      </w:r>
      <w:r w:rsidR="003B3B2E" w:rsidRPr="00A14612">
        <w:rPr>
          <w:rFonts w:ascii="Times New Roman" w:hAnsi="Times New Roman"/>
          <w:sz w:val="24"/>
          <w:szCs w:val="24"/>
        </w:rPr>
        <w:t>,9 тыс. руб. из бюджета МО «Велижский муниципальный округ» Смоленской области</w:t>
      </w:r>
      <w:r w:rsidR="00050938" w:rsidRPr="00A14612">
        <w:rPr>
          <w:rFonts w:ascii="Times New Roman" w:hAnsi="Times New Roman"/>
          <w:sz w:val="24"/>
          <w:szCs w:val="24"/>
        </w:rPr>
        <w:t>.</w:t>
      </w:r>
      <w:r w:rsidR="003B3B2E" w:rsidRPr="00A14612">
        <w:rPr>
          <w:rFonts w:ascii="Times New Roman" w:hAnsi="Times New Roman"/>
          <w:sz w:val="24"/>
          <w:szCs w:val="24"/>
        </w:rPr>
        <w:t xml:space="preserve"> </w:t>
      </w:r>
      <w:r w:rsidR="00050938" w:rsidRPr="00A14612">
        <w:rPr>
          <w:rFonts w:ascii="Times New Roman" w:hAnsi="Times New Roman"/>
          <w:sz w:val="24"/>
          <w:szCs w:val="24"/>
        </w:rPr>
        <w:t>Выполнен ремонт кровли,</w:t>
      </w:r>
      <w:r w:rsidR="003B3B2E" w:rsidRPr="00A14612">
        <w:rPr>
          <w:rFonts w:ascii="Times New Roman" w:hAnsi="Times New Roman"/>
          <w:sz w:val="24"/>
          <w:szCs w:val="24"/>
        </w:rPr>
        <w:t xml:space="preserve"> замена оконных и дверных блоков</w:t>
      </w:r>
      <w:r w:rsidR="00050938" w:rsidRPr="00A14612">
        <w:rPr>
          <w:rFonts w:ascii="Times New Roman" w:hAnsi="Times New Roman"/>
          <w:sz w:val="24"/>
          <w:szCs w:val="24"/>
        </w:rPr>
        <w:t>, установка</w:t>
      </w:r>
      <w:r w:rsidR="003B3B2E" w:rsidRPr="00A14612">
        <w:rPr>
          <w:rFonts w:ascii="Times New Roman" w:hAnsi="Times New Roman"/>
          <w:sz w:val="24"/>
          <w:szCs w:val="24"/>
        </w:rPr>
        <w:t xml:space="preserve"> ограждени</w:t>
      </w:r>
      <w:r w:rsidR="00050938" w:rsidRPr="00A14612">
        <w:rPr>
          <w:rFonts w:ascii="Times New Roman" w:hAnsi="Times New Roman"/>
          <w:sz w:val="24"/>
          <w:szCs w:val="24"/>
        </w:rPr>
        <w:t>я,</w:t>
      </w:r>
      <w:r w:rsidR="003B3B2E" w:rsidRPr="00A14612">
        <w:rPr>
          <w:rFonts w:ascii="Times New Roman" w:hAnsi="Times New Roman"/>
          <w:sz w:val="24"/>
          <w:szCs w:val="24"/>
        </w:rPr>
        <w:t xml:space="preserve"> приобретен</w:t>
      </w:r>
      <w:r w:rsidR="00050938" w:rsidRPr="00A14612">
        <w:rPr>
          <w:rFonts w:ascii="Times New Roman" w:hAnsi="Times New Roman"/>
          <w:sz w:val="24"/>
          <w:szCs w:val="24"/>
        </w:rPr>
        <w:t xml:space="preserve">а оргтехника и мебель. </w:t>
      </w:r>
    </w:p>
    <w:p w:rsidR="003B3B2E" w:rsidRPr="00A14612" w:rsidRDefault="0005093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3B3B2E" w:rsidRPr="00A14612">
        <w:rPr>
          <w:rFonts w:ascii="Times New Roman" w:hAnsi="Times New Roman"/>
          <w:sz w:val="24"/>
          <w:szCs w:val="24"/>
        </w:rPr>
        <w:t xml:space="preserve">1 052,6 тыс. руб.  выделено на подготовку основания и монтаж оборудования площадки ГТО </w:t>
      </w:r>
      <w:r w:rsidRPr="00A14612">
        <w:rPr>
          <w:rFonts w:ascii="Times New Roman" w:hAnsi="Times New Roman"/>
          <w:sz w:val="24"/>
          <w:szCs w:val="24"/>
        </w:rPr>
        <w:t xml:space="preserve">и </w:t>
      </w:r>
      <w:r w:rsidR="003B3B2E" w:rsidRPr="00A14612">
        <w:rPr>
          <w:rFonts w:ascii="Times New Roman" w:hAnsi="Times New Roman"/>
          <w:sz w:val="24"/>
          <w:szCs w:val="24"/>
        </w:rPr>
        <w:t xml:space="preserve">2 220,0 тыс. руб. </w:t>
      </w:r>
      <w:r w:rsidRPr="00A14612">
        <w:rPr>
          <w:rFonts w:ascii="Times New Roman" w:hAnsi="Times New Roman"/>
          <w:sz w:val="24"/>
          <w:szCs w:val="24"/>
        </w:rPr>
        <w:t>-</w:t>
      </w:r>
      <w:r w:rsidR="003B3B2E" w:rsidRPr="00A14612">
        <w:rPr>
          <w:rFonts w:ascii="Times New Roman" w:hAnsi="Times New Roman"/>
          <w:sz w:val="24"/>
          <w:szCs w:val="24"/>
        </w:rPr>
        <w:t xml:space="preserve">  на оснащение спортивно-технологическим оборудованием</w:t>
      </w:r>
      <w:r w:rsidRPr="00A14612">
        <w:rPr>
          <w:rFonts w:ascii="Times New Roman" w:hAnsi="Times New Roman"/>
          <w:sz w:val="24"/>
          <w:szCs w:val="24"/>
        </w:rPr>
        <w:t>.</w:t>
      </w:r>
      <w:r w:rsidR="003B3B2E" w:rsidRPr="00A14612">
        <w:rPr>
          <w:rFonts w:ascii="Times New Roman" w:hAnsi="Times New Roman"/>
          <w:sz w:val="24"/>
          <w:szCs w:val="24"/>
        </w:rPr>
        <w:t xml:space="preserve"> </w:t>
      </w:r>
    </w:p>
    <w:p w:rsidR="00A3360E" w:rsidRPr="00A14612" w:rsidRDefault="00A3360E" w:rsidP="00A14612">
      <w:pPr>
        <w:spacing w:after="0" w:line="240" w:lineRule="auto"/>
        <w:ind w:right="140" w:firstLine="567"/>
        <w:jc w:val="both"/>
        <w:rPr>
          <w:rFonts w:ascii="Times New Roman" w:hAnsi="Times New Roman"/>
          <w:b/>
          <w:sz w:val="24"/>
          <w:szCs w:val="24"/>
        </w:rPr>
      </w:pPr>
    </w:p>
    <w:p w:rsidR="00A3360E" w:rsidRPr="00A14612" w:rsidRDefault="00A3360E" w:rsidP="00A14612">
      <w:pPr>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Национальный проект «Молодёжь и дети» региональный проект «Всё лучшее детям».</w:t>
      </w:r>
    </w:p>
    <w:p w:rsidR="00A3360E" w:rsidRPr="00A14612" w:rsidRDefault="00A3360E" w:rsidP="00A14612">
      <w:pPr>
        <w:spacing w:after="0" w:line="240" w:lineRule="auto"/>
        <w:ind w:right="140" w:firstLine="567"/>
        <w:jc w:val="both"/>
        <w:rPr>
          <w:rFonts w:ascii="Times New Roman" w:hAnsi="Times New Roman"/>
          <w:color w:val="FF0000"/>
          <w:sz w:val="24"/>
          <w:szCs w:val="24"/>
        </w:rPr>
      </w:pPr>
      <w:r w:rsidRPr="00A14612">
        <w:rPr>
          <w:rFonts w:ascii="Times New Roman" w:hAnsi="Times New Roman"/>
          <w:sz w:val="24"/>
          <w:szCs w:val="24"/>
        </w:rPr>
        <w:t>На оснащение предметных кабинетов ОБЗР и Труд «Технология» общеобразовательных организаций средствами обучения и воспитания в рамках реализации регионального проекта «Все лучшее детям», (для МБОУ «Средняя школа №1 города Велижа, МБОУ «Средняя школа №2» города Велижа, МБОУ «Селезневская средняя школа», МБОУ «Погорельская ОШ», МБОУ «Ситьковская ОШ») освоены денежные средства в размере 1 999,7 тыс. руб.</w:t>
      </w:r>
      <w:r w:rsidRPr="00A14612">
        <w:rPr>
          <w:rFonts w:ascii="Times New Roman" w:hAnsi="Times New Roman"/>
          <w:color w:val="FF0000"/>
          <w:sz w:val="24"/>
          <w:szCs w:val="24"/>
        </w:rPr>
        <w:t xml:space="preserve"> </w:t>
      </w:r>
    </w:p>
    <w:p w:rsidR="003B3B2E" w:rsidRPr="00A14612" w:rsidRDefault="003B3B2E" w:rsidP="00A14612">
      <w:pPr>
        <w:spacing w:after="0" w:line="240" w:lineRule="auto"/>
        <w:ind w:right="140" w:firstLine="567"/>
        <w:jc w:val="both"/>
        <w:rPr>
          <w:rFonts w:ascii="Times New Roman" w:hAnsi="Times New Roman"/>
          <w:sz w:val="24"/>
          <w:szCs w:val="24"/>
        </w:rPr>
      </w:pPr>
    </w:p>
    <w:p w:rsidR="003B3B2E" w:rsidRPr="00A14612" w:rsidRDefault="003B3B2E" w:rsidP="00A14612">
      <w:pPr>
        <w:spacing w:after="0" w:line="240" w:lineRule="auto"/>
        <w:ind w:right="140" w:firstLine="567"/>
        <w:jc w:val="both"/>
        <w:rPr>
          <w:rFonts w:ascii="Times New Roman" w:hAnsi="Times New Roman"/>
          <w:sz w:val="24"/>
          <w:szCs w:val="24"/>
          <w:u w:val="single"/>
        </w:rPr>
      </w:pPr>
      <w:r w:rsidRPr="00A14612">
        <w:rPr>
          <w:rFonts w:ascii="Times New Roman" w:hAnsi="Times New Roman"/>
          <w:sz w:val="24"/>
          <w:szCs w:val="24"/>
          <w:u w:val="single"/>
        </w:rPr>
        <w:t>Из резервного фонда Правительства Смоленской области выделены денежные средства на сумму 305,0 тыс. рублей:</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40 тыс. руб. на приобретение холодильника для МБОУ детский сад №2, </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150 тыс. руб. на приобретение холодильного шкафа на пищеблок для МБОУ «Средняя школа №2 города Велижа,</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25 тыс. руб. на приобретение воздуходувки для МБУДО Велижская ДЮСШ, </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50 тыс. руб. на приобретение телевизора для МБОУ «Селезневская средняя школа», </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40 тыс. руб. на приобретение компьютера для МБОУ детский сад №5 «Теремок»</w:t>
      </w:r>
      <w:r w:rsidR="0030464F" w:rsidRPr="00A14612">
        <w:rPr>
          <w:rFonts w:ascii="Times New Roman" w:hAnsi="Times New Roman"/>
          <w:sz w:val="24"/>
          <w:szCs w:val="24"/>
        </w:rPr>
        <w:t>.</w:t>
      </w:r>
    </w:p>
    <w:p w:rsidR="003B3B2E" w:rsidRPr="00A14612" w:rsidRDefault="003B3B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Выделены денежные средства из резервного фонда Администрации муниципального образования «Велижский муниципальный округ» Смоленской области в сумме 169,0 тыс. руб.:</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100 тыс. руб. на приобретение лакокрасочных материалов для подготовки к новому 2025/2026 учебному году для МБОУ «Средняя школа №2» города Велижа; </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50 тыс. руб. на приобретение строительных материалов на исполнение предписания Управления Роспотребнадзора для МБОУ «Средняя школа №1» города Велижа;</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19,0 тыс. руб. на приобретение мемориальных досок и полок для возложения цветов, посвященных погибшим в ходе СВО бывшим </w:t>
      </w:r>
      <w:r w:rsidR="001F2E8F" w:rsidRPr="00A14612">
        <w:rPr>
          <w:rFonts w:ascii="Times New Roman" w:hAnsi="Times New Roman"/>
          <w:sz w:val="24"/>
          <w:szCs w:val="24"/>
        </w:rPr>
        <w:t>выпускникам МБОУ</w:t>
      </w:r>
      <w:r w:rsidRPr="00A14612">
        <w:rPr>
          <w:rFonts w:ascii="Times New Roman" w:hAnsi="Times New Roman"/>
          <w:sz w:val="24"/>
          <w:szCs w:val="24"/>
        </w:rPr>
        <w:t xml:space="preserve"> «Средняя школа №2» города Велижа.</w:t>
      </w:r>
    </w:p>
    <w:p w:rsidR="003B3B2E" w:rsidRPr="00A14612" w:rsidRDefault="003B3B2E" w:rsidP="00A14612">
      <w:pPr>
        <w:spacing w:after="0" w:line="240" w:lineRule="auto"/>
        <w:ind w:right="140" w:firstLine="567"/>
        <w:jc w:val="both"/>
        <w:rPr>
          <w:rFonts w:ascii="Times New Roman" w:hAnsi="Times New Roman"/>
          <w:sz w:val="24"/>
          <w:szCs w:val="24"/>
        </w:rPr>
      </w:pPr>
    </w:p>
    <w:p w:rsidR="00A3360E" w:rsidRPr="00A14612" w:rsidRDefault="00A3360E" w:rsidP="00A14612">
      <w:pPr>
        <w:spacing w:after="0" w:line="240" w:lineRule="auto"/>
        <w:ind w:right="140" w:firstLine="567"/>
        <w:jc w:val="both"/>
        <w:rPr>
          <w:rFonts w:ascii="Times New Roman" w:hAnsi="Times New Roman"/>
          <w:sz w:val="24"/>
          <w:szCs w:val="24"/>
          <w:u w:val="single"/>
        </w:rPr>
      </w:pPr>
      <w:r w:rsidRPr="00A14612">
        <w:rPr>
          <w:rFonts w:ascii="Times New Roman" w:hAnsi="Times New Roman"/>
          <w:sz w:val="24"/>
          <w:szCs w:val="24"/>
          <w:u w:val="single"/>
        </w:rPr>
        <w:t>Для бесперебойной работы образовательных организаций из бюджета МО «Велижский муниципальный округ» Смоленской области в 2025 году израсходовано 5018,5 тыс. руб.:</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242,3,0 тыс. руб. на оплату услуг связи;</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270,5 тыс. руб. на оплату услуг охраны;</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620,0 тыс. руб.  на обслуживание пожарной сигнализации;</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418,9 тыс. руб.  на оплату услуг дератизации и санитарной обработки;</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130,6 тыс. руб. на проведение испытаний электрооборудования;</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163,7 тыс. руб. на проведение медосмотров работников детских садов;</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222,3 тыс. руб. на проведение предрейсовых медосмотров водителей школьных автобусов;</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2 085,4 тыс. руб. на приобретение ГСМ на перевозку школьников; </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163,8 тыс. руб. на приобретение автошин для школьных автобусов;</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183,7 тыс. руб. на приобретение запчастей для школьных автобусов;</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51,9 тыс. руб. на проведение текущего ремонта школьных автобусов в г. Смоленске;</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27,5 тыс. руб. на прохождение технического осмотра школьных автобусов;</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28,0 тыс. руб. на оплату страховой премии по договору ОСАГО; </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122,0 тыс. руб. на приобретение холодильников (Ситьково и Селезни);</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46,8 тыс. руб. на обучение работников (28 человек);</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214,1 тыс. руб. на приобретение строительных материалов для проведения текущего ремонта ОУ;</w:t>
      </w:r>
    </w:p>
    <w:p w:rsidR="00A3360E" w:rsidRPr="00A14612" w:rsidRDefault="00A3360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 27,0 тыс. руб. на приобретение 2-го мусорного контейнера для МБОУ «Средняя школа №2» города Велижа.</w:t>
      </w:r>
    </w:p>
    <w:p w:rsidR="00A3360E" w:rsidRPr="00A14612" w:rsidRDefault="00A3360E" w:rsidP="00A14612">
      <w:pPr>
        <w:spacing w:after="0" w:line="240" w:lineRule="auto"/>
        <w:ind w:right="140" w:firstLine="567"/>
        <w:jc w:val="both"/>
        <w:rPr>
          <w:rFonts w:ascii="Times New Roman" w:hAnsi="Times New Roman"/>
          <w:sz w:val="24"/>
          <w:szCs w:val="24"/>
          <w:u w:val="single"/>
        </w:rPr>
      </w:pPr>
    </w:p>
    <w:p w:rsidR="003B3B2E" w:rsidRPr="00A14612" w:rsidRDefault="003B3B2E" w:rsidP="00A14612">
      <w:pPr>
        <w:spacing w:after="0" w:line="240" w:lineRule="auto"/>
        <w:ind w:right="140" w:firstLine="567"/>
        <w:jc w:val="both"/>
        <w:rPr>
          <w:rFonts w:ascii="Times New Roman" w:hAnsi="Times New Roman"/>
          <w:sz w:val="24"/>
          <w:szCs w:val="24"/>
          <w:u w:val="single"/>
        </w:rPr>
      </w:pPr>
      <w:r w:rsidRPr="00A14612">
        <w:rPr>
          <w:rFonts w:ascii="Times New Roman" w:hAnsi="Times New Roman"/>
          <w:sz w:val="24"/>
          <w:szCs w:val="24"/>
          <w:u w:val="single"/>
        </w:rPr>
        <w:t>Из бюджета МО «Велижский муниципальный округ» Смоленской области выделялись дополнительно денежные средства в сумме</w:t>
      </w:r>
      <w:r w:rsidR="00193FF6" w:rsidRPr="00A14612">
        <w:rPr>
          <w:rFonts w:ascii="Times New Roman" w:hAnsi="Times New Roman"/>
          <w:sz w:val="24"/>
          <w:szCs w:val="24"/>
          <w:u w:val="single"/>
        </w:rPr>
        <w:t xml:space="preserve"> 1091,4 тыс. руб.:</w:t>
      </w:r>
    </w:p>
    <w:p w:rsidR="003B3B2E" w:rsidRPr="00A14612" w:rsidRDefault="00050938"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165,</w:t>
      </w:r>
      <w:r w:rsidR="003B3B2E" w:rsidRPr="00A14612">
        <w:rPr>
          <w:rFonts w:ascii="Times New Roman" w:hAnsi="Times New Roman"/>
          <w:sz w:val="24"/>
          <w:szCs w:val="24"/>
        </w:rPr>
        <w:t>0 тыс. руб. на приобретение строительных материалов для ремонта беседки МБДОУ детский сад №5 «Теремок» г. Велижа</w:t>
      </w:r>
      <w:r w:rsidRPr="00A14612">
        <w:rPr>
          <w:rFonts w:ascii="Times New Roman" w:hAnsi="Times New Roman"/>
          <w:sz w:val="24"/>
          <w:szCs w:val="24"/>
        </w:rPr>
        <w:t xml:space="preserve">, </w:t>
      </w:r>
      <w:r w:rsidR="003B3B2E" w:rsidRPr="00A14612">
        <w:rPr>
          <w:rFonts w:ascii="Times New Roman" w:hAnsi="Times New Roman"/>
          <w:sz w:val="24"/>
          <w:szCs w:val="24"/>
        </w:rPr>
        <w:t xml:space="preserve">для ремонта </w:t>
      </w:r>
      <w:r w:rsidRPr="00A14612">
        <w:rPr>
          <w:rFonts w:ascii="Times New Roman" w:hAnsi="Times New Roman"/>
          <w:sz w:val="24"/>
          <w:szCs w:val="24"/>
        </w:rPr>
        <w:t>козырька</w:t>
      </w:r>
      <w:r w:rsidR="003B3B2E" w:rsidRPr="00A14612">
        <w:rPr>
          <w:rFonts w:ascii="Times New Roman" w:hAnsi="Times New Roman"/>
          <w:sz w:val="24"/>
          <w:szCs w:val="24"/>
        </w:rPr>
        <w:t xml:space="preserve"> МБОУ «Средняя школа№2» города Велижа;</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216,9 тыс. руб. на оснащение учреждений камерами видеонаблюдения с распознаванием лиц (МБОУ «Средняя школа №1» города Велижа, МБОУ «Средняя школа №2» города Велижа, МБОУ «Селезневская средняя школа», МБДОУ детский сад №1 г. Велижа, МБДОУ детский сад №5 «Теремок» г. Велижа)</w:t>
      </w:r>
      <w:r w:rsidR="00050938" w:rsidRPr="00A14612">
        <w:rPr>
          <w:rFonts w:ascii="Times New Roman" w:hAnsi="Times New Roman"/>
          <w:sz w:val="24"/>
          <w:szCs w:val="24"/>
        </w:rPr>
        <w:t xml:space="preserve"> и </w:t>
      </w:r>
      <w:r w:rsidRPr="00A14612">
        <w:rPr>
          <w:rFonts w:ascii="Times New Roman" w:hAnsi="Times New Roman"/>
          <w:sz w:val="24"/>
          <w:szCs w:val="24"/>
        </w:rPr>
        <w:t xml:space="preserve">90,0 тыс. руб. на </w:t>
      </w:r>
      <w:r w:rsidR="00050938" w:rsidRPr="00A14612">
        <w:rPr>
          <w:rFonts w:ascii="Times New Roman" w:hAnsi="Times New Roman"/>
          <w:sz w:val="24"/>
          <w:szCs w:val="24"/>
        </w:rPr>
        <w:t xml:space="preserve">их </w:t>
      </w:r>
      <w:r w:rsidRPr="00A14612">
        <w:rPr>
          <w:rFonts w:ascii="Times New Roman" w:hAnsi="Times New Roman"/>
          <w:sz w:val="24"/>
          <w:szCs w:val="24"/>
        </w:rPr>
        <w:t>обслуживание</w:t>
      </w:r>
      <w:r w:rsidR="00050938" w:rsidRPr="00A14612">
        <w:rPr>
          <w:rFonts w:ascii="Times New Roman" w:hAnsi="Times New Roman"/>
          <w:sz w:val="24"/>
          <w:szCs w:val="24"/>
        </w:rPr>
        <w:t>;</w:t>
      </w:r>
      <w:r w:rsidRPr="00A14612">
        <w:rPr>
          <w:rFonts w:ascii="Times New Roman" w:hAnsi="Times New Roman"/>
          <w:sz w:val="24"/>
          <w:szCs w:val="24"/>
        </w:rPr>
        <w:t xml:space="preserve"> </w:t>
      </w:r>
    </w:p>
    <w:p w:rsidR="00050938" w:rsidRPr="00A14612" w:rsidRDefault="00050938"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lastRenderedPageBreak/>
        <w:t>282,0 ты</w:t>
      </w:r>
      <w:r w:rsidR="00537F16" w:rsidRPr="00A14612">
        <w:rPr>
          <w:rFonts w:ascii="Times New Roman" w:hAnsi="Times New Roman"/>
          <w:sz w:val="24"/>
          <w:szCs w:val="24"/>
        </w:rPr>
        <w:t>с</w:t>
      </w:r>
      <w:r w:rsidRPr="00A14612">
        <w:rPr>
          <w:rFonts w:ascii="Times New Roman" w:hAnsi="Times New Roman"/>
          <w:sz w:val="24"/>
          <w:szCs w:val="24"/>
        </w:rPr>
        <w:t xml:space="preserve">. </w:t>
      </w:r>
      <w:r w:rsidR="00537F16" w:rsidRPr="00A14612">
        <w:rPr>
          <w:rFonts w:ascii="Times New Roman" w:hAnsi="Times New Roman"/>
          <w:sz w:val="24"/>
          <w:szCs w:val="24"/>
        </w:rPr>
        <w:t>р</w:t>
      </w:r>
      <w:r w:rsidRPr="00A14612">
        <w:rPr>
          <w:rFonts w:ascii="Times New Roman" w:hAnsi="Times New Roman"/>
          <w:sz w:val="24"/>
          <w:szCs w:val="24"/>
        </w:rPr>
        <w:t>уб. на умягчение воды в бассейне</w:t>
      </w:r>
      <w:r w:rsidR="005E61CF" w:rsidRPr="00A14612">
        <w:rPr>
          <w:rFonts w:ascii="Times New Roman" w:hAnsi="Times New Roman"/>
          <w:sz w:val="24"/>
          <w:szCs w:val="24"/>
        </w:rPr>
        <w:t xml:space="preserve"> и </w:t>
      </w:r>
      <w:r w:rsidR="001F2E8F" w:rsidRPr="00A14612">
        <w:rPr>
          <w:rFonts w:ascii="Times New Roman" w:hAnsi="Times New Roman"/>
          <w:sz w:val="24"/>
          <w:szCs w:val="24"/>
        </w:rPr>
        <w:t>поверку тепловых</w:t>
      </w:r>
      <w:r w:rsidR="005E61CF" w:rsidRPr="00A14612">
        <w:rPr>
          <w:rFonts w:ascii="Times New Roman" w:hAnsi="Times New Roman"/>
          <w:sz w:val="24"/>
          <w:szCs w:val="24"/>
        </w:rPr>
        <w:t xml:space="preserve"> счетчиков;</w:t>
      </w:r>
    </w:p>
    <w:p w:rsidR="003B3B2E" w:rsidRPr="00A14612" w:rsidRDefault="003B3B2E"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125,7 тыс. руб. на оплату </w:t>
      </w:r>
      <w:r w:rsidR="00050938" w:rsidRPr="00A14612">
        <w:rPr>
          <w:rFonts w:ascii="Times New Roman" w:hAnsi="Times New Roman"/>
          <w:sz w:val="24"/>
          <w:szCs w:val="24"/>
        </w:rPr>
        <w:t>демонтажных р</w:t>
      </w:r>
      <w:r w:rsidRPr="00A14612">
        <w:rPr>
          <w:rFonts w:ascii="Times New Roman" w:hAnsi="Times New Roman"/>
          <w:sz w:val="24"/>
          <w:szCs w:val="24"/>
        </w:rPr>
        <w:t xml:space="preserve">абот МБОУ «Средняя школа №2» города Велижа; </w:t>
      </w:r>
    </w:p>
    <w:p w:rsidR="003B3B2E" w:rsidRPr="00A14612" w:rsidRDefault="00050938" w:rsidP="00A14612">
      <w:pPr>
        <w:numPr>
          <w:ilvl w:val="0"/>
          <w:numId w:val="24"/>
        </w:numPr>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на проведение лабораторных исследований, </w:t>
      </w:r>
      <w:r w:rsidR="003B3B2E" w:rsidRPr="00A14612">
        <w:rPr>
          <w:rFonts w:ascii="Times New Roman" w:hAnsi="Times New Roman"/>
          <w:sz w:val="24"/>
          <w:szCs w:val="24"/>
        </w:rPr>
        <w:t xml:space="preserve">на приобретение мусорного </w:t>
      </w:r>
      <w:r w:rsidR="001F2E8F" w:rsidRPr="00A14612">
        <w:rPr>
          <w:rFonts w:ascii="Times New Roman" w:hAnsi="Times New Roman"/>
          <w:sz w:val="24"/>
          <w:szCs w:val="24"/>
        </w:rPr>
        <w:t>контейнера, мотокосы, ГСМ</w:t>
      </w:r>
      <w:r w:rsidRPr="00A14612">
        <w:rPr>
          <w:rFonts w:ascii="Times New Roman" w:hAnsi="Times New Roman"/>
          <w:sz w:val="24"/>
          <w:szCs w:val="24"/>
        </w:rPr>
        <w:t xml:space="preserve"> и хоз.товаров, строительных материалов для ОУ и др. </w:t>
      </w:r>
    </w:p>
    <w:p w:rsidR="003B3B2E" w:rsidRPr="00A14612" w:rsidRDefault="003B3B2E" w:rsidP="00A14612">
      <w:pPr>
        <w:spacing w:after="0" w:line="240" w:lineRule="auto"/>
        <w:ind w:right="140" w:firstLine="567"/>
        <w:jc w:val="both"/>
        <w:rPr>
          <w:rFonts w:ascii="Times New Roman" w:hAnsi="Times New Roman"/>
          <w:sz w:val="24"/>
          <w:szCs w:val="24"/>
        </w:rPr>
      </w:pPr>
    </w:p>
    <w:p w:rsidR="003B3B2E" w:rsidRPr="00A14612" w:rsidRDefault="00A3360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Для обеспечения функционирования 6 центров «Точка Роста» </w:t>
      </w:r>
      <w:r w:rsidR="003B3B2E" w:rsidRPr="00A14612">
        <w:rPr>
          <w:rFonts w:ascii="Times New Roman" w:hAnsi="Times New Roman"/>
          <w:sz w:val="24"/>
          <w:szCs w:val="24"/>
        </w:rPr>
        <w:t>442,1 тыс. руб. выделены и освоены денежные средства из областного бюджета (для МБОУ «Средняя школа №1 города Велижа, МБОУ «Средняя школа №2» города Велижа, МБОУ «Селезневская средняя школа», МБОУ «Погорельская ОШ», МБОУ «Ситьковская ОШ»)</w:t>
      </w:r>
      <w:r w:rsidRPr="00A14612">
        <w:rPr>
          <w:rFonts w:ascii="Times New Roman" w:hAnsi="Times New Roman"/>
          <w:sz w:val="24"/>
          <w:szCs w:val="24"/>
        </w:rPr>
        <w:t xml:space="preserve"> в сумме</w:t>
      </w:r>
      <w:r w:rsidR="003B3B2E" w:rsidRPr="00A14612">
        <w:rPr>
          <w:rFonts w:ascii="Times New Roman" w:hAnsi="Times New Roman"/>
          <w:sz w:val="24"/>
          <w:szCs w:val="24"/>
        </w:rPr>
        <w:t xml:space="preserve"> 420,0 тыс. руб. из областного бюджета; - 22,1 тыс. руб. из </w:t>
      </w:r>
      <w:r w:rsidR="0030464F" w:rsidRPr="00A14612">
        <w:rPr>
          <w:rFonts w:ascii="Times New Roman" w:hAnsi="Times New Roman"/>
          <w:sz w:val="24"/>
          <w:szCs w:val="24"/>
        </w:rPr>
        <w:t xml:space="preserve">местного </w:t>
      </w:r>
      <w:r w:rsidR="003B3B2E" w:rsidRPr="00A14612">
        <w:rPr>
          <w:rFonts w:ascii="Times New Roman" w:hAnsi="Times New Roman"/>
          <w:sz w:val="24"/>
          <w:szCs w:val="24"/>
        </w:rPr>
        <w:t>бюджета</w:t>
      </w:r>
      <w:r w:rsidR="0030464F" w:rsidRPr="00A14612">
        <w:rPr>
          <w:rFonts w:ascii="Times New Roman" w:hAnsi="Times New Roman"/>
          <w:sz w:val="24"/>
          <w:szCs w:val="24"/>
        </w:rPr>
        <w:t>.</w:t>
      </w:r>
      <w:r w:rsidR="003B3B2E" w:rsidRPr="00A14612">
        <w:rPr>
          <w:rFonts w:ascii="Times New Roman" w:hAnsi="Times New Roman"/>
          <w:sz w:val="24"/>
          <w:szCs w:val="24"/>
        </w:rPr>
        <w:t xml:space="preserve"> </w:t>
      </w:r>
    </w:p>
    <w:p w:rsidR="00531670" w:rsidRPr="00A14612" w:rsidRDefault="00531670" w:rsidP="00A14612">
      <w:pPr>
        <w:spacing w:after="0" w:line="240" w:lineRule="auto"/>
        <w:ind w:right="140" w:firstLine="567"/>
        <w:jc w:val="center"/>
        <w:rPr>
          <w:rFonts w:ascii="Times New Roman" w:hAnsi="Times New Roman"/>
          <w:b/>
          <w:bCs/>
          <w:sz w:val="24"/>
          <w:szCs w:val="24"/>
        </w:rPr>
      </w:pPr>
      <w:r w:rsidRPr="00A14612">
        <w:rPr>
          <w:rFonts w:ascii="Times New Roman" w:hAnsi="Times New Roman"/>
          <w:b/>
          <w:bCs/>
          <w:sz w:val="24"/>
          <w:szCs w:val="24"/>
        </w:rPr>
        <w:t xml:space="preserve">Культура </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Культурно-досуговое обслуживание жителей Велижского района осуществляют:</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муниципальное бюджетное учреждение культуры «Велижская районная централизованная клубная система» - 14 учреждений (1 – РДК, 8 – СДД, 1 – СДК, 4 – СК);</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муниципальное бюджетное учреждение культуры «Велижская районная централизованная библиотечная система» - 14 учреждений (1 – районная, 1 – детская, 12 – сельских библиотек);</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муниципальное бюджетное учреждение культуры «Велижский районный историко-краеведческий музей»;</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муниципальное бюджетное учреждение дополнительного образования «Велижская детская школа искусств».</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Сеть учреждений</w:t>
      </w:r>
      <w:r w:rsidR="006161D8" w:rsidRPr="00A14612">
        <w:rPr>
          <w:rFonts w:ascii="Times New Roman" w:hAnsi="Times New Roman"/>
          <w:sz w:val="24"/>
          <w:szCs w:val="24"/>
        </w:rPr>
        <w:t xml:space="preserve"> </w:t>
      </w:r>
      <w:r w:rsidRPr="00A14612">
        <w:rPr>
          <w:rFonts w:ascii="Times New Roman" w:hAnsi="Times New Roman"/>
          <w:sz w:val="24"/>
          <w:szCs w:val="24"/>
        </w:rPr>
        <w:t>в 2025 году сохранена.</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eastAsia="Calibri" w:hAnsi="Times New Roman"/>
          <w:sz w:val="24"/>
          <w:szCs w:val="24"/>
        </w:rPr>
        <w:t>На постоянной основе в сфере культуры трудится 131 человек. Один работник имеет звание «Заслуженный работник культуры РФ», 3 – награждены Ведомственным знаком «За достижения в культуре», 6 - Почетной грамотой Министерства культуры РФ, 18 – носят звание «Лучший работник Смоленщины», 3 – награждены Благодарственным письмом Губернатора Смоленской области.</w:t>
      </w:r>
    </w:p>
    <w:p w:rsidR="006161D8"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За 2025 год клубными учреждениями культуры проведены 3843</w:t>
      </w:r>
      <w:r w:rsidR="006161D8" w:rsidRPr="00A14612">
        <w:rPr>
          <w:rFonts w:ascii="Times New Roman" w:eastAsia="Calibri" w:hAnsi="Times New Roman"/>
          <w:sz w:val="24"/>
          <w:szCs w:val="24"/>
          <w:lang w:eastAsia="ar-SA"/>
        </w:rPr>
        <w:t xml:space="preserve"> </w:t>
      </w:r>
      <w:r w:rsidRPr="00A14612">
        <w:rPr>
          <w:rFonts w:ascii="Times New Roman" w:eastAsia="Calibri" w:hAnsi="Times New Roman"/>
          <w:sz w:val="24"/>
          <w:szCs w:val="24"/>
          <w:lang w:eastAsia="ar-SA"/>
        </w:rPr>
        <w:t xml:space="preserve">мероприятия, из них детских мероприятий - 1204. </w:t>
      </w:r>
    </w:p>
    <w:p w:rsidR="004C1A93"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В районе функционируют 114 культурно - досуговых формирований. На базе учреждений культуры работают детские объединения, молодежные, семейные клубы, клубы пожилых людей.</w:t>
      </w:r>
    </w:p>
    <w:p w:rsidR="00A8574C" w:rsidRPr="00A14612" w:rsidRDefault="00A8574C" w:rsidP="00A14612">
      <w:pPr>
        <w:autoSpaceDE w:val="0"/>
        <w:autoSpaceDN w:val="0"/>
        <w:adjustRightInd w:val="0"/>
        <w:spacing w:after="0" w:line="240" w:lineRule="auto"/>
        <w:ind w:right="140" w:firstLine="567"/>
        <w:jc w:val="center"/>
        <w:rPr>
          <w:rFonts w:ascii="Times New Roman" w:hAnsi="Times New Roman"/>
          <w:b/>
          <w:bCs/>
          <w:sz w:val="24"/>
          <w:szCs w:val="24"/>
        </w:rPr>
      </w:pPr>
    </w:p>
    <w:p w:rsidR="004C1A93" w:rsidRPr="00A14612" w:rsidRDefault="004C1A93" w:rsidP="00A14612">
      <w:pPr>
        <w:autoSpaceDE w:val="0"/>
        <w:autoSpaceDN w:val="0"/>
        <w:adjustRightInd w:val="0"/>
        <w:spacing w:after="0" w:line="240" w:lineRule="auto"/>
        <w:ind w:right="140" w:firstLine="567"/>
        <w:jc w:val="center"/>
        <w:rPr>
          <w:rFonts w:ascii="Times New Roman" w:hAnsi="Times New Roman"/>
          <w:b/>
          <w:bCs/>
          <w:sz w:val="24"/>
          <w:szCs w:val="24"/>
        </w:rPr>
      </w:pPr>
      <w:r w:rsidRPr="00A14612">
        <w:rPr>
          <w:rFonts w:ascii="Times New Roman" w:hAnsi="Times New Roman"/>
          <w:b/>
          <w:bCs/>
          <w:sz w:val="24"/>
          <w:szCs w:val="24"/>
        </w:rPr>
        <w:t>Библиотечная система</w:t>
      </w:r>
    </w:p>
    <w:p w:rsidR="00A8574C"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 xml:space="preserve">Библиотечно-информационное обслуживание населения Велижского района осуществляет «Велижская районная централизованная библиотечная система». </w:t>
      </w:r>
    </w:p>
    <w:p w:rsidR="00A8574C"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6 800 человек являлось пользователями услуг в 2025 году. Количество выданных документов составило 167 366 экземпляров. Книжный фонд составляет 81 112 экземпляра.</w:t>
      </w:r>
      <w:r w:rsidR="00A8574C" w:rsidRPr="00A14612">
        <w:rPr>
          <w:rFonts w:ascii="Times New Roman" w:eastAsia="Calibri" w:hAnsi="Times New Roman"/>
          <w:sz w:val="24"/>
          <w:szCs w:val="24"/>
          <w:lang w:eastAsia="ar-SA"/>
        </w:rPr>
        <w:t xml:space="preserve"> </w:t>
      </w:r>
    </w:p>
    <w:p w:rsidR="004C1A93"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На культурно – просветительских мероприятиях присутствовало 33 297 человек за 2025 год, 2248 читателей –детей.</w:t>
      </w:r>
    </w:p>
    <w:p w:rsidR="004C1A93" w:rsidRPr="00A14612" w:rsidRDefault="004C1A93" w:rsidP="00A14612">
      <w:pPr>
        <w:spacing w:after="0" w:line="240" w:lineRule="auto"/>
        <w:ind w:right="140" w:firstLine="567"/>
        <w:jc w:val="both"/>
        <w:rPr>
          <w:rFonts w:ascii="Times New Roman" w:hAnsi="Times New Roman"/>
          <w:sz w:val="24"/>
          <w:szCs w:val="24"/>
          <w:lang w:eastAsia="ar-SA"/>
        </w:rPr>
      </w:pPr>
      <w:r w:rsidRPr="00A14612">
        <w:rPr>
          <w:rFonts w:ascii="Times New Roman" w:hAnsi="Times New Roman"/>
          <w:sz w:val="24"/>
          <w:szCs w:val="24"/>
          <w:lang w:eastAsia="ar-SA"/>
        </w:rPr>
        <w:t>В центральной библиотечной системе работает 14 клубов по интересам, с общим количеством участников - 259 человек.</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Библиотеки организуют свою деятельность, учитывая основные группы пользователей, с которыми они работают, и виды услуг, которые они могут предоставить. В процессе своей деятельности для обслуживания пользователей библиотеки все шире используют возможности Интернет.</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Помимо информационных, происходит постепенное изменение культурно-досуговых потребностей пользователей и вместе с этим трансформируются функции библиотек. Наряду с информационно - библиографической составляющей деятельности, библиотеки все больше выполняют культурно – просветительскую и социальную функции.</w:t>
      </w:r>
    </w:p>
    <w:p w:rsidR="00A3360E"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На базе Велижской районной библиотеки с 2002 года функционирует Центр правовой информации. За эти годы Центр стал не только надежным помощником в правовом информировании, но и превратился в развивающуюся структуру, стремящуюся соответствовать новому времени. </w:t>
      </w:r>
    </w:p>
    <w:p w:rsidR="004C1A93" w:rsidRPr="00A14612" w:rsidRDefault="004C1A93" w:rsidP="00A14612">
      <w:pPr>
        <w:spacing w:after="0" w:line="240" w:lineRule="auto"/>
        <w:ind w:right="140" w:firstLine="567"/>
        <w:jc w:val="both"/>
        <w:rPr>
          <w:rFonts w:ascii="Times New Roman" w:hAnsi="Times New Roman"/>
          <w:color w:val="000000"/>
          <w:sz w:val="24"/>
          <w:szCs w:val="24"/>
        </w:rPr>
      </w:pPr>
      <w:r w:rsidRPr="00A14612">
        <w:rPr>
          <w:rFonts w:ascii="Times New Roman" w:hAnsi="Times New Roman"/>
          <w:sz w:val="24"/>
          <w:szCs w:val="24"/>
        </w:rPr>
        <w:lastRenderedPageBreak/>
        <w:t>С 2004 года при ЦПИ работает информационно правовой центр для подростков «Войди в мир закона». Основные принципы работы — доступность и оперативность в предоставлении социально-значимой правовой информации.</w:t>
      </w:r>
      <w:r w:rsidR="00A3360E" w:rsidRPr="00A14612">
        <w:rPr>
          <w:rFonts w:ascii="Times New Roman" w:hAnsi="Times New Roman"/>
          <w:sz w:val="24"/>
          <w:szCs w:val="24"/>
        </w:rPr>
        <w:t xml:space="preserve"> </w:t>
      </w:r>
    </w:p>
    <w:p w:rsidR="00A8574C" w:rsidRPr="00A14612" w:rsidRDefault="00A8574C" w:rsidP="00A14612">
      <w:pPr>
        <w:shd w:val="clear" w:color="auto" w:fill="FFFFFF"/>
        <w:spacing w:after="0" w:line="240" w:lineRule="auto"/>
        <w:ind w:right="140" w:firstLine="567"/>
        <w:jc w:val="both"/>
        <w:rPr>
          <w:rFonts w:ascii="Times New Roman" w:hAnsi="Times New Roman"/>
          <w:color w:val="000000"/>
          <w:sz w:val="24"/>
          <w:szCs w:val="24"/>
        </w:rPr>
      </w:pPr>
      <w:r w:rsidRPr="00A14612">
        <w:rPr>
          <w:rFonts w:ascii="Times New Roman" w:hAnsi="Times New Roman"/>
          <w:color w:val="000000"/>
          <w:sz w:val="24"/>
          <w:szCs w:val="24"/>
        </w:rPr>
        <w:t>Сотрудники библиотечной системы результативно участвовали в различных областных конкурсах:</w:t>
      </w:r>
    </w:p>
    <w:p w:rsidR="00A8574C" w:rsidRPr="00A14612" w:rsidRDefault="00A8574C" w:rsidP="00A14612">
      <w:pPr>
        <w:pStyle w:val="11"/>
        <w:ind w:left="0" w:right="140" w:firstLine="567"/>
        <w:jc w:val="both"/>
        <w:rPr>
          <w:color w:val="000000"/>
          <w:sz w:val="24"/>
          <w:szCs w:val="24"/>
        </w:rPr>
      </w:pPr>
      <w:r w:rsidRPr="00A14612">
        <w:rPr>
          <w:color w:val="000000"/>
          <w:sz w:val="24"/>
          <w:szCs w:val="24"/>
        </w:rPr>
        <w:t xml:space="preserve"> - </w:t>
      </w:r>
      <w:r w:rsidR="001F2E8F" w:rsidRPr="00A14612">
        <w:rPr>
          <w:b/>
          <w:color w:val="000000"/>
          <w:sz w:val="24"/>
          <w:szCs w:val="24"/>
        </w:rPr>
        <w:t>БиблиоПарнас»</w:t>
      </w:r>
      <w:r w:rsidR="001F2E8F" w:rsidRPr="00A14612">
        <w:rPr>
          <w:color w:val="000000"/>
          <w:sz w:val="24"/>
          <w:szCs w:val="24"/>
        </w:rPr>
        <w:t xml:space="preserve"> -</w:t>
      </w:r>
      <w:r w:rsidRPr="00A14612">
        <w:rPr>
          <w:color w:val="000000"/>
          <w:sz w:val="24"/>
          <w:szCs w:val="24"/>
        </w:rPr>
        <w:t xml:space="preserve"> в возрастной категории от 15 до 30 лет: 1 место – Кузнецов Иван. В возрастной категории от 30 лет и выше 1 место – Курильская Людмила;</w:t>
      </w:r>
    </w:p>
    <w:p w:rsidR="00A8574C" w:rsidRPr="00A14612" w:rsidRDefault="00A8574C" w:rsidP="00A14612">
      <w:pPr>
        <w:pStyle w:val="11"/>
        <w:ind w:left="0" w:right="140" w:firstLine="567"/>
        <w:jc w:val="both"/>
        <w:rPr>
          <w:color w:val="000000"/>
          <w:sz w:val="24"/>
          <w:szCs w:val="24"/>
        </w:rPr>
      </w:pPr>
      <w:r w:rsidRPr="00A14612">
        <w:rPr>
          <w:color w:val="000000"/>
          <w:sz w:val="24"/>
          <w:szCs w:val="24"/>
        </w:rPr>
        <w:t xml:space="preserve">- XIII </w:t>
      </w:r>
      <w:r w:rsidR="001F2E8F" w:rsidRPr="00A14612">
        <w:rPr>
          <w:color w:val="000000"/>
          <w:sz w:val="24"/>
          <w:szCs w:val="24"/>
        </w:rPr>
        <w:t>поэтический конкурс</w:t>
      </w:r>
      <w:r w:rsidRPr="00A14612">
        <w:rPr>
          <w:color w:val="000000"/>
          <w:sz w:val="24"/>
          <w:szCs w:val="24"/>
        </w:rPr>
        <w:t xml:space="preserve"> «</w:t>
      </w:r>
      <w:r w:rsidRPr="00A14612">
        <w:rPr>
          <w:b/>
          <w:color w:val="000000"/>
          <w:sz w:val="24"/>
          <w:szCs w:val="24"/>
        </w:rPr>
        <w:t xml:space="preserve">Руднянские зори» - </w:t>
      </w:r>
      <w:r w:rsidRPr="00A14612">
        <w:rPr>
          <w:color w:val="000000"/>
          <w:sz w:val="24"/>
          <w:szCs w:val="24"/>
        </w:rPr>
        <w:t>В номинации «Любовь – волшебная страна…» 1 место</w:t>
      </w:r>
      <w:r w:rsidR="003766F7" w:rsidRPr="00A14612">
        <w:rPr>
          <w:color w:val="000000"/>
          <w:sz w:val="24"/>
          <w:szCs w:val="24"/>
        </w:rPr>
        <w:t xml:space="preserve"> </w:t>
      </w:r>
      <w:r w:rsidRPr="00A14612">
        <w:rPr>
          <w:color w:val="000000"/>
          <w:sz w:val="24"/>
          <w:szCs w:val="24"/>
        </w:rPr>
        <w:t>- Ирина Ковалёва. В номинации «А память священна…» (гражданская лирика) 2 место -</w:t>
      </w:r>
      <w:r w:rsidR="003766F7" w:rsidRPr="00A14612">
        <w:rPr>
          <w:color w:val="000000"/>
          <w:sz w:val="24"/>
          <w:szCs w:val="24"/>
        </w:rPr>
        <w:t xml:space="preserve"> </w:t>
      </w:r>
      <w:r w:rsidRPr="00A14612">
        <w:rPr>
          <w:color w:val="000000"/>
          <w:sz w:val="24"/>
          <w:szCs w:val="24"/>
        </w:rPr>
        <w:t>Ирина Ковалёва. В номинации «Спасибо, музыка, за то…» (авторская песня) 3 место- Александр Крылов.</w:t>
      </w:r>
    </w:p>
    <w:p w:rsidR="00A8574C" w:rsidRPr="00A14612" w:rsidRDefault="00A8574C" w:rsidP="00A14612">
      <w:pPr>
        <w:pStyle w:val="11"/>
        <w:ind w:left="0" w:right="140" w:firstLine="567"/>
        <w:jc w:val="both"/>
        <w:rPr>
          <w:color w:val="000000"/>
          <w:sz w:val="24"/>
          <w:szCs w:val="24"/>
        </w:rPr>
      </w:pPr>
      <w:r w:rsidRPr="00A14612">
        <w:rPr>
          <w:color w:val="000000"/>
          <w:sz w:val="24"/>
          <w:szCs w:val="24"/>
        </w:rPr>
        <w:t xml:space="preserve">- </w:t>
      </w:r>
      <w:r w:rsidR="001F2E8F" w:rsidRPr="00A14612">
        <w:rPr>
          <w:color w:val="000000"/>
          <w:sz w:val="24"/>
          <w:szCs w:val="24"/>
        </w:rPr>
        <w:t>Конкурс «</w:t>
      </w:r>
      <w:r w:rsidRPr="00A14612">
        <w:rPr>
          <w:color w:val="000000"/>
          <w:sz w:val="24"/>
          <w:szCs w:val="24"/>
        </w:rPr>
        <w:t>Подвигам жить в веках» - специальный приз за клип, посвящённый нашему</w:t>
      </w:r>
      <w:r w:rsidR="003766F7" w:rsidRPr="00A14612">
        <w:rPr>
          <w:color w:val="000000"/>
          <w:sz w:val="24"/>
          <w:szCs w:val="24"/>
        </w:rPr>
        <w:t xml:space="preserve"> </w:t>
      </w:r>
      <w:r w:rsidRPr="00A14612">
        <w:rPr>
          <w:color w:val="000000"/>
          <w:sz w:val="24"/>
          <w:szCs w:val="24"/>
        </w:rPr>
        <w:t>земляку, герою СВО, Кириллу Кланному.</w:t>
      </w:r>
    </w:p>
    <w:p w:rsidR="004C1A93" w:rsidRPr="00A14612" w:rsidRDefault="004C1A93" w:rsidP="00A14612">
      <w:pPr>
        <w:pStyle w:val="11"/>
        <w:numPr>
          <w:ilvl w:val="0"/>
          <w:numId w:val="28"/>
        </w:numPr>
        <w:suppressAutoHyphens w:val="0"/>
        <w:ind w:left="0" w:right="140" w:firstLine="567"/>
        <w:jc w:val="both"/>
        <w:rPr>
          <w:color w:val="000000"/>
          <w:sz w:val="24"/>
          <w:szCs w:val="24"/>
        </w:rPr>
      </w:pPr>
      <w:r w:rsidRPr="00A14612">
        <w:rPr>
          <w:color w:val="000000"/>
          <w:sz w:val="24"/>
          <w:szCs w:val="24"/>
        </w:rPr>
        <w:t>Для библиотек ЦБС важным коммутативным средством является издание библиографических и информационных пособий.</w:t>
      </w:r>
      <w:r w:rsidR="00A8574C" w:rsidRPr="00A14612">
        <w:rPr>
          <w:color w:val="000000"/>
          <w:sz w:val="24"/>
          <w:szCs w:val="24"/>
        </w:rPr>
        <w:t xml:space="preserve"> </w:t>
      </w:r>
      <w:r w:rsidRPr="00A14612">
        <w:rPr>
          <w:b/>
          <w:color w:val="000000"/>
          <w:sz w:val="24"/>
          <w:szCs w:val="24"/>
        </w:rPr>
        <w:t>Всего за 2025 год было выпущено: 1 брошюра</w:t>
      </w:r>
      <w:r w:rsidR="00A3360E" w:rsidRPr="00A14612">
        <w:rPr>
          <w:b/>
          <w:color w:val="000000"/>
          <w:sz w:val="24"/>
          <w:szCs w:val="24"/>
        </w:rPr>
        <w:t xml:space="preserve"> (</w:t>
      </w:r>
      <w:r w:rsidR="00A3360E" w:rsidRPr="00A14612">
        <w:rPr>
          <w:color w:val="000000"/>
          <w:sz w:val="24"/>
          <w:szCs w:val="24"/>
        </w:rPr>
        <w:t xml:space="preserve">«Меры поддержки многодетных и молодых семей на территории Смоленской области в 2025 году) </w:t>
      </w:r>
      <w:r w:rsidR="001F2E8F" w:rsidRPr="00A14612">
        <w:rPr>
          <w:b/>
          <w:color w:val="000000"/>
          <w:sz w:val="24"/>
          <w:szCs w:val="24"/>
        </w:rPr>
        <w:t>и 6</w:t>
      </w:r>
      <w:r w:rsidRPr="00A14612">
        <w:rPr>
          <w:b/>
          <w:color w:val="000000"/>
          <w:sz w:val="24"/>
          <w:szCs w:val="24"/>
        </w:rPr>
        <w:t xml:space="preserve"> буклетов</w:t>
      </w:r>
      <w:r w:rsidR="00A3360E" w:rsidRPr="00A14612">
        <w:rPr>
          <w:b/>
          <w:color w:val="000000"/>
          <w:sz w:val="24"/>
          <w:szCs w:val="24"/>
        </w:rPr>
        <w:t xml:space="preserve"> (</w:t>
      </w:r>
      <w:r w:rsidRPr="00A14612">
        <w:rPr>
          <w:color w:val="000000"/>
          <w:sz w:val="24"/>
          <w:szCs w:val="24"/>
        </w:rPr>
        <w:t>«Внимание! Новый закон в действии»</w:t>
      </w:r>
      <w:r w:rsidR="00A3360E" w:rsidRPr="00A14612">
        <w:rPr>
          <w:color w:val="000000"/>
          <w:sz w:val="24"/>
          <w:szCs w:val="24"/>
        </w:rPr>
        <w:t xml:space="preserve">, </w:t>
      </w:r>
      <w:r w:rsidRPr="00A14612">
        <w:rPr>
          <w:color w:val="000000"/>
          <w:sz w:val="24"/>
          <w:szCs w:val="24"/>
        </w:rPr>
        <w:t>"Осторожно! Новые формы мошенничества!"</w:t>
      </w:r>
      <w:r w:rsidR="00A3360E" w:rsidRPr="00A14612">
        <w:rPr>
          <w:color w:val="000000"/>
          <w:sz w:val="24"/>
          <w:szCs w:val="24"/>
        </w:rPr>
        <w:t xml:space="preserve">, </w:t>
      </w:r>
      <w:r w:rsidRPr="00A14612">
        <w:rPr>
          <w:color w:val="000000"/>
          <w:sz w:val="24"/>
          <w:szCs w:val="24"/>
        </w:rPr>
        <w:t>«Спасём жизнь вместе»</w:t>
      </w:r>
      <w:r w:rsidR="00A3360E" w:rsidRPr="00A14612">
        <w:rPr>
          <w:color w:val="000000"/>
          <w:sz w:val="24"/>
          <w:szCs w:val="24"/>
        </w:rPr>
        <w:t xml:space="preserve">, </w:t>
      </w:r>
      <w:r w:rsidRPr="00A14612">
        <w:rPr>
          <w:color w:val="000000"/>
          <w:sz w:val="24"/>
          <w:szCs w:val="24"/>
        </w:rPr>
        <w:t>«Семья под защитой государства»</w:t>
      </w:r>
      <w:r w:rsidR="00A3360E" w:rsidRPr="00A14612">
        <w:rPr>
          <w:color w:val="000000"/>
          <w:sz w:val="24"/>
          <w:szCs w:val="24"/>
        </w:rPr>
        <w:t xml:space="preserve">, </w:t>
      </w:r>
      <w:r w:rsidRPr="00A14612">
        <w:rPr>
          <w:color w:val="000000"/>
          <w:sz w:val="24"/>
          <w:szCs w:val="24"/>
        </w:rPr>
        <w:t>«Трёхцветный, гордый Отечества флаг»</w:t>
      </w:r>
      <w:r w:rsidR="00A3360E" w:rsidRPr="00A14612">
        <w:rPr>
          <w:color w:val="000000"/>
          <w:sz w:val="24"/>
          <w:szCs w:val="24"/>
        </w:rPr>
        <w:t xml:space="preserve">, </w:t>
      </w:r>
      <w:r w:rsidRPr="00A14612">
        <w:rPr>
          <w:color w:val="000000"/>
          <w:sz w:val="24"/>
          <w:szCs w:val="24"/>
        </w:rPr>
        <w:t>«Россия против террора»</w:t>
      </w:r>
      <w:r w:rsidR="00A3360E" w:rsidRPr="00A14612">
        <w:rPr>
          <w:color w:val="000000"/>
          <w:sz w:val="24"/>
          <w:szCs w:val="24"/>
        </w:rPr>
        <w:t>).</w:t>
      </w:r>
    </w:p>
    <w:p w:rsidR="00A3360E" w:rsidRPr="00A14612" w:rsidRDefault="00A3360E" w:rsidP="00A14612">
      <w:pPr>
        <w:pStyle w:val="11"/>
        <w:ind w:left="0" w:right="140" w:firstLine="567"/>
        <w:jc w:val="both"/>
        <w:rPr>
          <w:color w:val="000000"/>
          <w:sz w:val="24"/>
          <w:szCs w:val="24"/>
        </w:rPr>
      </w:pPr>
      <w:r w:rsidRPr="00A14612">
        <w:rPr>
          <w:color w:val="000000"/>
          <w:sz w:val="24"/>
          <w:szCs w:val="24"/>
        </w:rPr>
        <w:t xml:space="preserve">На базе библиотек продолжается работа </w:t>
      </w:r>
      <w:r w:rsidR="004C1A93" w:rsidRPr="00A14612">
        <w:rPr>
          <w:color w:val="000000"/>
          <w:sz w:val="24"/>
          <w:szCs w:val="24"/>
        </w:rPr>
        <w:t>Кафедр православной литературы</w:t>
      </w:r>
      <w:r w:rsidRPr="00A14612">
        <w:rPr>
          <w:color w:val="000000"/>
          <w:sz w:val="24"/>
          <w:szCs w:val="24"/>
        </w:rPr>
        <w:t>:</w:t>
      </w:r>
    </w:p>
    <w:p w:rsidR="00A3360E" w:rsidRPr="00A14612" w:rsidRDefault="00A3360E" w:rsidP="00A14612">
      <w:pPr>
        <w:pStyle w:val="11"/>
        <w:ind w:left="0" w:right="140" w:firstLine="567"/>
        <w:jc w:val="both"/>
        <w:rPr>
          <w:color w:val="000000"/>
          <w:sz w:val="24"/>
          <w:szCs w:val="24"/>
        </w:rPr>
      </w:pPr>
      <w:r w:rsidRPr="00A14612">
        <w:rPr>
          <w:color w:val="000000"/>
          <w:sz w:val="24"/>
          <w:szCs w:val="24"/>
        </w:rPr>
        <w:t>- «</w:t>
      </w:r>
      <w:r w:rsidR="004C1A93" w:rsidRPr="00A14612">
        <w:rPr>
          <w:color w:val="000000"/>
          <w:sz w:val="24"/>
          <w:szCs w:val="24"/>
        </w:rPr>
        <w:t>Свет православной книги</w:t>
      </w:r>
      <w:r w:rsidRPr="00A14612">
        <w:rPr>
          <w:color w:val="000000"/>
          <w:sz w:val="24"/>
          <w:szCs w:val="24"/>
        </w:rPr>
        <w:t>»</w:t>
      </w:r>
      <w:r w:rsidR="004C1A93" w:rsidRPr="00A14612">
        <w:rPr>
          <w:color w:val="000000"/>
          <w:sz w:val="24"/>
          <w:szCs w:val="24"/>
        </w:rPr>
        <w:t xml:space="preserve"> в детской библиотеке</w:t>
      </w:r>
      <w:r w:rsidRPr="00A14612">
        <w:rPr>
          <w:color w:val="000000"/>
          <w:sz w:val="24"/>
          <w:szCs w:val="24"/>
        </w:rPr>
        <w:t>,</w:t>
      </w:r>
      <w:r w:rsidR="004C1A93" w:rsidRPr="00A14612">
        <w:rPr>
          <w:color w:val="000000"/>
          <w:sz w:val="24"/>
          <w:szCs w:val="24"/>
        </w:rPr>
        <w:t xml:space="preserve"> </w:t>
      </w:r>
      <w:r w:rsidRPr="00A14612">
        <w:rPr>
          <w:color w:val="000000"/>
          <w:sz w:val="24"/>
          <w:szCs w:val="24"/>
        </w:rPr>
        <w:t>работает с</w:t>
      </w:r>
      <w:r w:rsidR="004C1A93" w:rsidRPr="00A14612">
        <w:rPr>
          <w:color w:val="000000"/>
          <w:sz w:val="24"/>
          <w:szCs w:val="24"/>
        </w:rPr>
        <w:t xml:space="preserve"> 2011г</w:t>
      </w:r>
      <w:r w:rsidRPr="00A14612">
        <w:rPr>
          <w:color w:val="000000"/>
          <w:sz w:val="24"/>
          <w:szCs w:val="24"/>
        </w:rPr>
        <w:t>.</w:t>
      </w:r>
      <w:r w:rsidR="004C1A93" w:rsidRPr="00A14612">
        <w:rPr>
          <w:color w:val="000000"/>
          <w:sz w:val="24"/>
          <w:szCs w:val="24"/>
        </w:rPr>
        <w:t xml:space="preserve">, </w:t>
      </w:r>
    </w:p>
    <w:p w:rsidR="00A3360E" w:rsidRPr="00A14612" w:rsidRDefault="00A3360E" w:rsidP="00A14612">
      <w:pPr>
        <w:pStyle w:val="11"/>
        <w:ind w:left="0" w:right="140" w:firstLine="567"/>
        <w:jc w:val="both"/>
        <w:rPr>
          <w:color w:val="000000"/>
          <w:sz w:val="24"/>
          <w:szCs w:val="24"/>
        </w:rPr>
      </w:pPr>
      <w:r w:rsidRPr="00A14612">
        <w:rPr>
          <w:color w:val="000000"/>
          <w:sz w:val="24"/>
          <w:szCs w:val="24"/>
        </w:rPr>
        <w:t xml:space="preserve">- </w:t>
      </w:r>
      <w:r w:rsidR="004C1A93" w:rsidRPr="00A14612">
        <w:rPr>
          <w:color w:val="000000"/>
          <w:sz w:val="24"/>
          <w:szCs w:val="24"/>
        </w:rPr>
        <w:t xml:space="preserve">«Книги веры и добра» в районной библиотеке – </w:t>
      </w:r>
      <w:r w:rsidRPr="00A14612">
        <w:rPr>
          <w:color w:val="000000"/>
          <w:sz w:val="24"/>
          <w:szCs w:val="24"/>
        </w:rPr>
        <w:t>с</w:t>
      </w:r>
      <w:r w:rsidR="004C1A93" w:rsidRPr="00A14612">
        <w:rPr>
          <w:color w:val="000000"/>
          <w:sz w:val="24"/>
          <w:szCs w:val="24"/>
        </w:rPr>
        <w:t xml:space="preserve"> 2019 г</w:t>
      </w:r>
      <w:r w:rsidRPr="00A14612">
        <w:rPr>
          <w:color w:val="000000"/>
          <w:sz w:val="24"/>
          <w:szCs w:val="24"/>
        </w:rPr>
        <w:t xml:space="preserve">, </w:t>
      </w:r>
    </w:p>
    <w:p w:rsidR="00A3360E" w:rsidRPr="00A14612" w:rsidRDefault="00A3360E" w:rsidP="00A14612">
      <w:pPr>
        <w:pStyle w:val="11"/>
        <w:ind w:left="0" w:right="140" w:firstLine="567"/>
        <w:jc w:val="both"/>
        <w:rPr>
          <w:color w:val="000000"/>
          <w:sz w:val="24"/>
          <w:szCs w:val="24"/>
        </w:rPr>
      </w:pPr>
      <w:r w:rsidRPr="00A14612">
        <w:rPr>
          <w:color w:val="000000"/>
          <w:sz w:val="24"/>
          <w:szCs w:val="24"/>
        </w:rPr>
        <w:t>-</w:t>
      </w:r>
      <w:r w:rsidR="004C1A93" w:rsidRPr="00A14612">
        <w:rPr>
          <w:color w:val="000000"/>
          <w:sz w:val="24"/>
          <w:szCs w:val="24"/>
        </w:rPr>
        <w:t xml:space="preserve"> «Православная книга – компас для души» в Селезнёвской сельской библиотеке – </w:t>
      </w:r>
      <w:r w:rsidRPr="00A14612">
        <w:rPr>
          <w:color w:val="000000"/>
          <w:sz w:val="24"/>
          <w:szCs w:val="24"/>
        </w:rPr>
        <w:t xml:space="preserve">с </w:t>
      </w:r>
      <w:r w:rsidR="004C1A93" w:rsidRPr="00A14612">
        <w:rPr>
          <w:color w:val="000000"/>
          <w:sz w:val="24"/>
          <w:szCs w:val="24"/>
        </w:rPr>
        <w:t>2020 г</w:t>
      </w:r>
      <w:r w:rsidRPr="00A14612">
        <w:rPr>
          <w:color w:val="000000"/>
          <w:sz w:val="24"/>
          <w:szCs w:val="24"/>
        </w:rPr>
        <w:t>.</w:t>
      </w:r>
      <w:r w:rsidR="004C1A93" w:rsidRPr="00A14612">
        <w:rPr>
          <w:color w:val="000000"/>
          <w:sz w:val="24"/>
          <w:szCs w:val="24"/>
        </w:rPr>
        <w:t xml:space="preserve">, </w:t>
      </w:r>
    </w:p>
    <w:p w:rsidR="00A3360E" w:rsidRPr="00A14612" w:rsidRDefault="00A3360E" w:rsidP="00A14612">
      <w:pPr>
        <w:pStyle w:val="11"/>
        <w:ind w:left="0" w:right="140" w:firstLine="567"/>
        <w:jc w:val="both"/>
        <w:rPr>
          <w:color w:val="000000"/>
          <w:sz w:val="24"/>
          <w:szCs w:val="24"/>
        </w:rPr>
      </w:pPr>
      <w:r w:rsidRPr="00A14612">
        <w:rPr>
          <w:color w:val="000000"/>
          <w:sz w:val="24"/>
          <w:szCs w:val="24"/>
        </w:rPr>
        <w:t xml:space="preserve">- </w:t>
      </w:r>
      <w:r w:rsidR="004C1A93" w:rsidRPr="00A14612">
        <w:rPr>
          <w:color w:val="000000"/>
          <w:sz w:val="24"/>
          <w:szCs w:val="24"/>
        </w:rPr>
        <w:t xml:space="preserve">«Живой родник православной книги» в Ситьковской сельской библиотеке – </w:t>
      </w:r>
      <w:r w:rsidRPr="00A14612">
        <w:rPr>
          <w:color w:val="000000"/>
          <w:sz w:val="24"/>
          <w:szCs w:val="24"/>
        </w:rPr>
        <w:t>с</w:t>
      </w:r>
      <w:r w:rsidR="004C1A93" w:rsidRPr="00A14612">
        <w:rPr>
          <w:color w:val="000000"/>
          <w:sz w:val="24"/>
          <w:szCs w:val="24"/>
        </w:rPr>
        <w:t xml:space="preserve"> 2023 г</w:t>
      </w:r>
      <w:r w:rsidR="009E1162" w:rsidRPr="00A14612">
        <w:rPr>
          <w:color w:val="000000"/>
          <w:sz w:val="24"/>
          <w:szCs w:val="24"/>
        </w:rPr>
        <w:t>.</w:t>
      </w:r>
      <w:r w:rsidRPr="00A14612">
        <w:rPr>
          <w:color w:val="000000"/>
          <w:sz w:val="24"/>
          <w:szCs w:val="24"/>
        </w:rPr>
        <w:t xml:space="preserve">, </w:t>
      </w:r>
    </w:p>
    <w:p w:rsidR="004C1A93" w:rsidRPr="00A14612" w:rsidRDefault="00A3360E" w:rsidP="00A14612">
      <w:pPr>
        <w:pStyle w:val="11"/>
        <w:ind w:left="0" w:right="140" w:firstLine="567"/>
        <w:jc w:val="both"/>
        <w:rPr>
          <w:color w:val="000000"/>
          <w:sz w:val="24"/>
          <w:szCs w:val="24"/>
        </w:rPr>
      </w:pPr>
      <w:r w:rsidRPr="00A14612">
        <w:rPr>
          <w:color w:val="000000"/>
          <w:sz w:val="24"/>
          <w:szCs w:val="24"/>
        </w:rPr>
        <w:t xml:space="preserve">- </w:t>
      </w:r>
      <w:r w:rsidR="004C1A93" w:rsidRPr="00A14612">
        <w:rPr>
          <w:color w:val="000000"/>
          <w:sz w:val="24"/>
          <w:szCs w:val="24"/>
        </w:rPr>
        <w:t xml:space="preserve">«Азбука православия» в Будницкой сельской библиотеке </w:t>
      </w:r>
      <w:r w:rsidR="009E1162" w:rsidRPr="00A14612">
        <w:rPr>
          <w:color w:val="000000"/>
          <w:sz w:val="24"/>
          <w:szCs w:val="24"/>
        </w:rPr>
        <w:t>с</w:t>
      </w:r>
      <w:r w:rsidR="004C1A93" w:rsidRPr="00A14612">
        <w:rPr>
          <w:color w:val="000000"/>
          <w:sz w:val="24"/>
          <w:szCs w:val="24"/>
        </w:rPr>
        <w:t xml:space="preserve"> 2024 г.</w:t>
      </w:r>
    </w:p>
    <w:p w:rsidR="00A8574C" w:rsidRPr="00A14612" w:rsidRDefault="00A8574C" w:rsidP="00A14612">
      <w:pPr>
        <w:pStyle w:val="11"/>
        <w:ind w:left="0" w:right="140" w:firstLine="567"/>
        <w:rPr>
          <w:color w:val="000000"/>
          <w:sz w:val="24"/>
          <w:szCs w:val="24"/>
        </w:rPr>
      </w:pPr>
    </w:p>
    <w:p w:rsidR="00A8574C" w:rsidRPr="00A14612" w:rsidRDefault="00A8574C" w:rsidP="00A14612">
      <w:pPr>
        <w:spacing w:after="0" w:line="240" w:lineRule="auto"/>
        <w:ind w:right="140" w:firstLine="567"/>
        <w:jc w:val="center"/>
        <w:rPr>
          <w:rFonts w:ascii="Times New Roman" w:hAnsi="Times New Roman"/>
          <w:sz w:val="24"/>
          <w:szCs w:val="24"/>
          <w:lang w:eastAsia="ar-SA"/>
        </w:rPr>
      </w:pPr>
      <w:r w:rsidRPr="00A14612">
        <w:rPr>
          <w:rFonts w:ascii="Times New Roman" w:hAnsi="Times New Roman"/>
          <w:b/>
          <w:sz w:val="24"/>
          <w:szCs w:val="24"/>
          <w:lang w:eastAsia="ar-SA"/>
        </w:rPr>
        <w:t>Велижский районный историко-краеведческий музей</w:t>
      </w:r>
      <w:r w:rsidRPr="00A14612">
        <w:rPr>
          <w:rFonts w:ascii="Times New Roman" w:hAnsi="Times New Roman"/>
          <w:sz w:val="24"/>
          <w:szCs w:val="24"/>
          <w:lang w:eastAsia="ar-SA"/>
        </w:rPr>
        <w:t xml:space="preserve"> </w:t>
      </w:r>
    </w:p>
    <w:p w:rsidR="00EE4BE2" w:rsidRPr="00A14612" w:rsidRDefault="001F2E8F" w:rsidP="00A14612">
      <w:pPr>
        <w:spacing w:after="0" w:line="240" w:lineRule="auto"/>
        <w:ind w:right="140" w:firstLine="567"/>
        <w:jc w:val="both"/>
        <w:rPr>
          <w:rFonts w:ascii="Times New Roman" w:hAnsi="Times New Roman"/>
          <w:sz w:val="24"/>
          <w:szCs w:val="24"/>
          <w:lang w:eastAsia="ar-SA"/>
        </w:rPr>
      </w:pPr>
      <w:r w:rsidRPr="00A14612">
        <w:rPr>
          <w:rFonts w:ascii="Times New Roman" w:hAnsi="Times New Roman"/>
          <w:sz w:val="24"/>
          <w:szCs w:val="24"/>
          <w:lang w:eastAsia="ar-SA"/>
        </w:rPr>
        <w:t xml:space="preserve"> </w:t>
      </w:r>
      <w:r w:rsidR="004C1A93" w:rsidRPr="00A14612">
        <w:rPr>
          <w:rFonts w:ascii="Times New Roman" w:hAnsi="Times New Roman"/>
          <w:sz w:val="24"/>
          <w:szCs w:val="24"/>
          <w:lang w:eastAsia="ar-SA"/>
        </w:rPr>
        <w:t>Велижский районн</w:t>
      </w:r>
      <w:r w:rsidRPr="00A14612">
        <w:rPr>
          <w:rFonts w:ascii="Times New Roman" w:hAnsi="Times New Roman"/>
          <w:sz w:val="24"/>
          <w:szCs w:val="24"/>
          <w:lang w:eastAsia="ar-SA"/>
        </w:rPr>
        <w:t>ый историко-краеведческий музей</w:t>
      </w:r>
      <w:r w:rsidR="004C1A93" w:rsidRPr="00A14612">
        <w:rPr>
          <w:rFonts w:ascii="Times New Roman" w:hAnsi="Times New Roman"/>
          <w:sz w:val="24"/>
          <w:szCs w:val="24"/>
          <w:lang w:eastAsia="ar-SA"/>
        </w:rPr>
        <w:t xml:space="preserve"> вносит </w:t>
      </w:r>
      <w:r w:rsidR="00EE4BE2" w:rsidRPr="00A14612">
        <w:rPr>
          <w:rFonts w:ascii="Times New Roman" w:hAnsi="Times New Roman"/>
          <w:sz w:val="24"/>
          <w:szCs w:val="24"/>
          <w:lang w:eastAsia="ar-SA"/>
        </w:rPr>
        <w:t>большой</w:t>
      </w:r>
      <w:r w:rsidR="004C1A93" w:rsidRPr="00A14612">
        <w:rPr>
          <w:rFonts w:ascii="Times New Roman" w:hAnsi="Times New Roman"/>
          <w:sz w:val="24"/>
          <w:szCs w:val="24"/>
          <w:lang w:eastAsia="ar-SA"/>
        </w:rPr>
        <w:t xml:space="preserve"> вклад в сохранение и популяризацию культурного наследия</w:t>
      </w:r>
      <w:r w:rsidR="00EE4BE2" w:rsidRPr="00A14612">
        <w:rPr>
          <w:rFonts w:ascii="Times New Roman" w:hAnsi="Times New Roman"/>
          <w:sz w:val="24"/>
          <w:szCs w:val="24"/>
          <w:lang w:eastAsia="ar-SA"/>
        </w:rPr>
        <w:t>.</w:t>
      </w:r>
      <w:r w:rsidR="004C1A93" w:rsidRPr="00A14612">
        <w:rPr>
          <w:rFonts w:ascii="Times New Roman" w:hAnsi="Times New Roman"/>
          <w:sz w:val="24"/>
          <w:szCs w:val="24"/>
          <w:lang w:eastAsia="ar-SA"/>
        </w:rPr>
        <w:t xml:space="preserve"> </w:t>
      </w:r>
    </w:p>
    <w:p w:rsidR="004C1A93" w:rsidRPr="00A14612" w:rsidRDefault="004C1A93" w:rsidP="00A14612">
      <w:pPr>
        <w:spacing w:after="0" w:line="240" w:lineRule="auto"/>
        <w:ind w:right="140" w:firstLine="567"/>
        <w:jc w:val="both"/>
        <w:rPr>
          <w:rFonts w:ascii="Times New Roman" w:eastAsia="Calibri" w:hAnsi="Times New Roman"/>
          <w:bCs/>
          <w:iCs/>
          <w:sz w:val="24"/>
          <w:szCs w:val="24"/>
        </w:rPr>
      </w:pPr>
      <w:r w:rsidRPr="00A14612">
        <w:rPr>
          <w:rFonts w:ascii="Times New Roman" w:hAnsi="Times New Roman"/>
          <w:sz w:val="24"/>
          <w:szCs w:val="24"/>
          <w:lang w:eastAsia="ar-SA"/>
        </w:rPr>
        <w:t>За последние годы отмечается устойчивая посещаемость музея.</w:t>
      </w:r>
      <w:r w:rsidR="00EE4BE2" w:rsidRPr="00A14612">
        <w:rPr>
          <w:rFonts w:ascii="Times New Roman" w:hAnsi="Times New Roman"/>
          <w:sz w:val="24"/>
          <w:szCs w:val="24"/>
          <w:lang w:eastAsia="ar-SA"/>
        </w:rPr>
        <w:t xml:space="preserve"> </w:t>
      </w:r>
      <w:r w:rsidRPr="00A14612">
        <w:rPr>
          <w:rFonts w:ascii="Times New Roman" w:eastAsia="Calibri" w:hAnsi="Times New Roman"/>
          <w:bCs/>
          <w:iCs/>
          <w:sz w:val="24"/>
          <w:szCs w:val="24"/>
        </w:rPr>
        <w:t xml:space="preserve">Число посетителей МБУК «Велижский музей» за </w:t>
      </w:r>
      <w:r w:rsidRPr="00A14612">
        <w:rPr>
          <w:rFonts w:ascii="Times New Roman" w:eastAsia="Calibri" w:hAnsi="Times New Roman"/>
          <w:b/>
          <w:bCs/>
          <w:iCs/>
          <w:sz w:val="24"/>
          <w:szCs w:val="24"/>
        </w:rPr>
        <w:t>2025</w:t>
      </w:r>
      <w:r w:rsidRPr="00A14612">
        <w:rPr>
          <w:rFonts w:ascii="Times New Roman" w:eastAsia="Calibri" w:hAnsi="Times New Roman"/>
          <w:bCs/>
          <w:iCs/>
          <w:sz w:val="24"/>
          <w:szCs w:val="24"/>
        </w:rPr>
        <w:t xml:space="preserve"> год</w:t>
      </w:r>
      <w:r w:rsidR="00EE4BE2" w:rsidRPr="00A14612">
        <w:rPr>
          <w:rFonts w:ascii="Times New Roman" w:eastAsia="Calibri" w:hAnsi="Times New Roman"/>
          <w:bCs/>
          <w:iCs/>
          <w:sz w:val="24"/>
          <w:szCs w:val="24"/>
        </w:rPr>
        <w:t xml:space="preserve"> - </w:t>
      </w:r>
      <w:r w:rsidR="00EE4BE2" w:rsidRPr="00A14612">
        <w:rPr>
          <w:rFonts w:ascii="Times New Roman" w:eastAsia="Calibri" w:hAnsi="Times New Roman"/>
          <w:b/>
          <w:bCs/>
          <w:sz w:val="24"/>
          <w:szCs w:val="24"/>
        </w:rPr>
        <w:t>16,681 тыс. чел.</w:t>
      </w:r>
    </w:p>
    <w:p w:rsidR="004C1A93" w:rsidRPr="00A14612" w:rsidRDefault="004C1A93" w:rsidP="00A14612">
      <w:pPr>
        <w:spacing w:after="0"/>
        <w:ind w:right="140" w:firstLine="567"/>
        <w:jc w:val="both"/>
        <w:rPr>
          <w:rFonts w:ascii="Times New Roman" w:eastAsia="Calibri" w:hAnsi="Times New Roman"/>
          <w:sz w:val="24"/>
          <w:szCs w:val="24"/>
        </w:rPr>
      </w:pPr>
      <w:r w:rsidRPr="00A14612">
        <w:rPr>
          <w:rFonts w:ascii="Times New Roman" w:eastAsia="Calibri" w:hAnsi="Times New Roman"/>
          <w:sz w:val="24"/>
          <w:szCs w:val="24"/>
        </w:rPr>
        <w:t>Число посетителей удаленно через сеть Интернет («Цифровая культура») - 3922 чел.</w:t>
      </w:r>
    </w:p>
    <w:p w:rsidR="004C1A93"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Музей активно сотрудничает с музеями Смоленской, Тверской, Псковской областей РФ, Республики Беларусь, с поисковым отрядом «Воин» (руководитель – А.И. Гренко), поисковым отрядом «Кречет» г. Фрязино Московская обл. (руководитель – А.В. Зайцев), с Северо-Западной археологической экспедицией Эрмитажа.</w:t>
      </w:r>
    </w:p>
    <w:p w:rsidR="004C1A93"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Музей работает по государственной электронной каталогизации фондов.</w:t>
      </w:r>
    </w:p>
    <w:p w:rsidR="004C1A93"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Работа по регистрации музейных предметов Государственном каталоге Музейного фонда РФ: зарегистрировано – 4175 предметов.</w:t>
      </w:r>
    </w:p>
    <w:p w:rsidR="004C1A93" w:rsidRPr="00A14612" w:rsidRDefault="004C1A93" w:rsidP="00A14612">
      <w:pPr>
        <w:spacing w:after="0" w:line="240" w:lineRule="auto"/>
        <w:ind w:right="140" w:firstLine="567"/>
        <w:jc w:val="both"/>
        <w:rPr>
          <w:rFonts w:ascii="Times New Roman" w:eastAsia="Calibri" w:hAnsi="Times New Roman"/>
          <w:sz w:val="24"/>
          <w:szCs w:val="24"/>
          <w:lang w:eastAsia="ar-SA"/>
        </w:rPr>
      </w:pPr>
      <w:r w:rsidRPr="00A14612">
        <w:rPr>
          <w:rFonts w:ascii="Times New Roman" w:eastAsia="Calibri" w:hAnsi="Times New Roman"/>
          <w:sz w:val="24"/>
          <w:szCs w:val="24"/>
          <w:lang w:eastAsia="ar-SA"/>
        </w:rPr>
        <w:t>Основной фонд музея на конец 202</w:t>
      </w:r>
      <w:r w:rsidR="00EE4BE2" w:rsidRPr="00A14612">
        <w:rPr>
          <w:rFonts w:ascii="Times New Roman" w:eastAsia="Calibri" w:hAnsi="Times New Roman"/>
          <w:sz w:val="24"/>
          <w:szCs w:val="24"/>
          <w:lang w:eastAsia="ar-SA"/>
        </w:rPr>
        <w:t>5</w:t>
      </w:r>
      <w:r w:rsidRPr="00A14612">
        <w:rPr>
          <w:rFonts w:ascii="Times New Roman" w:eastAsia="Calibri" w:hAnsi="Times New Roman"/>
          <w:sz w:val="24"/>
          <w:szCs w:val="24"/>
          <w:lang w:eastAsia="ar-SA"/>
        </w:rPr>
        <w:t xml:space="preserve"> года составляет 14686 ед. Вспомогательный фонд – 6393 музейных предметов.</w:t>
      </w:r>
    </w:p>
    <w:p w:rsidR="004C1A93" w:rsidRPr="00A14612" w:rsidRDefault="004C1A93" w:rsidP="00A14612">
      <w:pPr>
        <w:spacing w:after="0"/>
        <w:ind w:right="140" w:firstLine="567"/>
        <w:jc w:val="both"/>
        <w:rPr>
          <w:rFonts w:ascii="Times New Roman" w:eastAsia="Calibri" w:hAnsi="Times New Roman"/>
          <w:sz w:val="24"/>
          <w:szCs w:val="24"/>
        </w:rPr>
      </w:pPr>
      <w:r w:rsidRPr="00A14612">
        <w:rPr>
          <w:rFonts w:ascii="Times New Roman" w:eastAsia="Calibri" w:hAnsi="Times New Roman"/>
          <w:sz w:val="24"/>
          <w:szCs w:val="24"/>
        </w:rPr>
        <w:t xml:space="preserve">Проведено мероприятий – </w:t>
      </w:r>
      <w:r w:rsidRPr="00A14612">
        <w:rPr>
          <w:rFonts w:ascii="Times New Roman" w:eastAsia="Calibri" w:hAnsi="Times New Roman"/>
          <w:b/>
          <w:sz w:val="24"/>
          <w:szCs w:val="24"/>
        </w:rPr>
        <w:t>121</w:t>
      </w:r>
      <w:r w:rsidRPr="00A14612">
        <w:rPr>
          <w:rFonts w:ascii="Times New Roman" w:eastAsia="Calibri" w:hAnsi="Times New Roman"/>
          <w:sz w:val="24"/>
          <w:szCs w:val="24"/>
        </w:rPr>
        <w:t>.</w:t>
      </w:r>
      <w:r w:rsidR="00A8574C" w:rsidRPr="00A14612">
        <w:rPr>
          <w:rFonts w:ascii="Times New Roman" w:eastAsia="Calibri" w:hAnsi="Times New Roman"/>
          <w:sz w:val="24"/>
          <w:szCs w:val="24"/>
        </w:rPr>
        <w:t xml:space="preserve"> </w:t>
      </w:r>
      <w:r w:rsidRPr="00A14612">
        <w:rPr>
          <w:rFonts w:ascii="Times New Roman" w:eastAsia="Calibri" w:hAnsi="Times New Roman"/>
          <w:sz w:val="24"/>
          <w:szCs w:val="24"/>
        </w:rPr>
        <w:t xml:space="preserve">Проведено индивидуальных и групповых экскурсий – </w:t>
      </w:r>
      <w:r w:rsidRPr="00A14612">
        <w:rPr>
          <w:rFonts w:ascii="Times New Roman" w:eastAsia="Calibri" w:hAnsi="Times New Roman"/>
          <w:b/>
          <w:sz w:val="24"/>
          <w:szCs w:val="24"/>
        </w:rPr>
        <w:t>88</w:t>
      </w:r>
      <w:r w:rsidRPr="00A14612">
        <w:rPr>
          <w:rFonts w:ascii="Times New Roman" w:eastAsia="Calibri" w:hAnsi="Times New Roman"/>
          <w:sz w:val="24"/>
          <w:szCs w:val="24"/>
        </w:rPr>
        <w:t>.</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xml:space="preserve">В 2025 году организовано и проведено выставок в музее – </w:t>
      </w:r>
      <w:r w:rsidRPr="00A14612">
        <w:rPr>
          <w:rFonts w:ascii="Times New Roman" w:eastAsia="Calibri" w:hAnsi="Times New Roman"/>
          <w:b/>
          <w:sz w:val="24"/>
          <w:szCs w:val="24"/>
        </w:rPr>
        <w:t>11</w:t>
      </w:r>
      <w:r w:rsidRPr="00A14612">
        <w:rPr>
          <w:rFonts w:ascii="Times New Roman" w:eastAsia="Calibri" w:hAnsi="Times New Roman"/>
          <w:sz w:val="24"/>
          <w:szCs w:val="24"/>
        </w:rPr>
        <w:t xml:space="preserve">, из них из фондов музея – </w:t>
      </w:r>
      <w:r w:rsidRPr="00A14612">
        <w:rPr>
          <w:rFonts w:ascii="Times New Roman" w:eastAsia="Calibri" w:hAnsi="Times New Roman"/>
          <w:b/>
          <w:sz w:val="24"/>
          <w:szCs w:val="24"/>
        </w:rPr>
        <w:t>9</w:t>
      </w:r>
      <w:r w:rsidRPr="00A14612">
        <w:rPr>
          <w:rFonts w:ascii="Times New Roman" w:eastAsia="Calibri" w:hAnsi="Times New Roman"/>
          <w:sz w:val="24"/>
          <w:szCs w:val="24"/>
        </w:rPr>
        <w:t xml:space="preserve">, из других фондов – </w:t>
      </w:r>
      <w:r w:rsidRPr="00A14612">
        <w:rPr>
          <w:rFonts w:ascii="Times New Roman" w:eastAsia="Calibri" w:hAnsi="Times New Roman"/>
          <w:b/>
          <w:sz w:val="24"/>
          <w:szCs w:val="24"/>
        </w:rPr>
        <w:t>2</w:t>
      </w:r>
      <w:r w:rsidRPr="00A14612">
        <w:rPr>
          <w:rFonts w:ascii="Times New Roman" w:eastAsia="Calibri" w:hAnsi="Times New Roman"/>
          <w:sz w:val="24"/>
          <w:szCs w:val="24"/>
        </w:rPr>
        <w:t>.</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xml:space="preserve">Источником экспонатов выставок Велижского музея в 2025 году являлись не только фонды музея, но и частные собрания. </w:t>
      </w:r>
    </w:p>
    <w:p w:rsidR="004C1A93" w:rsidRPr="00A14612" w:rsidRDefault="004C1A93" w:rsidP="00A14612">
      <w:pPr>
        <w:spacing w:after="0" w:line="240" w:lineRule="auto"/>
        <w:ind w:right="140" w:firstLine="567"/>
        <w:rPr>
          <w:rFonts w:ascii="Times New Roman" w:eastAsia="Calibri" w:hAnsi="Times New Roman"/>
          <w:b/>
          <w:sz w:val="24"/>
          <w:szCs w:val="24"/>
        </w:rPr>
      </w:pPr>
      <w:r w:rsidRPr="00A14612">
        <w:rPr>
          <w:rFonts w:ascii="Times New Roman" w:eastAsia="Calibri" w:hAnsi="Times New Roman"/>
          <w:b/>
          <w:sz w:val="24"/>
          <w:szCs w:val="24"/>
        </w:rPr>
        <w:t>Работа</w:t>
      </w:r>
      <w:r w:rsidR="001F2E8F" w:rsidRPr="00A14612">
        <w:rPr>
          <w:rFonts w:ascii="Times New Roman" w:eastAsia="Calibri" w:hAnsi="Times New Roman"/>
          <w:b/>
          <w:sz w:val="24"/>
          <w:szCs w:val="24"/>
        </w:rPr>
        <w:t xml:space="preserve"> музея</w:t>
      </w:r>
      <w:r w:rsidRPr="00A14612">
        <w:rPr>
          <w:rFonts w:ascii="Times New Roman" w:eastAsia="Calibri" w:hAnsi="Times New Roman"/>
          <w:b/>
          <w:sz w:val="24"/>
          <w:szCs w:val="24"/>
        </w:rPr>
        <w:t xml:space="preserve"> с участниками СВО и их семьями</w:t>
      </w:r>
      <w:r w:rsidR="001F2E8F" w:rsidRPr="00A14612">
        <w:rPr>
          <w:rFonts w:ascii="Times New Roman" w:eastAsia="Calibri" w:hAnsi="Times New Roman"/>
          <w:b/>
          <w:sz w:val="24"/>
          <w:szCs w:val="24"/>
        </w:rPr>
        <w:t>:</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b/>
          <w:sz w:val="24"/>
          <w:szCs w:val="24"/>
        </w:rPr>
        <w:t>Открытка для СВОих</w:t>
      </w:r>
      <w:r w:rsidRPr="00A14612">
        <w:rPr>
          <w:rFonts w:ascii="Times New Roman" w:eastAsia="Calibri" w:hAnsi="Times New Roman"/>
          <w:sz w:val="24"/>
          <w:szCs w:val="24"/>
        </w:rPr>
        <w:t>. В преддверии празднования Дня защитника Отечества ребята изготовили своими руками открытки для бойцов, которые сейчас являются поддержкой воинам в зоне СВО.</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lastRenderedPageBreak/>
        <w:t xml:space="preserve">В преддверии Дня защитника Отечества состоялась </w:t>
      </w:r>
      <w:r w:rsidRPr="00A14612">
        <w:rPr>
          <w:rFonts w:ascii="Times New Roman" w:eastAsia="Calibri" w:hAnsi="Times New Roman"/>
          <w:b/>
          <w:sz w:val="24"/>
          <w:szCs w:val="24"/>
        </w:rPr>
        <w:t>презентация книги “Честь наивысшая – носить русский мундир”</w:t>
      </w:r>
      <w:r w:rsidRPr="00A14612">
        <w:rPr>
          <w:rFonts w:ascii="Times New Roman" w:eastAsia="Calibri" w:hAnsi="Times New Roman"/>
          <w:sz w:val="24"/>
          <w:szCs w:val="24"/>
        </w:rPr>
        <w:t>. Это издание стало третьей книгой в серии, выпущенной фондом «Защитники Отечества» и является результатом труда множества людей по сохранению памяти о тех, кто сегодня стоит на защите нашей Родины. В книге представлена история нашего земляка И. Кулева.</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b/>
          <w:sz w:val="24"/>
          <w:szCs w:val="24"/>
        </w:rPr>
        <w:t>Встреча детей с участником СВО.</w:t>
      </w:r>
      <w:r w:rsidRPr="00A14612">
        <w:rPr>
          <w:rFonts w:ascii="Times New Roman" w:eastAsia="Calibri" w:hAnsi="Times New Roman"/>
          <w:sz w:val="24"/>
          <w:szCs w:val="24"/>
        </w:rPr>
        <w:t xml:space="preserve"> Никого не оставили равнодушными анимационные ролики проекта "Позывной" ГТРК «Смоленск» совместно с региональным филиалом фонда «Защитники Отечества».</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xml:space="preserve">8 августа состоялась </w:t>
      </w:r>
      <w:r w:rsidRPr="00A14612">
        <w:rPr>
          <w:rFonts w:ascii="Times New Roman" w:eastAsia="Calibri" w:hAnsi="Times New Roman"/>
          <w:b/>
          <w:sz w:val="24"/>
          <w:szCs w:val="24"/>
        </w:rPr>
        <w:t>церемония вручения медали "За отвагу"</w:t>
      </w:r>
      <w:r w:rsidRPr="00A14612">
        <w:rPr>
          <w:rFonts w:ascii="Times New Roman" w:eastAsia="Calibri" w:hAnsi="Times New Roman"/>
          <w:sz w:val="24"/>
          <w:szCs w:val="24"/>
        </w:rPr>
        <w:t xml:space="preserve"> родным нашего земляка, участника специальной военной операции Романа Коршакова. </w:t>
      </w:r>
    </w:p>
    <w:p w:rsidR="004C1A93" w:rsidRPr="00A14612" w:rsidRDefault="004C1A93" w:rsidP="00A14612">
      <w:pPr>
        <w:spacing w:after="0" w:line="240" w:lineRule="auto"/>
        <w:ind w:right="140" w:firstLine="567"/>
        <w:jc w:val="both"/>
        <w:rPr>
          <w:rFonts w:ascii="Times New Roman" w:eastAsia="Calibri" w:hAnsi="Times New Roman"/>
          <w:b/>
          <w:sz w:val="24"/>
          <w:szCs w:val="24"/>
        </w:rPr>
      </w:pPr>
      <w:r w:rsidRPr="00A14612">
        <w:rPr>
          <w:rFonts w:ascii="Times New Roman" w:eastAsia="Calibri" w:hAnsi="Times New Roman"/>
          <w:sz w:val="24"/>
          <w:szCs w:val="24"/>
        </w:rPr>
        <w:t>Велижский музей оказывает регулярную поддержку нашим воинам и членам их семей и предоставляет право бесплатного посещения экспозиций и выставок.</w:t>
      </w:r>
    </w:p>
    <w:p w:rsidR="004C1A93" w:rsidRPr="00A14612" w:rsidRDefault="004C1A93" w:rsidP="00A14612">
      <w:pPr>
        <w:spacing w:after="0"/>
        <w:ind w:right="140" w:firstLine="567"/>
        <w:jc w:val="both"/>
        <w:rPr>
          <w:rFonts w:ascii="Times New Roman" w:eastAsia="Calibri" w:hAnsi="Times New Roman"/>
          <w:b/>
          <w:sz w:val="24"/>
          <w:szCs w:val="24"/>
        </w:rPr>
      </w:pPr>
      <w:r w:rsidRPr="00A14612">
        <w:rPr>
          <w:rFonts w:ascii="Times New Roman" w:eastAsia="Calibri" w:hAnsi="Times New Roman"/>
          <w:b/>
          <w:sz w:val="24"/>
          <w:szCs w:val="24"/>
        </w:rPr>
        <w:t>Значимые массовые мероприятия музея</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22 сентября 2025 года в Велижском историко-краеведческом музее состоялось торжественное открытие выставки «Александр I Благословенный в истории земли Велижской». Знаменательное мероприятие прошло в год 200-летия со дня кончины императора Александра I. Уникальная экспозиция представляет собой собрание редких исторических документов и ценных экспонатов, связанных с жизнью и деятельностью императора Александра I. Выставка позволяет посетителям погрузиться в атмосферу эпохи и стать свидетелями важнейших событий российской истории.</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26 ноября в Велижском музее состоялись I муниципальные краеведческие чтения, посвященные памяти выдающегося земляка, Почетного гражданина города, А.Г. Бордюкова. Мероприятие, носившее название "Пока мы живы – надо помнить…", собрало юных исследователей из городских школ.</w:t>
      </w:r>
    </w:p>
    <w:p w:rsidR="004C1A93" w:rsidRPr="00A14612" w:rsidRDefault="004C1A93" w:rsidP="00A14612">
      <w:pPr>
        <w:spacing w:after="0" w:line="240" w:lineRule="auto"/>
        <w:ind w:right="140" w:firstLine="567"/>
        <w:jc w:val="center"/>
        <w:rPr>
          <w:rFonts w:ascii="Times New Roman" w:eastAsia="Calibri" w:hAnsi="Times New Roman"/>
          <w:b/>
          <w:bCs/>
          <w:iCs/>
          <w:sz w:val="24"/>
          <w:szCs w:val="24"/>
        </w:rPr>
      </w:pPr>
      <w:r w:rsidRPr="00A14612">
        <w:rPr>
          <w:rFonts w:ascii="Times New Roman" w:eastAsia="Calibri" w:hAnsi="Times New Roman"/>
          <w:b/>
          <w:bCs/>
          <w:iCs/>
          <w:sz w:val="24"/>
          <w:szCs w:val="24"/>
        </w:rPr>
        <w:t>Детская школа искусств</w:t>
      </w:r>
    </w:p>
    <w:p w:rsidR="004C1A93" w:rsidRPr="00A14612" w:rsidRDefault="004C1A93" w:rsidP="00A14612">
      <w:pPr>
        <w:spacing w:after="0" w:line="240" w:lineRule="auto"/>
        <w:ind w:right="140" w:firstLine="567"/>
        <w:jc w:val="both"/>
        <w:rPr>
          <w:rFonts w:ascii="Times New Roman" w:eastAsia="Calibri" w:hAnsi="Times New Roman"/>
          <w:b/>
          <w:bCs/>
          <w:iCs/>
          <w:sz w:val="24"/>
          <w:szCs w:val="24"/>
        </w:rPr>
      </w:pPr>
      <w:r w:rsidRPr="00A14612">
        <w:rPr>
          <w:rFonts w:ascii="Times New Roman" w:eastAsia="Calibri" w:hAnsi="Times New Roman"/>
          <w:sz w:val="24"/>
          <w:szCs w:val="24"/>
        </w:rPr>
        <w:t xml:space="preserve">Предоставлением дополнительного образования в области искусства занимается МБУДО «Велижская детская школа искусств». </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xml:space="preserve">МБУДО «Велижская детская школа искусств» имеет 5 объединений, на которых в 2025 году обучаются 124 учащихся. </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xml:space="preserve">- фортепиано - 24 человек;   </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w:t>
      </w:r>
      <w:r w:rsidR="00962949" w:rsidRPr="00A14612">
        <w:rPr>
          <w:rFonts w:ascii="Times New Roman" w:eastAsia="Calibri" w:hAnsi="Times New Roman"/>
          <w:sz w:val="24"/>
          <w:szCs w:val="24"/>
        </w:rPr>
        <w:t xml:space="preserve"> </w:t>
      </w:r>
      <w:r w:rsidRPr="00A14612">
        <w:rPr>
          <w:rFonts w:ascii="Times New Roman" w:eastAsia="Calibri" w:hAnsi="Times New Roman"/>
          <w:sz w:val="24"/>
          <w:szCs w:val="24"/>
        </w:rPr>
        <w:t xml:space="preserve">народные инструменты — 47 (аккордеон — 2, гитара -19); сюда же входит хоровое пение, кружок на базе МБДОУ детский сад №1 – 26 человек (детский сад); </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духовые инструменты — 1 человек;</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эстрадно-джазовое искусство –13</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синтезатор – 13 человек;</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 изобразительное искусство — 39 человек.</w:t>
      </w:r>
    </w:p>
    <w:p w:rsidR="004C1A93" w:rsidRPr="00A14612" w:rsidRDefault="004C1A93" w:rsidP="00A14612">
      <w:pPr>
        <w:spacing w:after="0" w:line="240" w:lineRule="auto"/>
        <w:ind w:right="140" w:firstLine="567"/>
        <w:jc w:val="both"/>
        <w:rPr>
          <w:rFonts w:ascii="Times New Roman" w:eastAsia="Calibri" w:hAnsi="Times New Roman"/>
          <w:sz w:val="24"/>
          <w:szCs w:val="24"/>
        </w:rPr>
      </w:pPr>
      <w:r w:rsidRPr="00A14612">
        <w:rPr>
          <w:rFonts w:ascii="Times New Roman" w:eastAsia="Calibri" w:hAnsi="Times New Roman"/>
          <w:sz w:val="24"/>
          <w:szCs w:val="24"/>
        </w:rPr>
        <w:t>В школе работают 7 преподавателей: 6 штатных и 1 совместитель, имеющих соответствующее профессиональное образование и стаж работы. В 2025 году двум преподавателям присвоена высшая категория, всего работает с данной категорией 4 преподавателя. 1 преподаватель имеет 1 категорию, 2 преподавателя работают на соответствии занимаемой должности</w:t>
      </w:r>
    </w:p>
    <w:p w:rsidR="004C1A93" w:rsidRPr="00A14612" w:rsidRDefault="004C1A93" w:rsidP="00A14612">
      <w:pPr>
        <w:shd w:val="clear" w:color="auto" w:fill="FFFFFF"/>
        <w:spacing w:after="0" w:line="240" w:lineRule="auto"/>
        <w:ind w:right="140" w:firstLine="567"/>
        <w:jc w:val="both"/>
        <w:rPr>
          <w:rFonts w:ascii="Times New Roman" w:hAnsi="Times New Roman"/>
          <w:color w:val="000000"/>
          <w:sz w:val="24"/>
          <w:szCs w:val="24"/>
        </w:rPr>
      </w:pPr>
      <w:r w:rsidRPr="00A14612">
        <w:rPr>
          <w:rFonts w:ascii="Times New Roman" w:hAnsi="Times New Roman"/>
          <w:color w:val="000000"/>
          <w:sz w:val="24"/>
          <w:szCs w:val="24"/>
        </w:rPr>
        <w:t>За отчетный период «Велижская ДШИ» провела 12 мероприятий.</w:t>
      </w:r>
    </w:p>
    <w:p w:rsidR="00012901" w:rsidRPr="00A14612" w:rsidRDefault="00012901" w:rsidP="00A14612">
      <w:pPr>
        <w:shd w:val="clear" w:color="auto" w:fill="FFFFFF"/>
        <w:spacing w:after="0" w:line="240" w:lineRule="auto"/>
        <w:ind w:right="140" w:firstLine="567"/>
        <w:jc w:val="both"/>
        <w:rPr>
          <w:rFonts w:ascii="Times New Roman" w:hAnsi="Times New Roman"/>
          <w:color w:val="000000"/>
          <w:sz w:val="24"/>
          <w:szCs w:val="24"/>
        </w:rPr>
      </w:pPr>
    </w:p>
    <w:p w:rsidR="00012901" w:rsidRPr="00A14612" w:rsidRDefault="00012901" w:rsidP="00A14612">
      <w:pPr>
        <w:autoSpaceDE w:val="0"/>
        <w:autoSpaceDN w:val="0"/>
        <w:adjustRightInd w:val="0"/>
        <w:spacing w:after="0" w:line="240" w:lineRule="auto"/>
        <w:ind w:right="140" w:firstLine="567"/>
        <w:jc w:val="center"/>
        <w:rPr>
          <w:rFonts w:ascii="Times New Roman" w:hAnsi="Times New Roman"/>
          <w:b/>
          <w:bCs/>
          <w:sz w:val="24"/>
          <w:szCs w:val="24"/>
        </w:rPr>
      </w:pPr>
      <w:r w:rsidRPr="00A14612">
        <w:rPr>
          <w:rFonts w:ascii="Times New Roman" w:hAnsi="Times New Roman"/>
          <w:b/>
          <w:bCs/>
          <w:sz w:val="24"/>
          <w:szCs w:val="24"/>
        </w:rPr>
        <w:t>Культурные события, акции, мероприятия</w:t>
      </w:r>
    </w:p>
    <w:p w:rsidR="00012901" w:rsidRPr="00A14612" w:rsidRDefault="00012901" w:rsidP="00A14612">
      <w:pPr>
        <w:autoSpaceDE w:val="0"/>
        <w:autoSpaceDN w:val="0"/>
        <w:adjustRightInd w:val="0"/>
        <w:spacing w:after="0" w:line="240" w:lineRule="auto"/>
        <w:ind w:right="140" w:firstLine="567"/>
        <w:jc w:val="both"/>
        <w:rPr>
          <w:rFonts w:ascii="Times New Roman" w:hAnsi="Times New Roman"/>
          <w:bCs/>
          <w:sz w:val="24"/>
          <w:szCs w:val="24"/>
        </w:rPr>
      </w:pPr>
      <w:r w:rsidRPr="00A14612">
        <w:rPr>
          <w:rFonts w:ascii="Times New Roman" w:hAnsi="Times New Roman"/>
          <w:bCs/>
          <w:sz w:val="24"/>
          <w:szCs w:val="24"/>
        </w:rPr>
        <w:t xml:space="preserve">Президент Российской Федерации В.В.Путин объявил </w:t>
      </w:r>
      <w:r w:rsidRPr="00A14612">
        <w:rPr>
          <w:rFonts w:ascii="Times New Roman" w:hAnsi="Times New Roman"/>
          <w:b/>
          <w:bCs/>
          <w:sz w:val="24"/>
          <w:szCs w:val="24"/>
        </w:rPr>
        <w:t>2025 год Годом защитника Отечества</w:t>
      </w:r>
      <w:r w:rsidRPr="00A14612">
        <w:rPr>
          <w:rFonts w:ascii="Times New Roman" w:hAnsi="Times New Roman"/>
          <w:bCs/>
          <w:sz w:val="24"/>
          <w:szCs w:val="24"/>
        </w:rPr>
        <w:t xml:space="preserve">.  Кроме этого на протяжении всего 2025 года наша страна праздновала 80-летие победы в Великой отечественной войне 1941-1945-х годов. </w:t>
      </w:r>
    </w:p>
    <w:p w:rsidR="00012901" w:rsidRPr="00A14612" w:rsidRDefault="00A53257" w:rsidP="00A14612">
      <w:pPr>
        <w:autoSpaceDE w:val="0"/>
        <w:autoSpaceDN w:val="0"/>
        <w:adjustRightInd w:val="0"/>
        <w:spacing w:after="0" w:line="240" w:lineRule="auto"/>
        <w:ind w:right="140" w:firstLine="567"/>
        <w:jc w:val="both"/>
        <w:rPr>
          <w:rFonts w:ascii="Times New Roman" w:hAnsi="Times New Roman"/>
          <w:bCs/>
          <w:sz w:val="24"/>
          <w:szCs w:val="24"/>
        </w:rPr>
      </w:pPr>
      <w:r w:rsidRPr="00A14612">
        <w:rPr>
          <w:rFonts w:ascii="Times New Roman" w:hAnsi="Times New Roman"/>
          <w:bCs/>
          <w:sz w:val="24"/>
          <w:szCs w:val="24"/>
        </w:rPr>
        <w:t>Самыми крупными мероприятиями,</w:t>
      </w:r>
      <w:r w:rsidR="00012901" w:rsidRPr="00A14612">
        <w:rPr>
          <w:rFonts w:ascii="Times New Roman" w:hAnsi="Times New Roman"/>
          <w:bCs/>
          <w:sz w:val="24"/>
          <w:szCs w:val="24"/>
        </w:rPr>
        <w:t xml:space="preserve"> связанными </w:t>
      </w:r>
      <w:r w:rsidRPr="00A14612">
        <w:rPr>
          <w:rFonts w:ascii="Times New Roman" w:hAnsi="Times New Roman"/>
          <w:bCs/>
          <w:sz w:val="24"/>
          <w:szCs w:val="24"/>
        </w:rPr>
        <w:t>с этими праздниками,</w:t>
      </w:r>
      <w:r w:rsidR="00012901" w:rsidRPr="00A14612">
        <w:rPr>
          <w:rFonts w:ascii="Times New Roman" w:hAnsi="Times New Roman"/>
          <w:bCs/>
          <w:sz w:val="24"/>
          <w:szCs w:val="24"/>
        </w:rPr>
        <w:t xml:space="preserve"> были: торжественное открытие Года защитника Отечества, праздничный концерт «Май великий, май победный», Автопробег, который стартовал от Аллеи велижан - Героев Советского Союза, проехал по памятным местам и финишировал в д. Беляево у дома участника Великой Отечественной войны Оверченко Алексея Даниловича. Главным событием автопробега стал Парад у дома ветерана, где Алексею Даниловичу в торжественной обстановке вручили удостоверение и ленту «Почетный гражданин Велижского округа».</w:t>
      </w:r>
    </w:p>
    <w:p w:rsidR="00012901" w:rsidRPr="00A14612" w:rsidRDefault="00012901" w:rsidP="00A14612">
      <w:pPr>
        <w:autoSpaceDE w:val="0"/>
        <w:autoSpaceDN w:val="0"/>
        <w:adjustRightInd w:val="0"/>
        <w:spacing w:after="0" w:line="240" w:lineRule="auto"/>
        <w:ind w:right="140" w:firstLine="567"/>
        <w:jc w:val="both"/>
        <w:rPr>
          <w:rFonts w:ascii="Times New Roman" w:hAnsi="Times New Roman"/>
          <w:bCs/>
          <w:sz w:val="24"/>
          <w:szCs w:val="24"/>
        </w:rPr>
      </w:pPr>
      <w:r w:rsidRPr="00A14612">
        <w:rPr>
          <w:rFonts w:ascii="Times New Roman" w:hAnsi="Times New Roman"/>
          <w:b/>
          <w:bCs/>
          <w:sz w:val="24"/>
          <w:szCs w:val="24"/>
        </w:rPr>
        <w:lastRenderedPageBreak/>
        <w:t>С</w:t>
      </w:r>
      <w:r w:rsidRPr="00A14612">
        <w:rPr>
          <w:rFonts w:ascii="Times New Roman" w:hAnsi="Times New Roman"/>
          <w:bCs/>
          <w:sz w:val="24"/>
          <w:szCs w:val="24"/>
        </w:rPr>
        <w:t xml:space="preserve"> </w:t>
      </w:r>
      <w:r w:rsidRPr="00A14612">
        <w:rPr>
          <w:rFonts w:ascii="Times New Roman" w:hAnsi="Times New Roman"/>
          <w:b/>
          <w:bCs/>
          <w:sz w:val="24"/>
          <w:szCs w:val="24"/>
        </w:rPr>
        <w:t>9 по 17 июля</w:t>
      </w:r>
      <w:r w:rsidRPr="00A14612">
        <w:rPr>
          <w:rFonts w:ascii="Times New Roman" w:hAnsi="Times New Roman"/>
          <w:bCs/>
          <w:sz w:val="24"/>
          <w:szCs w:val="24"/>
        </w:rPr>
        <w:t xml:space="preserve"> в урочище Миловиды </w:t>
      </w:r>
      <w:r w:rsidR="00A53257" w:rsidRPr="00A14612">
        <w:rPr>
          <w:rFonts w:ascii="Times New Roman" w:hAnsi="Times New Roman"/>
          <w:bCs/>
          <w:sz w:val="24"/>
          <w:szCs w:val="24"/>
        </w:rPr>
        <w:t>проходила ежегодная</w:t>
      </w:r>
      <w:r w:rsidRPr="00A14612">
        <w:rPr>
          <w:rFonts w:ascii="Times New Roman" w:hAnsi="Times New Roman"/>
          <w:bCs/>
          <w:sz w:val="24"/>
          <w:szCs w:val="24"/>
        </w:rPr>
        <w:t xml:space="preserve"> акция «Вахта Памяти», посвященная героическим защитникам Родины. Более 49 представителей поисковых отрядов Смоленской и Владимирской областей собрались на пропитанной кровью земле Велижа, чтобы продолжить благородное дело – поиск и увековечивание памяти павших воинов. В рамках проведения «Вахты памяти-2025» в урочище Миловиды состоялся необычный туристический слет и фестиваль патриотической песни.</w:t>
      </w:r>
    </w:p>
    <w:p w:rsidR="00012901" w:rsidRPr="00A14612" w:rsidRDefault="00012901" w:rsidP="00A14612">
      <w:pPr>
        <w:autoSpaceDE w:val="0"/>
        <w:autoSpaceDN w:val="0"/>
        <w:adjustRightInd w:val="0"/>
        <w:spacing w:after="0" w:line="240" w:lineRule="auto"/>
        <w:ind w:right="140" w:firstLine="567"/>
        <w:jc w:val="both"/>
        <w:rPr>
          <w:rFonts w:ascii="Times New Roman" w:hAnsi="Times New Roman"/>
          <w:bCs/>
          <w:sz w:val="24"/>
          <w:szCs w:val="24"/>
        </w:rPr>
      </w:pPr>
      <w:r w:rsidRPr="00A14612">
        <w:rPr>
          <w:rFonts w:ascii="Times New Roman" w:hAnsi="Times New Roman"/>
          <w:bCs/>
          <w:sz w:val="24"/>
          <w:szCs w:val="24"/>
        </w:rPr>
        <w:t>В рамках традиционного праздника «Проводы зимы» состоялось театрализованное представление "Масленичный переполох" с традиционными весенними закличками, играми и хороводом, а также Фестиваль национальной кухни и традиций "Велижские блины". Пели, плясали и разными блинами угощали творческие коллективы Велижа и Велижского района и гости из пос. Усвяты Псковской обл., г. Невеля, агрогородка Копти Витебского района и агрогородка Стасево Лиозненского района респ. Беларусь.</w:t>
      </w:r>
    </w:p>
    <w:p w:rsidR="00012901" w:rsidRPr="00A14612" w:rsidRDefault="00012901" w:rsidP="00A14612">
      <w:pPr>
        <w:autoSpaceDE w:val="0"/>
        <w:autoSpaceDN w:val="0"/>
        <w:adjustRightInd w:val="0"/>
        <w:spacing w:after="0" w:line="240" w:lineRule="auto"/>
        <w:ind w:right="140" w:firstLine="567"/>
        <w:jc w:val="both"/>
        <w:rPr>
          <w:rFonts w:ascii="Times New Roman" w:hAnsi="Times New Roman"/>
          <w:bCs/>
          <w:sz w:val="24"/>
          <w:szCs w:val="24"/>
        </w:rPr>
      </w:pPr>
      <w:r w:rsidRPr="00A14612">
        <w:rPr>
          <w:rFonts w:ascii="Times New Roman" w:hAnsi="Times New Roman"/>
          <w:bCs/>
          <w:sz w:val="24"/>
          <w:szCs w:val="24"/>
        </w:rPr>
        <w:t>Традиционно прошел День города и</w:t>
      </w:r>
      <w:r w:rsidRPr="00A14612">
        <w:rPr>
          <w:rFonts w:ascii="Times New Roman" w:hAnsi="Times New Roman"/>
          <w:b/>
          <w:bCs/>
          <w:sz w:val="24"/>
          <w:szCs w:val="24"/>
        </w:rPr>
        <w:t xml:space="preserve"> </w:t>
      </w:r>
      <w:r w:rsidRPr="00A14612">
        <w:rPr>
          <w:rFonts w:ascii="Times New Roman" w:hAnsi="Times New Roman"/>
          <w:bCs/>
          <w:sz w:val="24"/>
          <w:szCs w:val="24"/>
        </w:rPr>
        <w:t>фестиваль клюквы "Велижская журавинка".</w:t>
      </w:r>
    </w:p>
    <w:p w:rsidR="004C1A93" w:rsidRPr="00A14612" w:rsidRDefault="004C1A93" w:rsidP="00A14612">
      <w:pPr>
        <w:autoSpaceDE w:val="0"/>
        <w:autoSpaceDN w:val="0"/>
        <w:adjustRightInd w:val="0"/>
        <w:spacing w:after="0"/>
        <w:ind w:right="140" w:firstLine="567"/>
        <w:jc w:val="both"/>
        <w:rPr>
          <w:rFonts w:ascii="Times New Roman" w:hAnsi="Times New Roman"/>
          <w:bCs/>
          <w:sz w:val="24"/>
          <w:szCs w:val="24"/>
        </w:rPr>
      </w:pPr>
    </w:p>
    <w:p w:rsidR="00812860" w:rsidRPr="00A14612" w:rsidRDefault="00812860" w:rsidP="00A14612">
      <w:pPr>
        <w:spacing w:after="0"/>
        <w:ind w:right="140" w:firstLine="567"/>
        <w:jc w:val="center"/>
        <w:rPr>
          <w:rFonts w:ascii="Times New Roman" w:hAnsi="Times New Roman"/>
          <w:b/>
          <w:sz w:val="24"/>
          <w:szCs w:val="24"/>
        </w:rPr>
      </w:pPr>
      <w:r w:rsidRPr="00A14612">
        <w:rPr>
          <w:rFonts w:ascii="Times New Roman" w:hAnsi="Times New Roman"/>
          <w:b/>
          <w:sz w:val="24"/>
          <w:szCs w:val="24"/>
        </w:rPr>
        <w:t>Развитие и укрепление материально-технической базы</w:t>
      </w:r>
    </w:p>
    <w:p w:rsidR="00812860" w:rsidRPr="00A14612" w:rsidRDefault="00812860" w:rsidP="00A14612">
      <w:pPr>
        <w:spacing w:after="0"/>
        <w:ind w:right="140" w:firstLine="567"/>
        <w:jc w:val="center"/>
        <w:rPr>
          <w:rFonts w:ascii="Times New Roman" w:hAnsi="Times New Roman"/>
          <w:b/>
          <w:sz w:val="24"/>
          <w:szCs w:val="24"/>
        </w:rPr>
      </w:pPr>
      <w:r w:rsidRPr="00A14612">
        <w:rPr>
          <w:rFonts w:ascii="Times New Roman" w:hAnsi="Times New Roman"/>
          <w:b/>
          <w:sz w:val="24"/>
          <w:szCs w:val="24"/>
        </w:rPr>
        <w:t>учреждений культуры за 202</w:t>
      </w:r>
      <w:r w:rsidR="002D10C6" w:rsidRPr="00A14612">
        <w:rPr>
          <w:rFonts w:ascii="Times New Roman" w:hAnsi="Times New Roman"/>
          <w:b/>
          <w:sz w:val="24"/>
          <w:szCs w:val="24"/>
        </w:rPr>
        <w:t>5</w:t>
      </w:r>
      <w:r w:rsidRPr="00A14612">
        <w:rPr>
          <w:rFonts w:ascii="Times New Roman" w:hAnsi="Times New Roman"/>
          <w:b/>
          <w:sz w:val="24"/>
          <w:szCs w:val="24"/>
        </w:rPr>
        <w:t xml:space="preserve"> год</w:t>
      </w:r>
    </w:p>
    <w:p w:rsidR="00962949" w:rsidRPr="00A14612" w:rsidRDefault="006161D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рамках национального проекта «Культура» в 2025 году были выполнены работы по ремонту здания Велижского </w:t>
      </w:r>
      <w:r w:rsidR="00962949" w:rsidRPr="00A14612">
        <w:rPr>
          <w:rFonts w:ascii="Times New Roman" w:hAnsi="Times New Roman"/>
          <w:sz w:val="24"/>
          <w:szCs w:val="24"/>
        </w:rPr>
        <w:t xml:space="preserve">районного </w:t>
      </w:r>
      <w:r w:rsidRPr="00A14612">
        <w:rPr>
          <w:rFonts w:ascii="Times New Roman" w:hAnsi="Times New Roman"/>
          <w:sz w:val="24"/>
          <w:szCs w:val="24"/>
        </w:rPr>
        <w:t xml:space="preserve">дома культуры </w:t>
      </w:r>
      <w:r w:rsidR="00A53257" w:rsidRPr="00A14612">
        <w:rPr>
          <w:rFonts w:ascii="Times New Roman" w:hAnsi="Times New Roman"/>
          <w:sz w:val="24"/>
          <w:szCs w:val="24"/>
        </w:rPr>
        <w:t>на сумму</w:t>
      </w:r>
      <w:r w:rsidRPr="00A14612">
        <w:rPr>
          <w:rFonts w:ascii="Times New Roman" w:hAnsi="Times New Roman"/>
          <w:sz w:val="24"/>
          <w:szCs w:val="24"/>
        </w:rPr>
        <w:t xml:space="preserve"> 17 545 415, 01 рублей (витражи, фасад, крыльцо, козырьки, архитектурная подсветка)</w:t>
      </w:r>
      <w:r w:rsidR="00962949" w:rsidRPr="00A14612">
        <w:rPr>
          <w:rFonts w:ascii="Times New Roman" w:hAnsi="Times New Roman"/>
          <w:sz w:val="24"/>
          <w:szCs w:val="24"/>
        </w:rPr>
        <w:t>.</w:t>
      </w:r>
    </w:p>
    <w:p w:rsidR="006161D8" w:rsidRPr="00A14612" w:rsidRDefault="006161D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962949" w:rsidRPr="00A14612">
        <w:rPr>
          <w:rFonts w:ascii="Times New Roman" w:hAnsi="Times New Roman"/>
          <w:sz w:val="24"/>
          <w:szCs w:val="24"/>
        </w:rPr>
        <w:t xml:space="preserve">По программе «Культура малой Родины» выделено 400 тыс. </w:t>
      </w:r>
      <w:r w:rsidRPr="00A14612">
        <w:rPr>
          <w:rFonts w:ascii="Times New Roman" w:hAnsi="Times New Roman"/>
          <w:sz w:val="24"/>
          <w:szCs w:val="24"/>
        </w:rPr>
        <w:t xml:space="preserve">рублей </w:t>
      </w:r>
      <w:r w:rsidR="00962949" w:rsidRPr="00A14612">
        <w:rPr>
          <w:rFonts w:ascii="Times New Roman" w:hAnsi="Times New Roman"/>
          <w:sz w:val="24"/>
          <w:szCs w:val="24"/>
        </w:rPr>
        <w:t xml:space="preserve">на </w:t>
      </w:r>
      <w:r w:rsidRPr="00A14612">
        <w:rPr>
          <w:rFonts w:ascii="Times New Roman" w:hAnsi="Times New Roman"/>
          <w:sz w:val="24"/>
          <w:szCs w:val="24"/>
        </w:rPr>
        <w:t>ремонт внутренних помещений</w:t>
      </w:r>
      <w:r w:rsidR="00962949" w:rsidRPr="00A14612">
        <w:rPr>
          <w:rFonts w:ascii="Times New Roman" w:hAnsi="Times New Roman"/>
          <w:sz w:val="24"/>
          <w:szCs w:val="24"/>
        </w:rPr>
        <w:t xml:space="preserve"> здания РДК и 200 тыс. руб. – на приобретение оргтехники и уличного звукового оборудования.</w:t>
      </w:r>
    </w:p>
    <w:p w:rsidR="002D10C6" w:rsidRPr="00A14612" w:rsidRDefault="00962949" w:rsidP="00A14612">
      <w:pPr>
        <w:spacing w:after="0" w:line="240" w:lineRule="auto"/>
        <w:ind w:right="140" w:firstLine="567"/>
        <w:rPr>
          <w:rFonts w:ascii="Times New Roman" w:hAnsi="Times New Roman"/>
          <w:b/>
          <w:sz w:val="24"/>
          <w:szCs w:val="24"/>
        </w:rPr>
      </w:pPr>
      <w:r w:rsidRPr="00A14612">
        <w:rPr>
          <w:rFonts w:ascii="Times New Roman" w:hAnsi="Times New Roman"/>
          <w:b/>
          <w:sz w:val="24"/>
          <w:szCs w:val="24"/>
        </w:rPr>
        <w:t xml:space="preserve"> </w:t>
      </w:r>
      <w:r w:rsidRPr="00A14612">
        <w:rPr>
          <w:rFonts w:ascii="Times New Roman" w:hAnsi="Times New Roman"/>
          <w:sz w:val="24"/>
          <w:szCs w:val="24"/>
        </w:rPr>
        <w:t xml:space="preserve">Из резервного фонда Правительства Смоленской области выделено </w:t>
      </w:r>
      <w:r w:rsidR="002D10C6" w:rsidRPr="00A14612">
        <w:rPr>
          <w:rFonts w:ascii="Times New Roman" w:hAnsi="Times New Roman"/>
          <w:sz w:val="24"/>
          <w:szCs w:val="24"/>
        </w:rPr>
        <w:t>676</w:t>
      </w:r>
      <w:r w:rsidRPr="00A14612">
        <w:rPr>
          <w:rFonts w:ascii="Times New Roman" w:hAnsi="Times New Roman"/>
          <w:sz w:val="24"/>
          <w:szCs w:val="24"/>
        </w:rPr>
        <w:t xml:space="preserve"> </w:t>
      </w:r>
      <w:r w:rsidR="002D10C6" w:rsidRPr="00A14612">
        <w:rPr>
          <w:rFonts w:ascii="Times New Roman" w:hAnsi="Times New Roman"/>
          <w:sz w:val="24"/>
          <w:szCs w:val="24"/>
        </w:rPr>
        <w:t xml:space="preserve">068,86 </w:t>
      </w:r>
      <w:r w:rsidRPr="00A14612">
        <w:rPr>
          <w:rFonts w:ascii="Times New Roman" w:hAnsi="Times New Roman"/>
          <w:sz w:val="24"/>
          <w:szCs w:val="24"/>
        </w:rPr>
        <w:t>руб.</w:t>
      </w:r>
      <w:r w:rsidRPr="00A14612">
        <w:rPr>
          <w:rFonts w:ascii="Times New Roman" w:hAnsi="Times New Roman"/>
          <w:b/>
          <w:sz w:val="24"/>
          <w:szCs w:val="24"/>
        </w:rPr>
        <w:t xml:space="preserve"> </w:t>
      </w:r>
      <w:r w:rsidR="002D10C6" w:rsidRPr="00A14612">
        <w:rPr>
          <w:rFonts w:ascii="Times New Roman" w:hAnsi="Times New Roman"/>
          <w:sz w:val="24"/>
          <w:szCs w:val="24"/>
        </w:rPr>
        <w:t>на</w:t>
      </w:r>
      <w:r w:rsidR="002D10C6" w:rsidRPr="00A14612">
        <w:rPr>
          <w:rFonts w:ascii="Times New Roman" w:hAnsi="Times New Roman"/>
          <w:b/>
          <w:sz w:val="24"/>
          <w:szCs w:val="24"/>
        </w:rPr>
        <w:t xml:space="preserve"> </w:t>
      </w:r>
      <w:r w:rsidR="002D10C6" w:rsidRPr="00A14612">
        <w:rPr>
          <w:rFonts w:ascii="Times New Roman" w:hAnsi="Times New Roman"/>
          <w:sz w:val="24"/>
          <w:szCs w:val="24"/>
        </w:rPr>
        <w:t>ремонт здания Велижской ДШИ. В здании располагается пожарная часть, деньги израсходованы на модернизацию бокса для пожарного автомобиля.</w:t>
      </w:r>
    </w:p>
    <w:p w:rsidR="00531670" w:rsidRPr="00A14612" w:rsidRDefault="00531670" w:rsidP="00A14612">
      <w:pPr>
        <w:spacing w:after="0" w:line="240" w:lineRule="auto"/>
        <w:ind w:right="140" w:firstLine="567"/>
        <w:jc w:val="both"/>
        <w:rPr>
          <w:rFonts w:ascii="Times New Roman" w:hAnsi="Times New Roman"/>
          <w:sz w:val="24"/>
          <w:szCs w:val="24"/>
          <w:lang w:eastAsia="en-US"/>
        </w:rPr>
      </w:pPr>
    </w:p>
    <w:p w:rsidR="004F10CA" w:rsidRPr="00A14612" w:rsidRDefault="004F10CA" w:rsidP="00A14612">
      <w:pPr>
        <w:tabs>
          <w:tab w:val="left" w:pos="2880"/>
          <w:tab w:val="center" w:pos="4890"/>
        </w:tabs>
        <w:spacing w:after="0" w:line="240" w:lineRule="auto"/>
        <w:ind w:right="140" w:firstLine="567"/>
        <w:jc w:val="center"/>
        <w:rPr>
          <w:rFonts w:ascii="Times New Roman" w:hAnsi="Times New Roman"/>
          <w:b/>
          <w:iCs/>
          <w:sz w:val="24"/>
          <w:szCs w:val="24"/>
        </w:rPr>
      </w:pPr>
      <w:r w:rsidRPr="00A14612">
        <w:rPr>
          <w:rFonts w:ascii="Times New Roman" w:hAnsi="Times New Roman"/>
          <w:b/>
          <w:iCs/>
          <w:sz w:val="24"/>
          <w:szCs w:val="24"/>
        </w:rPr>
        <w:t>Инженерная инфраструктура</w:t>
      </w:r>
    </w:p>
    <w:p w:rsidR="00C73CB4" w:rsidRPr="00A14612" w:rsidRDefault="004F10CA" w:rsidP="00A14612">
      <w:pPr>
        <w:spacing w:after="0" w:line="240" w:lineRule="auto"/>
        <w:ind w:right="140" w:firstLine="567"/>
        <w:jc w:val="both"/>
        <w:rPr>
          <w:rFonts w:ascii="Times New Roman" w:hAnsi="Times New Roman"/>
          <w:b/>
          <w:iCs/>
          <w:sz w:val="24"/>
          <w:szCs w:val="24"/>
        </w:rPr>
      </w:pPr>
      <w:r w:rsidRPr="00A14612">
        <w:rPr>
          <w:rFonts w:ascii="Times New Roman" w:hAnsi="Times New Roman"/>
          <w:sz w:val="24"/>
          <w:szCs w:val="24"/>
        </w:rPr>
        <w:t>Важной целью деятельности органов местного самоуправления в сфере жилищно-коммунального хозяйства является создание максимально комфортных условий для проживания населения. В первую очередь, это – улучшение жилищных условий и предоставление коммунальных услуг соответствующего качества.</w:t>
      </w:r>
    </w:p>
    <w:p w:rsidR="000A7182" w:rsidRPr="00A14612" w:rsidRDefault="000A7182" w:rsidP="00A14612">
      <w:pPr>
        <w:spacing w:after="0" w:line="240" w:lineRule="auto"/>
        <w:ind w:right="140" w:firstLine="567"/>
        <w:jc w:val="center"/>
        <w:rPr>
          <w:rFonts w:ascii="Times New Roman" w:hAnsi="Times New Roman"/>
          <w:sz w:val="24"/>
          <w:szCs w:val="24"/>
        </w:rPr>
      </w:pPr>
      <w:r w:rsidRPr="00A14612">
        <w:rPr>
          <w:rFonts w:ascii="Times New Roman" w:hAnsi="Times New Roman"/>
          <w:b/>
          <w:iCs/>
          <w:sz w:val="24"/>
          <w:szCs w:val="24"/>
        </w:rPr>
        <w:t>Жилищная политика</w:t>
      </w:r>
    </w:p>
    <w:p w:rsidR="001B7B65" w:rsidRPr="00A14612" w:rsidRDefault="001B7B65"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Ввод в эксплуатацию построенных и реконструированных жилых домов за 2025 год составил 1793 кв.м. Выдано 17 уведомлений о планируемом строительстве или реконструкции индивидуальных жилых домов. Границы населенных пунктов и территориальных зон поставлены на кадастровый учет в полном объеме.</w:t>
      </w:r>
    </w:p>
    <w:p w:rsidR="001B7B65" w:rsidRPr="00A14612" w:rsidRDefault="001B7B65"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Заключен договор на подготовку генерального плана и правил землепользования и застройки Муниципального образования «Велижский муниципальный округ» Смоленской области, денежные средства на эти цели предусмотрены в бюджете округа.</w:t>
      </w:r>
    </w:p>
    <w:p w:rsidR="00962949" w:rsidRPr="00A14612" w:rsidRDefault="0020115A" w:rsidP="00A14612">
      <w:pPr>
        <w:spacing w:after="0" w:line="240" w:lineRule="auto"/>
        <w:ind w:right="140" w:firstLine="567"/>
        <w:jc w:val="both"/>
        <w:rPr>
          <w:rFonts w:ascii="Times New Roman" w:hAnsi="Times New Roman"/>
          <w:color w:val="FF0000"/>
          <w:sz w:val="24"/>
          <w:szCs w:val="24"/>
        </w:rPr>
      </w:pPr>
      <w:r w:rsidRPr="00A14612">
        <w:rPr>
          <w:rFonts w:ascii="Times New Roman" w:hAnsi="Times New Roman"/>
          <w:sz w:val="24"/>
          <w:szCs w:val="24"/>
        </w:rPr>
        <w:t>На рост качества жизни населения положительно влияет улучшение технического состояния жилых домов. В «Региональной программе капитального ремонта общего имущества многоквартирных домов Смоленской области» по муниципальному образованию «Велижский район» включено 89 домов.</w:t>
      </w:r>
      <w:r w:rsidRPr="00A14612">
        <w:rPr>
          <w:rFonts w:ascii="Times New Roman" w:hAnsi="Times New Roman"/>
          <w:color w:val="FF0000"/>
          <w:sz w:val="24"/>
          <w:szCs w:val="24"/>
        </w:rPr>
        <w:t xml:space="preserve"> </w:t>
      </w:r>
    </w:p>
    <w:p w:rsidR="00962949"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Капитальный ремонт общего имущества </w:t>
      </w:r>
      <w:r w:rsidR="00EE4BE2" w:rsidRPr="00A14612">
        <w:rPr>
          <w:rFonts w:ascii="Times New Roman" w:hAnsi="Times New Roman"/>
          <w:sz w:val="24"/>
          <w:szCs w:val="24"/>
        </w:rPr>
        <w:t xml:space="preserve">МКД </w:t>
      </w:r>
      <w:r w:rsidRPr="00A14612">
        <w:rPr>
          <w:rFonts w:ascii="Times New Roman" w:hAnsi="Times New Roman"/>
          <w:sz w:val="24"/>
          <w:szCs w:val="24"/>
        </w:rPr>
        <w:t xml:space="preserve">осуществляется в соответствии с планом реализации Региональной программы капитального ремонта общего имущества в многоквартирных домах, расположенных на территории Смоленской области, утвержденной постановлением Администрации Смоленской области от 27.12.2013 №1145. </w:t>
      </w:r>
    </w:p>
    <w:p w:rsidR="00962949"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2025 году проведен ремонт 5 МКД: </w:t>
      </w:r>
    </w:p>
    <w:p w:rsidR="00962949" w:rsidRPr="00A14612" w:rsidRDefault="00962949"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4F5626" w:rsidRPr="00A14612">
        <w:rPr>
          <w:rFonts w:ascii="Times New Roman" w:hAnsi="Times New Roman"/>
          <w:sz w:val="24"/>
          <w:szCs w:val="24"/>
        </w:rPr>
        <w:t>ул. Ивановская д.17</w:t>
      </w:r>
      <w:r w:rsidRPr="00A14612">
        <w:rPr>
          <w:rFonts w:ascii="Times New Roman" w:hAnsi="Times New Roman"/>
          <w:sz w:val="24"/>
          <w:szCs w:val="24"/>
        </w:rPr>
        <w:t xml:space="preserve"> </w:t>
      </w:r>
      <w:r w:rsidR="004F5626" w:rsidRPr="00A14612">
        <w:rPr>
          <w:rFonts w:ascii="Times New Roman" w:hAnsi="Times New Roman"/>
          <w:sz w:val="24"/>
          <w:szCs w:val="24"/>
        </w:rPr>
        <w:t xml:space="preserve">(капитальный ремонт кровли, капитальный ремонт внутридомовых инженерных систем электро- тепло- водоснабжения и водоотведения), </w:t>
      </w:r>
    </w:p>
    <w:p w:rsidR="00962949" w:rsidRPr="00A14612" w:rsidRDefault="00962949"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 xml:space="preserve">- </w:t>
      </w:r>
      <w:r w:rsidR="004F5626" w:rsidRPr="00A14612">
        <w:rPr>
          <w:rFonts w:ascii="Times New Roman" w:hAnsi="Times New Roman"/>
          <w:sz w:val="24"/>
          <w:szCs w:val="24"/>
        </w:rPr>
        <w:t xml:space="preserve">ул. Ивановская д. 19 (капитальный ремонт кровли, капитальный ремонт внутридомовых инженерных систем электро- тепло- водоснабжения и водоотведения), </w:t>
      </w:r>
    </w:p>
    <w:p w:rsidR="00962949" w:rsidRPr="00A14612" w:rsidRDefault="00962949"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4F5626" w:rsidRPr="00A14612">
        <w:rPr>
          <w:rFonts w:ascii="Times New Roman" w:hAnsi="Times New Roman"/>
          <w:sz w:val="24"/>
          <w:szCs w:val="24"/>
        </w:rPr>
        <w:t xml:space="preserve">ул. Кропоткина д. 13/10 (капитальный ремонт кровли, проведение обследования технического состояния МКД), </w:t>
      </w:r>
    </w:p>
    <w:p w:rsidR="00962949" w:rsidRPr="00A14612" w:rsidRDefault="00962949"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4F5626" w:rsidRPr="00A14612">
        <w:rPr>
          <w:rFonts w:ascii="Times New Roman" w:hAnsi="Times New Roman"/>
          <w:sz w:val="24"/>
          <w:szCs w:val="24"/>
        </w:rPr>
        <w:t xml:space="preserve">ул. Кропоткина д. 23/13 (капитальный ремонт кровли, проведение обследования технического состояния МКД), </w:t>
      </w:r>
    </w:p>
    <w:p w:rsidR="00962949" w:rsidRPr="00A14612" w:rsidRDefault="00962949"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4F5626" w:rsidRPr="00A14612">
        <w:rPr>
          <w:rFonts w:ascii="Times New Roman" w:hAnsi="Times New Roman"/>
          <w:sz w:val="24"/>
          <w:szCs w:val="24"/>
        </w:rPr>
        <w:t>ул. Ивановская</w:t>
      </w:r>
      <w:r w:rsidRPr="00A14612">
        <w:rPr>
          <w:rFonts w:ascii="Times New Roman" w:hAnsi="Times New Roman"/>
          <w:sz w:val="24"/>
          <w:szCs w:val="24"/>
        </w:rPr>
        <w:t>, д. 1</w:t>
      </w:r>
      <w:r w:rsidR="004F5626" w:rsidRPr="00A14612">
        <w:rPr>
          <w:rFonts w:ascii="Times New Roman" w:hAnsi="Times New Roman"/>
          <w:sz w:val="24"/>
          <w:szCs w:val="24"/>
        </w:rPr>
        <w:t xml:space="preserve"> (капитальный ремонт кровли и фасада). </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Так же начаты работы по капитальному ремонту 4 МКД</w:t>
      </w:r>
      <w:r w:rsidR="00962949" w:rsidRPr="00A14612">
        <w:rPr>
          <w:rFonts w:ascii="Times New Roman" w:hAnsi="Times New Roman"/>
          <w:sz w:val="24"/>
          <w:szCs w:val="24"/>
        </w:rPr>
        <w:t>,</w:t>
      </w:r>
      <w:r w:rsidRPr="00A14612">
        <w:rPr>
          <w:rFonts w:ascii="Times New Roman" w:hAnsi="Times New Roman"/>
          <w:sz w:val="24"/>
          <w:szCs w:val="24"/>
        </w:rPr>
        <w:t xml:space="preserve"> окончание работ по которым запланировано в 2026</w:t>
      </w:r>
      <w:r w:rsidR="00962949" w:rsidRPr="00A14612">
        <w:rPr>
          <w:rFonts w:ascii="Times New Roman" w:hAnsi="Times New Roman"/>
          <w:sz w:val="24"/>
          <w:szCs w:val="24"/>
        </w:rPr>
        <w:t xml:space="preserve"> </w:t>
      </w:r>
      <w:r w:rsidRPr="00A14612">
        <w:rPr>
          <w:rFonts w:ascii="Times New Roman" w:hAnsi="Times New Roman"/>
          <w:sz w:val="24"/>
          <w:szCs w:val="24"/>
        </w:rPr>
        <w:t>г. Это дома расположенные по адресам: ул.Володарского д.171 (ремонт кровли), ул. Советская 13 (капитальный ремонт кровли, фасада,  внутридомовых инженерных систем электро- тепло- водоснабжения и водоотведения), ул. Советская д. 23/13 (капитальный ремонт кровли, фасада, подвальных помещений, фундамента, внутридомовых инженерных систем электро- тепло- водоснабжения и водоотведения), ул. Советская д.26 (капитальный ремонт кровли, фасада,  внутридомовых инженерных систем электро- тепло- водоснабжения и водоотведения).</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 xml:space="preserve">С целью проверки выполнения нанимателями жилых помещений обязательств по содержанию объектов муниципального имущества в надлежащем состоянии осуществляется муниципальный жилищный контроль. </w:t>
      </w:r>
      <w:r w:rsidRPr="00A14612">
        <w:rPr>
          <w:rFonts w:ascii="Times New Roman" w:hAnsi="Times New Roman"/>
          <w:sz w:val="24"/>
          <w:szCs w:val="24"/>
        </w:rPr>
        <w:t xml:space="preserve">За 2025 год в плановом порядке проведено 16 обследований жилых помещений и 16 профилактических визитов. </w:t>
      </w:r>
    </w:p>
    <w:p w:rsidR="004F5626" w:rsidRPr="00A14612" w:rsidRDefault="004F5626" w:rsidP="00A14612">
      <w:pPr>
        <w:pStyle w:val="a8"/>
        <w:tabs>
          <w:tab w:val="left" w:pos="709"/>
        </w:tabs>
        <w:ind w:right="140" w:firstLine="567"/>
        <w:jc w:val="both"/>
        <w:rPr>
          <w:rFonts w:ascii="Times New Roman" w:hAnsi="Times New Roman"/>
          <w:sz w:val="24"/>
          <w:szCs w:val="24"/>
        </w:rPr>
      </w:pPr>
      <w:r w:rsidRPr="00A14612">
        <w:rPr>
          <w:rFonts w:ascii="Times New Roman" w:hAnsi="Times New Roman"/>
          <w:sz w:val="24"/>
          <w:szCs w:val="24"/>
        </w:rPr>
        <w:t>В 2025 году проведен капитальный ремонт жилых помещений муниципального жилищного фонда по адресу</w:t>
      </w:r>
      <w:r w:rsidR="005A5A68" w:rsidRPr="00A14612">
        <w:rPr>
          <w:rFonts w:ascii="Times New Roman" w:hAnsi="Times New Roman"/>
          <w:sz w:val="24"/>
          <w:szCs w:val="24"/>
        </w:rPr>
        <w:t xml:space="preserve"> на сумму 1593,24 тыс. руб.</w:t>
      </w:r>
      <w:r w:rsidRPr="00A14612">
        <w:rPr>
          <w:rFonts w:ascii="Times New Roman" w:hAnsi="Times New Roman"/>
          <w:sz w:val="24"/>
          <w:szCs w:val="24"/>
        </w:rPr>
        <w:t xml:space="preserve">:  </w:t>
      </w:r>
    </w:p>
    <w:p w:rsidR="004F5626" w:rsidRPr="00A14612" w:rsidRDefault="00962949" w:rsidP="00A14612">
      <w:pPr>
        <w:pStyle w:val="a8"/>
        <w:tabs>
          <w:tab w:val="left" w:pos="709"/>
          <w:tab w:val="left" w:pos="851"/>
        </w:tabs>
        <w:ind w:right="140" w:firstLine="567"/>
        <w:jc w:val="both"/>
        <w:rPr>
          <w:rFonts w:ascii="Times New Roman" w:hAnsi="Times New Roman"/>
          <w:sz w:val="24"/>
          <w:szCs w:val="24"/>
        </w:rPr>
      </w:pPr>
      <w:r w:rsidRPr="00A14612">
        <w:rPr>
          <w:rFonts w:ascii="Times New Roman" w:hAnsi="Times New Roman"/>
          <w:sz w:val="24"/>
          <w:szCs w:val="24"/>
        </w:rPr>
        <w:t>-</w:t>
      </w:r>
      <w:r w:rsidR="005A5A68" w:rsidRPr="00A14612">
        <w:rPr>
          <w:rFonts w:ascii="Times New Roman" w:hAnsi="Times New Roman"/>
          <w:sz w:val="24"/>
          <w:szCs w:val="24"/>
        </w:rPr>
        <w:t xml:space="preserve"> </w:t>
      </w:r>
      <w:r w:rsidR="004F5626" w:rsidRPr="00A14612">
        <w:rPr>
          <w:rFonts w:ascii="Times New Roman" w:hAnsi="Times New Roman"/>
          <w:sz w:val="24"/>
          <w:szCs w:val="24"/>
        </w:rPr>
        <w:t>ул.Ивановская, д.1 кв.1, кв.</w:t>
      </w:r>
    </w:p>
    <w:p w:rsidR="004F5626" w:rsidRPr="00A14612" w:rsidRDefault="00962949" w:rsidP="00A14612">
      <w:pPr>
        <w:pStyle w:val="a8"/>
        <w:tabs>
          <w:tab w:val="left" w:pos="709"/>
          <w:tab w:val="left" w:pos="851"/>
        </w:tabs>
        <w:ind w:right="140" w:firstLine="567"/>
        <w:jc w:val="both"/>
        <w:rPr>
          <w:rFonts w:ascii="Times New Roman" w:hAnsi="Times New Roman"/>
          <w:sz w:val="24"/>
          <w:szCs w:val="24"/>
        </w:rPr>
      </w:pPr>
      <w:r w:rsidRPr="00A14612">
        <w:rPr>
          <w:rFonts w:ascii="Times New Roman" w:hAnsi="Times New Roman"/>
          <w:sz w:val="24"/>
          <w:szCs w:val="24"/>
        </w:rPr>
        <w:t xml:space="preserve">- </w:t>
      </w:r>
      <w:r w:rsidR="004F5626" w:rsidRPr="00A14612">
        <w:rPr>
          <w:rFonts w:ascii="Times New Roman" w:hAnsi="Times New Roman"/>
          <w:sz w:val="24"/>
          <w:szCs w:val="24"/>
        </w:rPr>
        <w:t>ул. Ивановская</w:t>
      </w:r>
      <w:r w:rsidRPr="00A14612">
        <w:rPr>
          <w:rFonts w:ascii="Times New Roman" w:hAnsi="Times New Roman"/>
          <w:sz w:val="24"/>
          <w:szCs w:val="24"/>
        </w:rPr>
        <w:t>,</w:t>
      </w:r>
      <w:r w:rsidR="004F5626" w:rsidRPr="00A14612">
        <w:rPr>
          <w:rFonts w:ascii="Times New Roman" w:hAnsi="Times New Roman"/>
          <w:sz w:val="24"/>
          <w:szCs w:val="24"/>
        </w:rPr>
        <w:t xml:space="preserve"> д</w:t>
      </w:r>
      <w:r w:rsidRPr="00A14612">
        <w:rPr>
          <w:rFonts w:ascii="Times New Roman" w:hAnsi="Times New Roman"/>
          <w:sz w:val="24"/>
          <w:szCs w:val="24"/>
        </w:rPr>
        <w:t>.</w:t>
      </w:r>
      <w:r w:rsidR="004F5626" w:rsidRPr="00A14612">
        <w:rPr>
          <w:rFonts w:ascii="Times New Roman" w:hAnsi="Times New Roman"/>
          <w:sz w:val="24"/>
          <w:szCs w:val="24"/>
        </w:rPr>
        <w:t xml:space="preserve"> 19</w:t>
      </w:r>
      <w:r w:rsidRPr="00A14612">
        <w:rPr>
          <w:rFonts w:ascii="Times New Roman" w:hAnsi="Times New Roman"/>
          <w:sz w:val="24"/>
          <w:szCs w:val="24"/>
        </w:rPr>
        <w:t>, кв. 20</w:t>
      </w:r>
      <w:r w:rsidR="004F5626" w:rsidRPr="00A14612">
        <w:rPr>
          <w:rFonts w:ascii="Times New Roman" w:hAnsi="Times New Roman"/>
          <w:sz w:val="24"/>
          <w:szCs w:val="24"/>
        </w:rPr>
        <w:t>;</w:t>
      </w:r>
    </w:p>
    <w:p w:rsidR="004F5626" w:rsidRPr="00A14612" w:rsidRDefault="00962949" w:rsidP="00A14612">
      <w:pPr>
        <w:pStyle w:val="a8"/>
        <w:tabs>
          <w:tab w:val="left" w:pos="709"/>
          <w:tab w:val="left" w:pos="851"/>
        </w:tabs>
        <w:ind w:right="140" w:firstLine="567"/>
        <w:jc w:val="both"/>
        <w:rPr>
          <w:rFonts w:ascii="Times New Roman" w:hAnsi="Times New Roman"/>
          <w:sz w:val="24"/>
          <w:szCs w:val="24"/>
        </w:rPr>
      </w:pPr>
      <w:r w:rsidRPr="00A14612">
        <w:rPr>
          <w:rFonts w:ascii="Times New Roman" w:hAnsi="Times New Roman"/>
          <w:sz w:val="24"/>
          <w:szCs w:val="24"/>
        </w:rPr>
        <w:t xml:space="preserve">- </w:t>
      </w:r>
      <w:r w:rsidR="004F5626" w:rsidRPr="00A14612">
        <w:rPr>
          <w:rFonts w:ascii="Times New Roman" w:hAnsi="Times New Roman"/>
          <w:sz w:val="24"/>
          <w:szCs w:val="24"/>
        </w:rPr>
        <w:t>ул.Ивановская, д.42, кв.7;</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p>
    <w:p w:rsidR="004F5626" w:rsidRPr="00A14612" w:rsidRDefault="004F5626" w:rsidP="00A14612">
      <w:pPr>
        <w:pStyle w:val="a8"/>
        <w:tabs>
          <w:tab w:val="left" w:pos="709"/>
        </w:tabs>
        <w:ind w:right="140" w:firstLine="567"/>
        <w:jc w:val="both"/>
        <w:rPr>
          <w:rFonts w:ascii="Times New Roman" w:hAnsi="Times New Roman"/>
          <w:sz w:val="24"/>
          <w:szCs w:val="24"/>
        </w:rPr>
      </w:pPr>
      <w:r w:rsidRPr="00A14612">
        <w:rPr>
          <w:rFonts w:ascii="Times New Roman" w:hAnsi="Times New Roman"/>
          <w:sz w:val="24"/>
          <w:szCs w:val="24"/>
        </w:rPr>
        <w:t>С целью исполнения обязанностей наймодателя по договорам социального найма был проведен ремонт в следующих жилых помещениях:</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lang w:bidi="ru-RU"/>
        </w:rPr>
      </w:pPr>
      <w:r w:rsidRPr="00A14612">
        <w:rPr>
          <w:rFonts w:ascii="Times New Roman" w:hAnsi="Times New Roman"/>
          <w:sz w:val="24"/>
          <w:szCs w:val="24"/>
        </w:rPr>
        <w:t xml:space="preserve">ул. 8 Марта, д.5Б, кв.41 – монтаж сан.узла;   </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lang w:bidi="ru-RU"/>
        </w:rPr>
      </w:pPr>
      <w:r w:rsidRPr="00A14612">
        <w:rPr>
          <w:rFonts w:ascii="Times New Roman" w:hAnsi="Times New Roman"/>
          <w:sz w:val="24"/>
          <w:szCs w:val="24"/>
        </w:rPr>
        <w:t xml:space="preserve">ул. Ивановская, д. 7, кв. 5 – монтаж отопления и сан.узла;  </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lang w:bidi="ru-RU"/>
        </w:rPr>
      </w:pPr>
      <w:r w:rsidRPr="00A14612">
        <w:rPr>
          <w:rFonts w:ascii="Times New Roman" w:hAnsi="Times New Roman"/>
          <w:sz w:val="24"/>
          <w:szCs w:val="24"/>
        </w:rPr>
        <w:t xml:space="preserve">ул.Энгельса, д.168, кв.9 – аварийный ремонт электропроводки;  </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lang w:bidi="ru-RU"/>
        </w:rPr>
      </w:pPr>
      <w:r w:rsidRPr="00A14612">
        <w:rPr>
          <w:rFonts w:ascii="Times New Roman" w:hAnsi="Times New Roman"/>
          <w:sz w:val="24"/>
          <w:szCs w:val="24"/>
        </w:rPr>
        <w:t xml:space="preserve">ул. Ленинградская, д. 89 кв. 9 – ремонт прибора учета электроэнергии, ремонт входной двери;  </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rPr>
      </w:pPr>
      <w:r w:rsidRPr="00A14612">
        <w:rPr>
          <w:rFonts w:ascii="Times New Roman" w:hAnsi="Times New Roman"/>
          <w:sz w:val="24"/>
          <w:szCs w:val="24"/>
        </w:rPr>
        <w:t xml:space="preserve">Ленинградская, д. 89 кв. 14 – замена прибора учета электроэнергии;  </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rPr>
      </w:pPr>
      <w:r w:rsidRPr="00A14612">
        <w:rPr>
          <w:rFonts w:ascii="Times New Roman" w:hAnsi="Times New Roman"/>
          <w:sz w:val="24"/>
          <w:szCs w:val="24"/>
        </w:rPr>
        <w:t xml:space="preserve">ул. 6 Марта, д.5а, кв.22 – установка двух оконных блоков;  </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rPr>
      </w:pPr>
      <w:r w:rsidRPr="00A14612">
        <w:rPr>
          <w:rFonts w:ascii="Times New Roman" w:hAnsi="Times New Roman"/>
          <w:sz w:val="24"/>
          <w:szCs w:val="24"/>
        </w:rPr>
        <w:t xml:space="preserve">ул. 6 Марта, д.5а, кв.4 – установка двух оконных блоков;  </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rPr>
      </w:pPr>
      <w:r w:rsidRPr="00A14612">
        <w:rPr>
          <w:rFonts w:ascii="Times New Roman" w:hAnsi="Times New Roman"/>
          <w:sz w:val="24"/>
          <w:szCs w:val="24"/>
        </w:rPr>
        <w:t xml:space="preserve">ул.Казанская, д.2, кв.2 – установка дверного блока;  </w:t>
      </w:r>
    </w:p>
    <w:p w:rsidR="004F5626" w:rsidRPr="00A14612" w:rsidRDefault="004F5626" w:rsidP="00A14612">
      <w:pPr>
        <w:pStyle w:val="a8"/>
        <w:numPr>
          <w:ilvl w:val="0"/>
          <w:numId w:val="29"/>
        </w:numPr>
        <w:tabs>
          <w:tab w:val="left" w:pos="709"/>
          <w:tab w:val="left" w:pos="851"/>
        </w:tabs>
        <w:ind w:left="0" w:right="140" w:firstLine="567"/>
        <w:jc w:val="both"/>
        <w:rPr>
          <w:rFonts w:ascii="Times New Roman" w:hAnsi="Times New Roman"/>
          <w:sz w:val="24"/>
          <w:szCs w:val="24"/>
        </w:rPr>
      </w:pPr>
      <w:r w:rsidRPr="00A14612">
        <w:rPr>
          <w:rFonts w:ascii="Times New Roman" w:hAnsi="Times New Roman"/>
          <w:sz w:val="24"/>
          <w:szCs w:val="24"/>
        </w:rPr>
        <w:t xml:space="preserve">ул.Казанская, д.8, кв.2 – установка дверного блока;  </w:t>
      </w:r>
    </w:p>
    <w:p w:rsidR="004F5626" w:rsidRPr="00A14612" w:rsidRDefault="004F5626" w:rsidP="00A14612">
      <w:pPr>
        <w:pStyle w:val="a8"/>
        <w:tabs>
          <w:tab w:val="left" w:pos="709"/>
          <w:tab w:val="left" w:pos="851"/>
        </w:tabs>
        <w:ind w:right="140" w:firstLine="567"/>
        <w:jc w:val="both"/>
        <w:rPr>
          <w:rFonts w:ascii="Times New Roman" w:hAnsi="Times New Roman"/>
          <w:sz w:val="24"/>
          <w:szCs w:val="24"/>
        </w:rPr>
      </w:pPr>
      <w:r w:rsidRPr="00A14612">
        <w:rPr>
          <w:rFonts w:ascii="Times New Roman" w:hAnsi="Times New Roman"/>
          <w:sz w:val="24"/>
          <w:szCs w:val="24"/>
        </w:rPr>
        <w:t>Сумма затрат на выполнение данных мероприятий составила – 597 683,31 руб.</w:t>
      </w:r>
    </w:p>
    <w:p w:rsidR="004F5626" w:rsidRPr="00A14612" w:rsidRDefault="004F5626" w:rsidP="00A14612">
      <w:pPr>
        <w:pStyle w:val="a8"/>
        <w:tabs>
          <w:tab w:val="left" w:pos="709"/>
          <w:tab w:val="left" w:pos="851"/>
        </w:tabs>
        <w:ind w:right="140" w:firstLine="567"/>
        <w:jc w:val="both"/>
        <w:rPr>
          <w:rFonts w:ascii="Times New Roman" w:hAnsi="Times New Roman"/>
          <w:sz w:val="24"/>
          <w:szCs w:val="24"/>
        </w:rPr>
      </w:pP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Нанимателям жилых помещений возмещены затраты за установку оконных блоков и входной двери по адресам:</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 ул.Володарского, д.161, кв.8 – за один оконный блок;</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 ул.Витебская, д.8, кв.1- за два оконных блока;</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 пер Красноармейский, д.1, кв.5 – установка входной двери.</w:t>
      </w:r>
    </w:p>
    <w:p w:rsidR="004F5626" w:rsidRPr="00A14612" w:rsidRDefault="004F5626" w:rsidP="00A14612">
      <w:pPr>
        <w:pStyle w:val="a8"/>
        <w:tabs>
          <w:tab w:val="left" w:pos="709"/>
          <w:tab w:val="left" w:pos="851"/>
        </w:tabs>
        <w:ind w:right="140" w:firstLine="567"/>
        <w:jc w:val="both"/>
        <w:rPr>
          <w:rFonts w:ascii="Times New Roman" w:hAnsi="Times New Roman"/>
          <w:sz w:val="24"/>
          <w:szCs w:val="24"/>
        </w:rPr>
      </w:pPr>
      <w:r w:rsidRPr="00A14612">
        <w:rPr>
          <w:rFonts w:ascii="Times New Roman" w:hAnsi="Times New Roman"/>
          <w:sz w:val="24"/>
          <w:szCs w:val="24"/>
          <w:lang w:bidi="ru-RU"/>
        </w:rPr>
        <w:t xml:space="preserve">Сумма затрат </w:t>
      </w:r>
      <w:r w:rsidRPr="00A14612">
        <w:rPr>
          <w:rFonts w:ascii="Times New Roman" w:hAnsi="Times New Roman"/>
          <w:sz w:val="24"/>
          <w:szCs w:val="24"/>
        </w:rPr>
        <w:t>на выполнение данных мероприятий составила –  78 640 руб.</w:t>
      </w:r>
    </w:p>
    <w:p w:rsidR="005A5A68" w:rsidRPr="00A14612" w:rsidRDefault="005A5A68" w:rsidP="00A14612">
      <w:pPr>
        <w:pStyle w:val="a8"/>
        <w:tabs>
          <w:tab w:val="left" w:pos="709"/>
          <w:tab w:val="left" w:pos="851"/>
        </w:tabs>
        <w:ind w:right="140" w:firstLine="567"/>
        <w:jc w:val="both"/>
        <w:rPr>
          <w:rFonts w:ascii="Times New Roman" w:hAnsi="Times New Roman"/>
          <w:sz w:val="24"/>
          <w:szCs w:val="24"/>
        </w:rPr>
      </w:pPr>
    </w:p>
    <w:p w:rsidR="004F5626" w:rsidRPr="00A14612" w:rsidRDefault="004F5626" w:rsidP="00A14612">
      <w:pPr>
        <w:pStyle w:val="a8"/>
        <w:tabs>
          <w:tab w:val="left" w:pos="709"/>
          <w:tab w:val="left" w:pos="851"/>
        </w:tabs>
        <w:ind w:right="140" w:firstLine="567"/>
        <w:jc w:val="both"/>
        <w:rPr>
          <w:rFonts w:ascii="Times New Roman" w:hAnsi="Times New Roman"/>
          <w:sz w:val="24"/>
          <w:szCs w:val="24"/>
        </w:rPr>
      </w:pPr>
      <w:r w:rsidRPr="00A14612">
        <w:rPr>
          <w:rFonts w:ascii="Times New Roman" w:hAnsi="Times New Roman"/>
          <w:sz w:val="24"/>
          <w:szCs w:val="24"/>
        </w:rPr>
        <w:t>Приобретены стройматериалы для ремонта кровли в жилом помещении по адресу: ул.Ивановская, д.48, на сумму 153 887,50 рублей.</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Выполнен капитальный ремонт системы отопления по адресу: ул.Энгельса, д.12, кв.1 на сумму 189 460,22 руб.</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Всего затраты составили 2 612 911,86 рублей.</w:t>
      </w:r>
    </w:p>
    <w:p w:rsidR="00EE4BE2" w:rsidRPr="00A14612" w:rsidRDefault="00EE4BE2" w:rsidP="00A14612">
      <w:pPr>
        <w:pStyle w:val="a8"/>
        <w:tabs>
          <w:tab w:val="left" w:pos="709"/>
        </w:tabs>
        <w:ind w:right="140" w:firstLine="567"/>
        <w:jc w:val="both"/>
        <w:rPr>
          <w:rFonts w:ascii="Times New Roman" w:hAnsi="Times New Roman"/>
          <w:sz w:val="24"/>
          <w:szCs w:val="24"/>
          <w:lang w:bidi="ru-RU"/>
        </w:rPr>
      </w:pPr>
    </w:p>
    <w:p w:rsidR="00EE4BE2" w:rsidRPr="00A14612" w:rsidRDefault="004F5626" w:rsidP="00A14612">
      <w:pPr>
        <w:pStyle w:val="a8"/>
        <w:tabs>
          <w:tab w:val="left" w:pos="709"/>
        </w:tabs>
        <w:ind w:right="140" w:firstLine="567"/>
        <w:jc w:val="both"/>
        <w:rPr>
          <w:rFonts w:ascii="Times New Roman" w:hAnsi="Times New Roman"/>
          <w:bCs/>
          <w:sz w:val="24"/>
          <w:szCs w:val="24"/>
          <w:lang w:bidi="ru-RU"/>
        </w:rPr>
      </w:pPr>
      <w:r w:rsidRPr="00A14612">
        <w:rPr>
          <w:rFonts w:ascii="Times New Roman" w:hAnsi="Times New Roman"/>
          <w:sz w:val="24"/>
          <w:szCs w:val="24"/>
          <w:lang w:bidi="ru-RU"/>
        </w:rPr>
        <w:lastRenderedPageBreak/>
        <w:t xml:space="preserve">Администрация является органом местного самоуправления по осуществлению государственных полномочий по обеспечению детей-сирот, детей, оставшихся без попечения родителей, жилыми помещениями на территории муниципального образования «Велижский </w:t>
      </w:r>
      <w:r w:rsidR="00EE4BE2" w:rsidRPr="00A14612">
        <w:rPr>
          <w:rFonts w:ascii="Times New Roman" w:hAnsi="Times New Roman"/>
          <w:bCs/>
          <w:sz w:val="24"/>
          <w:szCs w:val="24"/>
          <w:lang w:bidi="ru-RU"/>
        </w:rPr>
        <w:t>муниципальный округ» Смоленской области.</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 xml:space="preserve">В 2025 году приобретено 3 квартиры, которые предоставлены лицам из числа детей-сирот по договорам специализированного найма, сумма затрат в рамках субсидии предоставленной Администрацией Смоленской области составила 3 227 688,00 руб. </w:t>
      </w:r>
    </w:p>
    <w:p w:rsidR="004F5626" w:rsidRPr="00A14612" w:rsidRDefault="004F5626"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lang w:bidi="ru-RU"/>
        </w:rPr>
        <w:t>Нуждающихся в жилье лиц из числа детей-сирот - 27 чел., из них по решениям суда – 1.</w:t>
      </w:r>
    </w:p>
    <w:p w:rsidR="00F562BD" w:rsidRPr="00A14612" w:rsidRDefault="00F562BD" w:rsidP="00A14612">
      <w:pPr>
        <w:spacing w:after="0" w:line="240" w:lineRule="auto"/>
        <w:ind w:right="140" w:firstLine="567"/>
        <w:jc w:val="both"/>
        <w:rPr>
          <w:rFonts w:ascii="Times New Roman" w:hAnsi="Times New Roman"/>
          <w:b/>
          <w:sz w:val="24"/>
          <w:szCs w:val="24"/>
          <w:lang w:bidi="ru-RU"/>
        </w:rPr>
      </w:pPr>
    </w:p>
    <w:p w:rsidR="008D4926" w:rsidRPr="00A14612" w:rsidRDefault="008D4926" w:rsidP="00A14612">
      <w:pPr>
        <w:pStyle w:val="a8"/>
        <w:tabs>
          <w:tab w:val="left" w:pos="709"/>
        </w:tabs>
        <w:ind w:right="140" w:firstLine="567"/>
        <w:jc w:val="both"/>
        <w:rPr>
          <w:rFonts w:ascii="Times New Roman" w:hAnsi="Times New Roman"/>
          <w:bCs/>
          <w:sz w:val="24"/>
          <w:szCs w:val="24"/>
          <w:lang w:bidi="ru-RU"/>
        </w:rPr>
      </w:pPr>
      <w:bookmarkStart w:id="1" w:name="_Hlk222407837"/>
      <w:r w:rsidRPr="00A14612">
        <w:rPr>
          <w:rFonts w:ascii="Times New Roman" w:hAnsi="Times New Roman"/>
          <w:bCs/>
          <w:sz w:val="24"/>
          <w:szCs w:val="24"/>
          <w:lang w:bidi="ru-RU"/>
        </w:rPr>
        <w:t>По муниципальной программе «Обеспечение жильем молодых семей на территории муниципального образования «Велижский муниципальный округ» Смоленской области в рамках областной государственной программы «Социальная поддержка граждан, проживающих на территории Смоленской области» в 2025 году две молодые семьи реализовали Свидетельство и улучшили свои жилищные условия. Объем социальных выплат составил 1 352 601,60 руб., в т. ч. местный бюджет – 393 189,81 руб., средства областного бюджета 543 902,94 руб., средства федерального бюджета 415 508,85 рублей.</w:t>
      </w:r>
    </w:p>
    <w:bookmarkEnd w:id="1"/>
    <w:p w:rsidR="008D4926" w:rsidRPr="00A14612" w:rsidRDefault="008D4926" w:rsidP="00A14612">
      <w:pPr>
        <w:pStyle w:val="a8"/>
        <w:tabs>
          <w:tab w:val="left" w:pos="709"/>
        </w:tabs>
        <w:ind w:right="140" w:firstLine="567"/>
        <w:jc w:val="both"/>
        <w:rPr>
          <w:rFonts w:ascii="Times New Roman" w:hAnsi="Times New Roman"/>
          <w:b/>
          <w:iCs/>
          <w:sz w:val="24"/>
          <w:szCs w:val="24"/>
        </w:rPr>
      </w:pPr>
      <w:r w:rsidRPr="00A14612">
        <w:rPr>
          <w:rFonts w:ascii="Times New Roman" w:hAnsi="Times New Roman"/>
          <w:bCs/>
          <w:sz w:val="24"/>
          <w:szCs w:val="24"/>
          <w:lang w:bidi="ru-RU"/>
        </w:rPr>
        <w:t>По состоянию на 01.01.2026 года 14 молодых семей стоят на учете нуждающихся в улучшении жилищных условий.</w:t>
      </w:r>
    </w:p>
    <w:p w:rsidR="000A0D66" w:rsidRPr="00A14612" w:rsidRDefault="000A0D66" w:rsidP="00A14612">
      <w:pPr>
        <w:spacing w:after="0" w:line="240" w:lineRule="auto"/>
        <w:ind w:right="140" w:firstLine="567"/>
        <w:jc w:val="center"/>
        <w:rPr>
          <w:rFonts w:ascii="Times New Roman" w:hAnsi="Times New Roman"/>
          <w:b/>
          <w:iCs/>
          <w:sz w:val="24"/>
          <w:szCs w:val="24"/>
        </w:rPr>
      </w:pPr>
      <w:r w:rsidRPr="00A14612">
        <w:rPr>
          <w:rFonts w:ascii="Times New Roman" w:hAnsi="Times New Roman"/>
          <w:b/>
          <w:iCs/>
          <w:sz w:val="24"/>
          <w:szCs w:val="24"/>
        </w:rPr>
        <w:t>Жилищно-коммунальное хозяйство</w:t>
      </w:r>
    </w:p>
    <w:p w:rsidR="008E092A" w:rsidRPr="00A14612" w:rsidRDefault="00BD3B51" w:rsidP="00A14612">
      <w:pPr>
        <w:spacing w:after="0" w:line="240" w:lineRule="auto"/>
        <w:ind w:right="140" w:firstLine="567"/>
        <w:jc w:val="center"/>
        <w:rPr>
          <w:rFonts w:ascii="Times New Roman" w:hAnsi="Times New Roman"/>
          <w:b/>
          <w:iCs/>
          <w:sz w:val="24"/>
          <w:szCs w:val="24"/>
        </w:rPr>
      </w:pPr>
      <w:r w:rsidRPr="00A14612">
        <w:rPr>
          <w:rFonts w:ascii="Times New Roman" w:hAnsi="Times New Roman"/>
          <w:b/>
          <w:iCs/>
          <w:sz w:val="24"/>
          <w:szCs w:val="24"/>
        </w:rPr>
        <w:t>Теплоснабжение</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Особое место в жилищно-коммунальной сфере занимает централизованное теплоснабжение.</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Проведена большая работа по проверке готовности объектов ЖКХ к осенне-зимнему периоду 2025-2026гг. Всего проверку прошли 2 теплоснабжающие организации, 16 потребителей тепловой энергии и Управляющая компания с 49 МКД на обслуживании. Всего же в управлении находится 82 МКД.</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По каждому объекту проверки проведены необходимые мероприятия собственниками (арендаторами) данных объектов и подготовлен пакет документов в соответствии с Приказом Минэнерго РФ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потребители и поставщики тепловой энергии получили паспорта и акты готовности к отопительному периоду, а Управлением Ростехнадзора выдан положительный АКТ и ПАСПОРТ готовности муниципального образования «Велижский муниципальный округ» Смоленской области к отопительному периоду 2025-2026 гг. </w:t>
      </w:r>
    </w:p>
    <w:p w:rsidR="005F3782" w:rsidRPr="00A14612" w:rsidRDefault="005A5A68" w:rsidP="00A14612">
      <w:pPr>
        <w:spacing w:after="0" w:line="240" w:lineRule="auto"/>
        <w:ind w:right="140" w:firstLine="567"/>
        <w:jc w:val="both"/>
        <w:rPr>
          <w:rFonts w:ascii="Times New Roman" w:hAnsi="Times New Roman"/>
          <w:b/>
          <w:sz w:val="24"/>
          <w:szCs w:val="24"/>
        </w:rPr>
      </w:pPr>
      <w:r w:rsidRPr="00A14612">
        <w:rPr>
          <w:rFonts w:ascii="Times New Roman" w:hAnsi="Times New Roman"/>
          <w:sz w:val="24"/>
          <w:szCs w:val="24"/>
        </w:rPr>
        <w:t>В 2025 году завершено строительство котельной на газовом топливе в д. Селезни, объем финансирования строительства составил 32 227 026,36 рублей.</w:t>
      </w:r>
    </w:p>
    <w:p w:rsidR="00765937" w:rsidRPr="00A14612" w:rsidRDefault="00765937"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Водоснабжение</w:t>
      </w:r>
      <w:r w:rsidR="00F31178" w:rsidRPr="00A14612">
        <w:rPr>
          <w:rFonts w:ascii="Times New Roman" w:hAnsi="Times New Roman"/>
          <w:b/>
          <w:sz w:val="24"/>
          <w:szCs w:val="24"/>
        </w:rPr>
        <w:t>. Водоотведение.</w:t>
      </w:r>
    </w:p>
    <w:p w:rsidR="008D4926" w:rsidRPr="00A14612" w:rsidRDefault="008D49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2025 году выполнен капитальный ремонт 4 шахтных колодцев, расположенных по адресу: д. Нивы ул. Солнечная около д.14; д. Беляево ул. Береговая около д.19; д. Староселье ул. Центральная около д.2; д. Будница ул. Школьная около д.3А. Работы выполнены на общую сумму 557,89 тыс. рублей, в том числе средства бюджета </w:t>
      </w:r>
      <w:r w:rsidRPr="00A14612">
        <w:rPr>
          <w:rFonts w:ascii="Times New Roman" w:hAnsi="Times New Roman"/>
          <w:bCs/>
          <w:sz w:val="24"/>
          <w:szCs w:val="24"/>
          <w:lang w:bidi="ru-RU"/>
        </w:rPr>
        <w:t xml:space="preserve">муниципального образования «Велижский муниципальный округ» Смоленской области составил </w:t>
      </w:r>
      <w:r w:rsidRPr="00A14612">
        <w:rPr>
          <w:rFonts w:ascii="Times New Roman" w:hAnsi="Times New Roman"/>
          <w:sz w:val="24"/>
          <w:szCs w:val="24"/>
        </w:rPr>
        <w:t xml:space="preserve">27,89 тыс. рублей, средства областного бюджета 530 тыс. рублей. </w:t>
      </w:r>
    </w:p>
    <w:p w:rsidR="008D4926" w:rsidRPr="00A14612" w:rsidRDefault="008D49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2025 году из федерального областного бюджета выделялись денежные средства на мероприятия по модернизации коммунальной инфраструктуры</w:t>
      </w:r>
      <w:r w:rsidR="005A5A68" w:rsidRPr="00A14612">
        <w:rPr>
          <w:rFonts w:ascii="Times New Roman" w:hAnsi="Times New Roman"/>
          <w:sz w:val="24"/>
          <w:szCs w:val="24"/>
        </w:rPr>
        <w:t>:</w:t>
      </w:r>
    </w:p>
    <w:p w:rsidR="008D4926" w:rsidRPr="00A14612" w:rsidRDefault="005A5A6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8D4926" w:rsidRPr="00A14612">
        <w:rPr>
          <w:rFonts w:ascii="Times New Roman" w:hAnsi="Times New Roman"/>
          <w:sz w:val="24"/>
          <w:szCs w:val="24"/>
        </w:rPr>
        <w:t>«Капитальный ремонт участков №1 и №2 водозаборных сооружений в д. Логово Велижского района Смоленской области» на сумму 9 615 240 рублей,</w:t>
      </w:r>
    </w:p>
    <w:p w:rsidR="008D4926" w:rsidRPr="00A14612" w:rsidRDefault="005A5A6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w:t>
      </w:r>
      <w:r w:rsidR="008D4926" w:rsidRPr="00A14612">
        <w:rPr>
          <w:rFonts w:ascii="Times New Roman" w:hAnsi="Times New Roman"/>
          <w:sz w:val="24"/>
          <w:szCs w:val="24"/>
        </w:rPr>
        <w:t xml:space="preserve"> «Капитальный ремонт водопроводных сетей по ул. Советская   с ремонтом центральной водонапорной башни, г. Велиж» на сумму 8 022 760 рублей,</w:t>
      </w:r>
    </w:p>
    <w:p w:rsidR="008D4926" w:rsidRPr="00A14612" w:rsidRDefault="005A5A6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w:t>
      </w:r>
      <w:r w:rsidR="008D4926" w:rsidRPr="00A14612">
        <w:rPr>
          <w:rFonts w:ascii="Times New Roman" w:hAnsi="Times New Roman"/>
          <w:sz w:val="24"/>
          <w:szCs w:val="24"/>
        </w:rPr>
        <w:t xml:space="preserve"> «Капитальный ремонт водопроводных сетей в д. Корени Велижского </w:t>
      </w:r>
      <w:r w:rsidR="00A53257" w:rsidRPr="00A14612">
        <w:rPr>
          <w:rFonts w:ascii="Times New Roman" w:hAnsi="Times New Roman"/>
          <w:sz w:val="24"/>
          <w:szCs w:val="24"/>
        </w:rPr>
        <w:t>района» на</w:t>
      </w:r>
      <w:r w:rsidR="008D4926" w:rsidRPr="00A14612">
        <w:rPr>
          <w:rFonts w:ascii="Times New Roman" w:hAnsi="Times New Roman"/>
          <w:sz w:val="24"/>
          <w:szCs w:val="24"/>
        </w:rPr>
        <w:t xml:space="preserve"> сумму 3 096 939,17 рублей,</w:t>
      </w:r>
    </w:p>
    <w:p w:rsidR="008D4926" w:rsidRPr="00A14612" w:rsidRDefault="005A5A6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w:t>
      </w:r>
      <w:r w:rsidR="008D4926" w:rsidRPr="00A14612">
        <w:rPr>
          <w:rFonts w:ascii="Times New Roman" w:hAnsi="Times New Roman"/>
          <w:sz w:val="24"/>
          <w:szCs w:val="24"/>
        </w:rPr>
        <w:t xml:space="preserve"> «Реконструкция водопроводных сетей в д.Узвоз Велижского района» на сумму 10 494 994 рублей.</w:t>
      </w:r>
    </w:p>
    <w:p w:rsidR="008D4926" w:rsidRPr="00A14612" w:rsidRDefault="008D49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В 2025 году введен в эксплуатацию Водозабор по ул. Еременко с сетями водопровода в г. Велиж Смоленской области», стоимость работ составила 40 833 740,77 рублей.</w:t>
      </w:r>
    </w:p>
    <w:p w:rsidR="008D4926" w:rsidRPr="00A14612" w:rsidRDefault="008D49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Из местного бюджета выделено на ремонт водопроводных сетей по ул.8-Марта, г.Велиж 180 307 рублей.</w:t>
      </w:r>
    </w:p>
    <w:p w:rsidR="004C52F8" w:rsidRPr="00A14612" w:rsidRDefault="004C52F8"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Газификация</w:t>
      </w:r>
    </w:p>
    <w:p w:rsidR="008D4926" w:rsidRPr="00A14612" w:rsidRDefault="008D49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2023 году введен в эксплуатацию Межпоселковый газопровод (34 км) и газопровод-отвод (67 км), построенные в рамках Программы развития газоснабжения и газификации Смоленской области на 2021–2025 гг. В Велиже в ноябре 2023 г осуществлен пуск газа.</w:t>
      </w:r>
    </w:p>
    <w:p w:rsidR="008D4926" w:rsidRPr="00A14612" w:rsidRDefault="008D49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течение года 2025 велось строительство уличных сетей газопровода среднего и низкого давления на обеих сторонах города Велижа за счет средств Единого оператора газификации и по Программе газификации Смоленской области, финансируемой за счет специальной надбавки к тарифам на транспортировку газа – всего на 01.01.2026 года проложено уличных сетей по г.Велиж 109 км</w:t>
      </w:r>
      <w:r w:rsidR="005A5A68" w:rsidRPr="00A14612">
        <w:rPr>
          <w:rFonts w:ascii="Times New Roman" w:hAnsi="Times New Roman"/>
          <w:sz w:val="24"/>
          <w:szCs w:val="24"/>
        </w:rPr>
        <w:t>,</w:t>
      </w:r>
      <w:r w:rsidRPr="00A14612">
        <w:rPr>
          <w:rFonts w:ascii="Times New Roman" w:hAnsi="Times New Roman"/>
          <w:color w:val="FF0000"/>
          <w:sz w:val="24"/>
          <w:szCs w:val="24"/>
        </w:rPr>
        <w:t xml:space="preserve"> </w:t>
      </w:r>
      <w:r w:rsidRPr="00A14612">
        <w:rPr>
          <w:rFonts w:ascii="Times New Roman" w:hAnsi="Times New Roman"/>
          <w:sz w:val="24"/>
          <w:szCs w:val="24"/>
        </w:rPr>
        <w:t xml:space="preserve">300 домовладений уже подключены к системе газоснабжения. </w:t>
      </w:r>
    </w:p>
    <w:p w:rsidR="008D4926" w:rsidRPr="00A14612" w:rsidRDefault="008D49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Работы по прокладке уличных сетей среднего и низкого давления продолжаются в 2026 году.</w:t>
      </w:r>
    </w:p>
    <w:p w:rsidR="00160DA7" w:rsidRPr="00A14612" w:rsidRDefault="00D7603F"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Организация</w:t>
      </w:r>
      <w:r w:rsidR="00160DA7" w:rsidRPr="00A14612">
        <w:rPr>
          <w:rFonts w:ascii="Times New Roman" w:hAnsi="Times New Roman"/>
          <w:b/>
          <w:sz w:val="24"/>
          <w:szCs w:val="24"/>
        </w:rPr>
        <w:t xml:space="preserve"> сбора и вывоза мусора и ТКО</w:t>
      </w:r>
    </w:p>
    <w:p w:rsidR="004F5626" w:rsidRPr="00A14612" w:rsidRDefault="004F5626"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В 2025 году региональный оператор, ответственный за сбор, вывоз и утилизацию </w:t>
      </w:r>
      <w:r w:rsidR="00A53257" w:rsidRPr="00A14612">
        <w:rPr>
          <w:rStyle w:val="markdown-word"/>
          <w:rFonts w:ascii="Times New Roman" w:hAnsi="Times New Roman"/>
          <w:sz w:val="24"/>
          <w:szCs w:val="24"/>
        </w:rPr>
        <w:t>твёрдых коммунальных</w:t>
      </w:r>
      <w:r w:rsidRPr="00A14612">
        <w:rPr>
          <w:rStyle w:val="markdown-word"/>
          <w:rFonts w:ascii="Times New Roman" w:hAnsi="Times New Roman"/>
          <w:sz w:val="24"/>
          <w:szCs w:val="24"/>
        </w:rPr>
        <w:t> отходов (ТКО), продолжил осуществление своей деятельности в </w:t>
      </w:r>
      <w:r w:rsidR="00A53257" w:rsidRPr="00A14612">
        <w:rPr>
          <w:rStyle w:val="markdown-word"/>
          <w:rFonts w:ascii="Times New Roman" w:hAnsi="Times New Roman"/>
          <w:sz w:val="24"/>
          <w:szCs w:val="24"/>
        </w:rPr>
        <w:t>установленном</w:t>
      </w:r>
      <w:r w:rsidR="00EE4BE2" w:rsidRPr="00A14612">
        <w:rPr>
          <w:rStyle w:val="markdown-word"/>
          <w:rFonts w:ascii="Times New Roman" w:hAnsi="Times New Roman"/>
          <w:sz w:val="24"/>
          <w:szCs w:val="24"/>
        </w:rPr>
        <w:t xml:space="preserve"> </w:t>
      </w:r>
      <w:r w:rsidR="00A53257" w:rsidRPr="00A14612">
        <w:rPr>
          <w:rStyle w:val="markdown-word"/>
          <w:rFonts w:ascii="Times New Roman" w:hAnsi="Times New Roman"/>
          <w:sz w:val="24"/>
          <w:szCs w:val="24"/>
        </w:rPr>
        <w:t>порядке</w:t>
      </w:r>
      <w:r w:rsidRPr="00A14612">
        <w:rPr>
          <w:rStyle w:val="markdown-word"/>
          <w:rFonts w:ascii="Times New Roman" w:hAnsi="Times New Roman"/>
          <w:sz w:val="24"/>
          <w:szCs w:val="24"/>
        </w:rPr>
        <w:t>.</w:t>
      </w:r>
    </w:p>
    <w:p w:rsidR="004F5626" w:rsidRPr="00A14612" w:rsidRDefault="004F5626"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В рамках совершенствования системы обращения с отходами:</w:t>
      </w:r>
    </w:p>
    <w:p w:rsidR="005A5A68" w:rsidRPr="00A14612" w:rsidRDefault="004F5626"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 актуализирован реестр контейнерных площадок;</w:t>
      </w:r>
      <w:r w:rsidRPr="00A14612">
        <w:rPr>
          <w:rFonts w:ascii="Times New Roman" w:hAnsi="Times New Roman"/>
          <w:sz w:val="24"/>
          <w:szCs w:val="24"/>
        </w:rPr>
        <w:t xml:space="preserve"> </w:t>
      </w:r>
    </w:p>
    <w:p w:rsidR="004F5626" w:rsidRPr="00A14612" w:rsidRDefault="000B2C8C"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w:t>
      </w:r>
      <w:r w:rsidR="00EE4BE2" w:rsidRPr="00A14612">
        <w:rPr>
          <w:rStyle w:val="markdown-word"/>
          <w:rFonts w:ascii="Times New Roman" w:hAnsi="Times New Roman"/>
          <w:sz w:val="24"/>
          <w:szCs w:val="24"/>
        </w:rPr>
        <w:t xml:space="preserve"> </w:t>
      </w:r>
      <w:r w:rsidR="004F5626" w:rsidRPr="00A14612">
        <w:rPr>
          <w:rStyle w:val="markdown-word"/>
          <w:rFonts w:ascii="Times New Roman" w:hAnsi="Times New Roman"/>
          <w:sz w:val="24"/>
          <w:szCs w:val="24"/>
        </w:rPr>
        <w:t>внесены соответствующие изменения в областную территориальную схему обращения</w:t>
      </w:r>
      <w:r w:rsidR="00EE4BE2" w:rsidRPr="00A14612">
        <w:rPr>
          <w:rStyle w:val="markdown-word"/>
          <w:rFonts w:ascii="Times New Roman" w:hAnsi="Times New Roman"/>
          <w:sz w:val="24"/>
          <w:szCs w:val="24"/>
        </w:rPr>
        <w:t xml:space="preserve"> </w:t>
      </w:r>
      <w:r w:rsidR="00A53257" w:rsidRPr="00A14612">
        <w:rPr>
          <w:rStyle w:val="markdown-word"/>
          <w:rFonts w:ascii="Times New Roman" w:hAnsi="Times New Roman"/>
          <w:sz w:val="24"/>
          <w:szCs w:val="24"/>
        </w:rPr>
        <w:t>с отходами</w:t>
      </w:r>
      <w:r w:rsidR="004F5626" w:rsidRPr="00A14612">
        <w:rPr>
          <w:rStyle w:val="markdown-word"/>
          <w:rFonts w:ascii="Times New Roman" w:hAnsi="Times New Roman"/>
          <w:sz w:val="24"/>
          <w:szCs w:val="24"/>
        </w:rPr>
        <w:t>.</w:t>
      </w:r>
    </w:p>
    <w:p w:rsidR="004F5626" w:rsidRPr="00A14612" w:rsidRDefault="004F5626"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По состоянию на текущий период на территории Велижского муниципального округа</w:t>
      </w:r>
      <w:r w:rsidR="003C5930" w:rsidRPr="00A14612">
        <w:rPr>
          <w:rStyle w:val="markdown-word"/>
          <w:rFonts w:ascii="Times New Roman" w:hAnsi="Times New Roman"/>
          <w:sz w:val="24"/>
          <w:szCs w:val="24"/>
        </w:rPr>
        <w:t xml:space="preserve"> </w:t>
      </w:r>
      <w:r w:rsidRPr="00A14612">
        <w:rPr>
          <w:rStyle w:val="markdown-word"/>
          <w:rFonts w:ascii="Times New Roman" w:hAnsi="Times New Roman"/>
          <w:sz w:val="24"/>
          <w:szCs w:val="24"/>
        </w:rPr>
        <w:t>организовано 188 мест (площадок) накопления ТКО, на которых размещено 354 контейнера.</w:t>
      </w:r>
    </w:p>
    <w:p w:rsidR="006A404B" w:rsidRPr="00A14612" w:rsidRDefault="004F5626" w:rsidP="00A14612">
      <w:pPr>
        <w:pStyle w:val="a8"/>
        <w:ind w:right="140" w:firstLine="567"/>
        <w:jc w:val="both"/>
        <w:rPr>
          <w:rStyle w:val="markdown-word"/>
          <w:rFonts w:ascii="Times New Roman" w:hAnsi="Times New Roman"/>
          <w:sz w:val="24"/>
          <w:szCs w:val="24"/>
        </w:rPr>
      </w:pPr>
      <w:r w:rsidRPr="00A14612">
        <w:rPr>
          <w:rStyle w:val="markdown-word"/>
          <w:rFonts w:ascii="Times New Roman" w:hAnsi="Times New Roman"/>
          <w:sz w:val="24"/>
          <w:szCs w:val="24"/>
        </w:rPr>
        <w:t>Обязанности по содержанию и обустройству площадок накопления ТКО возложены на</w:t>
      </w:r>
      <w:r w:rsidR="006A404B" w:rsidRPr="00A14612">
        <w:rPr>
          <w:rStyle w:val="markdown-word"/>
          <w:rFonts w:ascii="Times New Roman" w:hAnsi="Times New Roman"/>
          <w:sz w:val="24"/>
          <w:szCs w:val="24"/>
        </w:rPr>
        <w:t xml:space="preserve"> МБУ</w:t>
      </w:r>
      <w:r w:rsidRPr="00A14612">
        <w:rPr>
          <w:rStyle w:val="markdown-word"/>
          <w:rFonts w:ascii="Times New Roman" w:hAnsi="Times New Roman"/>
          <w:sz w:val="24"/>
          <w:szCs w:val="24"/>
        </w:rPr>
        <w:t> «Благоустройство Велиж»</w:t>
      </w:r>
      <w:r w:rsidR="003766F7" w:rsidRPr="00A14612">
        <w:rPr>
          <w:rStyle w:val="markdown-word"/>
          <w:rFonts w:ascii="Times New Roman" w:hAnsi="Times New Roman"/>
          <w:sz w:val="24"/>
          <w:szCs w:val="24"/>
        </w:rPr>
        <w:t>.</w:t>
      </w:r>
      <w:r w:rsidRPr="00A14612">
        <w:rPr>
          <w:rStyle w:val="markdown-word"/>
          <w:rFonts w:ascii="Times New Roman" w:hAnsi="Times New Roman"/>
          <w:sz w:val="24"/>
          <w:szCs w:val="24"/>
        </w:rPr>
        <w:t> </w:t>
      </w:r>
      <w:r w:rsidR="003766F7" w:rsidRPr="00A14612">
        <w:rPr>
          <w:rStyle w:val="markdown-word"/>
          <w:rFonts w:ascii="Times New Roman" w:hAnsi="Times New Roman"/>
          <w:sz w:val="24"/>
          <w:szCs w:val="24"/>
        </w:rPr>
        <w:t xml:space="preserve"> </w:t>
      </w:r>
    </w:p>
    <w:p w:rsidR="004F5626" w:rsidRPr="00A14612" w:rsidRDefault="004F5626"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В отчётном периоде</w:t>
      </w:r>
      <w:r w:rsidR="006A404B" w:rsidRPr="00A14612">
        <w:rPr>
          <w:rStyle w:val="markdown-word"/>
          <w:rFonts w:ascii="Times New Roman" w:hAnsi="Times New Roman"/>
          <w:sz w:val="24"/>
          <w:szCs w:val="24"/>
        </w:rPr>
        <w:t xml:space="preserve"> </w:t>
      </w:r>
      <w:r w:rsidRPr="00A14612">
        <w:rPr>
          <w:rStyle w:val="markdown-word"/>
          <w:rFonts w:ascii="Times New Roman" w:hAnsi="Times New Roman"/>
          <w:sz w:val="24"/>
          <w:szCs w:val="24"/>
        </w:rPr>
        <w:t>осуществлены следующие мероприятия:</w:t>
      </w:r>
    </w:p>
    <w:p w:rsidR="004F5626" w:rsidRPr="00A14612" w:rsidRDefault="000B2C8C"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w:t>
      </w:r>
      <w:r w:rsidR="006A404B" w:rsidRPr="00A14612">
        <w:rPr>
          <w:rStyle w:val="markdown-word"/>
          <w:rFonts w:ascii="Times New Roman" w:hAnsi="Times New Roman"/>
          <w:sz w:val="24"/>
          <w:szCs w:val="24"/>
        </w:rPr>
        <w:t xml:space="preserve"> </w:t>
      </w:r>
      <w:r w:rsidRPr="00A14612">
        <w:rPr>
          <w:rStyle w:val="markdown-word"/>
          <w:rFonts w:ascii="Times New Roman" w:hAnsi="Times New Roman"/>
          <w:sz w:val="24"/>
          <w:szCs w:val="24"/>
        </w:rPr>
        <w:t>р</w:t>
      </w:r>
      <w:r w:rsidR="004F5626" w:rsidRPr="00A14612">
        <w:rPr>
          <w:rStyle w:val="markdown-word"/>
          <w:rFonts w:ascii="Times New Roman" w:hAnsi="Times New Roman"/>
          <w:sz w:val="24"/>
          <w:szCs w:val="24"/>
        </w:rPr>
        <w:t>егиональным оператором предоставлено 10 контейнеров, которые установлены</w:t>
      </w:r>
      <w:r w:rsidR="003C5930" w:rsidRPr="00A14612">
        <w:rPr>
          <w:rStyle w:val="markdown-word"/>
          <w:rFonts w:ascii="Times New Roman" w:hAnsi="Times New Roman"/>
          <w:sz w:val="24"/>
          <w:szCs w:val="24"/>
        </w:rPr>
        <w:t xml:space="preserve"> </w:t>
      </w:r>
      <w:r w:rsidR="004F5626" w:rsidRPr="00A14612">
        <w:rPr>
          <w:rStyle w:val="markdown-word"/>
          <w:rFonts w:ascii="Times New Roman" w:hAnsi="Times New Roman"/>
          <w:sz w:val="24"/>
          <w:szCs w:val="24"/>
        </w:rPr>
        <w:t>взамен пришедших в негодность и не пригодны</w:t>
      </w:r>
      <w:r w:rsidRPr="00A14612">
        <w:rPr>
          <w:rStyle w:val="markdown-word"/>
          <w:rFonts w:ascii="Times New Roman" w:hAnsi="Times New Roman"/>
          <w:sz w:val="24"/>
          <w:szCs w:val="24"/>
        </w:rPr>
        <w:t>х для дальнейшего использования;</w:t>
      </w:r>
    </w:p>
    <w:p w:rsidR="004F5626" w:rsidRPr="00A14612" w:rsidRDefault="000B2C8C"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w:t>
      </w:r>
      <w:r w:rsidR="006A404B" w:rsidRPr="00A14612">
        <w:rPr>
          <w:rStyle w:val="markdown-word"/>
          <w:rFonts w:ascii="Times New Roman" w:hAnsi="Times New Roman"/>
          <w:sz w:val="24"/>
          <w:szCs w:val="24"/>
        </w:rPr>
        <w:t xml:space="preserve"> </w:t>
      </w:r>
      <w:r w:rsidRPr="00A14612">
        <w:rPr>
          <w:rStyle w:val="markdown-word"/>
          <w:rFonts w:ascii="Times New Roman" w:hAnsi="Times New Roman"/>
          <w:sz w:val="24"/>
          <w:szCs w:val="24"/>
        </w:rPr>
        <w:t>з</w:t>
      </w:r>
      <w:r w:rsidR="004F5626" w:rsidRPr="00A14612">
        <w:rPr>
          <w:rStyle w:val="markdown-word"/>
          <w:rFonts w:ascii="Times New Roman" w:hAnsi="Times New Roman"/>
          <w:sz w:val="24"/>
          <w:szCs w:val="24"/>
        </w:rPr>
        <w:t>а счёт средств местного бюджета приобретено 24 контейнера (537 </w:t>
      </w:r>
      <w:r w:rsidR="003766F7" w:rsidRPr="00A14612">
        <w:rPr>
          <w:rStyle w:val="markdown-word"/>
          <w:rFonts w:ascii="Times New Roman" w:hAnsi="Times New Roman"/>
          <w:sz w:val="24"/>
          <w:szCs w:val="24"/>
        </w:rPr>
        <w:t>тыс.руб.)</w:t>
      </w:r>
      <w:r w:rsidR="003C5930" w:rsidRPr="00A14612">
        <w:rPr>
          <w:rStyle w:val="markdown-word"/>
          <w:rFonts w:ascii="Times New Roman" w:hAnsi="Times New Roman"/>
          <w:sz w:val="24"/>
          <w:szCs w:val="24"/>
        </w:rPr>
        <w:t xml:space="preserve"> </w:t>
      </w:r>
      <w:r w:rsidR="003766F7" w:rsidRPr="00A14612">
        <w:rPr>
          <w:rStyle w:val="markdown-word"/>
          <w:rFonts w:ascii="Times New Roman" w:hAnsi="Times New Roman"/>
          <w:sz w:val="24"/>
          <w:szCs w:val="24"/>
        </w:rPr>
        <w:t>д</w:t>
      </w:r>
      <w:r w:rsidR="004F5626" w:rsidRPr="00A14612">
        <w:rPr>
          <w:rStyle w:val="markdown-word"/>
          <w:rFonts w:ascii="Times New Roman" w:hAnsi="Times New Roman"/>
          <w:sz w:val="24"/>
          <w:szCs w:val="24"/>
        </w:rPr>
        <w:t>ля последующей установки на площадках накопления ТКО на территории </w:t>
      </w:r>
      <w:r w:rsidRPr="00A14612">
        <w:rPr>
          <w:rStyle w:val="markdown-word"/>
          <w:rFonts w:ascii="Times New Roman" w:hAnsi="Times New Roman"/>
          <w:sz w:val="24"/>
          <w:szCs w:val="24"/>
        </w:rPr>
        <w:t>округа;</w:t>
      </w:r>
    </w:p>
    <w:p w:rsidR="004F5626" w:rsidRPr="00A14612" w:rsidRDefault="004F5626" w:rsidP="00A14612">
      <w:pPr>
        <w:pStyle w:val="a8"/>
        <w:ind w:right="140" w:firstLine="567"/>
        <w:jc w:val="both"/>
        <w:rPr>
          <w:rFonts w:ascii="Times New Roman" w:hAnsi="Times New Roman"/>
          <w:sz w:val="24"/>
          <w:szCs w:val="24"/>
        </w:rPr>
      </w:pPr>
      <w:r w:rsidRPr="00A14612">
        <w:rPr>
          <w:rStyle w:val="markdown-word"/>
          <w:rFonts w:ascii="Times New Roman" w:hAnsi="Times New Roman"/>
          <w:sz w:val="24"/>
          <w:szCs w:val="24"/>
        </w:rPr>
        <w:t>МБУ «Благоустройство Велиж» выполнены работы по обустройству подъездных путей</w:t>
      </w:r>
      <w:r w:rsidR="006A404B" w:rsidRPr="00A14612">
        <w:rPr>
          <w:rStyle w:val="markdown-word"/>
          <w:rFonts w:ascii="Times New Roman" w:hAnsi="Times New Roman"/>
          <w:sz w:val="24"/>
          <w:szCs w:val="24"/>
        </w:rPr>
        <w:t xml:space="preserve"> </w:t>
      </w:r>
      <w:r w:rsidRPr="00A14612">
        <w:rPr>
          <w:rStyle w:val="markdown-word"/>
          <w:rFonts w:ascii="Times New Roman" w:hAnsi="Times New Roman"/>
          <w:sz w:val="24"/>
          <w:szCs w:val="24"/>
        </w:rPr>
        <w:t> </w:t>
      </w:r>
      <w:r w:rsidR="00A53257" w:rsidRPr="00A14612">
        <w:rPr>
          <w:rStyle w:val="markdown-word"/>
          <w:rFonts w:ascii="Times New Roman" w:hAnsi="Times New Roman"/>
          <w:sz w:val="24"/>
          <w:szCs w:val="24"/>
        </w:rPr>
        <w:t>к </w:t>
      </w:r>
      <w:r w:rsidR="006A404B" w:rsidRPr="00A14612">
        <w:rPr>
          <w:rStyle w:val="markdown-word"/>
          <w:rFonts w:ascii="Times New Roman" w:hAnsi="Times New Roman"/>
          <w:sz w:val="24"/>
          <w:szCs w:val="24"/>
        </w:rPr>
        <w:t xml:space="preserve">  </w:t>
      </w:r>
      <w:r w:rsidR="00A53257" w:rsidRPr="00A14612">
        <w:rPr>
          <w:rStyle w:val="markdown-word"/>
          <w:rFonts w:ascii="Times New Roman" w:hAnsi="Times New Roman"/>
          <w:sz w:val="24"/>
          <w:szCs w:val="24"/>
        </w:rPr>
        <w:t>оборудованным</w:t>
      </w:r>
      <w:r w:rsidRPr="00A14612">
        <w:rPr>
          <w:rStyle w:val="markdown-word"/>
          <w:rFonts w:ascii="Times New Roman" w:hAnsi="Times New Roman"/>
          <w:sz w:val="24"/>
          <w:szCs w:val="24"/>
        </w:rPr>
        <w:t> контейнерным площадкам, что обеспечивает беспрепятственный подъезд </w:t>
      </w:r>
      <w:r w:rsidR="006A404B" w:rsidRPr="00A14612">
        <w:rPr>
          <w:rStyle w:val="markdown-word"/>
          <w:rFonts w:ascii="Times New Roman" w:hAnsi="Times New Roman"/>
          <w:sz w:val="24"/>
          <w:szCs w:val="24"/>
        </w:rPr>
        <w:t xml:space="preserve">           </w:t>
      </w:r>
      <w:r w:rsidR="00A53257" w:rsidRPr="00A14612">
        <w:rPr>
          <w:rStyle w:val="markdown-word"/>
          <w:rFonts w:ascii="Times New Roman" w:hAnsi="Times New Roman"/>
          <w:sz w:val="24"/>
          <w:szCs w:val="24"/>
        </w:rPr>
        <w:t>специа</w:t>
      </w:r>
      <w:r w:rsidR="006A404B" w:rsidRPr="00A14612">
        <w:rPr>
          <w:rStyle w:val="markdown-word"/>
          <w:rFonts w:ascii="Times New Roman" w:hAnsi="Times New Roman"/>
          <w:sz w:val="24"/>
          <w:szCs w:val="24"/>
        </w:rPr>
        <w:t>л</w:t>
      </w:r>
      <w:r w:rsidR="00A53257" w:rsidRPr="00A14612">
        <w:rPr>
          <w:rStyle w:val="markdown-word"/>
          <w:rFonts w:ascii="Times New Roman" w:hAnsi="Times New Roman"/>
          <w:sz w:val="24"/>
          <w:szCs w:val="24"/>
        </w:rPr>
        <w:t>изированного</w:t>
      </w:r>
      <w:r w:rsidRPr="00A14612">
        <w:rPr>
          <w:rStyle w:val="markdown-word"/>
          <w:rFonts w:ascii="Times New Roman" w:hAnsi="Times New Roman"/>
          <w:sz w:val="24"/>
          <w:szCs w:val="24"/>
        </w:rPr>
        <w:t> транспорта для вывоза отходов.</w:t>
      </w:r>
    </w:p>
    <w:p w:rsidR="003B364F" w:rsidRPr="00A14612" w:rsidRDefault="003B364F" w:rsidP="00A14612">
      <w:pPr>
        <w:spacing w:after="0" w:line="240" w:lineRule="auto"/>
        <w:ind w:right="140" w:firstLine="567"/>
        <w:jc w:val="both"/>
        <w:rPr>
          <w:rFonts w:ascii="Times New Roman" w:hAnsi="Times New Roman"/>
          <w:sz w:val="24"/>
          <w:szCs w:val="24"/>
        </w:rPr>
      </w:pPr>
    </w:p>
    <w:p w:rsidR="000B68A1" w:rsidRPr="00A14612" w:rsidRDefault="000B68A1"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Благоустройство</w:t>
      </w:r>
    </w:p>
    <w:p w:rsidR="003C5930" w:rsidRPr="00A14612" w:rsidRDefault="003C5930"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Реализация национального проекта «Инфраструктура для жизни»</w:t>
      </w:r>
    </w:p>
    <w:p w:rsidR="003C5930" w:rsidRPr="00A14612" w:rsidRDefault="003C5930"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2025 году на территории муниципального образования «Велижский муниципальный округ» Смоленской области реализованы мероприятия в рамках нацпроекта </w:t>
      </w:r>
      <w:r w:rsidRPr="00A14612">
        <w:rPr>
          <w:rFonts w:ascii="Times New Roman" w:hAnsi="Times New Roman"/>
          <w:bCs/>
          <w:sz w:val="24"/>
          <w:szCs w:val="24"/>
        </w:rPr>
        <w:t>«Инфраструктура для жизни»</w:t>
      </w:r>
      <w:r w:rsidRPr="00A14612">
        <w:rPr>
          <w:rFonts w:ascii="Times New Roman" w:hAnsi="Times New Roman"/>
          <w:sz w:val="24"/>
          <w:szCs w:val="24"/>
        </w:rPr>
        <w:t>, регионального проекта «Формирование комфортной городской среды».</w:t>
      </w:r>
    </w:p>
    <w:p w:rsidR="003C5930" w:rsidRPr="00A14612" w:rsidRDefault="003C5930" w:rsidP="00A14612">
      <w:pPr>
        <w:spacing w:after="0" w:line="240" w:lineRule="auto"/>
        <w:ind w:right="140" w:firstLine="567"/>
        <w:jc w:val="both"/>
        <w:rPr>
          <w:rFonts w:ascii="Times New Roman" w:hAnsi="Times New Roman"/>
          <w:bCs/>
          <w:spacing w:val="-2"/>
          <w:sz w:val="24"/>
          <w:szCs w:val="24"/>
        </w:rPr>
      </w:pPr>
      <w:r w:rsidRPr="00A14612">
        <w:rPr>
          <w:rFonts w:ascii="Times New Roman" w:hAnsi="Times New Roman"/>
          <w:sz w:val="24"/>
          <w:szCs w:val="24"/>
        </w:rPr>
        <w:t xml:space="preserve"> Благоустроены 4 дворовые территории многоквартирных домов: по ул. Энгельса д.7А, ул. Еременко д.18, ул. Казанская д.2, ул. Менжинского д.12 на сумму 3 150,00 тыс. рублей, а также были выделены дополнительные средства бюджета муниципального образования «Велижский муниципальный округ» Смоленской области в размере 180,53 тыс. рублей.</w:t>
      </w:r>
    </w:p>
    <w:p w:rsidR="003C5930" w:rsidRPr="00A14612" w:rsidRDefault="006A404B" w:rsidP="00A14612">
      <w:pPr>
        <w:spacing w:after="0" w:line="240" w:lineRule="auto"/>
        <w:ind w:right="140" w:firstLine="567"/>
        <w:jc w:val="both"/>
        <w:rPr>
          <w:rFonts w:ascii="Times New Roman" w:hAnsi="Times New Roman"/>
          <w:bCs/>
          <w:spacing w:val="-2"/>
          <w:sz w:val="24"/>
          <w:szCs w:val="24"/>
        </w:rPr>
      </w:pPr>
      <w:r w:rsidRPr="00A14612">
        <w:rPr>
          <w:rFonts w:ascii="Times New Roman" w:hAnsi="Times New Roman"/>
          <w:bCs/>
          <w:spacing w:val="-2"/>
          <w:sz w:val="24"/>
          <w:szCs w:val="24"/>
        </w:rPr>
        <w:t>В</w:t>
      </w:r>
      <w:r w:rsidR="003C5930" w:rsidRPr="00A14612">
        <w:rPr>
          <w:rFonts w:ascii="Times New Roman" w:hAnsi="Times New Roman"/>
          <w:bCs/>
          <w:spacing w:val="-2"/>
          <w:sz w:val="24"/>
          <w:szCs w:val="24"/>
        </w:rPr>
        <w:t xml:space="preserve"> рамках муниципальной программы «Формирование современной городской среды на территории муниципального образования </w:t>
      </w:r>
      <w:r w:rsidR="003C5930" w:rsidRPr="00A14612">
        <w:rPr>
          <w:rFonts w:ascii="Times New Roman" w:hAnsi="Times New Roman"/>
          <w:sz w:val="24"/>
          <w:szCs w:val="24"/>
        </w:rPr>
        <w:t>«Велижский муниципальный округ» Смоленской области</w:t>
      </w:r>
      <w:r w:rsidR="003C5930" w:rsidRPr="00A14612">
        <w:rPr>
          <w:rFonts w:ascii="Times New Roman" w:hAnsi="Times New Roman"/>
          <w:bCs/>
          <w:spacing w:val="-2"/>
          <w:sz w:val="24"/>
          <w:szCs w:val="24"/>
        </w:rPr>
        <w:t xml:space="preserve"> были выделены денежные средства на устройство детских игровых площадок в размере 2 192,98 тыс. рублей, в т.ч. средства областного бюджета – 2083,33 тыс. рублей, средства местного бюджета- 109,65 тыс. рублей.</w:t>
      </w:r>
      <w:r w:rsidR="003C5930" w:rsidRPr="00A14612">
        <w:rPr>
          <w:rFonts w:ascii="Times New Roman" w:hAnsi="Times New Roman"/>
          <w:sz w:val="24"/>
          <w:szCs w:val="24"/>
        </w:rPr>
        <w:t xml:space="preserve"> </w:t>
      </w:r>
      <w:r w:rsidR="003C5930" w:rsidRPr="00A14612">
        <w:rPr>
          <w:rFonts w:ascii="Times New Roman" w:hAnsi="Times New Roman"/>
          <w:bCs/>
          <w:spacing w:val="-2"/>
          <w:sz w:val="24"/>
          <w:szCs w:val="24"/>
        </w:rPr>
        <w:t>Выполнено обустройство детских игровых площадок, расположенных по адресу: Смоленская область, г. Велиж, ул. Еременко и ул. Казанская.</w:t>
      </w:r>
    </w:p>
    <w:p w:rsidR="003C5930" w:rsidRPr="00A14612" w:rsidRDefault="003C5930" w:rsidP="00A14612">
      <w:pPr>
        <w:spacing w:after="0" w:line="240" w:lineRule="auto"/>
        <w:ind w:right="140" w:firstLine="567"/>
        <w:jc w:val="both"/>
        <w:rPr>
          <w:rFonts w:ascii="Times New Roman" w:hAnsi="Times New Roman"/>
          <w:bCs/>
          <w:spacing w:val="-2"/>
          <w:sz w:val="24"/>
          <w:szCs w:val="24"/>
        </w:rPr>
      </w:pPr>
      <w:r w:rsidRPr="00A14612">
        <w:rPr>
          <w:rFonts w:ascii="Times New Roman" w:hAnsi="Times New Roman"/>
          <w:bCs/>
          <w:spacing w:val="-2"/>
          <w:sz w:val="24"/>
          <w:szCs w:val="24"/>
        </w:rPr>
        <w:t>В 2025 году за счет средств местного бюджета устроена детская игровая площадка по ул.Энергетиков возле д.3 на сумму 150, 0 тыс.рублей.</w:t>
      </w:r>
    </w:p>
    <w:p w:rsidR="00DF6607" w:rsidRPr="00A14612" w:rsidRDefault="00DF6607" w:rsidP="00A14612">
      <w:pPr>
        <w:spacing w:after="0" w:line="240" w:lineRule="auto"/>
        <w:ind w:right="140" w:firstLine="567"/>
        <w:jc w:val="both"/>
        <w:rPr>
          <w:rFonts w:ascii="Times New Roman" w:hAnsi="Times New Roman"/>
          <w:sz w:val="24"/>
          <w:szCs w:val="24"/>
          <w:shd w:val="clear" w:color="auto" w:fill="FFFFFF"/>
        </w:rPr>
      </w:pPr>
      <w:r w:rsidRPr="00A14612">
        <w:rPr>
          <w:rFonts w:ascii="Times New Roman" w:hAnsi="Times New Roman"/>
          <w:sz w:val="24"/>
          <w:szCs w:val="24"/>
          <w:shd w:val="clear" w:color="auto" w:fill="FFFFFF"/>
        </w:rPr>
        <w:lastRenderedPageBreak/>
        <w:t>В деревне Селезни в рамках муниципальной программы «Развитие сельских территорий» обустроена детская игровая площадка. На обустройство современного игрового комплекса выделено 1 887 000,00 рублей. На площадке установлено безопасное оборудование для детей разных возрастов: горки, качали, карусели. Территория покрыта специальным резиновым покрытием, снижающим риск травм. Новый объект стал центром притяжения для семей с детьми и важным шагом в повышении качества жизни на селе.</w:t>
      </w:r>
    </w:p>
    <w:p w:rsidR="00DF6607" w:rsidRPr="00A14612" w:rsidRDefault="00DF6607" w:rsidP="00A14612">
      <w:pPr>
        <w:spacing w:after="0" w:line="240" w:lineRule="auto"/>
        <w:ind w:right="140" w:firstLine="567"/>
        <w:jc w:val="both"/>
        <w:rPr>
          <w:rFonts w:ascii="Times New Roman" w:hAnsi="Times New Roman"/>
          <w:bCs/>
          <w:spacing w:val="-2"/>
          <w:sz w:val="24"/>
          <w:szCs w:val="24"/>
        </w:rPr>
      </w:pPr>
      <w:r w:rsidRPr="00A14612">
        <w:rPr>
          <w:rFonts w:ascii="Times New Roman" w:hAnsi="Times New Roman"/>
          <w:sz w:val="24"/>
          <w:szCs w:val="24"/>
          <w:shd w:val="clear" w:color="auto" w:fill="FFFFFF"/>
        </w:rPr>
        <w:t xml:space="preserve">   В целях дооснащения других детских игровых площадок приобретено дополнительное игровое оборудование, песочный дворик «Елочка» и уличные качели. </w:t>
      </w:r>
    </w:p>
    <w:p w:rsidR="006A404B" w:rsidRPr="00A14612" w:rsidRDefault="006A404B" w:rsidP="00A14612">
      <w:pPr>
        <w:spacing w:after="0" w:line="240" w:lineRule="auto"/>
        <w:ind w:right="140" w:firstLine="567"/>
        <w:jc w:val="both"/>
        <w:rPr>
          <w:rFonts w:ascii="Times New Roman" w:hAnsi="Times New Roman"/>
          <w:bCs/>
          <w:spacing w:val="-2"/>
          <w:sz w:val="24"/>
          <w:szCs w:val="24"/>
        </w:rPr>
      </w:pPr>
    </w:p>
    <w:p w:rsidR="003C5930" w:rsidRPr="00A14612" w:rsidRDefault="003C5930" w:rsidP="00A14612">
      <w:pPr>
        <w:spacing w:after="0" w:line="240" w:lineRule="auto"/>
        <w:ind w:right="140" w:firstLine="567"/>
        <w:jc w:val="both"/>
        <w:rPr>
          <w:rFonts w:ascii="Times New Roman" w:hAnsi="Times New Roman"/>
          <w:bCs/>
          <w:spacing w:val="-2"/>
          <w:sz w:val="24"/>
          <w:szCs w:val="24"/>
        </w:rPr>
      </w:pPr>
      <w:r w:rsidRPr="00A14612">
        <w:rPr>
          <w:rFonts w:ascii="Times New Roman" w:hAnsi="Times New Roman"/>
          <w:bCs/>
          <w:spacing w:val="-2"/>
          <w:sz w:val="24"/>
          <w:szCs w:val="24"/>
        </w:rPr>
        <w:t>В 2025 году выделены денежные средства из областного бюджета на капитальный ремонт помещений «Городской бани» г. Велиж, Смоленская область, ул. Яна Томпа, д.26 (женское и мужское отделение) на общую сумму 14,736 млн.рублей.</w:t>
      </w:r>
    </w:p>
    <w:p w:rsidR="003C5930" w:rsidRPr="00A14612" w:rsidRDefault="003C5930" w:rsidP="00A14612">
      <w:pPr>
        <w:spacing w:after="0" w:line="240" w:lineRule="auto"/>
        <w:ind w:right="140" w:firstLine="567"/>
        <w:jc w:val="center"/>
        <w:rPr>
          <w:rFonts w:ascii="Times New Roman" w:hAnsi="Times New Roman"/>
          <w:b/>
          <w:sz w:val="24"/>
          <w:szCs w:val="24"/>
        </w:rPr>
      </w:pP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2025 году в Велижском муниципальном округе проведена масштабная работа по организации системы благоустройства и контроля за ее соблюдением. Решением Велижского окружного Совета депутатов от 30.05.2025 № 69, утверждены </w:t>
      </w:r>
      <w:r w:rsidRPr="00A14612">
        <w:rPr>
          <w:rFonts w:ascii="Times New Roman" w:hAnsi="Times New Roman"/>
          <w:color w:val="000000" w:themeColor="text1"/>
          <w:sz w:val="24"/>
          <w:szCs w:val="24"/>
        </w:rPr>
        <w:t xml:space="preserve">Правила благоустройства территории </w:t>
      </w:r>
      <w:r w:rsidRPr="00A14612">
        <w:rPr>
          <w:rFonts w:ascii="Times New Roman" w:hAnsi="Times New Roman"/>
          <w:bCs/>
          <w:color w:val="000000" w:themeColor="text1"/>
          <w:sz w:val="24"/>
          <w:szCs w:val="24"/>
        </w:rPr>
        <w:t>муниципального образования «Велижский муниципальный округ» Смоленской области</w:t>
      </w:r>
      <w:r w:rsidRPr="00A14612">
        <w:rPr>
          <w:rFonts w:ascii="Times New Roman" w:hAnsi="Times New Roman"/>
          <w:sz w:val="24"/>
          <w:szCs w:val="24"/>
        </w:rPr>
        <w:t>.</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С целью осуществления контроля за исполнением жителями, организациями и предприятиями Правил благоустройства, разработан и утвержден </w:t>
      </w:r>
      <w:r w:rsidRPr="00A14612">
        <w:rPr>
          <w:rFonts w:ascii="Times New Roman" w:hAnsi="Times New Roman"/>
          <w:snapToGrid w:val="0"/>
          <w:sz w:val="24"/>
          <w:szCs w:val="24"/>
        </w:rPr>
        <w:t>Порядок осуществления контроля за соблюдением Правил благоустройства на территории муниципального образования «Велижский муниципальный округ» Смоленской области.</w:t>
      </w:r>
      <w:r w:rsidRPr="00A14612">
        <w:rPr>
          <w:rFonts w:ascii="Times New Roman" w:hAnsi="Times New Roman"/>
          <w:sz w:val="24"/>
          <w:szCs w:val="24"/>
        </w:rPr>
        <w:t xml:space="preserve">  </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Специалистами отдела жилищно-коммунального хозяйства на постоянной основе реализовываются следующие мероприятия:</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 осуществляются регулярные объезды территории муниципального образования; </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ведется разъяснительная работа по благоустройству территории (беседы, публикации в газете, на официальном сайте);</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в случае выявления нарушений Правил благоустройства выдаются предписания об устранении нарушений</w:t>
      </w:r>
      <w:r w:rsidR="006A404B" w:rsidRPr="00A14612">
        <w:rPr>
          <w:rFonts w:ascii="Times New Roman" w:hAnsi="Times New Roman"/>
          <w:sz w:val="24"/>
          <w:szCs w:val="24"/>
        </w:rPr>
        <w:t>;</w:t>
      </w:r>
      <w:r w:rsidRPr="00A14612">
        <w:rPr>
          <w:rFonts w:ascii="Times New Roman" w:hAnsi="Times New Roman"/>
          <w:sz w:val="24"/>
          <w:szCs w:val="24"/>
        </w:rPr>
        <w:t xml:space="preserve"> </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осуществляется контроль за выполнением предписаний.</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 2025</w:t>
      </w:r>
      <w:r w:rsidR="00DF6607" w:rsidRPr="00A14612">
        <w:rPr>
          <w:rFonts w:ascii="Times New Roman" w:hAnsi="Times New Roman"/>
          <w:sz w:val="24"/>
          <w:szCs w:val="24"/>
        </w:rPr>
        <w:t xml:space="preserve"> </w:t>
      </w:r>
      <w:r w:rsidRPr="00A14612">
        <w:rPr>
          <w:rFonts w:ascii="Times New Roman" w:hAnsi="Times New Roman"/>
          <w:sz w:val="24"/>
          <w:szCs w:val="24"/>
        </w:rPr>
        <w:t>г</w:t>
      </w:r>
      <w:r w:rsidR="003F693E" w:rsidRPr="00A14612">
        <w:rPr>
          <w:rFonts w:ascii="Times New Roman" w:hAnsi="Times New Roman"/>
          <w:sz w:val="24"/>
          <w:szCs w:val="24"/>
        </w:rPr>
        <w:t>.</w:t>
      </w:r>
      <w:r w:rsidRPr="00A14612">
        <w:rPr>
          <w:rFonts w:ascii="Times New Roman" w:hAnsi="Times New Roman"/>
          <w:sz w:val="24"/>
          <w:szCs w:val="24"/>
        </w:rPr>
        <w:t xml:space="preserve"> было выдано </w:t>
      </w:r>
      <w:r w:rsidR="003F693E" w:rsidRPr="00A14612">
        <w:rPr>
          <w:rFonts w:ascii="Times New Roman" w:hAnsi="Times New Roman"/>
          <w:sz w:val="24"/>
          <w:szCs w:val="24"/>
        </w:rPr>
        <w:t>более 100</w:t>
      </w:r>
      <w:r w:rsidRPr="00A14612">
        <w:rPr>
          <w:rFonts w:ascii="Times New Roman" w:hAnsi="Times New Roman"/>
          <w:sz w:val="24"/>
          <w:szCs w:val="24"/>
        </w:rPr>
        <w:t xml:space="preserve"> предписаний об устранении выявленных нарушений. В случае неисполнения предписания в установленный срок материалов передаются в Административную комиссию для рассмотрения вопроса о применении штрафных санкций в соответствии с действующим законодательством. За период 2025 года было назначено 6 штрафов.</w:t>
      </w:r>
    </w:p>
    <w:p w:rsidR="004F5626" w:rsidRPr="00A14612" w:rsidRDefault="004F5626" w:rsidP="00A14612">
      <w:pPr>
        <w:spacing w:after="0" w:line="240" w:lineRule="auto"/>
        <w:ind w:right="140" w:firstLine="567"/>
        <w:jc w:val="both"/>
        <w:rPr>
          <w:rFonts w:ascii="Times New Roman" w:hAnsi="Times New Roman"/>
          <w:sz w:val="24"/>
          <w:szCs w:val="24"/>
          <w:highlight w:val="yellow"/>
        </w:rPr>
      </w:pP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Большое внимание благоустройству было уделено сотрудниками МБУ «Благоустройство Велиж». Силами учреждения проводится спил аварийных деревьев на улицах города, гражданских кладбищах. Ежегодно ведется работа по оборудованию пляжей и организации отдыха на воде. Осуществлялось окашивание общественных пространств, обочин дорог. Ведется работа по аварийному ремонту выбоин на автомобильных дорогах.</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С целью борьбы с несанкционированными свалками на территории Велижского округа Администрацией муниципального образования разработано и издано постановление от </w:t>
      </w:r>
      <w:r w:rsidR="003F693E" w:rsidRPr="00A14612">
        <w:rPr>
          <w:rFonts w:ascii="Times New Roman" w:hAnsi="Times New Roman"/>
          <w:sz w:val="24"/>
          <w:szCs w:val="24"/>
        </w:rPr>
        <w:t>18</w:t>
      </w:r>
      <w:r w:rsidRPr="00A14612">
        <w:rPr>
          <w:rFonts w:ascii="Times New Roman" w:hAnsi="Times New Roman"/>
          <w:sz w:val="24"/>
          <w:szCs w:val="24"/>
        </w:rPr>
        <w:t>.03.202</w:t>
      </w:r>
      <w:r w:rsidR="003F693E" w:rsidRPr="00A14612">
        <w:rPr>
          <w:rFonts w:ascii="Times New Roman" w:hAnsi="Times New Roman"/>
          <w:sz w:val="24"/>
          <w:szCs w:val="24"/>
        </w:rPr>
        <w:t>5</w:t>
      </w:r>
      <w:r w:rsidRPr="00A14612">
        <w:rPr>
          <w:rFonts w:ascii="Times New Roman" w:hAnsi="Times New Roman"/>
          <w:sz w:val="24"/>
          <w:szCs w:val="24"/>
        </w:rPr>
        <w:t xml:space="preserve"> г. №</w:t>
      </w:r>
      <w:r w:rsidR="003F693E" w:rsidRPr="00A14612">
        <w:rPr>
          <w:rFonts w:ascii="Times New Roman" w:hAnsi="Times New Roman"/>
          <w:sz w:val="24"/>
          <w:szCs w:val="24"/>
        </w:rPr>
        <w:t>300</w:t>
      </w:r>
      <w:r w:rsidRPr="00A14612">
        <w:rPr>
          <w:rFonts w:ascii="Times New Roman" w:hAnsi="Times New Roman"/>
          <w:sz w:val="24"/>
          <w:szCs w:val="24"/>
        </w:rPr>
        <w:t xml:space="preserve"> «О проведении месячника по благоустройству, санитарной очистке и озеленению населенных пунктов муниципального образования «Велижский муниципальный округ» Смоленской области. В указанный период проведено 5 субботников. Были проведены единичные мероприятия по уборке территорий округа и памятных мест силами сотрудников Администрации, Комитета по развитию территорий и юридических лиц. </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Кроме этого, среди населения ведется разъяснительная работа о недопустимости образования несанкционированных свалок. </w:t>
      </w:r>
    </w:p>
    <w:p w:rsidR="004F5626" w:rsidRPr="00A14612" w:rsidRDefault="004F5626" w:rsidP="00A14612">
      <w:pPr>
        <w:spacing w:after="0" w:line="240" w:lineRule="auto"/>
        <w:ind w:right="140" w:firstLine="567"/>
        <w:jc w:val="center"/>
        <w:rPr>
          <w:rFonts w:ascii="Times New Roman" w:hAnsi="Times New Roman"/>
          <w:b/>
          <w:sz w:val="24"/>
          <w:szCs w:val="24"/>
          <w:highlight w:val="yellow"/>
        </w:rPr>
      </w:pPr>
    </w:p>
    <w:p w:rsidR="00DF6607" w:rsidRPr="00A14612" w:rsidRDefault="00DF6607" w:rsidP="00A14612">
      <w:pPr>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Продолжилась работа по ремонту памятников и благоустройству воинских захоронений.</w:t>
      </w:r>
      <w:r w:rsidRPr="00A14612">
        <w:rPr>
          <w:rFonts w:ascii="Times New Roman" w:hAnsi="Times New Roman"/>
          <w:sz w:val="24"/>
          <w:szCs w:val="24"/>
        </w:rPr>
        <w:t xml:space="preserve"> За счет средств ФЦП «Увековечение памяти погибших при защите Отечества» в 2025 году </w:t>
      </w:r>
      <w:r w:rsidRPr="00A14612">
        <w:rPr>
          <w:rFonts w:ascii="Times New Roman" w:hAnsi="Times New Roman"/>
          <w:sz w:val="24"/>
          <w:szCs w:val="24"/>
        </w:rPr>
        <w:lastRenderedPageBreak/>
        <w:t>выполнены работы по благоустройству и ремонту мемориального знака на братской могиле советских граждан, расстрелянных и замученных немецко-фашисткими захватчиками, ул. г.Велиж, ул.Курасова, стоимость работ составила 1 052 631 рублей.</w:t>
      </w:r>
    </w:p>
    <w:p w:rsidR="006A404B"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На ул. Володарского установлен </w:t>
      </w:r>
      <w:r w:rsidR="006A404B" w:rsidRPr="00A14612">
        <w:rPr>
          <w:rFonts w:ascii="Times New Roman" w:hAnsi="Times New Roman"/>
          <w:sz w:val="24"/>
          <w:szCs w:val="24"/>
        </w:rPr>
        <w:t>бюст</w:t>
      </w:r>
      <w:r w:rsidRPr="00A14612">
        <w:rPr>
          <w:rFonts w:ascii="Times New Roman" w:hAnsi="Times New Roman"/>
          <w:sz w:val="24"/>
          <w:szCs w:val="24"/>
        </w:rPr>
        <w:t xml:space="preserve"> императору Александру </w:t>
      </w:r>
      <w:r w:rsidRPr="00A14612">
        <w:rPr>
          <w:rFonts w:ascii="Times New Roman" w:hAnsi="Times New Roman"/>
          <w:sz w:val="24"/>
          <w:szCs w:val="24"/>
          <w:lang w:val="en-US"/>
        </w:rPr>
        <w:t>I</w:t>
      </w:r>
      <w:r w:rsidRPr="00A14612">
        <w:rPr>
          <w:rFonts w:ascii="Times New Roman" w:hAnsi="Times New Roman"/>
          <w:sz w:val="24"/>
          <w:szCs w:val="24"/>
        </w:rPr>
        <w:t xml:space="preserve">. </w:t>
      </w:r>
      <w:r w:rsidR="006A404B" w:rsidRPr="00A14612">
        <w:rPr>
          <w:rFonts w:ascii="Times New Roman" w:hAnsi="Times New Roman"/>
          <w:sz w:val="24"/>
          <w:szCs w:val="24"/>
        </w:rPr>
        <w:t>Бюст и постамент был изготовлен на средства прихожан Храма Кирилла и Мефодия. Из местного бюджета были выделены средства на</w:t>
      </w:r>
      <w:r w:rsidRPr="00A14612">
        <w:rPr>
          <w:rFonts w:ascii="Times New Roman" w:hAnsi="Times New Roman"/>
          <w:sz w:val="24"/>
          <w:szCs w:val="24"/>
        </w:rPr>
        <w:t xml:space="preserve"> подготовку фундамента и монтаж бюста. </w:t>
      </w: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Эти мероприятия способствуют сохранению культурного наследия города и воспитанию уважения к истории у подрастающего поколения.</w:t>
      </w:r>
    </w:p>
    <w:p w:rsidR="004F5626" w:rsidRPr="00A14612" w:rsidRDefault="004F5626" w:rsidP="00A14612">
      <w:pPr>
        <w:spacing w:after="0" w:line="240" w:lineRule="auto"/>
        <w:ind w:right="140" w:firstLine="567"/>
        <w:jc w:val="both"/>
        <w:rPr>
          <w:rFonts w:ascii="Times New Roman" w:hAnsi="Times New Roman"/>
          <w:sz w:val="24"/>
          <w:szCs w:val="24"/>
          <w:highlight w:val="yellow"/>
        </w:rPr>
      </w:pPr>
    </w:p>
    <w:p w:rsidR="004F5626" w:rsidRPr="00A14612" w:rsidRDefault="004F562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Продолжается развитие территориального общественного самоуправления. ТОС является эффективной формой реализации собственных инициатив, направленных на улучшение качества жизни людей на своей территории. В настоящее время на территории округа действует 7 ТОС.</w:t>
      </w:r>
    </w:p>
    <w:p w:rsidR="004F5626" w:rsidRPr="00A14612" w:rsidRDefault="004F5626" w:rsidP="00A14612">
      <w:pPr>
        <w:spacing w:after="0" w:line="240" w:lineRule="auto"/>
        <w:ind w:right="140" w:firstLine="567"/>
        <w:jc w:val="both"/>
        <w:rPr>
          <w:rFonts w:ascii="Times New Roman" w:hAnsi="Times New Roman"/>
          <w:sz w:val="24"/>
          <w:szCs w:val="24"/>
          <w:shd w:val="clear" w:color="auto" w:fill="FFFFFF"/>
        </w:rPr>
      </w:pPr>
      <w:r w:rsidRPr="00A14612">
        <w:rPr>
          <w:rFonts w:ascii="Times New Roman" w:hAnsi="Times New Roman"/>
          <w:sz w:val="24"/>
          <w:szCs w:val="24"/>
          <w:shd w:val="clear" w:color="auto" w:fill="FFFFFF"/>
        </w:rPr>
        <w:t xml:space="preserve">Благоустроенные ранее места отдыха силами жителей содержатся в порядке. </w:t>
      </w:r>
    </w:p>
    <w:p w:rsidR="003B364F" w:rsidRPr="00A14612" w:rsidRDefault="003B364F" w:rsidP="00A14612">
      <w:pPr>
        <w:spacing w:after="0" w:line="240" w:lineRule="auto"/>
        <w:ind w:right="140" w:firstLine="567"/>
        <w:jc w:val="center"/>
        <w:rPr>
          <w:rFonts w:ascii="Times New Roman" w:hAnsi="Times New Roman"/>
          <w:b/>
          <w:color w:val="FF0000"/>
          <w:sz w:val="24"/>
          <w:szCs w:val="24"/>
        </w:rPr>
      </w:pPr>
    </w:p>
    <w:p w:rsidR="00E519A6" w:rsidRPr="00A14612" w:rsidRDefault="00B63662"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Дорожная деятельность</w:t>
      </w:r>
    </w:p>
    <w:p w:rsidR="006A21CE" w:rsidRPr="00A14612" w:rsidRDefault="006A21CE" w:rsidP="00A14612">
      <w:pPr>
        <w:spacing w:after="0" w:line="240" w:lineRule="auto"/>
        <w:ind w:right="140" w:firstLine="567"/>
        <w:jc w:val="both"/>
        <w:rPr>
          <w:rFonts w:ascii="Times New Roman" w:hAnsi="Times New Roman"/>
          <w:b/>
          <w:sz w:val="24"/>
          <w:szCs w:val="24"/>
        </w:rPr>
      </w:pPr>
      <w:r w:rsidRPr="00A14612">
        <w:rPr>
          <w:rFonts w:ascii="Times New Roman" w:hAnsi="Times New Roman"/>
          <w:sz w:val="24"/>
          <w:szCs w:val="24"/>
        </w:rPr>
        <w:t>Дорожно-транспортный комплекс является составной частью производственной инфраструктуры округа. Его устойчивое и эффективное развитие – необходимое условие обеспечения темпов экономического роста и повышения качества жизни населения.</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Протяженность улично-дорожной сети округа составляет 195,6 км. Из них 81,7 км дороги с твердым покрытием и 113,9 км грунтовые дороги. Протяженность автомобильных дорог общего пользования местного значения вне границ населенных пунктов в границах округа составляет 113,55 км, из них с твердым покрытием – 77,55 км, грунтовые – 36,0 км. </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рамках реализации государственной программы «Развитие дорожно-транспортного комплекса Смоленской области» и муниципальной программы «</w:t>
      </w:r>
      <w:r w:rsidRPr="00A14612">
        <w:rPr>
          <w:rFonts w:ascii="Times New Roman" w:hAnsi="Times New Roman"/>
          <w:bCs/>
          <w:iCs/>
          <w:sz w:val="24"/>
          <w:szCs w:val="24"/>
        </w:rPr>
        <w:t xml:space="preserve">Развитие автомобильных дорог местного значения на территории муниципального образования </w:t>
      </w:r>
      <w:r w:rsidRPr="00A14612">
        <w:rPr>
          <w:rFonts w:ascii="Times New Roman" w:hAnsi="Times New Roman"/>
          <w:sz w:val="24"/>
          <w:szCs w:val="24"/>
        </w:rPr>
        <w:t>«Велижский муниципальный округ» Смоленской области» в 2025 году выполнены следующие работы:</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строительство трубопереезда с реконструкцией автомобильной дороги по ул. 8-е Марта, г.Велиж, (1 этап), общей длиной 285 м, с устройством уличного освещения и тротуара, на общую сумму 50 050,051 тыс. руб., в том числе областной бюджет – 50 000,0 тыс. и местный бюджет – 50,051 тыс. руб.</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На автомобильных дорогах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выполнено:</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замена водопропускной трубы с ремонтом автомобильной дороги Заозерье – Бобовая Лука; </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ремонт участков автомобильных дорог Рудня-Сертея-Горяне, Печенки-Лемеши, Городец-Панфилово, общей протяженностью 3,0 км. Общая сумма средств составила 14 103,120 тыс. руб., в том числе областной бюджет – 14 089,0 тыс. руб. и местный бюджет 14,103 тыс. руб.</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 счет средств местного бюджета выполнен ремонт следующих дорог в сельских населенных пунктах:</w:t>
      </w:r>
      <w:r w:rsidR="00A14612">
        <w:rPr>
          <w:rFonts w:ascii="Times New Roman" w:hAnsi="Times New Roman"/>
          <w:sz w:val="24"/>
          <w:szCs w:val="24"/>
        </w:rPr>
        <w:t xml:space="preserve"> </w:t>
      </w:r>
      <w:r w:rsidRPr="00A14612">
        <w:rPr>
          <w:rFonts w:ascii="Times New Roman" w:hAnsi="Times New Roman"/>
          <w:sz w:val="24"/>
          <w:szCs w:val="24"/>
        </w:rPr>
        <w:t xml:space="preserve">в д.Узвоз по ул.Центральная, в д.Старое Село по ул.Береговая, в д.Гатчино по ул.Южная и ул.Медовая, в д.Горяне (ремонт трубопереезда). </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Всего выполнено работ на общую сумму 2 240,09 тыс. руб.</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Выполнялись работы в рамках содержания автомобильных дорог в г.Велиж по ул.Горохова, ул.Бембеля, ул.Я.Томпа, ул.Скворцова, ул.Л.Шмидта, ул.Энгельса, пер.Ленинградский, а также в д.Новка и д.Чернейка на сумму 5 215 085 рублей. Установлено дополнительное освещение на пер.Безымянный.</w:t>
      </w:r>
    </w:p>
    <w:p w:rsidR="00220A5A" w:rsidRPr="00A14612" w:rsidRDefault="00220A5A" w:rsidP="00A14612">
      <w:pPr>
        <w:pStyle w:val="a8"/>
        <w:tabs>
          <w:tab w:val="left" w:pos="284"/>
        </w:tabs>
        <w:ind w:right="140" w:firstLine="567"/>
        <w:jc w:val="center"/>
        <w:rPr>
          <w:rFonts w:ascii="Times New Roman" w:hAnsi="Times New Roman"/>
          <w:b/>
          <w:iCs/>
          <w:sz w:val="24"/>
          <w:szCs w:val="24"/>
        </w:rPr>
      </w:pPr>
    </w:p>
    <w:p w:rsidR="00F11A9E" w:rsidRPr="00A14612" w:rsidRDefault="00F11A9E" w:rsidP="00A14612">
      <w:pPr>
        <w:pStyle w:val="a8"/>
        <w:tabs>
          <w:tab w:val="left" w:pos="284"/>
        </w:tabs>
        <w:ind w:right="140" w:firstLine="567"/>
        <w:jc w:val="center"/>
        <w:rPr>
          <w:rFonts w:ascii="Times New Roman" w:hAnsi="Times New Roman"/>
          <w:b/>
          <w:iCs/>
          <w:sz w:val="24"/>
          <w:szCs w:val="24"/>
        </w:rPr>
      </w:pPr>
      <w:r w:rsidRPr="00A14612">
        <w:rPr>
          <w:rFonts w:ascii="Times New Roman" w:hAnsi="Times New Roman"/>
          <w:b/>
          <w:iCs/>
          <w:sz w:val="24"/>
          <w:szCs w:val="24"/>
        </w:rPr>
        <w:t>Структура местного бюджета, основные показатели его исполнения</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За 2025 </w:t>
      </w:r>
      <w:r w:rsidR="0002752E" w:rsidRPr="00A14612">
        <w:rPr>
          <w:rFonts w:ascii="Times New Roman" w:hAnsi="Times New Roman"/>
          <w:sz w:val="24"/>
          <w:szCs w:val="24"/>
        </w:rPr>
        <w:t>год бюджет</w:t>
      </w:r>
      <w:r w:rsidRPr="00A14612">
        <w:rPr>
          <w:rFonts w:ascii="Times New Roman" w:hAnsi="Times New Roman"/>
          <w:sz w:val="24"/>
          <w:szCs w:val="24"/>
        </w:rPr>
        <w:t xml:space="preserve"> муниципального образования «Велижский муниципальный округ» Смоленской области исполнен по доходам на 100,17%, из них налоговые и неналоговые доходы исполнены на 105,97%. В суммовом выражении это составляет 81 564,3 тыс. рублей при плановых назначениях 76 968,4 тыс. рублей.</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Основным источником собственных доходов бюджета муниципального образования «Велижский муниципальный округ» Смоленской области является налог на доходы физических лиц, исполнение налога на доходы физических лиц составляет 102,84% (2024 год – 110,8%).</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Бюджет имеет составную часть по доходам из поступлений областного бюджета в виде дотаций, субсидий и субвенций, иных межбюджетных трансфертов, которые определены в сумме 657 009,0 тыс. рублей, фактически поступило 653 630,2 тыс. рублей (2024 год – 411 843,5 тыс. рублей). Эти поступления идут строго по целевому назначению.</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процессе исполнения бюджета 2025 года району удалось к первоначально запланированным объемам безвозмездных поступлений привлечь дополнительно из областного бюджета 289 902,7 тыс. рублей.</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Финансовые средства резервного фонда Правительства Смоленской области выделялись муниципальным учреждениям в сумме 1 302,3 тыс. рублей.</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Средства резервного фонда Администрации муниципального образования «Велижский муниципальный округ» Смоленской области в сумме 289,0 тыс. рублей, которые </w:t>
      </w:r>
      <w:r w:rsidR="0002752E" w:rsidRPr="00A14612">
        <w:rPr>
          <w:rFonts w:ascii="Times New Roman" w:hAnsi="Times New Roman"/>
          <w:sz w:val="24"/>
          <w:szCs w:val="24"/>
        </w:rPr>
        <w:t>были направлены</w:t>
      </w:r>
      <w:r w:rsidR="000E233A" w:rsidRPr="00A14612">
        <w:rPr>
          <w:rFonts w:ascii="Times New Roman" w:hAnsi="Times New Roman"/>
          <w:sz w:val="24"/>
          <w:szCs w:val="24"/>
        </w:rPr>
        <w:t xml:space="preserve"> </w:t>
      </w:r>
      <w:r w:rsidRPr="00A14612">
        <w:rPr>
          <w:rFonts w:ascii="Times New Roman" w:hAnsi="Times New Roman"/>
          <w:sz w:val="24"/>
          <w:szCs w:val="24"/>
        </w:rPr>
        <w:t>муниципальным бюджетным учреждениям образования в сумме 169,0 тыс.рублей, муниципальным бюджетным учреждениям культуры в сумме 120,0 тыс.</w:t>
      </w:r>
      <w:r w:rsidR="00502850" w:rsidRPr="00A14612">
        <w:rPr>
          <w:rFonts w:ascii="Times New Roman" w:hAnsi="Times New Roman"/>
          <w:sz w:val="24"/>
          <w:szCs w:val="24"/>
        </w:rPr>
        <w:t xml:space="preserve"> </w:t>
      </w:r>
      <w:r w:rsidRPr="00A14612">
        <w:rPr>
          <w:rFonts w:ascii="Times New Roman" w:hAnsi="Times New Roman"/>
          <w:sz w:val="24"/>
          <w:szCs w:val="24"/>
        </w:rPr>
        <w:t>рублей.</w:t>
      </w:r>
    </w:p>
    <w:p w:rsidR="00F11A9E" w:rsidRPr="00A14612" w:rsidRDefault="00502850"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 2025 год сумма поступлений за сданное в аренду имущество составила 578,9 тыс</w:t>
      </w:r>
      <w:r w:rsidR="006A404B" w:rsidRPr="00A14612">
        <w:rPr>
          <w:rFonts w:ascii="Times New Roman" w:hAnsi="Times New Roman"/>
          <w:sz w:val="24"/>
          <w:szCs w:val="24"/>
        </w:rPr>
        <w:t>.</w:t>
      </w:r>
      <w:r w:rsidRPr="00A14612">
        <w:rPr>
          <w:rFonts w:ascii="Times New Roman" w:hAnsi="Times New Roman"/>
          <w:sz w:val="24"/>
          <w:szCs w:val="24"/>
        </w:rPr>
        <w:t xml:space="preserve"> рублей. </w:t>
      </w:r>
      <w:r w:rsidR="00F11A9E" w:rsidRPr="00A14612">
        <w:rPr>
          <w:rFonts w:ascii="Times New Roman" w:hAnsi="Times New Roman"/>
          <w:sz w:val="24"/>
          <w:szCs w:val="24"/>
        </w:rPr>
        <w:t>По заключенным договорам аренды на земельные участки за 2025 год поступила арендная плата в размере 2005,</w:t>
      </w:r>
      <w:r w:rsidRPr="00A14612">
        <w:rPr>
          <w:rFonts w:ascii="Times New Roman" w:hAnsi="Times New Roman"/>
          <w:sz w:val="24"/>
          <w:szCs w:val="24"/>
        </w:rPr>
        <w:t>4</w:t>
      </w:r>
      <w:r w:rsidR="00F11A9E" w:rsidRPr="00A14612">
        <w:rPr>
          <w:rFonts w:ascii="Times New Roman" w:hAnsi="Times New Roman"/>
          <w:sz w:val="24"/>
          <w:szCs w:val="24"/>
        </w:rPr>
        <w:t xml:space="preserve"> тыс. рублей.</w:t>
      </w:r>
      <w:r w:rsidR="00F11A9E" w:rsidRPr="00A14612">
        <w:rPr>
          <w:rFonts w:ascii="Times New Roman" w:hAnsi="Times New Roman"/>
          <w:color w:val="FF0000"/>
          <w:sz w:val="24"/>
          <w:szCs w:val="24"/>
        </w:rPr>
        <w:t xml:space="preserve"> </w:t>
      </w:r>
      <w:r w:rsidR="00F11A9E" w:rsidRPr="00A14612">
        <w:rPr>
          <w:rFonts w:ascii="Times New Roman" w:hAnsi="Times New Roman"/>
          <w:sz w:val="24"/>
          <w:szCs w:val="24"/>
        </w:rPr>
        <w:t>За 202</w:t>
      </w:r>
      <w:r w:rsidRPr="00A14612">
        <w:rPr>
          <w:rFonts w:ascii="Times New Roman" w:hAnsi="Times New Roman"/>
          <w:sz w:val="24"/>
          <w:szCs w:val="24"/>
        </w:rPr>
        <w:t xml:space="preserve">5 </w:t>
      </w:r>
      <w:r w:rsidR="00F11A9E" w:rsidRPr="00A14612">
        <w:rPr>
          <w:rFonts w:ascii="Times New Roman" w:hAnsi="Times New Roman"/>
          <w:sz w:val="24"/>
          <w:szCs w:val="24"/>
        </w:rPr>
        <w:t xml:space="preserve">год заключено </w:t>
      </w:r>
      <w:r w:rsidRPr="00A14612">
        <w:rPr>
          <w:rFonts w:ascii="Times New Roman" w:hAnsi="Times New Roman"/>
          <w:sz w:val="24"/>
          <w:szCs w:val="24"/>
        </w:rPr>
        <w:t>23</w:t>
      </w:r>
      <w:r w:rsidR="00F11A9E" w:rsidRPr="00A14612">
        <w:rPr>
          <w:rFonts w:ascii="Times New Roman" w:hAnsi="Times New Roman"/>
          <w:sz w:val="24"/>
          <w:szCs w:val="24"/>
        </w:rPr>
        <w:t xml:space="preserve"> догово</w:t>
      </w:r>
      <w:r w:rsidRPr="00A14612">
        <w:rPr>
          <w:rFonts w:ascii="Times New Roman" w:hAnsi="Times New Roman"/>
          <w:sz w:val="24"/>
          <w:szCs w:val="24"/>
        </w:rPr>
        <w:t>ров аренды на земельные участки, площадью 56,2 га.</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Доходы от продажи материальных и нематериальных активов в 2025 году составили 258,8 тыс. рублей (от продажи земельных участков – 210,8 тыс. рублей; от реализации имущества – 48,0 тыс. рублей).</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Бюджетная политика в области расходов в текущем году направлена на финансирование социально-значимых расходов, эффективное использование и оптимизацию бюджетных средств. С 2013 года ведется работа по переходу к осуществлению расходов программно-целевым методом (программному бюджету).</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2025 году расходы бюджета муниципального образования «Велижский муниципальный округ» Смоленской области производились в рамках 26-ти муниципальных программ и 5-ти непрограммных направлениях деятельности.</w:t>
      </w:r>
    </w:p>
    <w:p w:rsidR="00F11A9E" w:rsidRPr="00A14612" w:rsidRDefault="0002752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Расходы бюджета</w:t>
      </w:r>
      <w:r w:rsidR="00F11A9E" w:rsidRPr="00A14612">
        <w:rPr>
          <w:rFonts w:ascii="Times New Roman" w:hAnsi="Times New Roman"/>
          <w:sz w:val="24"/>
          <w:szCs w:val="24"/>
        </w:rPr>
        <w:t xml:space="preserve"> муниципального образования «Велижский муниципальный округ» Смоленской области за 2025 год исполнены на 99,24 % (2024 год – 96,1%). План на год 747 864,8 тыс. рублей; фактически исполнено 742 208,6 тыс. рублей.</w:t>
      </w:r>
    </w:p>
    <w:p w:rsidR="00F11A9E" w:rsidRPr="00A14612" w:rsidRDefault="00F11A9E" w:rsidP="00A14612">
      <w:pPr>
        <w:spacing w:after="0" w:line="240" w:lineRule="auto"/>
        <w:ind w:right="140" w:firstLine="567"/>
        <w:jc w:val="both"/>
        <w:rPr>
          <w:rFonts w:ascii="Times New Roman" w:hAnsi="Times New Roman"/>
          <w:color w:val="FF0000"/>
          <w:sz w:val="24"/>
          <w:szCs w:val="24"/>
        </w:rPr>
      </w:pP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За 2025 год организовано и проведено 12 заседаний Межведомственной комиссии с привлечением представителей </w:t>
      </w:r>
      <w:r w:rsidR="003766F7" w:rsidRPr="00A14612">
        <w:rPr>
          <w:rFonts w:ascii="Times New Roman" w:hAnsi="Times New Roman"/>
          <w:sz w:val="24"/>
          <w:szCs w:val="24"/>
        </w:rPr>
        <w:t>УФНС</w:t>
      </w:r>
      <w:r w:rsidRPr="00A14612">
        <w:rPr>
          <w:rFonts w:ascii="Times New Roman" w:hAnsi="Times New Roman"/>
          <w:sz w:val="24"/>
          <w:szCs w:val="24"/>
        </w:rPr>
        <w:t xml:space="preserve"> по Смоленской области. Приглашено 304 налогоплательщика, из них:</w:t>
      </w:r>
      <w:r w:rsidR="003766F7" w:rsidRPr="00A14612">
        <w:rPr>
          <w:rFonts w:ascii="Times New Roman" w:hAnsi="Times New Roman"/>
          <w:sz w:val="24"/>
          <w:szCs w:val="24"/>
        </w:rPr>
        <w:t xml:space="preserve"> </w:t>
      </w:r>
      <w:r w:rsidRPr="00A14612">
        <w:rPr>
          <w:rFonts w:ascii="Times New Roman" w:hAnsi="Times New Roman"/>
          <w:sz w:val="24"/>
          <w:szCs w:val="24"/>
        </w:rPr>
        <w:t xml:space="preserve">286 - физические лица имеющих задолженность по </w:t>
      </w:r>
      <w:r w:rsidR="0002752E" w:rsidRPr="00A14612">
        <w:rPr>
          <w:rFonts w:ascii="Times New Roman" w:hAnsi="Times New Roman"/>
          <w:sz w:val="24"/>
          <w:szCs w:val="24"/>
        </w:rPr>
        <w:t>налогам, 3</w:t>
      </w:r>
      <w:r w:rsidRPr="00A14612">
        <w:rPr>
          <w:rFonts w:ascii="Times New Roman" w:hAnsi="Times New Roman"/>
          <w:sz w:val="24"/>
          <w:szCs w:val="24"/>
        </w:rPr>
        <w:t xml:space="preserve"> - юридические лица имеющих задолженность по налогам, 1 - </w:t>
      </w:r>
      <w:r w:rsidR="0002752E" w:rsidRPr="00A14612">
        <w:rPr>
          <w:rFonts w:ascii="Times New Roman" w:hAnsi="Times New Roman"/>
          <w:sz w:val="24"/>
          <w:szCs w:val="24"/>
        </w:rPr>
        <w:t>индивидуальный предприниматель,</w:t>
      </w:r>
      <w:r w:rsidRPr="00A14612">
        <w:rPr>
          <w:rFonts w:ascii="Times New Roman" w:hAnsi="Times New Roman"/>
          <w:sz w:val="24"/>
          <w:szCs w:val="24"/>
        </w:rPr>
        <w:t xml:space="preserve"> имеющий задолженность по налогам, 6 - </w:t>
      </w:r>
      <w:r w:rsidR="0002752E" w:rsidRPr="00A14612">
        <w:rPr>
          <w:rFonts w:ascii="Times New Roman" w:hAnsi="Times New Roman"/>
          <w:sz w:val="24"/>
          <w:szCs w:val="24"/>
        </w:rPr>
        <w:t>налогоплательщиков,</w:t>
      </w:r>
      <w:r w:rsidRPr="00A14612">
        <w:rPr>
          <w:rFonts w:ascii="Times New Roman" w:hAnsi="Times New Roman"/>
          <w:sz w:val="24"/>
          <w:szCs w:val="24"/>
        </w:rPr>
        <w:t xml:space="preserve"> имеющих задолженность по неналоговым доходам (арендная плата),</w:t>
      </w:r>
      <w:r w:rsidR="003766F7" w:rsidRPr="00A14612">
        <w:rPr>
          <w:rFonts w:ascii="Times New Roman" w:hAnsi="Times New Roman"/>
          <w:sz w:val="24"/>
          <w:szCs w:val="24"/>
        </w:rPr>
        <w:t xml:space="preserve"> </w:t>
      </w:r>
      <w:r w:rsidRPr="00A14612">
        <w:rPr>
          <w:rFonts w:ascii="Times New Roman" w:hAnsi="Times New Roman"/>
          <w:sz w:val="24"/>
          <w:szCs w:val="24"/>
        </w:rPr>
        <w:t>8 - налогоплательщиков выплачивающих заработную плату ниже МРОТ.</w:t>
      </w:r>
    </w:p>
    <w:p w:rsidR="00F11A9E" w:rsidRPr="00A14612" w:rsidRDefault="00F11A9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Сумма поступлений в бюджет по результатам работы комиссии составила 2757,7 тыс. рублей, в том числе 175,1 тыс. рублей поступления от физических лиц, 2376,0 тыс. рублей от юридических лиц, 70,0 тыс. рублей индивидуальный предприниматель, 136,6 тыс. рублей поступления от лиц за арендную плату неналоговые доходы.</w:t>
      </w:r>
    </w:p>
    <w:p w:rsidR="00F11A9E" w:rsidRPr="00A14612" w:rsidRDefault="00F11A9E" w:rsidP="00A14612">
      <w:pPr>
        <w:spacing w:after="0" w:line="240" w:lineRule="auto"/>
        <w:ind w:right="140" w:firstLine="567"/>
        <w:jc w:val="both"/>
        <w:rPr>
          <w:rFonts w:ascii="Times New Roman" w:hAnsi="Times New Roman"/>
          <w:sz w:val="24"/>
          <w:szCs w:val="24"/>
        </w:rPr>
      </w:pPr>
    </w:p>
    <w:p w:rsidR="000A4C3F" w:rsidRPr="00A14612" w:rsidRDefault="000A4C3F"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Администрацией ведется постоянная работа по осуществлению процедур закупок для муниципальных нужд путем проведения электронных аукционов, запросов котировок, запроса предложений согласно Федеральному закону № 44-ФЗ «О контрактной системе в сфере закупок товаров, работ, услуг для обеспечения государственных и муниципальных нужд». </w:t>
      </w:r>
    </w:p>
    <w:p w:rsidR="000A4C3F" w:rsidRPr="00A14612" w:rsidRDefault="000A4C3F" w:rsidP="00A14612">
      <w:pPr>
        <w:pStyle w:val="a8"/>
        <w:tabs>
          <w:tab w:val="left" w:pos="284"/>
        </w:tabs>
        <w:ind w:right="140" w:firstLine="567"/>
        <w:jc w:val="both"/>
        <w:rPr>
          <w:rFonts w:ascii="Times New Roman" w:hAnsi="Times New Roman"/>
          <w:sz w:val="24"/>
          <w:szCs w:val="24"/>
        </w:rPr>
      </w:pPr>
      <w:r w:rsidRPr="00A14612">
        <w:rPr>
          <w:rFonts w:ascii="Times New Roman" w:hAnsi="Times New Roman"/>
          <w:sz w:val="24"/>
          <w:szCs w:val="24"/>
        </w:rPr>
        <w:t xml:space="preserve">В течение года по результатам конкурентных процедур заключено </w:t>
      </w:r>
      <w:r w:rsidR="00B20B38" w:rsidRPr="00A14612">
        <w:rPr>
          <w:rFonts w:ascii="Times New Roman" w:hAnsi="Times New Roman"/>
          <w:sz w:val="24"/>
          <w:szCs w:val="24"/>
        </w:rPr>
        <w:t>29</w:t>
      </w:r>
      <w:r w:rsidRPr="00A14612">
        <w:rPr>
          <w:rFonts w:ascii="Times New Roman" w:hAnsi="Times New Roman"/>
          <w:sz w:val="24"/>
          <w:szCs w:val="24"/>
        </w:rPr>
        <w:t xml:space="preserve"> муниципальных контрактов на общую сумму </w:t>
      </w:r>
      <w:r w:rsidR="00085A0A" w:rsidRPr="00A14612">
        <w:rPr>
          <w:rFonts w:ascii="Times New Roman" w:hAnsi="Times New Roman"/>
          <w:sz w:val="24"/>
          <w:szCs w:val="24"/>
        </w:rPr>
        <w:t>121117,7</w:t>
      </w:r>
      <w:r w:rsidRPr="00A14612">
        <w:rPr>
          <w:rFonts w:ascii="Times New Roman" w:hAnsi="Times New Roman"/>
          <w:sz w:val="24"/>
          <w:szCs w:val="24"/>
        </w:rPr>
        <w:t xml:space="preserve"> тыс. рублей. Экономия бюджетных средств составила 6</w:t>
      </w:r>
      <w:r w:rsidR="00085A0A" w:rsidRPr="00A14612">
        <w:rPr>
          <w:rFonts w:ascii="Times New Roman" w:hAnsi="Times New Roman"/>
          <w:sz w:val="24"/>
          <w:szCs w:val="24"/>
        </w:rPr>
        <w:t> 259,9</w:t>
      </w:r>
      <w:r w:rsidRPr="00A14612">
        <w:rPr>
          <w:rFonts w:ascii="Times New Roman" w:hAnsi="Times New Roman"/>
          <w:sz w:val="24"/>
          <w:szCs w:val="24"/>
        </w:rPr>
        <w:t xml:space="preserve"> тыс. рублей.</w:t>
      </w:r>
    </w:p>
    <w:p w:rsidR="00621075" w:rsidRPr="00A14612" w:rsidRDefault="00621075"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lastRenderedPageBreak/>
        <w:t>Архивная деятельность</w:t>
      </w:r>
    </w:p>
    <w:p w:rsidR="00D37661" w:rsidRPr="00A14612" w:rsidRDefault="00D37661" w:rsidP="00A14612">
      <w:pPr>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Архивный отдел Администрации</w:t>
      </w:r>
      <w:r w:rsidRPr="00A14612">
        <w:rPr>
          <w:rFonts w:ascii="Times New Roman" w:hAnsi="Times New Roman"/>
          <w:sz w:val="24"/>
          <w:szCs w:val="24"/>
        </w:rPr>
        <w:t xml:space="preserve"> муниципального образования </w:t>
      </w:r>
      <w:r w:rsidR="003934FF" w:rsidRPr="00A14612">
        <w:rPr>
          <w:rFonts w:ascii="Times New Roman" w:hAnsi="Times New Roman"/>
          <w:sz w:val="24"/>
          <w:szCs w:val="24"/>
        </w:rPr>
        <w:t>«Велижский муниципальный округ» Смоленской области</w:t>
      </w:r>
      <w:r w:rsidR="003934FF" w:rsidRPr="00A14612">
        <w:rPr>
          <w:rFonts w:ascii="Times New Roman" w:hAnsi="Times New Roman"/>
          <w:b/>
          <w:sz w:val="24"/>
          <w:szCs w:val="24"/>
        </w:rPr>
        <w:t xml:space="preserve"> </w:t>
      </w:r>
      <w:r w:rsidRPr="00A14612">
        <w:rPr>
          <w:rFonts w:ascii="Times New Roman" w:hAnsi="Times New Roman"/>
          <w:sz w:val="24"/>
          <w:szCs w:val="24"/>
        </w:rPr>
        <w:t xml:space="preserve">организует свою работу в соответствии с Федеральным Законом «Об архивном деле в Российской Федерации» от 22.10.2004 года № 125 – ФЗ. </w:t>
      </w:r>
    </w:p>
    <w:p w:rsidR="00FD5D76" w:rsidRPr="00A14612" w:rsidRDefault="00183EBD"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Архивный отдел организует свою работу в соответствии с Рекомендациями Росархива и отдела</w:t>
      </w:r>
      <w:r w:rsidR="003934FF" w:rsidRPr="00A14612">
        <w:rPr>
          <w:rFonts w:ascii="Times New Roman" w:hAnsi="Times New Roman"/>
          <w:sz w:val="24"/>
          <w:szCs w:val="24"/>
        </w:rPr>
        <w:t xml:space="preserve"> </w:t>
      </w:r>
      <w:r w:rsidRPr="00A14612">
        <w:rPr>
          <w:rFonts w:ascii="Times New Roman" w:hAnsi="Times New Roman"/>
          <w:sz w:val="24"/>
          <w:szCs w:val="24"/>
        </w:rPr>
        <w:t>архивного дела Министерства культуры и туризма Смоленской области, на основе анализа</w:t>
      </w:r>
      <w:r w:rsidR="003934FF" w:rsidRPr="00A14612">
        <w:rPr>
          <w:rFonts w:ascii="Times New Roman" w:hAnsi="Times New Roman"/>
          <w:sz w:val="24"/>
          <w:szCs w:val="24"/>
        </w:rPr>
        <w:t xml:space="preserve"> </w:t>
      </w:r>
      <w:r w:rsidRPr="00A14612">
        <w:rPr>
          <w:rFonts w:ascii="Times New Roman" w:hAnsi="Times New Roman"/>
          <w:sz w:val="24"/>
          <w:szCs w:val="24"/>
        </w:rPr>
        <w:t xml:space="preserve">выполнения плана предшествующего года, а </w:t>
      </w:r>
      <w:r w:rsidR="00CE5527" w:rsidRPr="00A14612">
        <w:rPr>
          <w:rFonts w:ascii="Times New Roman" w:hAnsi="Times New Roman"/>
          <w:sz w:val="24"/>
          <w:szCs w:val="24"/>
        </w:rPr>
        <w:t>также в</w:t>
      </w:r>
      <w:r w:rsidRPr="00A14612">
        <w:rPr>
          <w:rFonts w:ascii="Times New Roman" w:hAnsi="Times New Roman"/>
          <w:sz w:val="24"/>
          <w:szCs w:val="24"/>
        </w:rPr>
        <w:t xml:space="preserve"> соответствии с Федеральным Законом</w:t>
      </w:r>
      <w:r w:rsidR="007D06EF" w:rsidRPr="00A14612">
        <w:rPr>
          <w:rFonts w:ascii="Times New Roman" w:hAnsi="Times New Roman"/>
          <w:sz w:val="24"/>
          <w:szCs w:val="24"/>
        </w:rPr>
        <w:t xml:space="preserve"> </w:t>
      </w:r>
      <w:r w:rsidRPr="00A14612">
        <w:rPr>
          <w:rFonts w:ascii="Times New Roman" w:hAnsi="Times New Roman"/>
          <w:sz w:val="24"/>
          <w:szCs w:val="24"/>
        </w:rPr>
        <w:t>«Об архивном деле в Российской Федерации» от 22.10.2004 года № 125 – ФЗ. Организует хранение, учёт, комплектование и использование документов Архивного Фонда</w:t>
      </w:r>
      <w:r w:rsidR="008E15C3" w:rsidRPr="00A14612">
        <w:rPr>
          <w:rFonts w:ascii="Times New Roman" w:hAnsi="Times New Roman"/>
          <w:sz w:val="24"/>
          <w:szCs w:val="24"/>
        </w:rPr>
        <w:t xml:space="preserve"> </w:t>
      </w:r>
      <w:r w:rsidRPr="00A14612">
        <w:rPr>
          <w:rFonts w:ascii="Times New Roman" w:hAnsi="Times New Roman"/>
          <w:sz w:val="24"/>
          <w:szCs w:val="24"/>
        </w:rPr>
        <w:t xml:space="preserve">Российской Федерации на территории муниципального образования «Велижский </w:t>
      </w:r>
      <w:r w:rsidR="008E15C3" w:rsidRPr="00A14612">
        <w:rPr>
          <w:rFonts w:ascii="Times New Roman" w:hAnsi="Times New Roman"/>
          <w:sz w:val="24"/>
          <w:szCs w:val="24"/>
        </w:rPr>
        <w:t>муниципальный округ</w:t>
      </w:r>
      <w:r w:rsidR="00CE5527" w:rsidRPr="00A14612">
        <w:rPr>
          <w:rFonts w:ascii="Times New Roman" w:hAnsi="Times New Roman"/>
          <w:sz w:val="24"/>
          <w:szCs w:val="24"/>
        </w:rPr>
        <w:t>»</w:t>
      </w:r>
      <w:r w:rsidR="008E15C3" w:rsidRPr="00A14612">
        <w:rPr>
          <w:rFonts w:ascii="Times New Roman" w:hAnsi="Times New Roman"/>
          <w:sz w:val="24"/>
          <w:szCs w:val="24"/>
        </w:rPr>
        <w:t xml:space="preserve"> Смоленской области</w:t>
      </w:r>
      <w:r w:rsidR="00CE5527" w:rsidRPr="00A14612">
        <w:rPr>
          <w:rFonts w:ascii="Times New Roman" w:hAnsi="Times New Roman"/>
          <w:sz w:val="24"/>
          <w:szCs w:val="24"/>
        </w:rPr>
        <w:t>, руководствуясь</w:t>
      </w:r>
      <w:r w:rsidRPr="00A14612">
        <w:rPr>
          <w:rFonts w:ascii="Times New Roman" w:hAnsi="Times New Roman"/>
          <w:sz w:val="24"/>
          <w:szCs w:val="24"/>
        </w:rPr>
        <w:t xml:space="preserve"> положением об Архивном Фонде Смоленской области </w:t>
      </w:r>
      <w:r w:rsidR="00CE5527" w:rsidRPr="00A14612">
        <w:rPr>
          <w:rFonts w:ascii="Times New Roman" w:hAnsi="Times New Roman"/>
          <w:sz w:val="24"/>
          <w:szCs w:val="24"/>
        </w:rPr>
        <w:t>и Положением</w:t>
      </w:r>
      <w:r w:rsidRPr="00A14612">
        <w:rPr>
          <w:rFonts w:ascii="Times New Roman" w:hAnsi="Times New Roman"/>
          <w:sz w:val="24"/>
          <w:szCs w:val="24"/>
        </w:rPr>
        <w:t xml:space="preserve"> об архивном отделе </w:t>
      </w:r>
      <w:r w:rsidR="00CE5527" w:rsidRPr="00A14612">
        <w:rPr>
          <w:rFonts w:ascii="Times New Roman" w:hAnsi="Times New Roman"/>
          <w:sz w:val="24"/>
          <w:szCs w:val="24"/>
        </w:rPr>
        <w:t>администрации МО</w:t>
      </w:r>
      <w:r w:rsidRPr="00A14612">
        <w:rPr>
          <w:rFonts w:ascii="Times New Roman" w:hAnsi="Times New Roman"/>
          <w:sz w:val="24"/>
          <w:szCs w:val="24"/>
        </w:rPr>
        <w:t xml:space="preserve"> </w:t>
      </w:r>
      <w:r w:rsidR="008E15C3" w:rsidRPr="00A14612">
        <w:rPr>
          <w:rFonts w:ascii="Times New Roman" w:hAnsi="Times New Roman"/>
          <w:sz w:val="24"/>
          <w:szCs w:val="24"/>
        </w:rPr>
        <w:t>«Велижский муниципальный округ» Смоленской области</w:t>
      </w:r>
      <w:r w:rsidRPr="00A14612">
        <w:rPr>
          <w:rFonts w:ascii="Times New Roman" w:hAnsi="Times New Roman"/>
          <w:sz w:val="24"/>
          <w:szCs w:val="24"/>
        </w:rPr>
        <w:t xml:space="preserve">. </w:t>
      </w:r>
      <w:r w:rsidR="00FD5D76" w:rsidRPr="00A14612">
        <w:rPr>
          <w:rFonts w:ascii="Times New Roman" w:hAnsi="Times New Roman"/>
          <w:sz w:val="24"/>
          <w:szCs w:val="24"/>
        </w:rPr>
        <w:t>В 2025 году в архивный отдел приняты документы постоянного срока хранения и дел по личному составу в количестве 479 дел.</w:t>
      </w:r>
    </w:p>
    <w:p w:rsidR="00FD5D76" w:rsidRPr="00A14612" w:rsidRDefault="00FD5D7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Проведено упорядочение и научно – техническая обработка документов постоянного срока хранения в 11 организациях, в количестве 498 дел. </w:t>
      </w:r>
    </w:p>
    <w:p w:rsidR="007D06EF" w:rsidRPr="00A14612" w:rsidRDefault="00FD5D7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Проведено упорядочение и научно – техническая обработка документов по личному составу в 7 организациях, в количестве 227 дел. </w:t>
      </w:r>
    </w:p>
    <w:p w:rsidR="00183EBD" w:rsidRPr="00A14612" w:rsidRDefault="00FD5D76"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Все данные описи утверждены и согласованы отделом архивного дела ЭПК Министерства культуры и туризма Смоленской области. На все описи были составлены заключения</w:t>
      </w:r>
      <w:r w:rsidR="007D06EF" w:rsidRPr="00A14612">
        <w:rPr>
          <w:rFonts w:ascii="Times New Roman" w:hAnsi="Times New Roman"/>
          <w:sz w:val="24"/>
          <w:szCs w:val="24"/>
        </w:rPr>
        <w:t>.</w:t>
      </w:r>
    </w:p>
    <w:p w:rsidR="006A404B" w:rsidRPr="00A14612" w:rsidRDefault="006A404B" w:rsidP="00A14612">
      <w:pPr>
        <w:shd w:val="clear" w:color="auto" w:fill="FFFFFF"/>
        <w:spacing w:after="0" w:line="240" w:lineRule="auto"/>
        <w:ind w:right="140" w:firstLine="567"/>
        <w:jc w:val="both"/>
        <w:rPr>
          <w:rFonts w:ascii="Times New Roman" w:hAnsi="Times New Roman"/>
          <w:b/>
          <w:sz w:val="24"/>
          <w:szCs w:val="24"/>
        </w:rPr>
      </w:pPr>
    </w:p>
    <w:p w:rsidR="00475E13" w:rsidRPr="00A14612" w:rsidRDefault="00475E13" w:rsidP="00A14612">
      <w:pPr>
        <w:shd w:val="clear" w:color="auto" w:fill="FFFFFF"/>
        <w:spacing w:after="0" w:line="240" w:lineRule="auto"/>
        <w:ind w:right="140" w:firstLine="567"/>
        <w:jc w:val="both"/>
        <w:rPr>
          <w:rFonts w:ascii="Times New Roman" w:hAnsi="Times New Roman"/>
          <w:b/>
          <w:sz w:val="24"/>
          <w:szCs w:val="24"/>
        </w:rPr>
      </w:pPr>
      <w:r w:rsidRPr="00A14612">
        <w:rPr>
          <w:rFonts w:ascii="Times New Roman" w:hAnsi="Times New Roman"/>
          <w:b/>
          <w:sz w:val="24"/>
          <w:szCs w:val="24"/>
        </w:rPr>
        <w:t>Раздел 2. Основные направления деятельности в отчетном периоде, достигнутые по ним результаты</w:t>
      </w:r>
    </w:p>
    <w:p w:rsidR="004C1A93" w:rsidRPr="00A14612" w:rsidRDefault="003766F7" w:rsidP="00A14612">
      <w:pPr>
        <w:suppressAutoHyphens/>
        <w:autoSpaceDE w:val="0"/>
        <w:autoSpaceDN w:val="0"/>
        <w:adjustRightInd w:val="0"/>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М</w:t>
      </w:r>
      <w:r w:rsidR="004C1A93" w:rsidRPr="00A14612">
        <w:rPr>
          <w:rFonts w:ascii="Times New Roman" w:hAnsi="Times New Roman"/>
          <w:b/>
          <w:sz w:val="24"/>
          <w:szCs w:val="24"/>
        </w:rPr>
        <w:t>еры по противодействию коррупции</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Все принимаемые решения открыты для граждан путем освещения на сайте муниципального образования «Велижский муниципальный округ»</w:t>
      </w:r>
      <w:r w:rsidR="0002752E" w:rsidRPr="00A14612">
        <w:rPr>
          <w:rFonts w:ascii="Times New Roman" w:hAnsi="Times New Roman"/>
          <w:sz w:val="24"/>
          <w:szCs w:val="24"/>
        </w:rPr>
        <w:t xml:space="preserve"> </w:t>
      </w:r>
      <w:r w:rsidRPr="00A14612">
        <w:rPr>
          <w:rFonts w:ascii="Times New Roman" w:hAnsi="Times New Roman"/>
          <w:sz w:val="24"/>
          <w:szCs w:val="24"/>
        </w:rPr>
        <w:t>Смоленской области, а также через организацию публичных слушаний.</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С целью совершенствования системы взаимодействия Главы муниципального образования с населением в</w:t>
      </w:r>
      <w:r w:rsidR="004F342A" w:rsidRPr="00A14612">
        <w:rPr>
          <w:rFonts w:ascii="Times New Roman" w:hAnsi="Times New Roman"/>
          <w:sz w:val="24"/>
          <w:szCs w:val="24"/>
        </w:rPr>
        <w:t xml:space="preserve"> </w:t>
      </w:r>
      <w:r w:rsidRPr="00A14612">
        <w:rPr>
          <w:rFonts w:ascii="Times New Roman" w:hAnsi="Times New Roman"/>
          <w:sz w:val="24"/>
          <w:szCs w:val="24"/>
        </w:rPr>
        <w:t>2025 года проведено две встречи в формате «открытый микрофон»,</w:t>
      </w:r>
      <w:r w:rsidR="003766F7" w:rsidRPr="00A14612">
        <w:rPr>
          <w:rFonts w:ascii="Times New Roman" w:hAnsi="Times New Roman"/>
          <w:sz w:val="24"/>
          <w:szCs w:val="24"/>
        </w:rPr>
        <w:t xml:space="preserve"> </w:t>
      </w:r>
      <w:r w:rsidRPr="00A14612">
        <w:rPr>
          <w:rFonts w:ascii="Times New Roman" w:hAnsi="Times New Roman"/>
          <w:sz w:val="24"/>
          <w:szCs w:val="24"/>
        </w:rPr>
        <w:t>и четыре прямых эфира на официальной странице</w:t>
      </w:r>
      <w:r w:rsidR="00DF6607" w:rsidRPr="00A14612">
        <w:rPr>
          <w:rFonts w:ascii="Times New Roman" w:hAnsi="Times New Roman"/>
          <w:sz w:val="24"/>
          <w:szCs w:val="24"/>
        </w:rPr>
        <w:t xml:space="preserve"> </w:t>
      </w:r>
      <w:r w:rsidRPr="00A14612">
        <w:rPr>
          <w:rFonts w:ascii="Times New Roman" w:hAnsi="Times New Roman"/>
          <w:sz w:val="24"/>
          <w:szCs w:val="24"/>
        </w:rPr>
        <w:t>Администрации в социальной сети в контакте с жителями Велижского района.</w:t>
      </w:r>
      <w:r w:rsidR="00DF6607" w:rsidRPr="00A14612">
        <w:rPr>
          <w:rFonts w:ascii="Times New Roman" w:hAnsi="Times New Roman"/>
          <w:sz w:val="24"/>
          <w:szCs w:val="24"/>
        </w:rPr>
        <w:t xml:space="preserve"> </w:t>
      </w:r>
      <w:r w:rsidRPr="00A14612">
        <w:rPr>
          <w:rFonts w:ascii="Times New Roman" w:hAnsi="Times New Roman"/>
          <w:sz w:val="24"/>
          <w:szCs w:val="24"/>
        </w:rPr>
        <w:t>Все встречи с жителями района, с трудовыми коллективами освещаются на официальном сайте муниципального образования «Велижский район», в социальных сетях и в районном СМИ.</w:t>
      </w:r>
    </w:p>
    <w:p w:rsidR="004C1A93" w:rsidRPr="00A14612" w:rsidRDefault="004C1A93" w:rsidP="00A14612">
      <w:pPr>
        <w:pStyle w:val="ac"/>
        <w:spacing w:before="0" w:beforeAutospacing="0" w:after="0" w:afterAutospacing="0"/>
        <w:ind w:right="140" w:firstLine="567"/>
        <w:jc w:val="both"/>
      </w:pPr>
      <w:r w:rsidRPr="00A14612">
        <w:t xml:space="preserve">Еженедельно Глава муниципального образования и его заместители проводят приём граждан по личным вопросам в соответствии с утвержденным графиком. </w:t>
      </w:r>
    </w:p>
    <w:p w:rsidR="004C1A93" w:rsidRPr="00A14612" w:rsidRDefault="004C1A93" w:rsidP="00A14612">
      <w:pPr>
        <w:pStyle w:val="ac"/>
        <w:spacing w:before="0" w:beforeAutospacing="0" w:after="0" w:afterAutospacing="0"/>
        <w:ind w:right="140" w:firstLine="567"/>
        <w:jc w:val="both"/>
      </w:pPr>
    </w:p>
    <w:p w:rsidR="004C1A93" w:rsidRPr="00A14612" w:rsidRDefault="004C1A93" w:rsidP="00A14612">
      <w:pPr>
        <w:pStyle w:val="ac"/>
        <w:shd w:val="clear" w:color="auto" w:fill="FFFFFF"/>
        <w:spacing w:before="0" w:beforeAutospacing="0" w:after="0" w:afterAutospacing="0"/>
        <w:ind w:right="140" w:firstLine="567"/>
        <w:jc w:val="both"/>
        <w:rPr>
          <w:bCs/>
        </w:rPr>
      </w:pPr>
      <w:r w:rsidRPr="00A14612">
        <w:rPr>
          <w:bCs/>
        </w:rPr>
        <w:t>В 2025</w:t>
      </w:r>
      <w:r w:rsidR="00061F22" w:rsidRPr="00A14612">
        <w:rPr>
          <w:bCs/>
        </w:rPr>
        <w:t xml:space="preserve"> </w:t>
      </w:r>
      <w:r w:rsidRPr="00A14612">
        <w:rPr>
          <w:bCs/>
        </w:rPr>
        <w:t>году в адрес Администрации муниципального образования «Велижский муниципальный округ»</w:t>
      </w:r>
      <w:r w:rsidRPr="00A14612">
        <w:t xml:space="preserve"> Смоленской области</w:t>
      </w:r>
      <w:r w:rsidRPr="00A14612">
        <w:rPr>
          <w:bCs/>
        </w:rPr>
        <w:t xml:space="preserve"> поступило </w:t>
      </w:r>
      <w:r w:rsidRPr="00A14612">
        <w:rPr>
          <w:b/>
          <w:bCs/>
        </w:rPr>
        <w:t>291</w:t>
      </w:r>
      <w:r w:rsidRPr="00A14612">
        <w:rPr>
          <w:bCs/>
        </w:rPr>
        <w:t xml:space="preserve"> обращение граждан. Все поступившие обращения по видам квалифицируются как заявления.</w:t>
      </w:r>
      <w:r w:rsidR="00061F22" w:rsidRPr="00A14612">
        <w:rPr>
          <w:bCs/>
        </w:rPr>
        <w:t xml:space="preserve"> </w:t>
      </w:r>
      <w:r w:rsidRPr="00A14612">
        <w:rPr>
          <w:bCs/>
        </w:rPr>
        <w:t>Больше всего обращений по вопросам коммунального хозяйства, водоснабжения, содержания и ремонта жилья, улучшения жилищных условий.</w:t>
      </w:r>
      <w:r w:rsidR="003766F7" w:rsidRPr="00A14612">
        <w:rPr>
          <w:bCs/>
        </w:rPr>
        <w:t xml:space="preserve"> </w:t>
      </w:r>
      <w:r w:rsidRPr="00A14612">
        <w:rPr>
          <w:bCs/>
        </w:rPr>
        <w:t>По этой теме поступило 114 заявлений (или 39,2% от всех поступивших заявлений).</w:t>
      </w:r>
    </w:p>
    <w:p w:rsidR="004C1A93" w:rsidRPr="00A14612" w:rsidRDefault="004C1A93" w:rsidP="00A14612">
      <w:pPr>
        <w:pStyle w:val="Default"/>
        <w:ind w:right="140" w:firstLine="567"/>
        <w:jc w:val="both"/>
        <w:rPr>
          <w:rFonts w:ascii="Times New Roman" w:hAnsi="Times New Roman" w:cs="Times New Roman"/>
          <w:color w:val="auto"/>
        </w:rPr>
      </w:pPr>
      <w:r w:rsidRPr="00A14612">
        <w:rPr>
          <w:rFonts w:ascii="Times New Roman" w:hAnsi="Times New Roman" w:cs="Times New Roman"/>
          <w:color w:val="auto"/>
        </w:rPr>
        <w:t xml:space="preserve">В 2025 году по федеральной системе «Инцидент-менеджмент» поступило </w:t>
      </w:r>
      <w:r w:rsidRPr="00A14612">
        <w:rPr>
          <w:rFonts w:ascii="Times New Roman" w:hAnsi="Times New Roman" w:cs="Times New Roman"/>
          <w:b/>
          <w:bCs/>
          <w:color w:val="auto"/>
        </w:rPr>
        <w:t>343</w:t>
      </w:r>
      <w:r w:rsidR="00061F22" w:rsidRPr="00A14612">
        <w:rPr>
          <w:rFonts w:ascii="Times New Roman" w:hAnsi="Times New Roman" w:cs="Times New Roman"/>
          <w:b/>
          <w:bCs/>
          <w:color w:val="auto"/>
        </w:rPr>
        <w:t xml:space="preserve"> </w:t>
      </w:r>
      <w:r w:rsidRPr="00A14612">
        <w:rPr>
          <w:rFonts w:ascii="Times New Roman" w:hAnsi="Times New Roman" w:cs="Times New Roman"/>
          <w:color w:val="auto"/>
        </w:rPr>
        <w:t>обращения.</w:t>
      </w:r>
    </w:p>
    <w:p w:rsidR="004C1A93" w:rsidRPr="00A14612" w:rsidRDefault="004C1A93" w:rsidP="00A14612">
      <w:pPr>
        <w:pStyle w:val="Default"/>
        <w:ind w:right="140" w:firstLine="567"/>
        <w:jc w:val="both"/>
        <w:rPr>
          <w:rFonts w:ascii="Times New Roman" w:hAnsi="Times New Roman" w:cs="Times New Roman"/>
          <w:color w:val="auto"/>
        </w:rPr>
      </w:pPr>
      <w:r w:rsidRPr="00A14612">
        <w:rPr>
          <w:rFonts w:ascii="Times New Roman" w:hAnsi="Times New Roman" w:cs="Times New Roman"/>
          <w:color w:val="auto"/>
        </w:rPr>
        <w:t xml:space="preserve">На сайте муниципального образования </w:t>
      </w:r>
      <w:r w:rsidRPr="00A14612">
        <w:rPr>
          <w:rFonts w:ascii="Times New Roman" w:hAnsi="Times New Roman" w:cs="Times New Roman"/>
          <w:bCs/>
          <w:color w:val="auto"/>
        </w:rPr>
        <w:t>«Велижский муниципальный округ»</w:t>
      </w:r>
      <w:r w:rsidR="00DF6607" w:rsidRPr="00A14612">
        <w:rPr>
          <w:rFonts w:ascii="Times New Roman" w:hAnsi="Times New Roman" w:cs="Times New Roman"/>
          <w:bCs/>
          <w:color w:val="auto"/>
        </w:rPr>
        <w:t xml:space="preserve"> </w:t>
      </w:r>
      <w:r w:rsidRPr="00A14612">
        <w:rPr>
          <w:rFonts w:ascii="Times New Roman" w:hAnsi="Times New Roman" w:cs="Times New Roman"/>
          <w:color w:val="auto"/>
        </w:rPr>
        <w:t xml:space="preserve">размещен виджет личного кабинета организации, что является составной частью платформы обратной связи. Через эту систему Администрация муниципального образования </w:t>
      </w:r>
      <w:r w:rsidRPr="00A14612">
        <w:rPr>
          <w:rFonts w:ascii="Times New Roman" w:hAnsi="Times New Roman" w:cs="Times New Roman"/>
          <w:bCs/>
          <w:color w:val="auto"/>
        </w:rPr>
        <w:t>«Велижский муниципальный округ»</w:t>
      </w:r>
      <w:r w:rsidRPr="00A14612">
        <w:rPr>
          <w:rFonts w:ascii="Times New Roman" w:hAnsi="Times New Roman" w:cs="Times New Roman"/>
          <w:color w:val="auto"/>
        </w:rPr>
        <w:t xml:space="preserve"> Смоленской области</w:t>
      </w:r>
      <w:r w:rsidR="003766F7" w:rsidRPr="00A14612">
        <w:rPr>
          <w:rFonts w:ascii="Times New Roman" w:hAnsi="Times New Roman" w:cs="Times New Roman"/>
          <w:color w:val="auto"/>
        </w:rPr>
        <w:t xml:space="preserve"> </w:t>
      </w:r>
      <w:r w:rsidRPr="00A14612">
        <w:rPr>
          <w:rFonts w:ascii="Times New Roman" w:hAnsi="Times New Roman" w:cs="Times New Roman"/>
          <w:color w:val="auto"/>
        </w:rPr>
        <w:t>узнает о том, что действительно волнует жителей Велижского района. Выявляются проблемные вопросы граждан, оказывается содействие в их решении, обеспечивается эффективное взаимодействие с органами власти. Через систему Платформа обратной связи Администрация получила, обработала и дала ответы на 235обращений в 2025</w:t>
      </w:r>
      <w:r w:rsidR="00061F22" w:rsidRPr="00A14612">
        <w:rPr>
          <w:rFonts w:ascii="Times New Roman" w:hAnsi="Times New Roman" w:cs="Times New Roman"/>
          <w:color w:val="auto"/>
        </w:rPr>
        <w:t xml:space="preserve"> </w:t>
      </w:r>
      <w:r w:rsidRPr="00A14612">
        <w:rPr>
          <w:rFonts w:ascii="Times New Roman" w:hAnsi="Times New Roman" w:cs="Times New Roman"/>
          <w:color w:val="auto"/>
        </w:rPr>
        <w:t>году.</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2025 году в Администрации муниципального образования «Велижский муниципальный округ» Смоленской области:</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 xml:space="preserve"> - было принято 2446 правовых актов, рост на 35% (распоряжений – 1082, постановлений – 1364);</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было подготовлено и направлено для включения в Регистр муниципальных 402 нормативно правовых актов (рост на 153 %);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проведена правовая экспертиза 2293 правовых актов (рост на 103%);</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проведена антикоррупционная экспертиза 1044 нормативно правовых актов (рост на 116%).</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2025 году издано 143 правых акта Главы муниципального образования «Велижский муниципальный округ» Смоленской области (распоряжений 130, постановлений-13) (рост 210%). </w:t>
      </w:r>
    </w:p>
    <w:p w:rsidR="004C1A93" w:rsidRPr="00A14612" w:rsidRDefault="004C1A93" w:rsidP="00A14612">
      <w:pPr>
        <w:spacing w:after="0" w:line="240" w:lineRule="auto"/>
        <w:ind w:right="140" w:firstLine="567"/>
        <w:jc w:val="both"/>
        <w:rPr>
          <w:rFonts w:ascii="Times New Roman" w:hAnsi="Times New Roman"/>
          <w:b/>
          <w:sz w:val="24"/>
          <w:szCs w:val="24"/>
        </w:rPr>
      </w:pPr>
    </w:p>
    <w:p w:rsidR="004C1A93" w:rsidRPr="00A14612" w:rsidRDefault="004C1A93"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Мобилизационная работа</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2025 году велижане оказывали моральную поддержку и гуманитарную помощь участникам специальной военной операции.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Проводилась агитационная работа с гражданами для заключения</w:t>
      </w:r>
      <w:r w:rsidR="0002752E" w:rsidRPr="00A14612">
        <w:rPr>
          <w:rFonts w:ascii="Times New Roman" w:hAnsi="Times New Roman"/>
          <w:sz w:val="24"/>
          <w:szCs w:val="24"/>
        </w:rPr>
        <w:t xml:space="preserve"> </w:t>
      </w:r>
      <w:r w:rsidRPr="00A14612">
        <w:rPr>
          <w:rFonts w:ascii="Times New Roman" w:hAnsi="Times New Roman"/>
          <w:sz w:val="24"/>
          <w:szCs w:val="24"/>
        </w:rPr>
        <w:t xml:space="preserve">контракта на службу в Вооруженные Силы Российской Федерации.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По поручению Президента В.В. Путина в нашем районе для поддержки семей граждан, участников СВО, и семей погибших участников специальной военной операции работает социальный координатор филиала Фонта «Защитники Отечества».</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Выражаю благодарность всем трудовым коллективам, велижанам, кто принимал участие в сборе гуманитарной помощи участникам специальной военной операции. Надеюсь, что эту работу мы вместе будем продолжать и далее.</w:t>
      </w:r>
    </w:p>
    <w:p w:rsidR="004C1A93" w:rsidRPr="00A14612" w:rsidRDefault="004C1A93" w:rsidP="00A14612">
      <w:pPr>
        <w:spacing w:after="0" w:line="240" w:lineRule="auto"/>
        <w:ind w:right="140" w:firstLine="567"/>
        <w:rPr>
          <w:rFonts w:ascii="Times New Roman" w:hAnsi="Times New Roman"/>
          <w:sz w:val="24"/>
          <w:szCs w:val="24"/>
        </w:rPr>
      </w:pPr>
    </w:p>
    <w:p w:rsidR="004C1A93" w:rsidRPr="00A14612" w:rsidRDefault="004C1A93"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 xml:space="preserve">Администрация МО «Велижский </w:t>
      </w:r>
      <w:r w:rsidR="0002752E" w:rsidRPr="00A14612">
        <w:rPr>
          <w:rFonts w:ascii="Times New Roman" w:hAnsi="Times New Roman"/>
          <w:b/>
          <w:sz w:val="24"/>
          <w:szCs w:val="24"/>
        </w:rPr>
        <w:t>муниципальный округ</w:t>
      </w:r>
      <w:r w:rsidRPr="00A14612">
        <w:rPr>
          <w:rFonts w:ascii="Times New Roman" w:hAnsi="Times New Roman"/>
          <w:b/>
          <w:sz w:val="24"/>
          <w:szCs w:val="24"/>
        </w:rPr>
        <w:t>»</w:t>
      </w:r>
      <w:r w:rsidR="0002752E" w:rsidRPr="00A14612">
        <w:rPr>
          <w:rFonts w:ascii="Times New Roman" w:hAnsi="Times New Roman"/>
          <w:b/>
          <w:sz w:val="24"/>
          <w:szCs w:val="24"/>
        </w:rPr>
        <w:t xml:space="preserve"> Смоленской области</w:t>
      </w:r>
      <w:r w:rsidRPr="00A14612">
        <w:rPr>
          <w:rFonts w:ascii="Times New Roman" w:hAnsi="Times New Roman"/>
          <w:b/>
          <w:sz w:val="24"/>
          <w:szCs w:val="24"/>
        </w:rPr>
        <w:t xml:space="preserve"> осуществляет отдельные государственные полномочия, переданные органам местного самоуправления федеральными и областными законами</w:t>
      </w:r>
    </w:p>
    <w:p w:rsidR="004C1A93" w:rsidRPr="00A14612" w:rsidRDefault="004C1A93" w:rsidP="00A14612">
      <w:pPr>
        <w:spacing w:after="0" w:line="240" w:lineRule="auto"/>
        <w:ind w:right="140" w:firstLine="567"/>
        <w:jc w:val="center"/>
        <w:rPr>
          <w:rFonts w:ascii="Times New Roman" w:hAnsi="Times New Roman"/>
          <w:b/>
          <w:sz w:val="24"/>
          <w:szCs w:val="24"/>
        </w:rPr>
      </w:pPr>
    </w:p>
    <w:p w:rsidR="00061F22"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Органом, уполномоченным осуществлять государственные полномочия по опеке и попечительству</w:t>
      </w:r>
      <w:r w:rsidRPr="00A14612">
        <w:rPr>
          <w:rFonts w:ascii="Times New Roman" w:hAnsi="Times New Roman"/>
          <w:sz w:val="24"/>
          <w:szCs w:val="24"/>
        </w:rPr>
        <w:t xml:space="preserve"> в муниципальном образовании «Велижский муниципальный округ» Смоленской области, определен отдел образования</w:t>
      </w:r>
      <w:r w:rsidR="00061F22" w:rsidRPr="00A14612">
        <w:rPr>
          <w:rFonts w:ascii="Times New Roman" w:hAnsi="Times New Roman"/>
          <w:sz w:val="24"/>
          <w:szCs w:val="24"/>
        </w:rPr>
        <w:t>.</w:t>
      </w:r>
      <w:r w:rsidRPr="00A14612">
        <w:rPr>
          <w:rFonts w:ascii="Times New Roman" w:hAnsi="Times New Roman"/>
          <w:sz w:val="24"/>
          <w:szCs w:val="24"/>
        </w:rPr>
        <w:t xml:space="preserve">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К категории детей, нуждающихся в особой заботе и защите их прав и интересов, относятся дети-сироты и дети, оставшиеся без попечения родителей.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Работа сектора по опеке и попечительству проводится в соответствии с действующим законодательством РФ.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Одно из основных направлений деятельности органа опеки и попечительства - выявление детей-сирот и детей, оставшихся без попечения родителей, ведется органами системы профилактики (МОтд МВД России «Велижское», ОГБУЗ «Велижская ЦРБ», образовательными организациями района, органом опеки и попечительства и КДН и ЗП и др.). </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За 2025 год выявлен 1 ребенок (АППГ 6 детей) оставшийся без попечения родителей (отец лишен родительских прав, мать ограничена в родительских правах), который был передан под опеку родному дедушке по линии отца.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Особое место в организации работы по опеке и попечительству в отношении несовершеннолетних занимает обеспечение гарантий права ребенка жить и воспитываться в семье.  На конец отчетного периода на учете в секторе по опеке и попечительству состояло 16 (АППГ 26) детей под опекой (попечительством), из них: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12 детей воспитываются в семьях, обязанности по опеке и попечительству опекуны (попечители) исполняют безвозмездно </w:t>
      </w:r>
      <w:r w:rsidRPr="00A14612">
        <w:rPr>
          <w:rFonts w:ascii="Times New Roman" w:hAnsi="Times New Roman"/>
          <w:i/>
          <w:sz w:val="24"/>
          <w:szCs w:val="24"/>
        </w:rPr>
        <w:t>(из них 1 ребенок передан в семью родственников на предварительную опеку (попечительство)</w:t>
      </w:r>
      <w:r w:rsidRPr="00A14612">
        <w:rPr>
          <w:rFonts w:ascii="Times New Roman" w:hAnsi="Times New Roman"/>
          <w:sz w:val="24"/>
          <w:szCs w:val="24"/>
        </w:rPr>
        <w:t xml:space="preserve">;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4 приёмных ребенка воспитываются в 4 приемных семьях на возмездной основе. </w:t>
      </w:r>
    </w:p>
    <w:p w:rsidR="004C1A93" w:rsidRPr="00A14612" w:rsidRDefault="004C1A93" w:rsidP="00A14612">
      <w:pPr>
        <w:tabs>
          <w:tab w:val="left" w:pos="567"/>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 отчетный период с учета снято 12 детей, находящихся под опекой (попечительством), из них: -  10 детей - по достижению совершеннолетия;</w:t>
      </w:r>
    </w:p>
    <w:p w:rsidR="004C1A93" w:rsidRPr="00A14612" w:rsidRDefault="004C1A93" w:rsidP="00A14612">
      <w:pPr>
        <w:tabs>
          <w:tab w:val="left" w:pos="567"/>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- 2 детей – были помещены в организацию для детей-сирот и детей, оставшихся без попечения родителей из приёмной семьи (опекун написала заявление на снятие опеки по состоянию здоровья).</w:t>
      </w:r>
    </w:p>
    <w:p w:rsidR="004C1A93" w:rsidRPr="00A14612" w:rsidRDefault="004C1A93" w:rsidP="00A14612">
      <w:pPr>
        <w:tabs>
          <w:tab w:val="left" w:pos="284"/>
          <w:tab w:val="left" w:pos="567"/>
          <w:tab w:val="left" w:pos="709"/>
          <w:tab w:val="left" w:pos="851"/>
          <w:tab w:val="left" w:pos="993"/>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ab/>
      </w:r>
      <w:r w:rsidRPr="00A14612">
        <w:rPr>
          <w:rFonts w:ascii="Times New Roman" w:hAnsi="Times New Roman"/>
          <w:sz w:val="24"/>
          <w:szCs w:val="24"/>
        </w:rPr>
        <w:tab/>
        <w:t>Ежемесячно опекунам (попечителям), приёмным родителям выплачиваются денежные средства на содержание детей, ежемесячный размер пособия с 01.01.2024 года на содержание ребенка составляет 14690 рублей. Пособия на содержание несовершеннолетних опекаемых и приёмных детей зачисляются на Номинальные счета, открытые в ПАО Сбербанк на имя подопечных.</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Приемным родителям выплачивается вознаграждение в размере 3625 рублей на одного ребенка, если ребенок достиг возраста 3 лет. До 3-х лет приемным родителям выплачивается вознаграждение на 20% больше. Время исполнения обязанностей приемных родителей засчитывается в трудовой стаж.</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Пенсию по случаю потери кормильца получают 8 (АППГ 18) детей, находящихся под опекой. Эти выплаты перечисляются на «Номинальный» счет несовершеннолетних или другие банковские счета, открытые на имя опекаемого (подопечного).</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 2025 год специалистами сектора по опеке и попечительству выдано 20 разрешений на распоряжение денежными вкладами, принадлежащими несовершеннолетним (в том числе детям, находящимся под опекой (попечительством) и недееспособным совершеннолетним, и 5 разрешений на распоряжение имуществом несовершеннолетних.</w:t>
      </w:r>
    </w:p>
    <w:p w:rsidR="004C1A93" w:rsidRPr="00A14612" w:rsidRDefault="004C1A93" w:rsidP="00A14612">
      <w:pPr>
        <w:tabs>
          <w:tab w:val="left" w:pos="10206"/>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Продолжается работа по выявлению семей и детей, находящихся в социально-опасном положении, профилактике безнадзорности и правонарушений несовершеннолетних в МО «Велижский муниципальный округ» Смоленской области. </w:t>
      </w:r>
    </w:p>
    <w:p w:rsidR="004C1A93" w:rsidRPr="00A14612" w:rsidRDefault="004C1A93" w:rsidP="00A14612">
      <w:pPr>
        <w:tabs>
          <w:tab w:val="left" w:pos="709"/>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ab/>
        <w:t xml:space="preserve">В рамках исполнения муниципальной программы </w:t>
      </w:r>
      <w:r w:rsidRPr="00A14612">
        <w:rPr>
          <w:rFonts w:ascii="Times New Roman" w:eastAsia="Arial Unicode MS" w:hAnsi="Times New Roman"/>
          <w:sz w:val="24"/>
          <w:szCs w:val="24"/>
        </w:rPr>
        <w:t xml:space="preserve">«Комплексные меры по профилактике правонарушений и усилению борьбы с преступностью на территории муниципального образования «Велижский муниципальный округ» Смоленской области, в 2025 году проводилась работа по профилактике жестокого обращения с детьми, а именно Акция «Дружная семья», в рамках которой проводились рейды по семьям, состоящим на учете в ПДН и на Едином учете семей и несовершеннолетних, находящихся в социально опасном положении в Велижском районе. </w:t>
      </w:r>
      <w:r w:rsidRPr="00A14612">
        <w:rPr>
          <w:rFonts w:ascii="Times New Roman" w:hAnsi="Times New Roman"/>
          <w:sz w:val="24"/>
          <w:szCs w:val="24"/>
        </w:rPr>
        <w:t xml:space="preserve">В ходе рейдов с родителями проводились профилактические беседы под роспись об уголовной ответственности за жестокое обращение с детьми, а также об административной и гражданской ответственности за ненадлежащее исполнение родительских обязанностей по воспитанию, содержанию и обучению детей. Участвовали во </w:t>
      </w:r>
      <w:r w:rsidRPr="00A14612">
        <w:rPr>
          <w:rFonts w:ascii="Times New Roman" w:hAnsi="Times New Roman"/>
          <w:sz w:val="24"/>
          <w:szCs w:val="24"/>
          <w:shd w:val="clear" w:color="auto" w:fill="FFFFFF"/>
        </w:rPr>
        <w:t>Всероссийской акция «Помоги пойти учиться»</w:t>
      </w:r>
      <w:r w:rsidRPr="00A14612">
        <w:rPr>
          <w:rFonts w:ascii="Times New Roman" w:eastAsiaTheme="minorEastAsia" w:hAnsi="Times New Roman"/>
          <w:sz w:val="24"/>
          <w:szCs w:val="24"/>
        </w:rPr>
        <w:t>.</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 рамках Всероссийского дня правовой помощи детям, на территории муниципального образования «Велижский муниципальный округ» Смоленской области в ноябре ежегодно проходит районный конкурс детского рисунка на тему: «Я знаю свои права, обязанности и ответственность!»</w:t>
      </w:r>
      <w:r w:rsidRPr="00A14612">
        <w:rPr>
          <w:rFonts w:ascii="Times New Roman" w:hAnsi="Times New Roman"/>
          <w:b/>
          <w:sz w:val="24"/>
          <w:szCs w:val="24"/>
        </w:rPr>
        <w:t xml:space="preserve">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Орган опеки и попечительства работают над тем, чтобы сохранить для ребенка кровную семью и только в исключительных случаях к родителям применяется серьёзная мера семейно-правовой ответственности – лишение родительских прав. В 2025 лишено родительских прав 1 родитель в отношении 1 ребенка, 1 родитель ограничен в родительских правах в отношении 1 ребенка. </w:t>
      </w:r>
    </w:p>
    <w:p w:rsidR="004C1A93" w:rsidRPr="00A14612" w:rsidRDefault="004C1A93" w:rsidP="00A14612">
      <w:pPr>
        <w:tabs>
          <w:tab w:val="left" w:pos="10206"/>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На учете в органе опеки и попечительства МО «Велижский муниципальный округ» Смоленской области состоит 20 человек, совершеннолетних недееспособных граждан: из них в 2025 году поставлен на учет 1 (смена места жительства) совершеннолетний гражданин, признанный недееспособным решением Смоленского районного суда Смоленской области. </w:t>
      </w:r>
    </w:p>
    <w:p w:rsidR="004C1A93" w:rsidRPr="00A14612" w:rsidRDefault="004C1A93" w:rsidP="00A14612">
      <w:pPr>
        <w:pStyle w:val="a3"/>
        <w:tabs>
          <w:tab w:val="left" w:pos="567"/>
          <w:tab w:val="left" w:pos="1134"/>
        </w:tabs>
        <w:spacing w:after="0" w:line="240" w:lineRule="auto"/>
        <w:ind w:left="0" w:right="140" w:firstLine="567"/>
        <w:jc w:val="both"/>
        <w:rPr>
          <w:rFonts w:ascii="Times New Roman" w:hAnsi="Times New Roman"/>
          <w:sz w:val="24"/>
          <w:szCs w:val="24"/>
        </w:rPr>
      </w:pPr>
      <w:r w:rsidRPr="00A14612">
        <w:rPr>
          <w:rFonts w:ascii="Times New Roman" w:hAnsi="Times New Roman"/>
          <w:sz w:val="24"/>
          <w:szCs w:val="24"/>
        </w:rPr>
        <w:t xml:space="preserve">За отчётный период 2025 г. специалисты сектора по опеке и попечительству участвовали при рассмотрении 10 гражданских дел в суде </w:t>
      </w:r>
      <w:r w:rsidRPr="00A14612">
        <w:rPr>
          <w:rFonts w:ascii="Times New Roman" w:hAnsi="Times New Roman"/>
          <w:i/>
          <w:sz w:val="24"/>
          <w:szCs w:val="24"/>
        </w:rPr>
        <w:t>(в качестве законных представителей, в качестве заинтересованного лица, в качестве истца</w:t>
      </w:r>
      <w:r w:rsidR="003F693E" w:rsidRPr="00A14612">
        <w:rPr>
          <w:rFonts w:ascii="Times New Roman" w:hAnsi="Times New Roman"/>
          <w:i/>
          <w:sz w:val="24"/>
          <w:szCs w:val="24"/>
        </w:rPr>
        <w:t>).</w:t>
      </w:r>
    </w:p>
    <w:p w:rsidR="00061F22" w:rsidRPr="00A14612" w:rsidRDefault="00061F22" w:rsidP="00A14612">
      <w:pPr>
        <w:tabs>
          <w:tab w:val="left" w:pos="720"/>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 2025 год проведено 25 плановых проверок условий жизни несовершеннолетних опекаемых (подопечных), соблюдения опекунами или попечителями, прав и законных интересов несовершеннолетних подопечных, обеспечения сохранности их имущества.</w:t>
      </w:r>
    </w:p>
    <w:p w:rsidR="004C1A93" w:rsidRPr="00A14612" w:rsidRDefault="00061F22" w:rsidP="00A14612">
      <w:pPr>
        <w:tabs>
          <w:tab w:val="left" w:pos="709"/>
          <w:tab w:val="left" w:pos="851"/>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w:t>
      </w:r>
      <w:r w:rsidR="004C1A93" w:rsidRPr="00A14612">
        <w:rPr>
          <w:rFonts w:ascii="Times New Roman" w:hAnsi="Times New Roman"/>
          <w:sz w:val="24"/>
          <w:szCs w:val="24"/>
        </w:rPr>
        <w:t>роверено 12 жилых помещений, в которых закреплено право на проживание за 14 детьми-сиротами и детьми, оставшимися без попечения родителей, акты хранятся в личных делах опекаемых.</w:t>
      </w:r>
      <w:r w:rsidRPr="00A14612">
        <w:rPr>
          <w:rFonts w:ascii="Times New Roman" w:hAnsi="Times New Roman"/>
          <w:sz w:val="24"/>
          <w:szCs w:val="24"/>
        </w:rPr>
        <w:t xml:space="preserve"> </w:t>
      </w:r>
      <w:r w:rsidR="004C1A93" w:rsidRPr="00A14612">
        <w:rPr>
          <w:rFonts w:ascii="Times New Roman" w:hAnsi="Times New Roman"/>
          <w:sz w:val="24"/>
          <w:szCs w:val="24"/>
        </w:rPr>
        <w:t>Два жилых помещения признаны не пригодными для проживания. Пятеро детей признаны нуждающимися в жилье, двое несовершеннолетних включены в Список нуждающихся в жилье в МО «Велижский муниципальный округ» Смоленской области.</w:t>
      </w:r>
    </w:p>
    <w:p w:rsidR="004C1A93" w:rsidRPr="00A14612" w:rsidRDefault="004C1A93" w:rsidP="00A14612">
      <w:pPr>
        <w:pStyle w:val="a3"/>
        <w:tabs>
          <w:tab w:val="left" w:pos="567"/>
          <w:tab w:val="left" w:pos="851"/>
        </w:tabs>
        <w:spacing w:line="240" w:lineRule="auto"/>
        <w:ind w:left="0" w:right="140" w:firstLine="567"/>
        <w:jc w:val="both"/>
        <w:rPr>
          <w:rFonts w:ascii="Times New Roman" w:hAnsi="Times New Roman"/>
          <w:sz w:val="24"/>
          <w:szCs w:val="24"/>
        </w:rPr>
      </w:pPr>
      <w:r w:rsidRPr="00A14612">
        <w:rPr>
          <w:rFonts w:ascii="Times New Roman" w:hAnsi="Times New Roman"/>
          <w:sz w:val="24"/>
          <w:szCs w:val="24"/>
        </w:rPr>
        <w:tab/>
      </w:r>
    </w:p>
    <w:p w:rsidR="004C1A93" w:rsidRPr="00A14612" w:rsidRDefault="004C1A93" w:rsidP="00A14612">
      <w:pPr>
        <w:spacing w:after="0"/>
        <w:ind w:right="140" w:firstLine="567"/>
        <w:jc w:val="both"/>
        <w:rPr>
          <w:rFonts w:ascii="Times New Roman" w:hAnsi="Times New Roman"/>
          <w:b/>
          <w:sz w:val="24"/>
          <w:szCs w:val="24"/>
        </w:rPr>
      </w:pPr>
      <w:r w:rsidRPr="00A14612">
        <w:rPr>
          <w:rFonts w:ascii="Times New Roman" w:hAnsi="Times New Roman"/>
          <w:sz w:val="24"/>
          <w:szCs w:val="24"/>
        </w:rPr>
        <w:lastRenderedPageBreak/>
        <w:tab/>
      </w:r>
      <w:r w:rsidRPr="00A14612">
        <w:rPr>
          <w:rFonts w:ascii="Times New Roman" w:hAnsi="Times New Roman"/>
          <w:b/>
          <w:sz w:val="24"/>
          <w:szCs w:val="24"/>
        </w:rPr>
        <w:t>Государственные полномочия по регистрации актов гражданского состояния осуществляет отдел ЗАГС Администрации муниципального образования «Велижский муниципальный округ» Смоленской области.</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2025 году отделом ЗАГС производились регистрации актов о рождении, смерти, заключении и расторжении брака, установлении отцовства, перемене имени. Решались вопросы о внесении исправлений и изменений в актовые записи. Всего за 2025год составлено 278 записей актов гражданского состояния и произведено 1262 юридических действия. </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Зарегистрировано 40 записей о рождении, что в сравнении с прошлым годом больше на 1. Составлена</w:t>
      </w:r>
      <w:r w:rsidR="00061F22" w:rsidRPr="00A14612">
        <w:rPr>
          <w:rFonts w:ascii="Times New Roman" w:hAnsi="Times New Roman"/>
          <w:sz w:val="24"/>
          <w:szCs w:val="24"/>
        </w:rPr>
        <w:t xml:space="preserve"> </w:t>
      </w:r>
      <w:r w:rsidRPr="00A14612">
        <w:rPr>
          <w:rFonts w:ascii="Times New Roman" w:hAnsi="Times New Roman"/>
          <w:sz w:val="24"/>
          <w:szCs w:val="24"/>
        </w:rPr>
        <w:t>31 запись о заключении брака, 25 записей о расторжении брака, что меньше на14 в сравнении с прошлым годом. Оформлено 13 актов об установлении отцовства. Зарегистрировано 167 записей о смерти, что меньше на 20 в сравнении с прошлым годом. Так же составлены 2 записи о перемене имени. Рассмотрено 11 заявлений о внесении исправлений и изменений в записи актов гражданского состояния с составлением заключения отдела ЗАГС.</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Отделом ЗАГС выдано 93 повторных свидетельства и 342 справки, подтверждающих факт государственных регистраций актов гражданского состояния. За 2025 год отделом ЗАГС дан ответ на</w:t>
      </w:r>
      <w:r w:rsidR="00061F22" w:rsidRPr="00A14612">
        <w:rPr>
          <w:rFonts w:ascii="Times New Roman" w:hAnsi="Times New Roman"/>
          <w:sz w:val="24"/>
          <w:szCs w:val="24"/>
        </w:rPr>
        <w:t xml:space="preserve"> </w:t>
      </w:r>
      <w:r w:rsidRPr="00A14612">
        <w:rPr>
          <w:rFonts w:ascii="Times New Roman" w:hAnsi="Times New Roman"/>
          <w:sz w:val="24"/>
          <w:szCs w:val="24"/>
        </w:rPr>
        <w:t xml:space="preserve">555 запросов от организаций. </w:t>
      </w:r>
    </w:p>
    <w:p w:rsidR="004C1A93" w:rsidRPr="00A14612" w:rsidRDefault="004C1A93" w:rsidP="00A14612">
      <w:pPr>
        <w:spacing w:after="0" w:line="240" w:lineRule="auto"/>
        <w:ind w:right="140" w:firstLine="567"/>
        <w:jc w:val="both"/>
        <w:rPr>
          <w:rFonts w:ascii="Times New Roman" w:hAnsi="Times New Roman"/>
          <w:color w:val="000000"/>
          <w:sz w:val="24"/>
          <w:szCs w:val="24"/>
          <w:shd w:val="clear" w:color="auto" w:fill="FFFFFF"/>
        </w:rPr>
      </w:pPr>
      <w:r w:rsidRPr="00A14612">
        <w:rPr>
          <w:rFonts w:ascii="Times New Roman" w:hAnsi="Times New Roman"/>
          <w:color w:val="000000"/>
          <w:sz w:val="24"/>
          <w:szCs w:val="24"/>
          <w:shd w:val="clear" w:color="auto" w:fill="FFFFFF"/>
        </w:rPr>
        <w:t>Важным направлением деятельности отдела является работа по укреплению института семьи, пропаганде семейных ценностей и повышению престижа семейной жизни. В течение 2025 года проводилась системная работа по поздравлению семей с юбилейными датами супружеской жизни и рождением детей. Особое внимание уделялось организации и участию в мероприятиях, приуроченных к государственным праздникам, посвящённым семье, материнству и детству.</w:t>
      </w:r>
    </w:p>
    <w:p w:rsidR="004C1A93" w:rsidRPr="00A14612" w:rsidRDefault="004C1A93" w:rsidP="00A14612">
      <w:pPr>
        <w:spacing w:after="0" w:line="240" w:lineRule="auto"/>
        <w:ind w:right="140" w:firstLine="567"/>
        <w:jc w:val="both"/>
        <w:rPr>
          <w:rFonts w:ascii="Times New Roman" w:hAnsi="Times New Roman"/>
          <w:sz w:val="24"/>
          <w:szCs w:val="24"/>
        </w:rPr>
      </w:pPr>
      <w:r w:rsidRPr="00A14612">
        <w:rPr>
          <w:rFonts w:ascii="Times New Roman" w:hAnsi="Times New Roman"/>
          <w:color w:val="000000"/>
          <w:sz w:val="24"/>
          <w:szCs w:val="24"/>
          <w:shd w:val="clear" w:color="auto" w:fill="FFFFFF"/>
        </w:rPr>
        <w:t>В отчетном периоде специалисты отдела провели ряд встреч с учащимися МБОУ «Средняя школа №1», МБОУ «Средняя школа №2», а также с воспитанниками детского сада. В ходе бесед обсуждались основы семейного законодательства, важность семьи в жизни человека и базовые семейные ценности.</w:t>
      </w:r>
    </w:p>
    <w:p w:rsidR="004C1A93" w:rsidRPr="00A14612" w:rsidRDefault="004C1A93" w:rsidP="00A14612">
      <w:pPr>
        <w:pStyle w:val="Standard"/>
        <w:spacing w:line="240" w:lineRule="auto"/>
        <w:ind w:right="140" w:firstLine="567"/>
        <w:jc w:val="both"/>
        <w:rPr>
          <w:b/>
        </w:rPr>
      </w:pPr>
    </w:p>
    <w:p w:rsidR="004C1A93" w:rsidRPr="00A14612" w:rsidRDefault="004C1A93" w:rsidP="00A14612">
      <w:pPr>
        <w:pStyle w:val="Standard"/>
        <w:spacing w:line="240" w:lineRule="auto"/>
        <w:ind w:right="140" w:firstLine="567"/>
        <w:jc w:val="both"/>
        <w:rPr>
          <w:b/>
        </w:rPr>
      </w:pPr>
      <w:r w:rsidRPr="00A14612">
        <w:rPr>
          <w:b/>
        </w:rPr>
        <w:t xml:space="preserve">Государственные полномочия осуществляет комиссия по делам несовершеннолетних и защите их прав в муниципальном образовании «Велижский </w:t>
      </w:r>
      <w:r w:rsidR="0002752E" w:rsidRPr="00A14612">
        <w:rPr>
          <w:b/>
        </w:rPr>
        <w:t>муниципальный округ» Смоленской области.</w:t>
      </w:r>
    </w:p>
    <w:p w:rsidR="004C1A93" w:rsidRPr="00A14612" w:rsidRDefault="004C1A93" w:rsidP="00A14612">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A14612">
        <w:rPr>
          <w:rFonts w:ascii="Times New Roman" w:eastAsia="Calibri" w:hAnsi="Times New Roman"/>
          <w:color w:val="000000"/>
          <w:sz w:val="24"/>
          <w:szCs w:val="24"/>
        </w:rPr>
        <w:t>Комиссия по делам несовершеннолетних и защите их прав в муниципальном образовании “Велижский муниципальный округ” Смоленской области действует в соответствии с областными законами от 04.09.2007 года № 90-з «О комиссиях по делам несовершеннолетних и защите их прав»,  от 31.03.2008 года №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   постановлением   Главы муниципального образования «Велижский район» от 30.04.2008 года № 156 «О создании Комиссии по делам несовершеннолетних и защите их прав», Регламентом Комиссии по делам несовершеннолетних и защите их прав, межведомственным комплексным планом работы. Все мероприятия плана деятельности Комиссии по делам несовершеннолетних и защите их прав на 2025 год реализованы.</w:t>
      </w:r>
    </w:p>
    <w:p w:rsidR="004C1A93" w:rsidRPr="00A14612" w:rsidRDefault="004C1A93" w:rsidP="00A14612">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A14612">
        <w:rPr>
          <w:rFonts w:ascii="Times New Roman" w:eastAsia="Calibri" w:hAnsi="Times New Roman"/>
          <w:color w:val="000000"/>
          <w:sz w:val="24"/>
          <w:szCs w:val="24"/>
        </w:rPr>
        <w:t>В составе Комиссии по делам несовершеннолетних и защите их прав в муниципальном образовании «Велижский муниципальный округ» Смоленской области (далее Комиссия) 14 человек. В нее входят представители всех органов системы профилактики безнадзорности и правонарушений несовершеннолетних</w:t>
      </w:r>
      <w:r w:rsidR="00061F22" w:rsidRPr="00A14612">
        <w:rPr>
          <w:rFonts w:ascii="Times New Roman" w:eastAsia="Calibri" w:hAnsi="Times New Roman"/>
          <w:color w:val="000000"/>
          <w:sz w:val="24"/>
          <w:szCs w:val="24"/>
        </w:rPr>
        <w:t>.</w:t>
      </w:r>
    </w:p>
    <w:p w:rsidR="004C1A93" w:rsidRPr="00A14612" w:rsidRDefault="004C1A93" w:rsidP="00A14612">
      <w:pPr>
        <w:tabs>
          <w:tab w:val="left" w:pos="538"/>
        </w:tabs>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A14612">
        <w:rPr>
          <w:rFonts w:ascii="Times New Roman" w:eastAsia="Calibri" w:hAnsi="Times New Roman"/>
          <w:color w:val="000000"/>
          <w:sz w:val="24"/>
          <w:szCs w:val="24"/>
        </w:rPr>
        <w:t>Ежемесячно на заседаниях Комиссии проводится рассмотрение дел об административных правонарушениях несовершеннолетних, родителей и иных законных представителей несовершеннолетних, а также других взрослых лиц, с вынесением наказания согласно действующего законодательства.</w:t>
      </w:r>
      <w:r w:rsidR="00061F22" w:rsidRPr="00A14612">
        <w:rPr>
          <w:rFonts w:ascii="Times New Roman" w:eastAsia="Calibri" w:hAnsi="Times New Roman"/>
          <w:color w:val="000000"/>
          <w:sz w:val="24"/>
          <w:szCs w:val="24"/>
        </w:rPr>
        <w:t xml:space="preserve"> П</w:t>
      </w:r>
      <w:r w:rsidRPr="00A14612">
        <w:rPr>
          <w:rFonts w:ascii="Times New Roman" w:eastAsia="Calibri" w:hAnsi="Times New Roman"/>
          <w:color w:val="000000"/>
          <w:sz w:val="24"/>
          <w:szCs w:val="24"/>
        </w:rPr>
        <w:t>роведено 25 заседани</w:t>
      </w:r>
      <w:r w:rsidR="00061F22" w:rsidRPr="00A14612">
        <w:rPr>
          <w:rFonts w:ascii="Times New Roman" w:eastAsia="Calibri" w:hAnsi="Times New Roman"/>
          <w:color w:val="000000"/>
          <w:sz w:val="24"/>
          <w:szCs w:val="24"/>
        </w:rPr>
        <w:t>й</w:t>
      </w:r>
      <w:r w:rsidRPr="00A14612">
        <w:rPr>
          <w:rFonts w:ascii="Times New Roman" w:eastAsia="Calibri" w:hAnsi="Times New Roman"/>
          <w:color w:val="000000"/>
          <w:sz w:val="24"/>
          <w:szCs w:val="24"/>
        </w:rPr>
        <w:t>, на которых рассмотрено 7 административных материалов на несовершеннолетних, 48 административный материал на родителей, уклоняющихся от воспитания своих детей и совершеннолетних лиц, вовлекающих несовершеннолетних в противоправные действия.</w:t>
      </w:r>
    </w:p>
    <w:p w:rsidR="004C1A93" w:rsidRPr="00A14612" w:rsidRDefault="004C1A93" w:rsidP="00A14612">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A14612">
        <w:rPr>
          <w:rFonts w:ascii="Times New Roman" w:eastAsia="Calibri" w:hAnsi="Times New Roman"/>
          <w:color w:val="000000"/>
          <w:sz w:val="24"/>
          <w:szCs w:val="24"/>
        </w:rPr>
        <w:lastRenderedPageBreak/>
        <w:t>При рассмотрении административных материалов выносились следующие виды наказаний: предупреждение – 16 раз, штраф – 36 раз. Вынесено 3 постановления о прекращении производства по делу об административном правонарушении. Из 83 материалов, рассмотренных на заседаниях Комиссии: административных протоколов – 55, отказных материалов – 0.</w:t>
      </w:r>
    </w:p>
    <w:p w:rsidR="004C1A93" w:rsidRPr="00A14612" w:rsidRDefault="004C1A93" w:rsidP="00A14612">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A14612">
        <w:rPr>
          <w:rFonts w:ascii="Times New Roman" w:eastAsia="Calibri" w:hAnsi="Times New Roman"/>
          <w:color w:val="000000"/>
          <w:sz w:val="24"/>
          <w:szCs w:val="24"/>
        </w:rPr>
        <w:t>Вынесено административных штрафов на общую сумму 30100 рублей, из них: на несовершеннолетних – 13750 рублей, на родителей, уклоняющихся от воспитания своих детей и совершеннолетних лиц, вовлекающих несовершеннолетних в противоправные действия – 16350 рублей.</w:t>
      </w:r>
    </w:p>
    <w:p w:rsidR="004C1A93" w:rsidRPr="00A14612" w:rsidRDefault="004C1A93" w:rsidP="00A14612">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A14612">
        <w:rPr>
          <w:rFonts w:ascii="Times New Roman" w:eastAsia="Calibri" w:hAnsi="Times New Roman"/>
          <w:color w:val="000000"/>
          <w:sz w:val="24"/>
          <w:szCs w:val="24"/>
        </w:rPr>
        <w:t>В 2025 году в адрес Велижского районного суда Смоленской области не поступило протестов из Прокуратуры Велижского района Смоленской области на отмену постановлений Комиссии о вынесении административного наказания в виде административного штрафа.</w:t>
      </w:r>
    </w:p>
    <w:p w:rsidR="004C1A93" w:rsidRPr="00A14612" w:rsidRDefault="004C1A93" w:rsidP="00A14612">
      <w:pPr>
        <w:pStyle w:val="a8"/>
        <w:ind w:right="140" w:firstLine="567"/>
        <w:jc w:val="both"/>
        <w:rPr>
          <w:rFonts w:ascii="Times New Roman" w:hAnsi="Times New Roman"/>
          <w:color w:val="000000"/>
          <w:sz w:val="24"/>
          <w:szCs w:val="24"/>
        </w:rPr>
      </w:pPr>
    </w:p>
    <w:p w:rsidR="00061F22"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b/>
          <w:sz w:val="24"/>
          <w:szCs w:val="24"/>
        </w:rPr>
        <w:t xml:space="preserve">Административная комиссия муниципального образования </w:t>
      </w:r>
      <w:r w:rsidRPr="00A14612">
        <w:rPr>
          <w:rFonts w:ascii="Times New Roman" w:hAnsi="Times New Roman"/>
          <w:sz w:val="24"/>
          <w:szCs w:val="24"/>
        </w:rPr>
        <w:t>«Велижский муниципальный округ» Смоленской области</w:t>
      </w:r>
      <w:r w:rsidR="00061F22" w:rsidRPr="00A14612">
        <w:rPr>
          <w:rFonts w:ascii="Times New Roman" w:hAnsi="Times New Roman"/>
          <w:sz w:val="24"/>
          <w:szCs w:val="24"/>
        </w:rPr>
        <w:t xml:space="preserve"> работает в </w:t>
      </w:r>
      <w:r w:rsidRPr="00A14612">
        <w:rPr>
          <w:rFonts w:ascii="Times New Roman" w:hAnsi="Times New Roman"/>
          <w:sz w:val="24"/>
          <w:szCs w:val="24"/>
        </w:rPr>
        <w:t>соответствии с областным законом от 25.06.2003 № 2</w:t>
      </w:r>
      <w:r w:rsidR="00061F22" w:rsidRPr="00A14612">
        <w:rPr>
          <w:rFonts w:ascii="Times New Roman" w:hAnsi="Times New Roman"/>
          <w:sz w:val="24"/>
          <w:szCs w:val="24"/>
        </w:rPr>
        <w:t>8</w:t>
      </w:r>
      <w:r w:rsidRPr="00A14612">
        <w:rPr>
          <w:rFonts w:ascii="Times New Roman" w:hAnsi="Times New Roman"/>
          <w:sz w:val="24"/>
          <w:szCs w:val="24"/>
        </w:rPr>
        <w:t>-з «Об административных комиссиях Смоленской области» (далее – областной закон об административных комиссиях</w:t>
      </w:r>
      <w:r w:rsidR="00061F22" w:rsidRPr="00A14612">
        <w:rPr>
          <w:rFonts w:ascii="Times New Roman" w:hAnsi="Times New Roman"/>
          <w:sz w:val="24"/>
          <w:szCs w:val="24"/>
        </w:rPr>
        <w:t xml:space="preserve">), </w:t>
      </w:r>
      <w:r w:rsidRPr="00A14612">
        <w:rPr>
          <w:rFonts w:ascii="Times New Roman" w:hAnsi="Times New Roman"/>
          <w:sz w:val="24"/>
          <w:szCs w:val="24"/>
        </w:rPr>
        <w:t xml:space="preserve">Кодексом Российской Федерации об административных правонарушениях, Законом Смоленской области от 29.04.2006 №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w:t>
      </w:r>
      <w:r w:rsidR="00061F22" w:rsidRPr="00A14612">
        <w:rPr>
          <w:rFonts w:ascii="Times New Roman" w:hAnsi="Times New Roman"/>
          <w:sz w:val="24"/>
          <w:szCs w:val="24"/>
        </w:rPr>
        <w:t>территории Смоленской области».</w:t>
      </w:r>
    </w:p>
    <w:p w:rsidR="004C1A93" w:rsidRPr="00A14612" w:rsidRDefault="004C1A93" w:rsidP="00A14612">
      <w:pPr>
        <w:spacing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Состав административной комиссии утвержден постановлением Администрации муниципального образования «Велижский </w:t>
      </w:r>
      <w:r w:rsidR="0002752E" w:rsidRPr="00A14612">
        <w:rPr>
          <w:rFonts w:ascii="Times New Roman" w:hAnsi="Times New Roman"/>
          <w:sz w:val="24"/>
          <w:szCs w:val="24"/>
        </w:rPr>
        <w:t>муниципальный округ» Смоленской области.» от</w:t>
      </w:r>
      <w:r w:rsidRPr="00A14612">
        <w:rPr>
          <w:rFonts w:ascii="Times New Roman" w:hAnsi="Times New Roman"/>
          <w:sz w:val="24"/>
          <w:szCs w:val="24"/>
        </w:rPr>
        <w:t xml:space="preserve">   28.04.2025   </w:t>
      </w:r>
      <w:r w:rsidR="0002752E" w:rsidRPr="00A14612">
        <w:rPr>
          <w:rFonts w:ascii="Times New Roman" w:hAnsi="Times New Roman"/>
          <w:sz w:val="24"/>
          <w:szCs w:val="24"/>
        </w:rPr>
        <w:t>№ 460</w:t>
      </w:r>
      <w:r w:rsidRPr="00A14612">
        <w:rPr>
          <w:rFonts w:ascii="Times New Roman" w:hAnsi="Times New Roman"/>
          <w:sz w:val="24"/>
          <w:szCs w:val="24"/>
        </w:rPr>
        <w:t xml:space="preserve"> «Об утверждении персонального состава административной комиссии муниципального </w:t>
      </w:r>
      <w:r w:rsidR="0002752E" w:rsidRPr="00A14612">
        <w:rPr>
          <w:rFonts w:ascii="Times New Roman" w:hAnsi="Times New Roman"/>
          <w:sz w:val="24"/>
          <w:szCs w:val="24"/>
        </w:rPr>
        <w:t>образования «</w:t>
      </w:r>
      <w:r w:rsidRPr="00A14612">
        <w:rPr>
          <w:rFonts w:ascii="Times New Roman" w:hAnsi="Times New Roman"/>
          <w:sz w:val="24"/>
          <w:szCs w:val="24"/>
        </w:rPr>
        <w:t>Велижский муниципальный округ» Смоленской области.</w:t>
      </w:r>
    </w:p>
    <w:p w:rsidR="004C1A93" w:rsidRPr="00A14612" w:rsidRDefault="004C1A93" w:rsidP="00A14612">
      <w:pPr>
        <w:spacing w:after="0" w:line="240" w:lineRule="auto"/>
        <w:ind w:right="140" w:firstLine="567"/>
        <w:jc w:val="both"/>
        <w:rPr>
          <w:rFonts w:ascii="Times New Roman" w:hAnsi="Times New Roman"/>
          <w:color w:val="FF0000"/>
          <w:sz w:val="24"/>
          <w:szCs w:val="24"/>
        </w:rPr>
      </w:pPr>
      <w:r w:rsidRPr="00A14612">
        <w:rPr>
          <w:rFonts w:ascii="Times New Roman" w:hAnsi="Times New Roman"/>
          <w:sz w:val="24"/>
          <w:szCs w:val="24"/>
        </w:rPr>
        <w:t>Формой работы административной комиссии является заседание. Разбирательство дел административной комиссией проводится открыто. Заседание административной комиссии проводятся с периодичностью, обеспечивающей соблюдение установленных законом сроков рассмотрения дел об административных правонарушениях.</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В 2025 году в комиссию поступило18</w:t>
      </w:r>
      <w:r w:rsidR="003F693E" w:rsidRPr="00A14612">
        <w:rPr>
          <w:rFonts w:ascii="Times New Roman" w:hAnsi="Times New Roman"/>
          <w:sz w:val="24"/>
          <w:szCs w:val="24"/>
        </w:rPr>
        <w:t xml:space="preserve"> </w:t>
      </w:r>
      <w:r w:rsidRPr="00A14612">
        <w:rPr>
          <w:rFonts w:ascii="Times New Roman" w:hAnsi="Times New Roman"/>
          <w:sz w:val="24"/>
          <w:szCs w:val="24"/>
        </w:rPr>
        <w:t xml:space="preserve">административных материалов, </w:t>
      </w:r>
      <w:r w:rsidRPr="00A14612">
        <w:rPr>
          <w:rFonts w:ascii="Times New Roman" w:hAnsi="Times New Roman"/>
          <w:color w:val="000000" w:themeColor="text1"/>
          <w:sz w:val="24"/>
          <w:szCs w:val="24"/>
        </w:rPr>
        <w:t xml:space="preserve">на основании </w:t>
      </w:r>
      <w:r w:rsidRPr="00A14612">
        <w:rPr>
          <w:rFonts w:ascii="Times New Roman" w:hAnsi="Times New Roman"/>
          <w:sz w:val="24"/>
          <w:szCs w:val="24"/>
        </w:rPr>
        <w:t>областного закона об административных правонарушениях № 28-з, по которым должностными лицами</w:t>
      </w:r>
      <w:r w:rsidRPr="00A14612">
        <w:rPr>
          <w:rFonts w:ascii="Times New Roman" w:hAnsi="Times New Roman"/>
          <w:color w:val="000000" w:themeColor="text1"/>
          <w:sz w:val="24"/>
          <w:szCs w:val="24"/>
        </w:rPr>
        <w:t xml:space="preserve"> Администрации муниципального образования</w:t>
      </w:r>
      <w:r w:rsidR="003F693E" w:rsidRPr="00A14612">
        <w:rPr>
          <w:rFonts w:ascii="Times New Roman" w:hAnsi="Times New Roman"/>
          <w:color w:val="000000" w:themeColor="text1"/>
          <w:sz w:val="24"/>
          <w:szCs w:val="24"/>
        </w:rPr>
        <w:t xml:space="preserve"> </w:t>
      </w:r>
      <w:r w:rsidRPr="00A14612">
        <w:rPr>
          <w:rFonts w:ascii="Times New Roman" w:hAnsi="Times New Roman"/>
          <w:color w:val="000000" w:themeColor="text1"/>
          <w:sz w:val="24"/>
          <w:szCs w:val="24"/>
        </w:rPr>
        <w:t>составлено10</w:t>
      </w:r>
      <w:r w:rsidRPr="00A14612">
        <w:rPr>
          <w:rFonts w:ascii="Times New Roman" w:hAnsi="Times New Roman"/>
          <w:sz w:val="24"/>
          <w:szCs w:val="24"/>
        </w:rPr>
        <w:t xml:space="preserve"> протоколов по статье 17.5;</w:t>
      </w:r>
      <w:r w:rsidR="003F693E" w:rsidRPr="00A14612">
        <w:rPr>
          <w:rFonts w:ascii="Times New Roman" w:hAnsi="Times New Roman"/>
          <w:sz w:val="24"/>
          <w:szCs w:val="24"/>
        </w:rPr>
        <w:t xml:space="preserve"> </w:t>
      </w:r>
      <w:r w:rsidRPr="00A14612">
        <w:rPr>
          <w:rFonts w:ascii="Times New Roman" w:hAnsi="Times New Roman"/>
          <w:sz w:val="24"/>
          <w:szCs w:val="24"/>
        </w:rPr>
        <w:t>сотрудниками МОтд МВД России «Велижское» 5</w:t>
      </w:r>
      <w:r w:rsidRPr="00A14612">
        <w:rPr>
          <w:rFonts w:ascii="Times New Roman" w:hAnsi="Times New Roman"/>
          <w:color w:val="000000" w:themeColor="text1"/>
          <w:sz w:val="24"/>
          <w:szCs w:val="24"/>
        </w:rPr>
        <w:t xml:space="preserve"> протокола об административных правонарушениях по статье</w:t>
      </w:r>
      <w:r w:rsidR="003F693E" w:rsidRPr="00A14612">
        <w:rPr>
          <w:rFonts w:ascii="Times New Roman" w:hAnsi="Times New Roman"/>
          <w:color w:val="000000" w:themeColor="text1"/>
          <w:sz w:val="24"/>
          <w:szCs w:val="24"/>
        </w:rPr>
        <w:t xml:space="preserve"> </w:t>
      </w:r>
      <w:r w:rsidRPr="00A14612">
        <w:rPr>
          <w:rFonts w:ascii="Times New Roman" w:hAnsi="Times New Roman"/>
          <w:sz w:val="24"/>
          <w:szCs w:val="24"/>
        </w:rPr>
        <w:t>27 и 30.1; по</w:t>
      </w:r>
      <w:r w:rsidR="003F693E" w:rsidRPr="00A14612">
        <w:rPr>
          <w:rFonts w:ascii="Times New Roman" w:hAnsi="Times New Roman"/>
          <w:sz w:val="24"/>
          <w:szCs w:val="24"/>
        </w:rPr>
        <w:t xml:space="preserve"> </w:t>
      </w:r>
      <w:r w:rsidRPr="00A14612">
        <w:rPr>
          <w:rFonts w:ascii="Times New Roman" w:hAnsi="Times New Roman"/>
          <w:sz w:val="24"/>
          <w:szCs w:val="24"/>
        </w:rPr>
        <w:t xml:space="preserve">3 административным материалам вынесены постановления о прекращении производства по делу об административном правонарушении (в связи с отсутствием  состава административного правонарушения); </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Проведено 8 заседаний административной комиссии.</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По результатам рассмотрения дел вынесены постановления:</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  постановления о назначении административного наказания в виде штрафа на общую сумму 8 000,00 рублей. Взыскано 7 000,00 рублей;</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 xml:space="preserve">Передано в службу судебных приставов, для взыскания в принудительном порядке 1 постановление на сумму 1 000,00 рублей. </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По статье 17.5 «Невыполнение требований, установленных правилами благоустройства территории городского округа (городского, сельского поселения) Смоленской области» количество правонарушений – 6 административных протокола.</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По результатам рассмотрения дел вынесено 10</w:t>
      </w:r>
      <w:r w:rsidR="00B7512A" w:rsidRPr="00A14612">
        <w:rPr>
          <w:rFonts w:ascii="Times New Roman" w:hAnsi="Times New Roman"/>
          <w:sz w:val="24"/>
          <w:szCs w:val="24"/>
        </w:rPr>
        <w:t xml:space="preserve"> </w:t>
      </w:r>
      <w:r w:rsidRPr="00A14612">
        <w:rPr>
          <w:rFonts w:ascii="Times New Roman" w:hAnsi="Times New Roman"/>
          <w:sz w:val="24"/>
          <w:szCs w:val="24"/>
        </w:rPr>
        <w:t>постановлений:</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- 6 постановления – выгул собак в неустановленных местах. Начислено штрафов на сумму 12 000,00 рублей.  Взыскано 12 000,00 рублей. Взысканные денежные средства поступили в местный бюджет.</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lastRenderedPageBreak/>
        <w:t>- 4 постановления – за не надлежащие содержание зданий и сооружений. Начислен штраф на сумму 20 000,00 рублей. Взыскано 5 000,00 рублей. 3 штрафа направлено в Службу судебных приставов по Демидовскому и Велижскому районам</w:t>
      </w:r>
      <w:r w:rsidRPr="00A14612">
        <w:rPr>
          <w:rFonts w:ascii="Times New Roman" w:eastAsia="Times New Roman" w:hAnsi="Times New Roman"/>
          <w:sz w:val="24"/>
          <w:szCs w:val="24"/>
        </w:rPr>
        <w:t xml:space="preserve"> УФССП России по Смоленской области</w:t>
      </w:r>
      <w:r w:rsidR="00B7512A" w:rsidRPr="00A14612">
        <w:rPr>
          <w:rFonts w:ascii="Times New Roman" w:eastAsia="Times New Roman" w:hAnsi="Times New Roman"/>
          <w:sz w:val="24"/>
          <w:szCs w:val="24"/>
        </w:rPr>
        <w:t>.</w:t>
      </w:r>
    </w:p>
    <w:p w:rsidR="004C1A93" w:rsidRPr="00A14612" w:rsidRDefault="004C1A93" w:rsidP="00A14612">
      <w:pPr>
        <w:pStyle w:val="a8"/>
        <w:ind w:right="140" w:firstLine="567"/>
        <w:jc w:val="both"/>
        <w:rPr>
          <w:rFonts w:ascii="Times New Roman" w:hAnsi="Times New Roman"/>
          <w:sz w:val="24"/>
          <w:szCs w:val="24"/>
        </w:rPr>
      </w:pPr>
      <w:r w:rsidRPr="00A14612">
        <w:rPr>
          <w:rFonts w:ascii="Times New Roman" w:hAnsi="Times New Roman"/>
          <w:sz w:val="24"/>
          <w:szCs w:val="24"/>
        </w:rPr>
        <w:t>В целях проверки состояния объектов благоустройства на территории города Велижа члены административной комиссии совместно с должностными лицами Администрации регулярно проводят рейды с вручением памяток о соблюдении Правил благоустройства и мерах ответственности за их нарушение. С нарушителями проводятся профилактические беседы, выдаются письменные предупреждения о необходимости в установленный срок устранить выявленные нарушения.  В целях повышения правовой грамотности жителей города и района совместно с участковыми уполномоченными полиции ОУУП и ПДН МОтд МВД России «Велижское» проводятся разъяснительные беседы о запретах, установленных административным законодательством области и нормативными актами органов местного самоуправления о мерах ответственности за их нарушение.</w:t>
      </w:r>
    </w:p>
    <w:p w:rsidR="00B7512A" w:rsidRPr="00A14612" w:rsidRDefault="00B7512A" w:rsidP="00A14612">
      <w:pPr>
        <w:pStyle w:val="a8"/>
        <w:ind w:right="140" w:firstLine="567"/>
        <w:jc w:val="both"/>
        <w:rPr>
          <w:rFonts w:ascii="Times New Roman" w:hAnsi="Times New Roman"/>
          <w:sz w:val="24"/>
          <w:szCs w:val="24"/>
        </w:rPr>
      </w:pPr>
      <w:r w:rsidRPr="00A14612">
        <w:rPr>
          <w:rFonts w:ascii="Times New Roman" w:hAnsi="Times New Roman"/>
          <w:sz w:val="24"/>
          <w:szCs w:val="24"/>
        </w:rPr>
        <w:t>Административная комиссия ведет свою страничку на официальном сайте муниципального образования «Велижский муниципальный округ» в сети Интернет, где каждый посетитель может ознакомиться с составом административной комиссии, нормативными правовыми актами, полномочиями членов административной комиссии; информацией о соблюдении установленных правил охраны жизни людей на водных объектах и правил благоустройства; об административной ответственности за нарушение тишины и спокойствия граждан; об административной ответственностью за нарушение требований, установленных правилами благоустройства территории; заявкой на отлов животных (собак) без владельцев; памяткой для владельцев собак и т. д.</w:t>
      </w:r>
    </w:p>
    <w:p w:rsidR="00B7512A" w:rsidRPr="00A14612" w:rsidRDefault="00B7512A" w:rsidP="00A14612">
      <w:pPr>
        <w:shd w:val="clear" w:color="auto" w:fill="FFFFFF"/>
        <w:spacing w:after="0" w:line="240" w:lineRule="auto"/>
        <w:ind w:right="140" w:firstLine="567"/>
        <w:jc w:val="both"/>
        <w:rPr>
          <w:rFonts w:ascii="Times New Roman" w:hAnsi="Times New Roman"/>
          <w:b/>
          <w:sz w:val="24"/>
          <w:szCs w:val="24"/>
        </w:rPr>
      </w:pP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Кроме того, Администрация МО «Велижский муниципальный округ» Смоленской области исполняет государственные полномочия</w:t>
      </w:r>
      <w:r w:rsidRPr="00A14612">
        <w:rPr>
          <w:rFonts w:ascii="Times New Roman" w:hAnsi="Times New Roman"/>
          <w:sz w:val="24"/>
          <w:szCs w:val="24"/>
        </w:rPr>
        <w:t xml:space="preserve"> по выплате денежных средств на содержание ребенка, находящегося под опекой (попечительством), ребенка, переданного на воспитание в приемную семью, вознаграждения, причитающегося приемным родителям; осуществляет меры социальной поддержки по предоставлению компенсации расходов на оплату жилых помещений, отопления, освещения педагогическим работникам и др.</w:t>
      </w:r>
    </w:p>
    <w:p w:rsidR="004C1A93" w:rsidRPr="00A14612" w:rsidRDefault="004C1A93" w:rsidP="00A14612">
      <w:pPr>
        <w:shd w:val="clear" w:color="auto" w:fill="FFFFFF"/>
        <w:spacing w:after="0" w:line="240" w:lineRule="auto"/>
        <w:ind w:right="140" w:firstLine="567"/>
        <w:jc w:val="both"/>
        <w:rPr>
          <w:rFonts w:ascii="Times New Roman" w:hAnsi="Times New Roman"/>
          <w:b/>
          <w:sz w:val="24"/>
          <w:szCs w:val="24"/>
        </w:rPr>
      </w:pPr>
    </w:p>
    <w:p w:rsidR="004C1A93" w:rsidRPr="00A14612" w:rsidRDefault="004C1A93" w:rsidP="00A14612">
      <w:pPr>
        <w:shd w:val="clear" w:color="auto" w:fill="FFFFFF"/>
        <w:spacing w:after="0" w:line="240" w:lineRule="auto"/>
        <w:ind w:right="140" w:firstLine="567"/>
        <w:jc w:val="both"/>
        <w:rPr>
          <w:rFonts w:ascii="Times New Roman" w:eastAsiaTheme="minorEastAsia" w:hAnsi="Times New Roman"/>
          <w:sz w:val="24"/>
          <w:szCs w:val="24"/>
        </w:rPr>
      </w:pPr>
      <w:r w:rsidRPr="00A14612">
        <w:rPr>
          <w:rFonts w:ascii="Times New Roman" w:eastAsiaTheme="minorEastAsia" w:hAnsi="Times New Roman"/>
          <w:b/>
          <w:sz w:val="24"/>
          <w:szCs w:val="24"/>
        </w:rPr>
        <w:t xml:space="preserve">Раздел 3. Деятельность Главы муниципального образования по решению вопросов, поставленных перед ним Велижским </w:t>
      </w:r>
      <w:r w:rsidR="00481666" w:rsidRPr="00A14612">
        <w:rPr>
          <w:rFonts w:ascii="Times New Roman" w:eastAsiaTheme="minorEastAsia" w:hAnsi="Times New Roman"/>
          <w:b/>
          <w:sz w:val="24"/>
          <w:szCs w:val="24"/>
        </w:rPr>
        <w:t>окружным</w:t>
      </w:r>
      <w:r w:rsidRPr="00A14612">
        <w:rPr>
          <w:rFonts w:ascii="Times New Roman" w:eastAsiaTheme="minorEastAsia" w:hAnsi="Times New Roman"/>
          <w:b/>
          <w:sz w:val="24"/>
          <w:szCs w:val="24"/>
        </w:rPr>
        <w:t xml:space="preserve"> Советом депутатов, достигнутые результаты</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В соответствии с планом работы Велижского окружного Совета депутатов на 2025 год Администрация </w:t>
      </w:r>
      <w:r w:rsidR="00A14612">
        <w:rPr>
          <w:rFonts w:ascii="Times New Roman" w:hAnsi="Times New Roman"/>
          <w:sz w:val="24"/>
          <w:szCs w:val="24"/>
        </w:rPr>
        <w:t xml:space="preserve">округа </w:t>
      </w:r>
      <w:r w:rsidRPr="00A14612">
        <w:rPr>
          <w:rFonts w:ascii="Times New Roman" w:hAnsi="Times New Roman"/>
          <w:sz w:val="24"/>
          <w:szCs w:val="24"/>
        </w:rPr>
        <w:t>на заседаниях освещала вопросы, касающиеся социально-экономического развития района, в том числе:</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«Утверждение отчета об исполнении бюджета муниципального образования «Велижский район» за 2024год»;</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 исполнении бюджета за 1 полугодие, 9 месяцев 2025 года, внесение изменений в бюджет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«Отчет Контрольно-ревизионной комиссии муниципального образования «Велижский район» о работе в 2024 году»;</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 итогах работы сектора по опеке и попечительству отдела образования Велижского района в рамках защиты прав детей на территории муниципального образования за 2024 год и задачах на 2025 год»;</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«Итоги исполнения прогноза социально-экономического развития муниципального образования «Велижский район» за 2024 год»;</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мероприятиях муниципалитета по подготовке к празднованию 80-летия Победы в Великой Отечественной войне»;</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подготовке к весенне-полевым работам сельскохозяйственных предприятий и КФХ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«О подготовке мероприятий по противопожарной безопасности и профилактике пожаров в пожароопасный период на территории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деятельности общественных организаций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 организации летнего отдыха, оздоровления и занятости школьников в период летних каникул на территории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 организации проведения физкультурно-оздоровительных и спортивных мероприятий на территории муниципального образования»;</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реализации молодежной политики на территории Велижского муниципального округа (Движение Первых, волонтеры, Юнармия, поисковики, гагаринцы, юные пограничники)»;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готовности образовательных учреждений МО «Велижский муниципальный округ» Смоленской области» к новому 2025-2026 учебному году»;</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работе муниципальных культурно-досуговых учреждений по возрождению, сохранению и популяризации традиционной народной культуры»;</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готовности объектов жилищно-коммунального хозяйства и социально-культурной сферы Велижского муниципального округа к работе в осенне-зимний период 2025-2026гг.»;</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 осуществлении муниципального жилищного контроля на территории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ходе газификации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 итогах деятельности ООО «Велижское АТП» за период: январь 2025г.- октябрь 2025г.»;</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 итогах уборки зерновых и заготовки кормов в сельскохозяйственных предприятиях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«Об утверждении прогнозного плана приватизации объектов муниципальной собственности муниципального образования «Велижский район» на 2026 год и плановый период 2027-2028 годов»;</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работе органов местного управления и самоуправления с обращениями граждан»;</w:t>
      </w:r>
    </w:p>
    <w:p w:rsidR="004C1A93" w:rsidRPr="00A14612" w:rsidRDefault="004C1A93" w:rsidP="00A14612">
      <w:pPr>
        <w:shd w:val="clear" w:color="auto" w:fill="FFFFFF"/>
        <w:spacing w:after="0" w:line="240" w:lineRule="auto"/>
        <w:ind w:right="140" w:firstLine="567"/>
        <w:jc w:val="both"/>
        <w:rPr>
          <w:rFonts w:ascii="Times New Roman" w:hAnsi="Times New Roman"/>
          <w:b/>
          <w:sz w:val="24"/>
          <w:szCs w:val="24"/>
        </w:rPr>
      </w:pPr>
      <w:r w:rsidRPr="00A14612">
        <w:rPr>
          <w:rFonts w:ascii="Times New Roman" w:hAnsi="Times New Roman"/>
          <w:b/>
          <w:sz w:val="24"/>
          <w:szCs w:val="24"/>
        </w:rPr>
        <w:t xml:space="preserve">На </w:t>
      </w:r>
      <w:r w:rsidR="00B005E0" w:rsidRPr="00A14612">
        <w:rPr>
          <w:rFonts w:ascii="Times New Roman" w:hAnsi="Times New Roman"/>
          <w:b/>
          <w:sz w:val="24"/>
          <w:szCs w:val="24"/>
        </w:rPr>
        <w:t>окружном</w:t>
      </w:r>
      <w:r w:rsidRPr="00A14612">
        <w:rPr>
          <w:rFonts w:ascii="Times New Roman" w:hAnsi="Times New Roman"/>
          <w:b/>
          <w:sz w:val="24"/>
          <w:szCs w:val="24"/>
        </w:rPr>
        <w:t xml:space="preserve"> Совете заслушивалась информация председателей комиссий:</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деятельности Комиссии по делам несовершеннолетних и защите их прав в муниципальном образовании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«О результатах деятельности Административной комиссии муниципального образования «Велижский район» за 2024 год».</w:t>
      </w:r>
    </w:p>
    <w:p w:rsidR="004C1A93" w:rsidRPr="00A14612" w:rsidRDefault="004C1A93" w:rsidP="00A14612">
      <w:pPr>
        <w:shd w:val="clear" w:color="auto" w:fill="FFFFFF"/>
        <w:spacing w:after="0" w:line="240" w:lineRule="auto"/>
        <w:ind w:right="140" w:firstLine="567"/>
        <w:jc w:val="both"/>
        <w:rPr>
          <w:rFonts w:ascii="Times New Roman" w:hAnsi="Times New Roman"/>
          <w:b/>
          <w:sz w:val="24"/>
          <w:szCs w:val="24"/>
        </w:rPr>
      </w:pPr>
      <w:r w:rsidRPr="00A14612">
        <w:rPr>
          <w:rFonts w:ascii="Times New Roman" w:hAnsi="Times New Roman"/>
          <w:b/>
          <w:sz w:val="24"/>
          <w:szCs w:val="24"/>
        </w:rPr>
        <w:t>На заседания выносились проекты внесения изменений в Устав МО «Велижский муниципальный округ» Смоленской области», а также были представлены на утверждение нормативно-правовые акты муниципального округа:</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 Об утверждении Положения о муниципальном земельном контроле в границах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2) О наградах муниципального образования «Велижский муниципальный округ» Смоленской обрасти;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4)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5) Об утверждении Порядка создания и деятельности комиссии муниципального образования «Велижский муниципальный округ» Смоленской области по противодействию коррупции в отношении лиц, замещающих муниципальные должности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6) Об утверждении Кодекса этики и служебного поведения муниципальных служащих в органах местного самоуправления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7) Об утверждении Положения о муниципальном жилищном контроле на территории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8) Об утверждении Положения о порядке заслушивания отчета Председателя Велижского окружного Совета депутатов о деятельности Совета депутатов;</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9) Об утверждении Положения о порядке заслушивания отчета Главы муниципального образования «Велижский муниципальный округ» о результатах его деятельности и деятельности Администрации муниципального образования;</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10) Об утверждении Положения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11) Об утверждении Положения об инвестиционной деятельности на территории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12) Об утверждении Порядка назначения и проведения опроса граждан Российской Федерации в муниципальном образовании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13) Об утверждении правил благоустройства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14) Об утверждении Положения о муниципальном контроле в сфере благоустройства на территории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15) Об официальных символах – гербе и флаге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16) Об утверждении Положения о порядке приватизации муниципального жилищного фонда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17) Об утверждении Положения о муниципальном жилищном контроле на территории муниципального образования «Велижский муниципальный округ» Смоленской области;</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18) О назначении опроса граждан, проживающих на территории муниципального образования «Велижский муниципальный округ» Смоленской области, по вопросу о реорганизации в форме преобразования в муниципальном образовании «Велижский муниципальный округ» Смоленской области административно-территориальных единиц путем изменения их категорий;</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19) Об инициировании вопросов о реорганизации в форме преобразования в муниципальном образовании «Велижский муниципальный округ» Смоленской области административно-территориальных единиц – деревень Верховье, Городец, Колотовщина, Матюхи, Осиновка, Шумилово, Проявино путем изменения их категории «деревня» на категорию «хутор»;</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20) Об утверждении прогнозного плана приватизации объектов муниципальной собственности муниципального образования «Велижский муниципальный округ» Смоленской области на 2026 год и плановый период 2027-2028 годов.</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21) О бюджете муниципального образования «Велижский муниципальный округ» Смоленской области на 2026 год и плановый период 2027 и 2028 годов»;</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Велижским окружным Советом депутатов в 2025 году было присвоено звание «Почетный гражданин Велижского муниципального округа» Оверченко Алексею Даниловичу и Баринову Владимиру Александровичу.</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Также были приняты решения</w:t>
      </w:r>
      <w:r w:rsidR="00A14612">
        <w:rPr>
          <w:rFonts w:ascii="Times New Roman" w:hAnsi="Times New Roman"/>
          <w:sz w:val="24"/>
          <w:szCs w:val="24"/>
        </w:rPr>
        <w:t xml:space="preserve"> о</w:t>
      </w:r>
      <w:r w:rsidRPr="00A14612">
        <w:rPr>
          <w:rFonts w:ascii="Times New Roman" w:hAnsi="Times New Roman"/>
          <w:sz w:val="24"/>
          <w:szCs w:val="24"/>
        </w:rPr>
        <w:t>б установке баннера Герою России Краснощекову М.А</w:t>
      </w:r>
      <w:r w:rsidR="00A14612">
        <w:rPr>
          <w:rFonts w:ascii="Times New Roman" w:hAnsi="Times New Roman"/>
          <w:sz w:val="24"/>
          <w:szCs w:val="24"/>
        </w:rPr>
        <w:t>, о</w:t>
      </w:r>
      <w:r w:rsidRPr="00A14612">
        <w:rPr>
          <w:rFonts w:ascii="Times New Roman" w:hAnsi="Times New Roman"/>
          <w:sz w:val="24"/>
          <w:szCs w:val="24"/>
        </w:rPr>
        <w:t>б установке бюста императора Александра I Благословенного.</w:t>
      </w:r>
    </w:p>
    <w:p w:rsidR="004C1A93" w:rsidRPr="00A14612" w:rsidRDefault="004C1A93" w:rsidP="00A14612">
      <w:pPr>
        <w:shd w:val="clear" w:color="auto" w:fill="FFFFFF"/>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На протяжении года велась работа по исполнению решений Велижс</w:t>
      </w:r>
      <w:r w:rsidR="00A14612">
        <w:rPr>
          <w:rFonts w:ascii="Times New Roman" w:hAnsi="Times New Roman"/>
          <w:sz w:val="24"/>
          <w:szCs w:val="24"/>
        </w:rPr>
        <w:t>кого окружного Совета депутатов.</w:t>
      </w:r>
    </w:p>
    <w:p w:rsidR="004C1A93" w:rsidRPr="00A14612" w:rsidRDefault="004C1A93" w:rsidP="00A14612">
      <w:pPr>
        <w:shd w:val="clear" w:color="auto" w:fill="FFFFFF"/>
        <w:spacing w:after="0" w:line="240" w:lineRule="auto"/>
        <w:ind w:right="140" w:firstLine="567"/>
        <w:jc w:val="both"/>
        <w:rPr>
          <w:rFonts w:ascii="Times New Roman" w:hAnsi="Times New Roman"/>
          <w:b/>
          <w:sz w:val="24"/>
          <w:szCs w:val="24"/>
        </w:rPr>
      </w:pPr>
    </w:p>
    <w:p w:rsidR="00475E13" w:rsidRPr="00A14612" w:rsidRDefault="00475E13" w:rsidP="00A14612">
      <w:pPr>
        <w:shd w:val="clear" w:color="auto" w:fill="FFFFFF"/>
        <w:spacing w:after="0" w:line="240" w:lineRule="auto"/>
        <w:ind w:right="140" w:firstLine="567"/>
        <w:rPr>
          <w:rFonts w:ascii="Times New Roman" w:hAnsi="Times New Roman"/>
          <w:b/>
          <w:sz w:val="24"/>
          <w:szCs w:val="24"/>
        </w:rPr>
      </w:pPr>
      <w:r w:rsidRPr="00A14612">
        <w:rPr>
          <w:rFonts w:ascii="Times New Roman" w:hAnsi="Times New Roman"/>
          <w:b/>
          <w:sz w:val="24"/>
          <w:szCs w:val="24"/>
        </w:rPr>
        <w:t>Раздел 4. Основные цели и направления деятельнос</w:t>
      </w:r>
      <w:r w:rsidR="0005338E" w:rsidRPr="00A14612">
        <w:rPr>
          <w:rFonts w:ascii="Times New Roman" w:hAnsi="Times New Roman"/>
          <w:b/>
          <w:sz w:val="24"/>
          <w:szCs w:val="24"/>
        </w:rPr>
        <w:t xml:space="preserve">ти на </w:t>
      </w:r>
      <w:r w:rsidRPr="00A14612">
        <w:rPr>
          <w:rFonts w:ascii="Times New Roman" w:hAnsi="Times New Roman"/>
          <w:b/>
          <w:sz w:val="24"/>
          <w:szCs w:val="24"/>
        </w:rPr>
        <w:t>предстоящий период</w:t>
      </w:r>
    </w:p>
    <w:p w:rsidR="00A8746B" w:rsidRPr="00A14612" w:rsidRDefault="007969B4" w:rsidP="00A14612">
      <w:pPr>
        <w:pStyle w:val="11"/>
        <w:widowControl w:val="0"/>
        <w:tabs>
          <w:tab w:val="left" w:pos="700"/>
        </w:tabs>
        <w:ind w:left="0" w:right="140" w:firstLine="567"/>
        <w:jc w:val="center"/>
        <w:rPr>
          <w:b/>
          <w:sz w:val="24"/>
          <w:szCs w:val="24"/>
        </w:rPr>
      </w:pPr>
      <w:r w:rsidRPr="00A14612">
        <w:rPr>
          <w:b/>
          <w:sz w:val="24"/>
          <w:szCs w:val="24"/>
        </w:rPr>
        <w:t>Первоочередные</w:t>
      </w:r>
      <w:r w:rsidR="003771F7" w:rsidRPr="00A14612">
        <w:rPr>
          <w:b/>
          <w:sz w:val="24"/>
          <w:szCs w:val="24"/>
        </w:rPr>
        <w:t> </w:t>
      </w:r>
      <w:r w:rsidRPr="00A14612">
        <w:rPr>
          <w:b/>
          <w:sz w:val="24"/>
          <w:szCs w:val="24"/>
        </w:rPr>
        <w:t>задачи</w:t>
      </w:r>
      <w:r w:rsidR="003771F7" w:rsidRPr="00A14612">
        <w:rPr>
          <w:b/>
          <w:sz w:val="24"/>
          <w:szCs w:val="24"/>
        </w:rPr>
        <w:t> </w:t>
      </w:r>
      <w:r w:rsidRPr="00A14612">
        <w:rPr>
          <w:b/>
          <w:sz w:val="24"/>
          <w:szCs w:val="24"/>
        </w:rPr>
        <w:t>и перспективные направления</w:t>
      </w:r>
    </w:p>
    <w:p w:rsidR="008B4231" w:rsidRPr="00A14612" w:rsidRDefault="007969B4" w:rsidP="00A14612">
      <w:pPr>
        <w:pStyle w:val="11"/>
        <w:widowControl w:val="0"/>
        <w:tabs>
          <w:tab w:val="left" w:pos="700"/>
        </w:tabs>
        <w:ind w:left="0" w:right="140" w:firstLine="567"/>
        <w:jc w:val="center"/>
        <w:rPr>
          <w:b/>
          <w:sz w:val="24"/>
          <w:szCs w:val="24"/>
        </w:rPr>
      </w:pPr>
      <w:r w:rsidRPr="00A14612">
        <w:rPr>
          <w:b/>
          <w:sz w:val="24"/>
          <w:szCs w:val="24"/>
        </w:rPr>
        <w:t>социально-экономического развития</w:t>
      </w:r>
      <w:r w:rsidR="003F693E" w:rsidRPr="00A14612">
        <w:rPr>
          <w:b/>
          <w:sz w:val="24"/>
          <w:szCs w:val="24"/>
        </w:rPr>
        <w:t xml:space="preserve"> </w:t>
      </w:r>
      <w:r w:rsidRPr="00A14612">
        <w:rPr>
          <w:b/>
          <w:sz w:val="24"/>
          <w:szCs w:val="24"/>
        </w:rPr>
        <w:t>на</w:t>
      </w:r>
      <w:r w:rsidR="0005338E" w:rsidRPr="00A14612">
        <w:rPr>
          <w:b/>
          <w:sz w:val="24"/>
          <w:szCs w:val="24"/>
        </w:rPr>
        <w:t xml:space="preserve"> 202</w:t>
      </w:r>
      <w:r w:rsidR="003F693E" w:rsidRPr="00A14612">
        <w:rPr>
          <w:b/>
          <w:sz w:val="24"/>
          <w:szCs w:val="24"/>
        </w:rPr>
        <w:t>6</w:t>
      </w:r>
      <w:r w:rsidR="0020692D" w:rsidRPr="00A14612">
        <w:rPr>
          <w:b/>
          <w:sz w:val="24"/>
          <w:szCs w:val="24"/>
        </w:rPr>
        <w:t xml:space="preserve"> </w:t>
      </w:r>
      <w:r w:rsidRPr="00A14612">
        <w:rPr>
          <w:b/>
          <w:sz w:val="24"/>
          <w:szCs w:val="24"/>
        </w:rPr>
        <w:t>год</w:t>
      </w:r>
    </w:p>
    <w:p w:rsidR="003F693E" w:rsidRPr="00A14612" w:rsidRDefault="003F693E" w:rsidP="00A14612">
      <w:pPr>
        <w:pStyle w:val="11"/>
        <w:widowControl w:val="0"/>
        <w:tabs>
          <w:tab w:val="left" w:pos="700"/>
        </w:tabs>
        <w:ind w:left="0" w:right="140" w:firstLine="567"/>
        <w:jc w:val="center"/>
        <w:rPr>
          <w:b/>
          <w:sz w:val="24"/>
          <w:szCs w:val="24"/>
        </w:rPr>
      </w:pPr>
    </w:p>
    <w:p w:rsidR="00691082" w:rsidRPr="00A14612" w:rsidRDefault="007969B4" w:rsidP="00A14612">
      <w:pPr>
        <w:spacing w:after="0" w:line="240" w:lineRule="auto"/>
        <w:ind w:right="140" w:firstLine="567"/>
        <w:jc w:val="both"/>
        <w:rPr>
          <w:rFonts w:ascii="Times New Roman" w:hAnsi="Times New Roman"/>
          <w:b/>
          <w:sz w:val="24"/>
          <w:szCs w:val="24"/>
        </w:rPr>
      </w:pPr>
      <w:r w:rsidRPr="00A14612">
        <w:rPr>
          <w:rFonts w:ascii="Times New Roman" w:hAnsi="Times New Roman"/>
          <w:b/>
          <w:sz w:val="24"/>
          <w:szCs w:val="24"/>
        </w:rPr>
        <w:lastRenderedPageBreak/>
        <w:t>Основными задачами</w:t>
      </w:r>
      <w:r w:rsidR="003771F7" w:rsidRPr="00A14612">
        <w:rPr>
          <w:rFonts w:ascii="Times New Roman" w:hAnsi="Times New Roman"/>
          <w:b/>
          <w:sz w:val="24"/>
          <w:szCs w:val="24"/>
        </w:rPr>
        <w:t> </w:t>
      </w:r>
      <w:r w:rsidRPr="00A14612">
        <w:rPr>
          <w:rFonts w:ascii="Times New Roman" w:hAnsi="Times New Roman"/>
          <w:b/>
          <w:sz w:val="24"/>
          <w:szCs w:val="24"/>
        </w:rPr>
        <w:t>социально-экономического развития</w:t>
      </w:r>
      <w:r w:rsidR="003771F7" w:rsidRPr="00A14612">
        <w:rPr>
          <w:rFonts w:ascii="Times New Roman" w:hAnsi="Times New Roman"/>
          <w:b/>
          <w:sz w:val="24"/>
          <w:szCs w:val="24"/>
        </w:rPr>
        <w:t> </w:t>
      </w:r>
      <w:r w:rsidRPr="00A14612">
        <w:rPr>
          <w:rFonts w:ascii="Times New Roman" w:hAnsi="Times New Roman"/>
          <w:b/>
          <w:sz w:val="24"/>
          <w:szCs w:val="24"/>
        </w:rPr>
        <w:t xml:space="preserve">района являются: </w:t>
      </w:r>
    </w:p>
    <w:p w:rsidR="00691082" w:rsidRPr="00A14612" w:rsidRDefault="004446BC"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w:t>
      </w:r>
      <w:r w:rsidR="00552312" w:rsidRPr="00A14612">
        <w:rPr>
          <w:rFonts w:ascii="Times New Roman" w:hAnsi="Times New Roman"/>
          <w:sz w:val="24"/>
          <w:szCs w:val="24"/>
        </w:rPr>
        <w:t> </w:t>
      </w:r>
      <w:r w:rsidR="00497F3F" w:rsidRPr="00A14612">
        <w:rPr>
          <w:rFonts w:ascii="Times New Roman" w:hAnsi="Times New Roman"/>
          <w:sz w:val="24"/>
          <w:szCs w:val="24"/>
        </w:rPr>
        <w:t xml:space="preserve">развитие </w:t>
      </w:r>
      <w:r w:rsidR="007969B4" w:rsidRPr="00A14612">
        <w:rPr>
          <w:rFonts w:ascii="Times New Roman" w:hAnsi="Times New Roman"/>
          <w:sz w:val="24"/>
          <w:szCs w:val="24"/>
        </w:rPr>
        <w:t>приоритетных</w:t>
      </w:r>
      <w:r w:rsidR="003771F7" w:rsidRPr="00A14612">
        <w:rPr>
          <w:rFonts w:ascii="Times New Roman" w:hAnsi="Times New Roman"/>
          <w:sz w:val="24"/>
          <w:szCs w:val="24"/>
        </w:rPr>
        <w:t> </w:t>
      </w:r>
      <w:r w:rsidR="007969B4" w:rsidRPr="00A14612">
        <w:rPr>
          <w:rFonts w:ascii="Times New Roman" w:hAnsi="Times New Roman"/>
          <w:sz w:val="24"/>
          <w:szCs w:val="24"/>
        </w:rPr>
        <w:t>отраслей</w:t>
      </w:r>
      <w:r w:rsidR="003F693E" w:rsidRPr="00A14612">
        <w:rPr>
          <w:rFonts w:ascii="Times New Roman" w:hAnsi="Times New Roman"/>
          <w:sz w:val="24"/>
          <w:szCs w:val="24"/>
        </w:rPr>
        <w:t xml:space="preserve"> </w:t>
      </w:r>
      <w:r w:rsidR="007969B4" w:rsidRPr="00A14612">
        <w:rPr>
          <w:rFonts w:ascii="Times New Roman" w:hAnsi="Times New Roman"/>
          <w:sz w:val="24"/>
          <w:szCs w:val="24"/>
        </w:rPr>
        <w:t>экономики</w:t>
      </w:r>
      <w:r w:rsidR="003771F7" w:rsidRPr="00A14612">
        <w:rPr>
          <w:rFonts w:ascii="Times New Roman" w:hAnsi="Times New Roman"/>
          <w:sz w:val="24"/>
          <w:szCs w:val="24"/>
        </w:rPr>
        <w:t> </w:t>
      </w:r>
      <w:r w:rsidR="007969B4" w:rsidRPr="00A14612">
        <w:rPr>
          <w:rFonts w:ascii="Times New Roman" w:hAnsi="Times New Roman"/>
          <w:sz w:val="24"/>
          <w:szCs w:val="24"/>
        </w:rPr>
        <w:t>района</w:t>
      </w:r>
      <w:r w:rsidR="00691082" w:rsidRPr="00A14612">
        <w:rPr>
          <w:rFonts w:ascii="Times New Roman" w:hAnsi="Times New Roman"/>
          <w:sz w:val="24"/>
          <w:szCs w:val="24"/>
        </w:rPr>
        <w:t>;</w:t>
      </w:r>
    </w:p>
    <w:p w:rsidR="00497F3F" w:rsidRPr="00A14612" w:rsidRDefault="00691082"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w:t>
      </w:r>
      <w:r w:rsidR="00B7512A" w:rsidRPr="00A14612">
        <w:rPr>
          <w:rFonts w:ascii="Times New Roman" w:hAnsi="Times New Roman"/>
          <w:sz w:val="24"/>
          <w:szCs w:val="24"/>
        </w:rPr>
        <w:t xml:space="preserve"> </w:t>
      </w:r>
      <w:r w:rsidR="00497F3F" w:rsidRPr="00A14612">
        <w:rPr>
          <w:rFonts w:ascii="Times New Roman" w:hAnsi="Times New Roman"/>
          <w:sz w:val="24"/>
          <w:szCs w:val="24"/>
        </w:rPr>
        <w:t>реализация активной инвестиционной политики, поддержка и развитие малого и среднего предпринимательства;</w:t>
      </w:r>
    </w:p>
    <w:p w:rsidR="00691082" w:rsidRPr="00A14612" w:rsidRDefault="00497F3F"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691082" w:rsidRPr="00A14612">
        <w:rPr>
          <w:rFonts w:ascii="Times New Roman" w:hAnsi="Times New Roman"/>
          <w:sz w:val="24"/>
          <w:szCs w:val="24"/>
        </w:rPr>
        <w:t xml:space="preserve">модернизация </w:t>
      </w:r>
      <w:r w:rsidR="00CE44B3" w:rsidRPr="00A14612">
        <w:rPr>
          <w:rFonts w:ascii="Times New Roman" w:hAnsi="Times New Roman"/>
          <w:sz w:val="24"/>
          <w:szCs w:val="24"/>
        </w:rPr>
        <w:t>коммунально</w:t>
      </w:r>
      <w:r w:rsidR="00FF694C" w:rsidRPr="00A14612">
        <w:rPr>
          <w:rFonts w:ascii="Times New Roman" w:hAnsi="Times New Roman"/>
          <w:sz w:val="24"/>
          <w:szCs w:val="24"/>
        </w:rPr>
        <w:t>й</w:t>
      </w:r>
      <w:r w:rsidR="003F693E" w:rsidRPr="00A14612">
        <w:rPr>
          <w:rFonts w:ascii="Times New Roman" w:hAnsi="Times New Roman"/>
          <w:sz w:val="24"/>
          <w:szCs w:val="24"/>
        </w:rPr>
        <w:t xml:space="preserve"> </w:t>
      </w:r>
      <w:r w:rsidR="00FF694C" w:rsidRPr="00A14612">
        <w:rPr>
          <w:rFonts w:ascii="Times New Roman" w:hAnsi="Times New Roman"/>
          <w:sz w:val="24"/>
          <w:szCs w:val="24"/>
        </w:rPr>
        <w:t>инфраструктуры</w:t>
      </w:r>
      <w:r w:rsidR="00CE44B3" w:rsidRPr="00A14612">
        <w:rPr>
          <w:rFonts w:ascii="Times New Roman" w:hAnsi="Times New Roman"/>
          <w:sz w:val="24"/>
          <w:szCs w:val="24"/>
        </w:rPr>
        <w:t>;</w:t>
      </w:r>
    </w:p>
    <w:p w:rsidR="00497F3F" w:rsidRPr="00A14612" w:rsidRDefault="00003833"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w:t>
      </w:r>
      <w:r w:rsidR="00497F3F" w:rsidRPr="00A14612">
        <w:rPr>
          <w:rFonts w:ascii="Times New Roman" w:hAnsi="Times New Roman"/>
          <w:sz w:val="24"/>
          <w:szCs w:val="24"/>
        </w:rPr>
        <w:t xml:space="preserve"> содействие развитию рынка труда и обеспечению занятости населения; </w:t>
      </w:r>
    </w:p>
    <w:p w:rsidR="00497F3F" w:rsidRPr="00A14612" w:rsidRDefault="00497F3F"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развитие социальной сферы;</w:t>
      </w:r>
    </w:p>
    <w:p w:rsidR="00A4516F" w:rsidRPr="00A14612" w:rsidRDefault="00E02DA2" w:rsidP="00A14612">
      <w:pPr>
        <w:spacing w:after="0" w:line="240" w:lineRule="auto"/>
        <w:ind w:right="140" w:firstLine="567"/>
        <w:jc w:val="both"/>
        <w:rPr>
          <w:rFonts w:ascii="Times New Roman" w:hAnsi="Times New Roman"/>
          <w:sz w:val="24"/>
          <w:szCs w:val="24"/>
        </w:rPr>
      </w:pPr>
      <w:r w:rsidRPr="00A14612">
        <w:rPr>
          <w:rFonts w:ascii="Times New Roman" w:hAnsi="Times New Roman"/>
          <w:bCs/>
          <w:sz w:val="24"/>
          <w:szCs w:val="24"/>
        </w:rPr>
        <w:t xml:space="preserve">- </w:t>
      </w:r>
      <w:r w:rsidR="00497F3F" w:rsidRPr="00A14612">
        <w:rPr>
          <w:rFonts w:ascii="Times New Roman" w:hAnsi="Times New Roman"/>
          <w:sz w:val="24"/>
          <w:szCs w:val="24"/>
        </w:rPr>
        <w:t xml:space="preserve">благоустройство территорий, </w:t>
      </w:r>
      <w:r w:rsidR="00B93C1D" w:rsidRPr="00A14612">
        <w:rPr>
          <w:rFonts w:ascii="Times New Roman" w:hAnsi="Times New Roman"/>
          <w:sz w:val="24"/>
          <w:szCs w:val="24"/>
        </w:rPr>
        <w:t xml:space="preserve">в том числе улучшение состояния улично-дорожной сети, </w:t>
      </w:r>
    </w:p>
    <w:p w:rsidR="00003833" w:rsidRPr="00A14612" w:rsidRDefault="00497F3F"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формирование современной комфортной городской среды</w:t>
      </w:r>
      <w:r w:rsidR="00B93C1D" w:rsidRPr="00A14612">
        <w:rPr>
          <w:rFonts w:ascii="Times New Roman" w:hAnsi="Times New Roman"/>
          <w:sz w:val="24"/>
          <w:szCs w:val="24"/>
        </w:rPr>
        <w:t>.</w:t>
      </w:r>
    </w:p>
    <w:p w:rsidR="00497F3F" w:rsidRPr="00A14612" w:rsidRDefault="00497F3F" w:rsidP="00A14612">
      <w:pPr>
        <w:spacing w:after="0" w:line="240" w:lineRule="auto"/>
        <w:ind w:right="140" w:firstLine="567"/>
        <w:jc w:val="both"/>
        <w:rPr>
          <w:rFonts w:ascii="Times New Roman" w:hAnsi="Times New Roman"/>
          <w:color w:val="FF0000"/>
          <w:sz w:val="24"/>
          <w:szCs w:val="24"/>
        </w:rPr>
      </w:pPr>
    </w:p>
    <w:p w:rsidR="00497F3F" w:rsidRPr="00A14612" w:rsidRDefault="00497F3F" w:rsidP="00A14612">
      <w:pPr>
        <w:spacing w:after="0" w:line="240" w:lineRule="auto"/>
        <w:ind w:right="140" w:firstLine="567"/>
        <w:jc w:val="center"/>
        <w:rPr>
          <w:rFonts w:ascii="Times New Roman" w:hAnsi="Times New Roman"/>
          <w:b/>
          <w:sz w:val="24"/>
          <w:szCs w:val="24"/>
        </w:rPr>
      </w:pPr>
      <w:r w:rsidRPr="00A14612">
        <w:rPr>
          <w:rFonts w:ascii="Times New Roman" w:hAnsi="Times New Roman"/>
          <w:b/>
          <w:sz w:val="24"/>
          <w:szCs w:val="24"/>
        </w:rPr>
        <w:t>Приоритетные направления деятельности</w:t>
      </w:r>
    </w:p>
    <w:p w:rsidR="003F693E" w:rsidRPr="00A14612" w:rsidRDefault="003F693E" w:rsidP="00A14612">
      <w:pPr>
        <w:spacing w:after="0" w:line="240" w:lineRule="auto"/>
        <w:ind w:right="140" w:firstLine="567"/>
        <w:jc w:val="center"/>
        <w:rPr>
          <w:rFonts w:ascii="Times New Roman" w:hAnsi="Times New Roman"/>
          <w:b/>
          <w:sz w:val="24"/>
          <w:szCs w:val="24"/>
        </w:rPr>
      </w:pPr>
    </w:p>
    <w:p w:rsidR="00E943C7" w:rsidRPr="00A14612" w:rsidRDefault="00497F3F" w:rsidP="00A14612">
      <w:pPr>
        <w:pStyle w:val="a3"/>
        <w:spacing w:after="0" w:line="240" w:lineRule="auto"/>
        <w:ind w:left="0" w:right="140" w:firstLine="567"/>
        <w:contextualSpacing w:val="0"/>
        <w:jc w:val="both"/>
        <w:rPr>
          <w:rFonts w:ascii="Times New Roman" w:hAnsi="Times New Roman"/>
          <w:sz w:val="24"/>
          <w:szCs w:val="24"/>
        </w:rPr>
      </w:pPr>
      <w:r w:rsidRPr="00A14612">
        <w:rPr>
          <w:rFonts w:ascii="Times New Roman" w:hAnsi="Times New Roman"/>
          <w:b/>
          <w:sz w:val="24"/>
          <w:szCs w:val="24"/>
        </w:rPr>
        <w:t>В сфере бюджетной политики</w:t>
      </w:r>
      <w:r w:rsidR="00E943C7" w:rsidRPr="00A14612">
        <w:rPr>
          <w:rFonts w:ascii="Times New Roman" w:hAnsi="Times New Roman"/>
          <w:b/>
          <w:sz w:val="24"/>
          <w:szCs w:val="24"/>
        </w:rPr>
        <w:t>:</w:t>
      </w:r>
    </w:p>
    <w:p w:rsidR="00497F3F" w:rsidRPr="00A14612" w:rsidRDefault="00E943C7" w:rsidP="00A14612">
      <w:pPr>
        <w:pStyle w:val="a3"/>
        <w:spacing w:after="0" w:line="240" w:lineRule="auto"/>
        <w:ind w:left="0" w:right="140" w:firstLine="567"/>
        <w:contextualSpacing w:val="0"/>
        <w:jc w:val="both"/>
        <w:rPr>
          <w:rFonts w:ascii="Times New Roman" w:hAnsi="Times New Roman"/>
          <w:sz w:val="24"/>
          <w:szCs w:val="24"/>
        </w:rPr>
      </w:pPr>
      <w:r w:rsidRPr="00A14612">
        <w:rPr>
          <w:rFonts w:ascii="Times New Roman" w:hAnsi="Times New Roman"/>
          <w:sz w:val="24"/>
          <w:szCs w:val="24"/>
        </w:rPr>
        <w:t>-</w:t>
      </w:r>
      <w:r w:rsidR="00497F3F" w:rsidRPr="00A14612">
        <w:rPr>
          <w:rFonts w:ascii="Times New Roman" w:hAnsi="Times New Roman"/>
          <w:sz w:val="24"/>
          <w:szCs w:val="24"/>
        </w:rPr>
        <w:t xml:space="preserve"> обеспечение финансовой устойчивости и стабильности доходной базы бюджета, укрепление и наращивание налогового потенциала.</w:t>
      </w:r>
    </w:p>
    <w:p w:rsidR="003F693E" w:rsidRPr="00A14612" w:rsidRDefault="003F693E" w:rsidP="00A14612">
      <w:pPr>
        <w:pStyle w:val="a3"/>
        <w:spacing w:after="0" w:line="240" w:lineRule="auto"/>
        <w:ind w:left="0" w:right="140" w:firstLine="567"/>
        <w:contextualSpacing w:val="0"/>
        <w:jc w:val="both"/>
        <w:rPr>
          <w:rFonts w:ascii="Times New Roman" w:hAnsi="Times New Roman"/>
          <w:sz w:val="24"/>
          <w:szCs w:val="24"/>
        </w:rPr>
      </w:pPr>
    </w:p>
    <w:p w:rsidR="00691082" w:rsidRPr="00A14612" w:rsidRDefault="00B62493" w:rsidP="00A14612">
      <w:pPr>
        <w:spacing w:after="0" w:line="240" w:lineRule="auto"/>
        <w:ind w:right="140" w:firstLine="567"/>
        <w:rPr>
          <w:rFonts w:ascii="Times New Roman" w:hAnsi="Times New Roman"/>
          <w:b/>
          <w:sz w:val="24"/>
          <w:szCs w:val="24"/>
        </w:rPr>
      </w:pPr>
      <w:r w:rsidRPr="00A14612">
        <w:rPr>
          <w:rFonts w:ascii="Times New Roman" w:hAnsi="Times New Roman"/>
          <w:b/>
          <w:sz w:val="24"/>
          <w:szCs w:val="24"/>
        </w:rPr>
        <w:t>В сфере сельскохозяйственного производства</w:t>
      </w:r>
      <w:r w:rsidR="00497F3F" w:rsidRPr="00A14612">
        <w:rPr>
          <w:rFonts w:ascii="Times New Roman" w:hAnsi="Times New Roman"/>
          <w:b/>
          <w:sz w:val="24"/>
          <w:szCs w:val="24"/>
        </w:rPr>
        <w:t>:</w:t>
      </w:r>
    </w:p>
    <w:p w:rsidR="00315F11" w:rsidRPr="00A14612" w:rsidRDefault="00315F1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развитие молочно-мясного животноводства;</w:t>
      </w:r>
    </w:p>
    <w:p w:rsidR="0055063A" w:rsidRPr="00A14612" w:rsidRDefault="003F693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w:t>
      </w:r>
      <w:r w:rsidR="0055063A" w:rsidRPr="00A14612">
        <w:rPr>
          <w:rFonts w:ascii="Times New Roman" w:hAnsi="Times New Roman"/>
          <w:sz w:val="24"/>
          <w:szCs w:val="24"/>
        </w:rPr>
        <w:t xml:space="preserve"> </w:t>
      </w:r>
      <w:r w:rsidRPr="00A14612">
        <w:rPr>
          <w:rFonts w:ascii="Times New Roman" w:hAnsi="Times New Roman"/>
          <w:sz w:val="24"/>
          <w:szCs w:val="24"/>
        </w:rPr>
        <w:t>в</w:t>
      </w:r>
      <w:r w:rsidR="0055063A" w:rsidRPr="00A14612">
        <w:rPr>
          <w:rFonts w:ascii="Times New Roman" w:hAnsi="Times New Roman"/>
          <w:sz w:val="24"/>
          <w:szCs w:val="24"/>
        </w:rPr>
        <w:t>вод в оборот сельскохозяйственных земель (ООО «Амрита»</w:t>
      </w:r>
      <w:r w:rsidRPr="00A14612">
        <w:rPr>
          <w:rFonts w:ascii="Times New Roman" w:hAnsi="Times New Roman"/>
          <w:sz w:val="24"/>
          <w:szCs w:val="24"/>
        </w:rPr>
        <w:t>,</w:t>
      </w:r>
      <w:r w:rsidR="0055063A" w:rsidRPr="00A14612">
        <w:rPr>
          <w:rFonts w:ascii="Times New Roman" w:hAnsi="Times New Roman"/>
          <w:sz w:val="24"/>
          <w:szCs w:val="24"/>
        </w:rPr>
        <w:t xml:space="preserve"> проект на выполнение культуртехнических работ на площади более 2588 га</w:t>
      </w:r>
      <w:r w:rsidRPr="00A14612">
        <w:rPr>
          <w:rFonts w:ascii="Times New Roman" w:hAnsi="Times New Roman"/>
          <w:sz w:val="24"/>
          <w:szCs w:val="24"/>
        </w:rPr>
        <w:t>);</w:t>
      </w:r>
    </w:p>
    <w:p w:rsidR="0055063A" w:rsidRPr="00A14612" w:rsidRDefault="003F693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55063A" w:rsidRPr="00A14612">
        <w:rPr>
          <w:rFonts w:ascii="Times New Roman" w:hAnsi="Times New Roman"/>
          <w:sz w:val="24"/>
          <w:szCs w:val="24"/>
        </w:rPr>
        <w:t>межевание земельны</w:t>
      </w:r>
      <w:r w:rsidRPr="00A14612">
        <w:rPr>
          <w:rFonts w:ascii="Times New Roman" w:hAnsi="Times New Roman"/>
          <w:sz w:val="24"/>
          <w:szCs w:val="24"/>
        </w:rPr>
        <w:t>х</w:t>
      </w:r>
      <w:r w:rsidR="0055063A" w:rsidRPr="00A14612">
        <w:rPr>
          <w:rFonts w:ascii="Times New Roman" w:hAnsi="Times New Roman"/>
          <w:sz w:val="24"/>
          <w:szCs w:val="24"/>
        </w:rPr>
        <w:t xml:space="preserve"> участк</w:t>
      </w:r>
      <w:r w:rsidRPr="00A14612">
        <w:rPr>
          <w:rFonts w:ascii="Times New Roman" w:hAnsi="Times New Roman"/>
          <w:sz w:val="24"/>
          <w:szCs w:val="24"/>
        </w:rPr>
        <w:t>ов</w:t>
      </w:r>
      <w:r w:rsidR="0055063A" w:rsidRPr="00A14612">
        <w:rPr>
          <w:rFonts w:ascii="Times New Roman" w:hAnsi="Times New Roman"/>
          <w:sz w:val="24"/>
          <w:szCs w:val="24"/>
        </w:rPr>
        <w:t xml:space="preserve"> из состава земель сельскохозяйственного назначения государственная собственность на которые не разграничена (</w:t>
      </w:r>
      <w:r w:rsidRPr="00A14612">
        <w:rPr>
          <w:rFonts w:ascii="Times New Roman" w:hAnsi="Times New Roman"/>
          <w:sz w:val="24"/>
          <w:szCs w:val="24"/>
        </w:rPr>
        <w:t>1486 га</w:t>
      </w:r>
      <w:r w:rsidR="0055063A" w:rsidRPr="00A14612">
        <w:rPr>
          <w:rFonts w:ascii="Times New Roman" w:hAnsi="Times New Roman"/>
          <w:sz w:val="24"/>
          <w:szCs w:val="24"/>
        </w:rPr>
        <w:t>)</w:t>
      </w:r>
      <w:r w:rsidR="00315F11" w:rsidRPr="00A14612">
        <w:rPr>
          <w:rFonts w:ascii="Times New Roman" w:hAnsi="Times New Roman"/>
          <w:sz w:val="24"/>
          <w:szCs w:val="24"/>
        </w:rPr>
        <w:t>;</w:t>
      </w:r>
    </w:p>
    <w:p w:rsidR="0055063A" w:rsidRPr="00A14612" w:rsidRDefault="003F693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в</w:t>
      </w:r>
      <w:r w:rsidR="0055063A" w:rsidRPr="00A14612">
        <w:rPr>
          <w:rFonts w:ascii="Times New Roman" w:hAnsi="Times New Roman"/>
          <w:sz w:val="24"/>
          <w:szCs w:val="24"/>
        </w:rPr>
        <w:t>вод в эксплуатацию фермы в д. Крутое</w:t>
      </w:r>
      <w:r w:rsidR="00315F11" w:rsidRPr="00A14612">
        <w:rPr>
          <w:rFonts w:ascii="Times New Roman" w:hAnsi="Times New Roman"/>
          <w:sz w:val="24"/>
          <w:szCs w:val="24"/>
        </w:rPr>
        <w:t>;</w:t>
      </w:r>
    </w:p>
    <w:p w:rsidR="0055063A" w:rsidRPr="00A14612" w:rsidRDefault="00315F1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о</w:t>
      </w:r>
      <w:r w:rsidR="0055063A" w:rsidRPr="00A14612">
        <w:rPr>
          <w:rFonts w:ascii="Times New Roman" w:hAnsi="Times New Roman"/>
          <w:sz w:val="24"/>
          <w:szCs w:val="24"/>
        </w:rPr>
        <w:t>формление невостребованных земельных долей</w:t>
      </w:r>
      <w:r w:rsidRPr="00A14612">
        <w:rPr>
          <w:rFonts w:ascii="Times New Roman" w:hAnsi="Times New Roman"/>
          <w:sz w:val="24"/>
          <w:szCs w:val="24"/>
        </w:rPr>
        <w:t>;</w:t>
      </w:r>
    </w:p>
    <w:p w:rsidR="008357CA" w:rsidRPr="00A14612" w:rsidRDefault="00235BE5"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4358A2" w:rsidRPr="00A14612">
        <w:rPr>
          <w:rFonts w:ascii="Times New Roman" w:hAnsi="Times New Roman"/>
          <w:sz w:val="24"/>
          <w:szCs w:val="24"/>
        </w:rPr>
        <w:t>укрепление материально-технической базы сельхозтоваропроизводителей</w:t>
      </w:r>
      <w:r w:rsidR="00440B39" w:rsidRPr="00A14612">
        <w:rPr>
          <w:rFonts w:ascii="Times New Roman" w:hAnsi="Times New Roman"/>
          <w:sz w:val="24"/>
          <w:szCs w:val="24"/>
        </w:rPr>
        <w:t>;</w:t>
      </w:r>
    </w:p>
    <w:p w:rsidR="00315F11" w:rsidRPr="00A14612" w:rsidRDefault="00315F11" w:rsidP="00A14612">
      <w:pPr>
        <w:spacing w:after="0" w:line="240" w:lineRule="auto"/>
        <w:ind w:right="140" w:firstLine="567"/>
        <w:jc w:val="both"/>
        <w:rPr>
          <w:rFonts w:ascii="Times New Roman" w:hAnsi="Times New Roman"/>
          <w:b/>
          <w:sz w:val="24"/>
          <w:szCs w:val="24"/>
          <w:highlight w:val="green"/>
        </w:rPr>
      </w:pPr>
    </w:p>
    <w:p w:rsidR="00315F11" w:rsidRPr="00A14612" w:rsidRDefault="00315F11" w:rsidP="00A14612">
      <w:pPr>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В сфере ЖКХ:</w:t>
      </w:r>
    </w:p>
    <w:p w:rsidR="00315F11" w:rsidRPr="00A14612" w:rsidRDefault="00315F11" w:rsidP="00A14612">
      <w:pPr>
        <w:tabs>
          <w:tab w:val="left" w:pos="993"/>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улучшение жилищных условий отдельных категорий граждан;</w:t>
      </w:r>
    </w:p>
    <w:p w:rsidR="00315F11" w:rsidRPr="00A14612" w:rsidRDefault="00315F11" w:rsidP="00A14612">
      <w:pPr>
        <w:tabs>
          <w:tab w:val="left" w:pos="993"/>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ремонт муниципального жилья; </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 освоение бюджетных средств на реализацию муниципальной программы «Обеспечение жильем молодых семей на территории МО «Велижский район» в размере 1</w:t>
      </w:r>
      <w:r w:rsidR="00315F11" w:rsidRPr="00A14612">
        <w:rPr>
          <w:rFonts w:ascii="Times New Roman" w:hAnsi="Times New Roman"/>
          <w:sz w:val="24"/>
          <w:szCs w:val="24"/>
          <w:lang w:bidi="ru-RU"/>
        </w:rPr>
        <w:t> </w:t>
      </w:r>
      <w:r w:rsidRPr="00A14612">
        <w:rPr>
          <w:rFonts w:ascii="Times New Roman" w:hAnsi="Times New Roman"/>
          <w:sz w:val="24"/>
          <w:szCs w:val="24"/>
          <w:lang w:bidi="ru-RU"/>
        </w:rPr>
        <w:t>707</w:t>
      </w:r>
      <w:r w:rsidR="00315F11" w:rsidRPr="00A14612">
        <w:rPr>
          <w:rFonts w:ascii="Times New Roman" w:hAnsi="Times New Roman"/>
          <w:sz w:val="24"/>
          <w:szCs w:val="24"/>
          <w:lang w:bidi="ru-RU"/>
        </w:rPr>
        <w:t xml:space="preserve"> </w:t>
      </w:r>
      <w:r w:rsidRPr="00A14612">
        <w:rPr>
          <w:rFonts w:ascii="Times New Roman" w:hAnsi="Times New Roman"/>
          <w:sz w:val="24"/>
          <w:szCs w:val="24"/>
          <w:lang w:bidi="ru-RU"/>
        </w:rPr>
        <w:t>022,8 руб.;</w:t>
      </w:r>
    </w:p>
    <w:p w:rsidR="006A21CE" w:rsidRPr="00A14612" w:rsidRDefault="006A21CE" w:rsidP="00A14612">
      <w:pPr>
        <w:tabs>
          <w:tab w:val="left" w:pos="993"/>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капитальный ремонт кровли жилого дома ребенку-сироте на сумму 660 тыс.рублей;</w:t>
      </w:r>
    </w:p>
    <w:p w:rsidR="00315F11" w:rsidRPr="00A14612" w:rsidRDefault="00315F11" w:rsidP="00A14612">
      <w:pPr>
        <w:pStyle w:val="a8"/>
        <w:tabs>
          <w:tab w:val="left" w:pos="709"/>
        </w:tabs>
        <w:ind w:right="140" w:firstLine="567"/>
        <w:jc w:val="both"/>
        <w:rPr>
          <w:rFonts w:ascii="Times New Roman" w:hAnsi="Times New Roman"/>
          <w:sz w:val="24"/>
          <w:szCs w:val="24"/>
          <w:lang w:bidi="ru-RU"/>
        </w:rPr>
      </w:pPr>
      <w:r w:rsidRPr="00A14612">
        <w:rPr>
          <w:rFonts w:ascii="Times New Roman" w:hAnsi="Times New Roman"/>
          <w:sz w:val="24"/>
          <w:szCs w:val="24"/>
        </w:rPr>
        <w:t xml:space="preserve">- </w:t>
      </w:r>
      <w:r w:rsidRPr="00A14612">
        <w:rPr>
          <w:rFonts w:ascii="Times New Roman" w:hAnsi="Times New Roman"/>
          <w:sz w:val="24"/>
          <w:szCs w:val="24"/>
          <w:lang w:bidi="ru-RU"/>
        </w:rPr>
        <w:t xml:space="preserve">строительство жилого дома на 15 квартир для детей-сирот. На эти цели выделено: на 2026 год -8 607 167,8 рублей, на 2027 год – 4 325 101,92 рублей, всего -12 932 269.72 рублей. </w:t>
      </w:r>
    </w:p>
    <w:p w:rsidR="00315F11" w:rsidRPr="00A14612" w:rsidRDefault="00315F11" w:rsidP="00A14612">
      <w:pPr>
        <w:pStyle w:val="a8"/>
        <w:tabs>
          <w:tab w:val="left" w:pos="709"/>
        </w:tabs>
        <w:ind w:right="140" w:firstLine="567"/>
        <w:jc w:val="both"/>
        <w:rPr>
          <w:rFonts w:ascii="Times New Roman" w:hAnsi="Times New Roman"/>
          <w:sz w:val="24"/>
          <w:szCs w:val="24"/>
          <w:lang w:bidi="ru-RU"/>
        </w:rPr>
      </w:pP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модернизация сетей водоотведения и водоотведения;</w:t>
      </w:r>
    </w:p>
    <w:p w:rsidR="006A21CE" w:rsidRPr="00A14612" w:rsidRDefault="006A21CE" w:rsidP="00A14612">
      <w:pPr>
        <w:tabs>
          <w:tab w:val="left" w:pos="993"/>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улучшение технического обеспечения предприятий коммунального комплекса;</w:t>
      </w:r>
    </w:p>
    <w:p w:rsidR="006A21CE" w:rsidRPr="00A14612" w:rsidRDefault="006A21CE" w:rsidP="00A14612">
      <w:pPr>
        <w:tabs>
          <w:tab w:val="left" w:pos="993"/>
        </w:tabs>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оборудование контейнерных площадок для сбора ТКО;</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w:t>
      </w:r>
      <w:r w:rsidR="00B7512A" w:rsidRPr="00A14612">
        <w:rPr>
          <w:rFonts w:ascii="Times New Roman" w:hAnsi="Times New Roman"/>
          <w:sz w:val="24"/>
          <w:szCs w:val="24"/>
        </w:rPr>
        <w:t xml:space="preserve"> </w:t>
      </w:r>
      <w:r w:rsidRPr="00A14612">
        <w:rPr>
          <w:rFonts w:ascii="Times New Roman" w:hAnsi="Times New Roman"/>
          <w:sz w:val="24"/>
          <w:szCs w:val="24"/>
        </w:rPr>
        <w:t>«Капитальный ремонт водопроводных сетей по ул. Победы, ул. Красинец, ул. Куйбышева, ул. Недоговорова г.Велиж»</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поставка, монтаж и пуско-наладочные работы станций управления с диспетчеризацией и дистанционным управлением скважинного насоса с функцией сбора и передачи показаний прибора учета расхода воды в д.Чепли, д.Крутое, д.Беляево, д.Погорелье, д.Заозерье</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выполнение работ по «Капитальному ремонту очистных сооружений, расположенных по адресу: г. Велиж, ул.Ивановская» </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Капитальный ремонт колодцев по адресу: г.Велиж, ул.Ленинградская</w:t>
      </w:r>
      <w:r w:rsidR="0002752E" w:rsidRPr="00A14612">
        <w:rPr>
          <w:rFonts w:ascii="Times New Roman" w:hAnsi="Times New Roman"/>
          <w:sz w:val="24"/>
          <w:szCs w:val="24"/>
        </w:rPr>
        <w:t>, около</w:t>
      </w:r>
      <w:r w:rsidRPr="00A14612">
        <w:rPr>
          <w:rFonts w:ascii="Times New Roman" w:hAnsi="Times New Roman"/>
          <w:sz w:val="24"/>
          <w:szCs w:val="24"/>
        </w:rPr>
        <w:t xml:space="preserve"> д.33 и д.82, ул.Л.Шмидта возле д.31, д.Селезни, ул.Комарова возле д.15, д.Печенки, ул.Старосмоленская, возле д.3</w:t>
      </w:r>
    </w:p>
    <w:p w:rsidR="00315F11" w:rsidRPr="00A14612" w:rsidRDefault="00315F11" w:rsidP="00A14612">
      <w:pPr>
        <w:spacing w:after="0" w:line="240" w:lineRule="auto"/>
        <w:ind w:right="140" w:firstLine="567"/>
        <w:jc w:val="both"/>
        <w:rPr>
          <w:rFonts w:ascii="Times New Roman" w:hAnsi="Times New Roman"/>
          <w:b/>
          <w:sz w:val="24"/>
          <w:szCs w:val="24"/>
          <w:highlight w:val="green"/>
        </w:rPr>
      </w:pP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В сфере благоустройства:</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rPr>
        <w:t xml:space="preserve">- </w:t>
      </w:r>
      <w:r w:rsidRPr="00A14612">
        <w:rPr>
          <w:rFonts w:ascii="Times New Roman" w:hAnsi="Times New Roman"/>
          <w:sz w:val="24"/>
          <w:szCs w:val="24"/>
          <w:lang w:bidi="ru-RU"/>
        </w:rPr>
        <w:t xml:space="preserve">ремонт дорожной сети за счет средств федерального, областного и местного дорожного фондов; </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lastRenderedPageBreak/>
        <w:t>- ремонт дорог до населенных пунктов, не имеющих круглогодичной связи в сельских поселениях;</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 в рамках нацпроекта «Жилье и городская среда», регионального проекта «Формирование комфортной городской среды» планируется благоустройство 3 дворовых территорий на сумму 2 394,52 тыс. рублей;</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-выполнение работ по благоустройству общественной территории по адресу Смоленская область, г.Велиж, ул. Р. Люксембург</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 xml:space="preserve"> -</w:t>
      </w:r>
      <w:r w:rsidRPr="00A14612">
        <w:rPr>
          <w:rFonts w:ascii="Times New Roman" w:hAnsi="Times New Roman"/>
          <w:sz w:val="24"/>
          <w:szCs w:val="24"/>
        </w:rPr>
        <w:t xml:space="preserve"> </w:t>
      </w:r>
      <w:r w:rsidRPr="00A14612">
        <w:rPr>
          <w:rFonts w:ascii="Times New Roman" w:hAnsi="Times New Roman"/>
          <w:sz w:val="24"/>
          <w:szCs w:val="24"/>
          <w:lang w:bidi="ru-RU"/>
        </w:rPr>
        <w:t>Создание и обустройство открытого общественного пространства в д.Селезни, пл.Свободы муниципального образования «Велижский муниципальный округ» Смоленской области</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-устройство детской игровой площадки по адресу Смоленская область, г. Велиж, ул.Р.Люксембург, возле д.123</w:t>
      </w:r>
    </w:p>
    <w:p w:rsidR="00315F11" w:rsidRPr="00A14612" w:rsidRDefault="00315F11" w:rsidP="00A14612">
      <w:pPr>
        <w:spacing w:after="0" w:line="240" w:lineRule="auto"/>
        <w:ind w:right="140" w:firstLine="567"/>
        <w:jc w:val="both"/>
        <w:rPr>
          <w:rFonts w:ascii="Times New Roman" w:hAnsi="Times New Roman"/>
          <w:sz w:val="24"/>
          <w:szCs w:val="24"/>
          <w:lang w:bidi="ru-RU"/>
        </w:rPr>
      </w:pP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 xml:space="preserve">В 2026 году будут реализованы инициативные проекты: </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w:t>
      </w:r>
      <w:r w:rsidR="00B7512A" w:rsidRPr="00A14612">
        <w:rPr>
          <w:rFonts w:ascii="Times New Roman" w:hAnsi="Times New Roman"/>
          <w:sz w:val="24"/>
          <w:szCs w:val="24"/>
          <w:lang w:bidi="ru-RU"/>
        </w:rPr>
        <w:t xml:space="preserve"> </w:t>
      </w:r>
      <w:r w:rsidRPr="00A14612">
        <w:rPr>
          <w:rFonts w:ascii="Times New Roman" w:hAnsi="Times New Roman"/>
          <w:sz w:val="24"/>
          <w:szCs w:val="24"/>
          <w:lang w:bidi="ru-RU"/>
        </w:rPr>
        <w:t>«Благоустройство памятника «Воинам и мирным жителям, погибшим в годы Великой Отечественной войны 1941-1945гг.» д.Будница,ул.Центральная з/у 19а.</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w:t>
      </w:r>
      <w:r w:rsidRPr="00A14612">
        <w:rPr>
          <w:rFonts w:ascii="Times New Roman" w:hAnsi="Times New Roman"/>
          <w:sz w:val="24"/>
          <w:szCs w:val="24"/>
        </w:rPr>
        <w:t xml:space="preserve"> </w:t>
      </w:r>
      <w:r w:rsidRPr="00A14612">
        <w:rPr>
          <w:rFonts w:ascii="Times New Roman" w:hAnsi="Times New Roman"/>
          <w:sz w:val="24"/>
          <w:szCs w:val="24"/>
          <w:lang w:bidi="ru-RU"/>
        </w:rPr>
        <w:t xml:space="preserve">Капитальный ремонт площадки МБОУ «Средняя школа №2» города </w:t>
      </w:r>
      <w:r w:rsidR="00CF2DC6" w:rsidRPr="00A14612">
        <w:rPr>
          <w:rFonts w:ascii="Times New Roman" w:hAnsi="Times New Roman"/>
          <w:sz w:val="24"/>
          <w:szCs w:val="24"/>
          <w:lang w:bidi="ru-RU"/>
        </w:rPr>
        <w:t>Велижа по</w:t>
      </w:r>
      <w:r w:rsidRPr="00A14612">
        <w:rPr>
          <w:rFonts w:ascii="Times New Roman" w:hAnsi="Times New Roman"/>
          <w:sz w:val="24"/>
          <w:szCs w:val="24"/>
          <w:lang w:bidi="ru-RU"/>
        </w:rPr>
        <w:t xml:space="preserve"> адресу: 216290, Смоленская область, г. Велиж, ул. Недоговорова</w:t>
      </w:r>
      <w:r w:rsidR="00CF2DC6" w:rsidRPr="00A14612">
        <w:rPr>
          <w:rFonts w:ascii="Times New Roman" w:hAnsi="Times New Roman"/>
          <w:sz w:val="24"/>
          <w:szCs w:val="24"/>
          <w:lang w:bidi="ru-RU"/>
        </w:rPr>
        <w:t>, д.15</w:t>
      </w:r>
    </w:p>
    <w:p w:rsidR="00315F11" w:rsidRPr="00A14612" w:rsidRDefault="00315F11" w:rsidP="00A14612">
      <w:pPr>
        <w:spacing w:after="0" w:line="240" w:lineRule="auto"/>
        <w:ind w:right="140" w:firstLine="567"/>
        <w:jc w:val="both"/>
        <w:rPr>
          <w:rFonts w:ascii="Times New Roman" w:hAnsi="Times New Roman"/>
          <w:sz w:val="24"/>
          <w:szCs w:val="24"/>
          <w:lang w:bidi="ru-RU"/>
        </w:rPr>
      </w:pP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lang w:bidi="ru-RU"/>
        </w:rPr>
        <w:t xml:space="preserve">При условии выделения денежных средств планируется выполнить ремонт кровли здания Администрации Велижского муниципального округа (г. Велиж, пл. Дзержинского, д.7) </w:t>
      </w:r>
      <w:r w:rsidR="00CF2DC6" w:rsidRPr="00A14612">
        <w:rPr>
          <w:rFonts w:ascii="Times New Roman" w:hAnsi="Times New Roman"/>
          <w:sz w:val="24"/>
          <w:szCs w:val="24"/>
          <w:lang w:bidi="ru-RU"/>
        </w:rPr>
        <w:t>и кровли</w:t>
      </w:r>
      <w:r w:rsidRPr="00A14612">
        <w:rPr>
          <w:rFonts w:ascii="Times New Roman" w:hAnsi="Times New Roman"/>
          <w:sz w:val="24"/>
          <w:szCs w:val="24"/>
          <w:lang w:bidi="ru-RU"/>
        </w:rPr>
        <w:t xml:space="preserve"> и фасада здания Администрации Велижского муниципального округа (г. Велиж, пл. Дзержинского д.9)».</w:t>
      </w:r>
      <w:r w:rsidRPr="00A14612">
        <w:rPr>
          <w:rFonts w:ascii="Times New Roman" w:hAnsi="Times New Roman"/>
          <w:sz w:val="24"/>
          <w:szCs w:val="24"/>
        </w:rPr>
        <w:t xml:space="preserve"> </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rPr>
        <w:t xml:space="preserve">В 2026 году планируется продолжить </w:t>
      </w:r>
      <w:r w:rsidRPr="00A14612">
        <w:rPr>
          <w:rFonts w:ascii="Times New Roman" w:hAnsi="Times New Roman"/>
          <w:sz w:val="24"/>
          <w:szCs w:val="24"/>
          <w:lang w:bidi="ru-RU"/>
        </w:rPr>
        <w:t>капитальный ремонт здания «Городской бани» г. Велиж, Смоленская область, ул. Яна Томпа, д.26-ремонт фасада и оставшихся помещений.</w:t>
      </w:r>
    </w:p>
    <w:p w:rsidR="00315F11"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 xml:space="preserve"> </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В 2026 году планируется участие во Всероссийском конкурсе лучших проектов создания комфортной городской среды в категории: группа III - "малые города" с численностью населения до 20 тыс. человек (включительно), заключен контракт на подготовку заявки.</w:t>
      </w:r>
    </w:p>
    <w:p w:rsidR="00315F11" w:rsidRPr="00A14612" w:rsidRDefault="00315F11" w:rsidP="00A14612">
      <w:pPr>
        <w:spacing w:after="0" w:line="240" w:lineRule="auto"/>
        <w:ind w:right="140" w:firstLine="567"/>
        <w:jc w:val="both"/>
        <w:rPr>
          <w:rFonts w:ascii="Times New Roman" w:hAnsi="Times New Roman"/>
          <w:sz w:val="24"/>
          <w:szCs w:val="24"/>
          <w:lang w:bidi="ru-RU"/>
        </w:rPr>
      </w:pP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В 2026 году продолжатся работы по ремонту памятных знаков и воинских захоронений на сумму около 10 млн.рублей:</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 памятного знака в честь воинов 4 ударной армии Калининского фронта "Штыки" на территории Велижского района, Смоленской области</w:t>
      </w:r>
    </w:p>
    <w:p w:rsidR="006A21CE" w:rsidRPr="00A14612" w:rsidRDefault="006A21CE" w:rsidP="00A14612">
      <w:pPr>
        <w:spacing w:after="0" w:line="240" w:lineRule="auto"/>
        <w:ind w:right="140" w:firstLine="567"/>
        <w:jc w:val="both"/>
        <w:rPr>
          <w:rFonts w:ascii="Times New Roman" w:hAnsi="Times New Roman"/>
          <w:sz w:val="24"/>
          <w:szCs w:val="24"/>
          <w:lang w:bidi="ru-RU"/>
        </w:rPr>
      </w:pPr>
      <w:r w:rsidRPr="00A14612">
        <w:rPr>
          <w:rFonts w:ascii="Times New Roman" w:hAnsi="Times New Roman"/>
          <w:sz w:val="24"/>
          <w:szCs w:val="24"/>
          <w:lang w:bidi="ru-RU"/>
        </w:rPr>
        <w:t>-воинских захоронений в д. Узвоз, д. Дорожкино, д. Проявино.д.В.Красное</w:t>
      </w:r>
    </w:p>
    <w:p w:rsidR="00DA36EF" w:rsidRPr="00A14612" w:rsidRDefault="00DA36EF" w:rsidP="00A14612">
      <w:pPr>
        <w:spacing w:after="0" w:line="240" w:lineRule="auto"/>
        <w:ind w:right="140" w:firstLine="567"/>
        <w:jc w:val="both"/>
        <w:rPr>
          <w:rFonts w:ascii="Times New Roman" w:hAnsi="Times New Roman"/>
          <w:sz w:val="24"/>
          <w:szCs w:val="24"/>
        </w:rPr>
      </w:pPr>
    </w:p>
    <w:p w:rsidR="008A5C28" w:rsidRPr="00A14612" w:rsidRDefault="00035F91" w:rsidP="00A14612">
      <w:pPr>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Задачами на 20</w:t>
      </w:r>
      <w:r w:rsidR="00E02DA2" w:rsidRPr="00A14612">
        <w:rPr>
          <w:rFonts w:ascii="Times New Roman" w:hAnsi="Times New Roman"/>
          <w:b/>
          <w:sz w:val="24"/>
          <w:szCs w:val="24"/>
        </w:rPr>
        <w:t>2</w:t>
      </w:r>
      <w:r w:rsidR="00315F11" w:rsidRPr="00A14612">
        <w:rPr>
          <w:rFonts w:ascii="Times New Roman" w:hAnsi="Times New Roman"/>
          <w:b/>
          <w:sz w:val="24"/>
          <w:szCs w:val="24"/>
        </w:rPr>
        <w:t>6</w:t>
      </w:r>
      <w:r w:rsidRPr="00A14612">
        <w:rPr>
          <w:rFonts w:ascii="Times New Roman" w:hAnsi="Times New Roman"/>
          <w:b/>
          <w:sz w:val="24"/>
          <w:szCs w:val="24"/>
        </w:rPr>
        <w:t xml:space="preserve"> год в сфере образования </w:t>
      </w:r>
      <w:r w:rsidR="007F1B90" w:rsidRPr="00A14612">
        <w:rPr>
          <w:rFonts w:ascii="Times New Roman" w:hAnsi="Times New Roman"/>
          <w:b/>
          <w:sz w:val="24"/>
          <w:szCs w:val="24"/>
        </w:rPr>
        <w:t>остаются</w:t>
      </w:r>
      <w:r w:rsidR="007F1B90" w:rsidRPr="00A14612">
        <w:rPr>
          <w:rFonts w:ascii="Times New Roman" w:hAnsi="Times New Roman"/>
          <w:sz w:val="24"/>
          <w:szCs w:val="24"/>
        </w:rPr>
        <w:t xml:space="preserve">: </w:t>
      </w:r>
    </w:p>
    <w:p w:rsidR="0094057B" w:rsidRPr="00A14612" w:rsidRDefault="008A5C2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2B5A97" w:rsidRPr="00A14612">
        <w:rPr>
          <w:rFonts w:ascii="Times New Roman" w:hAnsi="Times New Roman"/>
          <w:sz w:val="24"/>
          <w:szCs w:val="24"/>
        </w:rPr>
        <w:t>обеспечение доступности образования, повышение качества образования, информационная открытость системы образования, укрепление кадрового ресурса, укрепление и развитие материально-технической б</w:t>
      </w:r>
      <w:r w:rsidR="0094057B" w:rsidRPr="00A14612">
        <w:rPr>
          <w:rFonts w:ascii="Times New Roman" w:hAnsi="Times New Roman"/>
          <w:sz w:val="24"/>
          <w:szCs w:val="24"/>
        </w:rPr>
        <w:t>азы образовательных организаций</w:t>
      </w:r>
      <w:r w:rsidR="00E943C7" w:rsidRPr="00A14612">
        <w:rPr>
          <w:rFonts w:ascii="Times New Roman" w:hAnsi="Times New Roman"/>
          <w:sz w:val="24"/>
          <w:szCs w:val="24"/>
        </w:rPr>
        <w:t>;</w:t>
      </w:r>
    </w:p>
    <w:p w:rsidR="00291EAA" w:rsidRPr="00A14612" w:rsidRDefault="00291EAA" w:rsidP="00A14612">
      <w:pPr>
        <w:spacing w:after="0" w:line="240" w:lineRule="auto"/>
        <w:ind w:right="140" w:firstLine="567"/>
        <w:jc w:val="both"/>
        <w:rPr>
          <w:rFonts w:ascii="Times New Roman" w:hAnsi="Times New Roman"/>
          <w:sz w:val="24"/>
          <w:szCs w:val="24"/>
          <w:shd w:val="clear" w:color="auto" w:fill="FFFFFF"/>
        </w:rPr>
      </w:pPr>
      <w:r w:rsidRPr="00A14612">
        <w:rPr>
          <w:rFonts w:ascii="Times New Roman" w:hAnsi="Times New Roman"/>
          <w:sz w:val="24"/>
          <w:szCs w:val="24"/>
        </w:rPr>
        <w:t xml:space="preserve">- реализация </w:t>
      </w:r>
      <w:r w:rsidRPr="00A14612">
        <w:rPr>
          <w:rFonts w:ascii="Times New Roman" w:hAnsi="Times New Roman"/>
          <w:sz w:val="24"/>
          <w:szCs w:val="24"/>
          <w:shd w:val="clear" w:color="auto" w:fill="FFFFFF"/>
        </w:rPr>
        <w:t xml:space="preserve">государственной политики в интересах детей и молодежи </w:t>
      </w:r>
      <w:r w:rsidR="001C14F9" w:rsidRPr="00A14612">
        <w:rPr>
          <w:rFonts w:ascii="Times New Roman" w:hAnsi="Times New Roman"/>
          <w:sz w:val="24"/>
          <w:szCs w:val="24"/>
          <w:shd w:val="clear" w:color="auto" w:fill="FFFFFF"/>
        </w:rPr>
        <w:t>по воспитанию, организации досуга подростков и формированию мировоззрения «на основе традиционных российских духовных и нравственных целей»</w:t>
      </w:r>
      <w:r w:rsidR="00315F11" w:rsidRPr="00A14612">
        <w:rPr>
          <w:rFonts w:ascii="Times New Roman" w:hAnsi="Times New Roman"/>
          <w:sz w:val="24"/>
          <w:szCs w:val="24"/>
          <w:shd w:val="clear" w:color="auto" w:fill="FFFFFF"/>
        </w:rPr>
        <w:t>;</w:t>
      </w:r>
    </w:p>
    <w:p w:rsidR="00315F11" w:rsidRPr="00A14612" w:rsidRDefault="00315F11" w:rsidP="00A14612">
      <w:pPr>
        <w:spacing w:after="0" w:line="240" w:lineRule="auto"/>
        <w:ind w:right="140" w:firstLine="567"/>
        <w:jc w:val="both"/>
        <w:rPr>
          <w:rFonts w:ascii="Times New Roman" w:hAnsi="Times New Roman"/>
          <w:sz w:val="24"/>
          <w:szCs w:val="24"/>
          <w:shd w:val="clear" w:color="auto" w:fill="FFFFFF"/>
        </w:rPr>
      </w:pPr>
    </w:p>
    <w:p w:rsidR="00315F11" w:rsidRPr="00A14612" w:rsidRDefault="00315F11" w:rsidP="00A14612">
      <w:pPr>
        <w:spacing w:after="0" w:line="240" w:lineRule="auto"/>
        <w:ind w:right="140" w:firstLine="567"/>
        <w:jc w:val="both"/>
        <w:rPr>
          <w:rFonts w:ascii="Times New Roman" w:hAnsi="Times New Roman"/>
          <w:sz w:val="24"/>
          <w:szCs w:val="24"/>
          <w:shd w:val="clear" w:color="auto" w:fill="FFFFFF"/>
        </w:rPr>
      </w:pPr>
      <w:r w:rsidRPr="00A14612">
        <w:rPr>
          <w:rFonts w:ascii="Times New Roman" w:hAnsi="Times New Roman"/>
          <w:sz w:val="24"/>
          <w:szCs w:val="24"/>
          <w:shd w:val="clear" w:color="auto" w:fill="FFFFFF"/>
        </w:rPr>
        <w:t>- обновление автопарка школьных автобусов;</w:t>
      </w:r>
    </w:p>
    <w:p w:rsidR="00315F11" w:rsidRPr="00A14612" w:rsidRDefault="00315F11"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shd w:val="clear" w:color="auto" w:fill="FFFFFF"/>
        </w:rPr>
        <w:t xml:space="preserve">- укомплектование кабинетов физики, ИЗО, музыки; </w:t>
      </w:r>
    </w:p>
    <w:p w:rsidR="00F977D0" w:rsidRPr="00A14612" w:rsidRDefault="00F977D0" w:rsidP="00A14612">
      <w:pPr>
        <w:shd w:val="clear" w:color="auto" w:fill="FFFFFF"/>
        <w:spacing w:after="0" w:line="240" w:lineRule="auto"/>
        <w:ind w:right="140" w:firstLine="567"/>
        <w:jc w:val="both"/>
        <w:rPr>
          <w:rFonts w:ascii="Times New Roman" w:hAnsi="Times New Roman"/>
          <w:color w:val="FF0000"/>
          <w:sz w:val="24"/>
          <w:szCs w:val="24"/>
        </w:rPr>
      </w:pPr>
    </w:p>
    <w:p w:rsidR="008A5C28" w:rsidRPr="00A14612" w:rsidRDefault="008357CA" w:rsidP="00A14612">
      <w:pPr>
        <w:spacing w:after="0" w:line="240" w:lineRule="auto"/>
        <w:ind w:right="140" w:firstLine="567"/>
        <w:jc w:val="both"/>
        <w:rPr>
          <w:rFonts w:ascii="Times New Roman" w:hAnsi="Times New Roman"/>
          <w:sz w:val="24"/>
          <w:szCs w:val="24"/>
        </w:rPr>
      </w:pPr>
      <w:r w:rsidRPr="00A14612">
        <w:rPr>
          <w:rFonts w:ascii="Times New Roman" w:hAnsi="Times New Roman"/>
          <w:b/>
          <w:sz w:val="24"/>
          <w:szCs w:val="24"/>
        </w:rPr>
        <w:t>Ближайшие перспективы развития в сфере культуры:</w:t>
      </w:r>
    </w:p>
    <w:p w:rsidR="008A5C28" w:rsidRPr="00A14612" w:rsidRDefault="008A5C2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8357CA" w:rsidRPr="00A14612">
        <w:rPr>
          <w:rFonts w:ascii="Times New Roman" w:hAnsi="Times New Roman"/>
          <w:sz w:val="24"/>
          <w:szCs w:val="24"/>
        </w:rPr>
        <w:t xml:space="preserve">улучшение организации культурно-досугового обслуживания населения муниципального образования «Велижский </w:t>
      </w:r>
      <w:r w:rsidR="0020692D" w:rsidRPr="00A14612">
        <w:rPr>
          <w:rFonts w:ascii="Times New Roman" w:hAnsi="Times New Roman"/>
          <w:sz w:val="24"/>
          <w:szCs w:val="24"/>
        </w:rPr>
        <w:t>муниципальный округ</w:t>
      </w:r>
      <w:r w:rsidR="008357CA" w:rsidRPr="00A14612">
        <w:rPr>
          <w:rFonts w:ascii="Times New Roman" w:hAnsi="Times New Roman"/>
          <w:sz w:val="24"/>
          <w:szCs w:val="24"/>
        </w:rPr>
        <w:t>»</w:t>
      </w:r>
      <w:r w:rsidR="0020692D" w:rsidRPr="00A14612">
        <w:rPr>
          <w:rFonts w:ascii="Times New Roman" w:hAnsi="Times New Roman"/>
          <w:sz w:val="24"/>
          <w:szCs w:val="24"/>
        </w:rPr>
        <w:t xml:space="preserve"> Смоленской области</w:t>
      </w:r>
      <w:r w:rsidR="008357CA" w:rsidRPr="00A14612">
        <w:rPr>
          <w:rFonts w:ascii="Times New Roman" w:hAnsi="Times New Roman"/>
          <w:sz w:val="24"/>
          <w:szCs w:val="24"/>
        </w:rPr>
        <w:t xml:space="preserve">, а также дополнительного образования в сфере искусства, библиотечного, музейного дела; </w:t>
      </w:r>
    </w:p>
    <w:p w:rsidR="008A5C28" w:rsidRPr="00A14612" w:rsidRDefault="008A5C2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8357CA" w:rsidRPr="00A14612">
        <w:rPr>
          <w:rFonts w:ascii="Times New Roman" w:hAnsi="Times New Roman"/>
          <w:sz w:val="24"/>
          <w:szCs w:val="24"/>
        </w:rPr>
        <w:t xml:space="preserve">укрепление материально-технической базы учреждений культуры района; поддержка деятельности творческих коллективов; </w:t>
      </w:r>
    </w:p>
    <w:p w:rsidR="00A628CF" w:rsidRPr="00A14612" w:rsidRDefault="008A5C28"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lastRenderedPageBreak/>
        <w:t xml:space="preserve">- </w:t>
      </w:r>
      <w:r w:rsidR="008357CA" w:rsidRPr="00A14612">
        <w:rPr>
          <w:rFonts w:ascii="Times New Roman" w:hAnsi="Times New Roman"/>
          <w:sz w:val="24"/>
          <w:szCs w:val="24"/>
        </w:rPr>
        <w:t>сохранение кадрового состава учреждений культуры</w:t>
      </w:r>
      <w:r w:rsidRPr="00A14612">
        <w:rPr>
          <w:rFonts w:ascii="Times New Roman" w:hAnsi="Times New Roman"/>
          <w:sz w:val="24"/>
          <w:szCs w:val="24"/>
        </w:rPr>
        <w:t>;</w:t>
      </w:r>
    </w:p>
    <w:p w:rsidR="00A628CF" w:rsidRPr="00A14612" w:rsidRDefault="00A628CF"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107AB8" w:rsidRPr="00A14612">
        <w:rPr>
          <w:rFonts w:ascii="Times New Roman" w:hAnsi="Times New Roman"/>
          <w:sz w:val="24"/>
          <w:szCs w:val="24"/>
        </w:rPr>
        <w:t>подготовка сметной документации для дальнейшего ремонта учреждений культуры;</w:t>
      </w:r>
    </w:p>
    <w:p w:rsidR="008357CA" w:rsidRPr="00A14612" w:rsidRDefault="007F01E7"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8357CA" w:rsidRPr="00A14612">
        <w:rPr>
          <w:rFonts w:ascii="Times New Roman" w:hAnsi="Times New Roman"/>
          <w:sz w:val="24"/>
          <w:szCs w:val="24"/>
        </w:rPr>
        <w:t>участие в международных, межрегиональных, областных творческих конкурсах</w:t>
      </w:r>
      <w:r w:rsidRPr="00A14612">
        <w:rPr>
          <w:rFonts w:ascii="Times New Roman" w:hAnsi="Times New Roman"/>
          <w:sz w:val="24"/>
          <w:szCs w:val="24"/>
        </w:rPr>
        <w:t xml:space="preserve"> и мероприятиях</w:t>
      </w:r>
      <w:r w:rsidR="008357CA" w:rsidRPr="00A14612">
        <w:rPr>
          <w:rFonts w:ascii="Times New Roman" w:hAnsi="Times New Roman"/>
          <w:sz w:val="24"/>
          <w:szCs w:val="24"/>
        </w:rPr>
        <w:t>.</w:t>
      </w:r>
    </w:p>
    <w:p w:rsidR="00315F11" w:rsidRPr="00A14612" w:rsidRDefault="00315F11" w:rsidP="00A14612">
      <w:pPr>
        <w:spacing w:after="0" w:line="240" w:lineRule="auto"/>
        <w:ind w:right="140" w:firstLine="567"/>
        <w:jc w:val="both"/>
        <w:rPr>
          <w:rFonts w:ascii="Times New Roman" w:hAnsi="Times New Roman"/>
          <w:sz w:val="24"/>
          <w:szCs w:val="24"/>
        </w:rPr>
      </w:pP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315F11" w:rsidRPr="00A14612">
        <w:rPr>
          <w:rFonts w:ascii="Times New Roman" w:hAnsi="Times New Roman"/>
          <w:sz w:val="24"/>
          <w:szCs w:val="24"/>
        </w:rPr>
        <w:t>т</w:t>
      </w:r>
      <w:r w:rsidRPr="00A14612">
        <w:rPr>
          <w:rFonts w:ascii="Times New Roman" w:hAnsi="Times New Roman"/>
          <w:sz w:val="24"/>
          <w:szCs w:val="24"/>
        </w:rPr>
        <w:t>екущий ремонт помещений детской библиотеки МБУК "Велижская ЦБС</w:t>
      </w:r>
      <w:r w:rsidR="00315F11" w:rsidRPr="00A14612">
        <w:rPr>
          <w:rFonts w:ascii="Times New Roman" w:hAnsi="Times New Roman"/>
          <w:sz w:val="24"/>
          <w:szCs w:val="24"/>
        </w:rPr>
        <w:t>»;</w:t>
      </w:r>
    </w:p>
    <w:p w:rsidR="006A21CE" w:rsidRPr="00A14612" w:rsidRDefault="006A21CE"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 xml:space="preserve">- </w:t>
      </w:r>
      <w:r w:rsidR="00315F11" w:rsidRPr="00A14612">
        <w:rPr>
          <w:rFonts w:ascii="Times New Roman" w:hAnsi="Times New Roman"/>
          <w:sz w:val="24"/>
          <w:szCs w:val="24"/>
        </w:rPr>
        <w:t>к</w:t>
      </w:r>
      <w:r w:rsidRPr="00A14612">
        <w:rPr>
          <w:rFonts w:ascii="Times New Roman" w:hAnsi="Times New Roman"/>
          <w:sz w:val="24"/>
          <w:szCs w:val="24"/>
        </w:rPr>
        <w:t xml:space="preserve">апитальный ремонт внутренних помещений и инженерных коммуникаций </w:t>
      </w:r>
      <w:r w:rsidR="00315F11" w:rsidRPr="00A14612">
        <w:rPr>
          <w:rFonts w:ascii="Times New Roman" w:hAnsi="Times New Roman"/>
          <w:sz w:val="24"/>
          <w:szCs w:val="24"/>
        </w:rPr>
        <w:t>РДК.</w:t>
      </w:r>
    </w:p>
    <w:p w:rsidR="006A21CE" w:rsidRPr="00A14612" w:rsidRDefault="006A21CE" w:rsidP="00A14612">
      <w:pPr>
        <w:spacing w:after="0" w:line="240" w:lineRule="auto"/>
        <w:ind w:right="140" w:firstLine="567"/>
        <w:jc w:val="both"/>
        <w:rPr>
          <w:rFonts w:ascii="Times New Roman" w:hAnsi="Times New Roman"/>
          <w:sz w:val="24"/>
          <w:szCs w:val="24"/>
          <w:highlight w:val="yellow"/>
        </w:rPr>
      </w:pPr>
    </w:p>
    <w:p w:rsidR="004F342A" w:rsidRPr="00A14612" w:rsidRDefault="00AB0242"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Подытоживая работу 202</w:t>
      </w:r>
      <w:r w:rsidR="00846489">
        <w:rPr>
          <w:rFonts w:ascii="Times New Roman" w:hAnsi="Times New Roman"/>
          <w:sz w:val="24"/>
          <w:szCs w:val="24"/>
        </w:rPr>
        <w:t>5</w:t>
      </w:r>
      <w:r w:rsidRPr="00A14612">
        <w:rPr>
          <w:rFonts w:ascii="Times New Roman" w:hAnsi="Times New Roman"/>
          <w:sz w:val="24"/>
          <w:szCs w:val="24"/>
        </w:rPr>
        <w:t xml:space="preserve"> года, можно отметить, что часть поставленных задач Администрацией муницип</w:t>
      </w:r>
      <w:r w:rsidR="004F342A" w:rsidRPr="00A14612">
        <w:rPr>
          <w:rFonts w:ascii="Times New Roman" w:hAnsi="Times New Roman"/>
          <w:sz w:val="24"/>
          <w:szCs w:val="24"/>
        </w:rPr>
        <w:t>ального образования «Велижский муниципальный округ</w:t>
      </w:r>
      <w:r w:rsidRPr="00A14612">
        <w:rPr>
          <w:rFonts w:ascii="Times New Roman" w:hAnsi="Times New Roman"/>
          <w:sz w:val="24"/>
          <w:szCs w:val="24"/>
        </w:rPr>
        <w:t xml:space="preserve">» </w:t>
      </w:r>
      <w:r w:rsidR="004F342A" w:rsidRPr="00A14612">
        <w:rPr>
          <w:rFonts w:ascii="Times New Roman" w:hAnsi="Times New Roman"/>
          <w:sz w:val="24"/>
          <w:szCs w:val="24"/>
        </w:rPr>
        <w:t>С</w:t>
      </w:r>
      <w:r w:rsidR="00EA1A76" w:rsidRPr="00A14612">
        <w:rPr>
          <w:rFonts w:ascii="Times New Roman" w:hAnsi="Times New Roman"/>
          <w:sz w:val="24"/>
          <w:szCs w:val="24"/>
        </w:rPr>
        <w:t>м</w:t>
      </w:r>
      <w:r w:rsidR="004F342A" w:rsidRPr="00A14612">
        <w:rPr>
          <w:rFonts w:ascii="Times New Roman" w:hAnsi="Times New Roman"/>
          <w:sz w:val="24"/>
          <w:szCs w:val="24"/>
        </w:rPr>
        <w:t>олен</w:t>
      </w:r>
      <w:r w:rsidR="00EA1A76" w:rsidRPr="00A14612">
        <w:rPr>
          <w:rFonts w:ascii="Times New Roman" w:hAnsi="Times New Roman"/>
          <w:sz w:val="24"/>
          <w:szCs w:val="24"/>
        </w:rPr>
        <w:t>с</w:t>
      </w:r>
      <w:r w:rsidR="004F342A" w:rsidRPr="00A14612">
        <w:rPr>
          <w:rFonts w:ascii="Times New Roman" w:hAnsi="Times New Roman"/>
          <w:sz w:val="24"/>
          <w:szCs w:val="24"/>
        </w:rPr>
        <w:t xml:space="preserve">кой области </w:t>
      </w:r>
      <w:r w:rsidRPr="00A14612">
        <w:rPr>
          <w:rFonts w:ascii="Times New Roman" w:hAnsi="Times New Roman"/>
          <w:sz w:val="24"/>
          <w:szCs w:val="24"/>
        </w:rPr>
        <w:t xml:space="preserve">выполнена. Ряд вопросов находится в стадии решения. </w:t>
      </w:r>
    </w:p>
    <w:p w:rsidR="00AB0242" w:rsidRPr="00A14612" w:rsidRDefault="00AB0242"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Есть, безусловно, и проблемы, над которыми нам ещё предстоит поработать.</w:t>
      </w:r>
    </w:p>
    <w:p w:rsidR="004F342A" w:rsidRPr="00A14612" w:rsidRDefault="004F342A" w:rsidP="00A14612">
      <w:pPr>
        <w:spacing w:after="0" w:line="240" w:lineRule="auto"/>
        <w:ind w:right="140" w:firstLine="567"/>
        <w:jc w:val="both"/>
        <w:rPr>
          <w:rFonts w:ascii="Times New Roman" w:hAnsi="Times New Roman"/>
          <w:sz w:val="24"/>
          <w:szCs w:val="24"/>
        </w:rPr>
      </w:pPr>
    </w:p>
    <w:p w:rsidR="00E02DA2" w:rsidRPr="00A14612" w:rsidRDefault="00A628CF"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Завершая отчет о проделанной работе, х</w:t>
      </w:r>
      <w:r w:rsidR="00C32FFB" w:rsidRPr="00A14612">
        <w:rPr>
          <w:rFonts w:ascii="Times New Roman" w:hAnsi="Times New Roman"/>
          <w:sz w:val="24"/>
          <w:szCs w:val="24"/>
        </w:rPr>
        <w:t xml:space="preserve">очется выразить глубокую благодарность и признательность всем жителям района, трудовым коллективам, главам поселений, депутатам и руководителям всех уровней, а также </w:t>
      </w:r>
      <w:r w:rsidR="00395E94" w:rsidRPr="00A14612">
        <w:rPr>
          <w:rFonts w:ascii="Times New Roman" w:hAnsi="Times New Roman"/>
          <w:sz w:val="24"/>
          <w:szCs w:val="24"/>
        </w:rPr>
        <w:t>Правительству</w:t>
      </w:r>
      <w:r w:rsidR="003771F7" w:rsidRPr="00A14612">
        <w:rPr>
          <w:rFonts w:ascii="Times New Roman" w:hAnsi="Times New Roman"/>
          <w:sz w:val="24"/>
          <w:szCs w:val="24"/>
        </w:rPr>
        <w:t> </w:t>
      </w:r>
      <w:r w:rsidR="00F90140" w:rsidRPr="00A14612">
        <w:rPr>
          <w:rFonts w:ascii="Times New Roman" w:hAnsi="Times New Roman"/>
          <w:sz w:val="24"/>
          <w:szCs w:val="24"/>
        </w:rPr>
        <w:t>Смолен</w:t>
      </w:r>
      <w:r w:rsidR="00C32FFB" w:rsidRPr="00A14612">
        <w:rPr>
          <w:rFonts w:ascii="Times New Roman" w:hAnsi="Times New Roman"/>
          <w:sz w:val="24"/>
          <w:szCs w:val="24"/>
        </w:rPr>
        <w:t>ской области</w:t>
      </w:r>
      <w:r w:rsidR="009A5522" w:rsidRPr="00A14612">
        <w:rPr>
          <w:rFonts w:ascii="Times New Roman" w:hAnsi="Times New Roman"/>
          <w:sz w:val="24"/>
          <w:szCs w:val="24"/>
        </w:rPr>
        <w:t xml:space="preserve">, лично Губернатору </w:t>
      </w:r>
      <w:r w:rsidR="00395E94" w:rsidRPr="00A14612">
        <w:rPr>
          <w:rFonts w:ascii="Times New Roman" w:hAnsi="Times New Roman"/>
          <w:sz w:val="24"/>
          <w:szCs w:val="24"/>
        </w:rPr>
        <w:t>В.Н. Анохину</w:t>
      </w:r>
      <w:r w:rsidR="009A5522" w:rsidRPr="00A14612">
        <w:rPr>
          <w:rFonts w:ascii="Times New Roman" w:hAnsi="Times New Roman"/>
          <w:sz w:val="24"/>
          <w:szCs w:val="24"/>
        </w:rPr>
        <w:t>, депутатам Смоленской областной Думы</w:t>
      </w:r>
      <w:r w:rsidR="00C32FFB" w:rsidRPr="00A14612">
        <w:rPr>
          <w:rFonts w:ascii="Times New Roman" w:hAnsi="Times New Roman"/>
          <w:sz w:val="24"/>
          <w:szCs w:val="24"/>
        </w:rPr>
        <w:t xml:space="preserve"> за</w:t>
      </w:r>
      <w:r w:rsidR="003771F7" w:rsidRPr="00A14612">
        <w:rPr>
          <w:rFonts w:ascii="Times New Roman" w:hAnsi="Times New Roman"/>
          <w:sz w:val="24"/>
          <w:szCs w:val="24"/>
        </w:rPr>
        <w:t> </w:t>
      </w:r>
      <w:r w:rsidR="00C32FFB" w:rsidRPr="00A14612">
        <w:rPr>
          <w:rFonts w:ascii="Times New Roman" w:hAnsi="Times New Roman"/>
          <w:sz w:val="24"/>
          <w:szCs w:val="24"/>
        </w:rPr>
        <w:t>понимание и поддержку, совместную плодотворную работу в минувшем году.</w:t>
      </w:r>
    </w:p>
    <w:p w:rsidR="00277AD7" w:rsidRPr="00A14612" w:rsidRDefault="00C32FFB" w:rsidP="00A14612">
      <w:pPr>
        <w:spacing w:after="0" w:line="240" w:lineRule="auto"/>
        <w:ind w:right="140" w:firstLine="567"/>
        <w:jc w:val="both"/>
        <w:rPr>
          <w:rFonts w:ascii="Times New Roman" w:hAnsi="Times New Roman"/>
          <w:sz w:val="24"/>
          <w:szCs w:val="24"/>
        </w:rPr>
      </w:pPr>
      <w:r w:rsidRPr="00A14612">
        <w:rPr>
          <w:rFonts w:ascii="Times New Roman" w:hAnsi="Times New Roman"/>
          <w:sz w:val="24"/>
          <w:szCs w:val="24"/>
        </w:rPr>
        <w:t>Надеюсь,</w:t>
      </w:r>
      <w:r w:rsidR="003771F7" w:rsidRPr="00A14612">
        <w:rPr>
          <w:rFonts w:ascii="Times New Roman" w:hAnsi="Times New Roman"/>
          <w:sz w:val="24"/>
          <w:szCs w:val="24"/>
        </w:rPr>
        <w:t> </w:t>
      </w:r>
      <w:r w:rsidRPr="00A14612">
        <w:rPr>
          <w:rFonts w:ascii="Times New Roman" w:hAnsi="Times New Roman"/>
          <w:sz w:val="24"/>
          <w:szCs w:val="24"/>
        </w:rPr>
        <w:t xml:space="preserve">что </w:t>
      </w:r>
      <w:r w:rsidR="00DA4EA9" w:rsidRPr="00A14612">
        <w:rPr>
          <w:rFonts w:ascii="Times New Roman" w:hAnsi="Times New Roman"/>
          <w:sz w:val="24"/>
          <w:szCs w:val="24"/>
        </w:rPr>
        <w:t>2026</w:t>
      </w:r>
      <w:r w:rsidRPr="00A14612">
        <w:rPr>
          <w:rFonts w:ascii="Times New Roman" w:hAnsi="Times New Roman"/>
          <w:sz w:val="24"/>
          <w:szCs w:val="24"/>
        </w:rPr>
        <w:t xml:space="preserve"> год принесет нам новые успехи в развитии</w:t>
      </w:r>
      <w:r w:rsidR="004F342A" w:rsidRPr="00A14612">
        <w:rPr>
          <w:rFonts w:ascii="Times New Roman" w:hAnsi="Times New Roman"/>
          <w:sz w:val="24"/>
          <w:szCs w:val="24"/>
        </w:rPr>
        <w:t xml:space="preserve"> </w:t>
      </w:r>
      <w:r w:rsidRPr="00A14612">
        <w:rPr>
          <w:rFonts w:ascii="Times New Roman" w:hAnsi="Times New Roman"/>
          <w:sz w:val="24"/>
          <w:szCs w:val="24"/>
        </w:rPr>
        <w:t>как экономики, так и социальной сферы. Только вместе</w:t>
      </w:r>
      <w:r w:rsidR="003771F7" w:rsidRPr="00A14612">
        <w:rPr>
          <w:rFonts w:ascii="Times New Roman" w:hAnsi="Times New Roman"/>
          <w:sz w:val="24"/>
          <w:szCs w:val="24"/>
        </w:rPr>
        <w:t> </w:t>
      </w:r>
      <w:r w:rsidRPr="00A14612">
        <w:rPr>
          <w:rFonts w:ascii="Times New Roman" w:hAnsi="Times New Roman"/>
          <w:sz w:val="24"/>
          <w:szCs w:val="24"/>
        </w:rPr>
        <w:t>мы сможем решить стоящие перед нами задачи.</w:t>
      </w:r>
    </w:p>
    <w:sectPr w:rsidR="00277AD7" w:rsidRPr="00A14612" w:rsidSect="00A14612">
      <w:headerReference w:type="default" r:id="rId8"/>
      <w:footerReference w:type="even" r:id="rId9"/>
      <w:footerReference w:type="default" r:id="rId10"/>
      <w:footerReference w:type="first" r:id="rId11"/>
      <w:pgSz w:w="11906" w:h="16838"/>
      <w:pgMar w:top="567" w:right="567" w:bottom="709"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855" w:rsidRDefault="00CC5855" w:rsidP="004D4185">
      <w:pPr>
        <w:spacing w:after="0" w:line="240" w:lineRule="auto"/>
      </w:pPr>
      <w:r>
        <w:separator/>
      </w:r>
    </w:p>
  </w:endnote>
  <w:endnote w:type="continuationSeparator" w:id="0">
    <w:p w:rsidR="00CC5855" w:rsidRDefault="00CC5855" w:rsidP="004D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B3" w:rsidRDefault="001E57B3" w:rsidP="008C6511">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E57B3" w:rsidRDefault="001E57B3" w:rsidP="000D5D8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14196"/>
      <w:docPartObj>
        <w:docPartGallery w:val="Page Numbers (Bottom of Page)"/>
        <w:docPartUnique/>
      </w:docPartObj>
    </w:sdtPr>
    <w:sdtEndPr/>
    <w:sdtContent>
      <w:p w:rsidR="001E57B3" w:rsidRDefault="001E57B3">
        <w:pPr>
          <w:pStyle w:val="af"/>
          <w:jc w:val="right"/>
        </w:pPr>
        <w:r>
          <w:rPr>
            <w:noProof/>
          </w:rPr>
          <w:fldChar w:fldCharType="begin"/>
        </w:r>
        <w:r>
          <w:rPr>
            <w:noProof/>
          </w:rPr>
          <w:instrText>PAGE   \* MERGEFORMAT</w:instrText>
        </w:r>
        <w:r>
          <w:rPr>
            <w:noProof/>
          </w:rPr>
          <w:fldChar w:fldCharType="separate"/>
        </w:r>
        <w:r w:rsidR="00CF4342">
          <w:rPr>
            <w:noProof/>
          </w:rPr>
          <w:t>1</w:t>
        </w:r>
        <w:r>
          <w:rPr>
            <w:noProof/>
          </w:rPr>
          <w:fldChar w:fldCharType="end"/>
        </w:r>
      </w:p>
    </w:sdtContent>
  </w:sdt>
  <w:p w:rsidR="001E57B3" w:rsidRDefault="001E57B3" w:rsidP="000D5D8D">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B3" w:rsidRDefault="001E57B3">
    <w:pPr>
      <w:pStyle w:val="af"/>
      <w:jc w:val="right"/>
    </w:pPr>
  </w:p>
  <w:p w:rsidR="001E57B3" w:rsidRDefault="001E57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855" w:rsidRDefault="00CC5855" w:rsidP="004D4185">
      <w:pPr>
        <w:spacing w:after="0" w:line="240" w:lineRule="auto"/>
      </w:pPr>
      <w:r>
        <w:separator/>
      </w:r>
    </w:p>
  </w:footnote>
  <w:footnote w:type="continuationSeparator" w:id="0">
    <w:p w:rsidR="00CC5855" w:rsidRDefault="00CC5855" w:rsidP="004D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B3" w:rsidRDefault="001E57B3">
    <w:pPr>
      <w:pStyle w:val="ad"/>
      <w:jc w:val="center"/>
    </w:pPr>
  </w:p>
  <w:p w:rsidR="001E57B3" w:rsidRDefault="001E57B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4EF3C4"/>
    <w:multiLevelType w:val="hybridMultilevel"/>
    <w:tmpl w:val="CEABE43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715444"/>
    <w:multiLevelType w:val="hybridMultilevel"/>
    <w:tmpl w:val="8E4A23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DE2C47"/>
    <w:multiLevelType w:val="hybridMultilevel"/>
    <w:tmpl w:val="F0B84A6E"/>
    <w:lvl w:ilvl="0" w:tplc="AB426F7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D4615B"/>
    <w:multiLevelType w:val="hybridMultilevel"/>
    <w:tmpl w:val="4EAC84C8"/>
    <w:lvl w:ilvl="0" w:tplc="0419000F">
      <w:start w:val="1"/>
      <w:numFmt w:val="decimal"/>
      <w:lvlText w:val="%1."/>
      <w:lvlJc w:val="left"/>
      <w:pPr>
        <w:ind w:left="372" w:hanging="360"/>
      </w:p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 w15:restartNumberingAfterBreak="0">
    <w:nsid w:val="0F67224B"/>
    <w:multiLevelType w:val="hybridMultilevel"/>
    <w:tmpl w:val="A8C4020E"/>
    <w:lvl w:ilvl="0" w:tplc="9D624722">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5" w15:restartNumberingAfterBreak="0">
    <w:nsid w:val="0FCA676E"/>
    <w:multiLevelType w:val="multilevel"/>
    <w:tmpl w:val="4CFE1082"/>
    <w:styleLink w:val="WW8Num34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2993574"/>
    <w:multiLevelType w:val="hybridMultilevel"/>
    <w:tmpl w:val="F3905B14"/>
    <w:lvl w:ilvl="0" w:tplc="916A2F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E159B8"/>
    <w:multiLevelType w:val="hybridMultilevel"/>
    <w:tmpl w:val="3E7E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4A147D"/>
    <w:multiLevelType w:val="hybridMultilevel"/>
    <w:tmpl w:val="56DEFB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D130B39"/>
    <w:multiLevelType w:val="hybridMultilevel"/>
    <w:tmpl w:val="8E2CB15E"/>
    <w:lvl w:ilvl="0" w:tplc="08AE4922">
      <w:start w:val="1"/>
      <w:numFmt w:val="bullet"/>
      <w:lvlText w:val="-"/>
      <w:lvlJc w:val="left"/>
      <w:pPr>
        <w:ind w:left="5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02AD14">
      <w:start w:val="1"/>
      <w:numFmt w:val="bullet"/>
      <w:lvlText w:val=""/>
      <w:lvlJc w:val="left"/>
      <w:pPr>
        <w:ind w:left="9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7C88FFB6">
      <w:start w:val="1"/>
      <w:numFmt w:val="bullet"/>
      <w:lvlText w:val="▪"/>
      <w:lvlJc w:val="left"/>
      <w:pPr>
        <w:ind w:left="17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BE0D30C">
      <w:start w:val="1"/>
      <w:numFmt w:val="bullet"/>
      <w:lvlText w:val="•"/>
      <w:lvlJc w:val="left"/>
      <w:pPr>
        <w:ind w:left="24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7885688">
      <w:start w:val="1"/>
      <w:numFmt w:val="bullet"/>
      <w:lvlText w:val="o"/>
      <w:lvlJc w:val="left"/>
      <w:pPr>
        <w:ind w:left="31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7522608">
      <w:start w:val="1"/>
      <w:numFmt w:val="bullet"/>
      <w:lvlText w:val="▪"/>
      <w:lvlJc w:val="left"/>
      <w:pPr>
        <w:ind w:left="38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4B6CF7C">
      <w:start w:val="1"/>
      <w:numFmt w:val="bullet"/>
      <w:lvlText w:val="•"/>
      <w:lvlJc w:val="left"/>
      <w:pPr>
        <w:ind w:left="46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55AC404">
      <w:start w:val="1"/>
      <w:numFmt w:val="bullet"/>
      <w:lvlText w:val="o"/>
      <w:lvlJc w:val="left"/>
      <w:pPr>
        <w:ind w:left="53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0E2278E">
      <w:start w:val="1"/>
      <w:numFmt w:val="bullet"/>
      <w:lvlText w:val="▪"/>
      <w:lvlJc w:val="left"/>
      <w:pPr>
        <w:ind w:left="60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F9836DB"/>
    <w:multiLevelType w:val="hybridMultilevel"/>
    <w:tmpl w:val="91701E6E"/>
    <w:lvl w:ilvl="0" w:tplc="ACF60D16">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0840F08"/>
    <w:multiLevelType w:val="hybridMultilevel"/>
    <w:tmpl w:val="C4EC1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231801"/>
    <w:multiLevelType w:val="hybridMultilevel"/>
    <w:tmpl w:val="640A582E"/>
    <w:lvl w:ilvl="0" w:tplc="4B86C2C8">
      <w:start w:val="1"/>
      <w:numFmt w:val="decimal"/>
      <w:lvlText w:val="%1."/>
      <w:lvlJc w:val="left"/>
      <w:pPr>
        <w:ind w:left="360" w:hanging="360"/>
      </w:pPr>
      <w:rPr>
        <w:rFonts w:hint="default"/>
        <w:b/>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3FD34346"/>
    <w:multiLevelType w:val="hybridMultilevel"/>
    <w:tmpl w:val="344481BC"/>
    <w:lvl w:ilvl="0" w:tplc="A7ACF7AC">
      <w:start w:val="1"/>
      <w:numFmt w:val="bullet"/>
      <w:lvlText w:val=""/>
      <w:lvlJc w:val="left"/>
      <w:pPr>
        <w:tabs>
          <w:tab w:val="num" w:pos="720"/>
        </w:tabs>
        <w:ind w:left="720" w:hanging="360"/>
      </w:pPr>
      <w:rPr>
        <w:rFonts w:ascii="Wingdings" w:hAnsi="Wingdings" w:hint="default"/>
      </w:rPr>
    </w:lvl>
    <w:lvl w:ilvl="1" w:tplc="43BA8254" w:tentative="1">
      <w:start w:val="1"/>
      <w:numFmt w:val="bullet"/>
      <w:lvlText w:val=""/>
      <w:lvlJc w:val="left"/>
      <w:pPr>
        <w:tabs>
          <w:tab w:val="num" w:pos="1440"/>
        </w:tabs>
        <w:ind w:left="1440" w:hanging="360"/>
      </w:pPr>
      <w:rPr>
        <w:rFonts w:ascii="Wingdings" w:hAnsi="Wingdings" w:hint="default"/>
      </w:rPr>
    </w:lvl>
    <w:lvl w:ilvl="2" w:tplc="479CBD32" w:tentative="1">
      <w:start w:val="1"/>
      <w:numFmt w:val="bullet"/>
      <w:lvlText w:val=""/>
      <w:lvlJc w:val="left"/>
      <w:pPr>
        <w:tabs>
          <w:tab w:val="num" w:pos="2160"/>
        </w:tabs>
        <w:ind w:left="2160" w:hanging="360"/>
      </w:pPr>
      <w:rPr>
        <w:rFonts w:ascii="Wingdings" w:hAnsi="Wingdings" w:hint="default"/>
      </w:rPr>
    </w:lvl>
    <w:lvl w:ilvl="3" w:tplc="B3A8CF90" w:tentative="1">
      <w:start w:val="1"/>
      <w:numFmt w:val="bullet"/>
      <w:lvlText w:val=""/>
      <w:lvlJc w:val="left"/>
      <w:pPr>
        <w:tabs>
          <w:tab w:val="num" w:pos="2880"/>
        </w:tabs>
        <w:ind w:left="2880" w:hanging="360"/>
      </w:pPr>
      <w:rPr>
        <w:rFonts w:ascii="Wingdings" w:hAnsi="Wingdings" w:hint="default"/>
      </w:rPr>
    </w:lvl>
    <w:lvl w:ilvl="4" w:tplc="55A06056" w:tentative="1">
      <w:start w:val="1"/>
      <w:numFmt w:val="bullet"/>
      <w:lvlText w:val=""/>
      <w:lvlJc w:val="left"/>
      <w:pPr>
        <w:tabs>
          <w:tab w:val="num" w:pos="3600"/>
        </w:tabs>
        <w:ind w:left="3600" w:hanging="360"/>
      </w:pPr>
      <w:rPr>
        <w:rFonts w:ascii="Wingdings" w:hAnsi="Wingdings" w:hint="default"/>
      </w:rPr>
    </w:lvl>
    <w:lvl w:ilvl="5" w:tplc="58DC624A" w:tentative="1">
      <w:start w:val="1"/>
      <w:numFmt w:val="bullet"/>
      <w:lvlText w:val=""/>
      <w:lvlJc w:val="left"/>
      <w:pPr>
        <w:tabs>
          <w:tab w:val="num" w:pos="4320"/>
        </w:tabs>
        <w:ind w:left="4320" w:hanging="360"/>
      </w:pPr>
      <w:rPr>
        <w:rFonts w:ascii="Wingdings" w:hAnsi="Wingdings" w:hint="default"/>
      </w:rPr>
    </w:lvl>
    <w:lvl w:ilvl="6" w:tplc="160AEB74" w:tentative="1">
      <w:start w:val="1"/>
      <w:numFmt w:val="bullet"/>
      <w:lvlText w:val=""/>
      <w:lvlJc w:val="left"/>
      <w:pPr>
        <w:tabs>
          <w:tab w:val="num" w:pos="5040"/>
        </w:tabs>
        <w:ind w:left="5040" w:hanging="360"/>
      </w:pPr>
      <w:rPr>
        <w:rFonts w:ascii="Wingdings" w:hAnsi="Wingdings" w:hint="default"/>
      </w:rPr>
    </w:lvl>
    <w:lvl w:ilvl="7" w:tplc="8272CD12" w:tentative="1">
      <w:start w:val="1"/>
      <w:numFmt w:val="bullet"/>
      <w:lvlText w:val=""/>
      <w:lvlJc w:val="left"/>
      <w:pPr>
        <w:tabs>
          <w:tab w:val="num" w:pos="5760"/>
        </w:tabs>
        <w:ind w:left="5760" w:hanging="360"/>
      </w:pPr>
      <w:rPr>
        <w:rFonts w:ascii="Wingdings" w:hAnsi="Wingdings" w:hint="default"/>
      </w:rPr>
    </w:lvl>
    <w:lvl w:ilvl="8" w:tplc="B588BE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F79A5"/>
    <w:multiLevelType w:val="hybridMultilevel"/>
    <w:tmpl w:val="8E04ABB8"/>
    <w:lvl w:ilvl="0" w:tplc="9DE855E4">
      <w:start w:val="1"/>
      <w:numFmt w:val="decimal"/>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15:restartNumberingAfterBreak="0">
    <w:nsid w:val="40D2095B"/>
    <w:multiLevelType w:val="hybridMultilevel"/>
    <w:tmpl w:val="7870D14C"/>
    <w:lvl w:ilvl="0" w:tplc="EE60897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8C6C13"/>
    <w:multiLevelType w:val="hybridMultilevel"/>
    <w:tmpl w:val="D0C48026"/>
    <w:lvl w:ilvl="0" w:tplc="29E24F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3215705"/>
    <w:multiLevelType w:val="multilevel"/>
    <w:tmpl w:val="4F62B41C"/>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59DD4D52"/>
    <w:multiLevelType w:val="hybridMultilevel"/>
    <w:tmpl w:val="23C0DA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BB6639"/>
    <w:multiLevelType w:val="hybridMultilevel"/>
    <w:tmpl w:val="C09213B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20" w15:restartNumberingAfterBreak="0">
    <w:nsid w:val="5BCB4A1C"/>
    <w:multiLevelType w:val="hybridMultilevel"/>
    <w:tmpl w:val="8962F050"/>
    <w:lvl w:ilvl="0" w:tplc="45DEC73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636A28CE"/>
    <w:multiLevelType w:val="hybridMultilevel"/>
    <w:tmpl w:val="592C6D70"/>
    <w:lvl w:ilvl="0" w:tplc="4EEC0216">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4153B41"/>
    <w:multiLevelType w:val="hybridMultilevel"/>
    <w:tmpl w:val="DED89A1A"/>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701943EF"/>
    <w:multiLevelType w:val="hybridMultilevel"/>
    <w:tmpl w:val="D8303C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9906A63"/>
    <w:multiLevelType w:val="hybridMultilevel"/>
    <w:tmpl w:val="24B6CBE4"/>
    <w:lvl w:ilvl="0" w:tplc="04190001">
      <w:start w:val="1"/>
      <w:numFmt w:val="bullet"/>
      <w:lvlText w:val=""/>
      <w:lvlJc w:val="left"/>
      <w:pPr>
        <w:tabs>
          <w:tab w:val="num" w:pos="294"/>
        </w:tabs>
        <w:ind w:left="294" w:hanging="360"/>
      </w:pPr>
      <w:rPr>
        <w:rFonts w:ascii="Symbol" w:hAnsi="Symbol" w:hint="default"/>
      </w:rPr>
    </w:lvl>
    <w:lvl w:ilvl="1" w:tplc="04190003" w:tentative="1">
      <w:start w:val="1"/>
      <w:numFmt w:val="bullet"/>
      <w:lvlText w:val="o"/>
      <w:lvlJc w:val="left"/>
      <w:pPr>
        <w:tabs>
          <w:tab w:val="num" w:pos="1014"/>
        </w:tabs>
        <w:ind w:left="1014" w:hanging="360"/>
      </w:pPr>
      <w:rPr>
        <w:rFonts w:ascii="Courier New" w:hAnsi="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25" w15:restartNumberingAfterBreak="0">
    <w:nsid w:val="7AEF6E50"/>
    <w:multiLevelType w:val="hybridMultilevel"/>
    <w:tmpl w:val="6C10191E"/>
    <w:lvl w:ilvl="0" w:tplc="D91E0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25"/>
  </w:num>
  <w:num w:numId="5">
    <w:abstractNumId w:val="19"/>
  </w:num>
  <w:num w:numId="6">
    <w:abstractNumId w:val="4"/>
  </w:num>
  <w:num w:numId="7">
    <w:abstractNumId w:val="24"/>
  </w:num>
  <w:num w:numId="8">
    <w:abstractNumId w:val="18"/>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23"/>
  </w:num>
  <w:num w:numId="24">
    <w:abstractNumId w:val="7"/>
  </w:num>
  <w:num w:numId="25">
    <w:abstractNumId w:val="14"/>
  </w:num>
  <w:num w:numId="26">
    <w:abstractNumId w:val="9"/>
  </w:num>
  <w:num w:numId="27">
    <w:abstractNumId w:val="1"/>
  </w:num>
  <w:num w:numId="28">
    <w:abstractNumId w:val="11"/>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08"/>
    <w:rsid w:val="00001D83"/>
    <w:rsid w:val="000021BD"/>
    <w:rsid w:val="00002DC4"/>
    <w:rsid w:val="00003462"/>
    <w:rsid w:val="000034FD"/>
    <w:rsid w:val="00003568"/>
    <w:rsid w:val="00003833"/>
    <w:rsid w:val="00003A65"/>
    <w:rsid w:val="00004E1E"/>
    <w:rsid w:val="0000660E"/>
    <w:rsid w:val="000067C6"/>
    <w:rsid w:val="0000730D"/>
    <w:rsid w:val="00007768"/>
    <w:rsid w:val="000105B1"/>
    <w:rsid w:val="00011661"/>
    <w:rsid w:val="00012667"/>
    <w:rsid w:val="00012901"/>
    <w:rsid w:val="00013F4E"/>
    <w:rsid w:val="000148E7"/>
    <w:rsid w:val="00014CCD"/>
    <w:rsid w:val="00015C5C"/>
    <w:rsid w:val="00016A92"/>
    <w:rsid w:val="00017046"/>
    <w:rsid w:val="00017649"/>
    <w:rsid w:val="00020136"/>
    <w:rsid w:val="00020AC3"/>
    <w:rsid w:val="00020FF8"/>
    <w:rsid w:val="00021985"/>
    <w:rsid w:val="00021E7B"/>
    <w:rsid w:val="000227CF"/>
    <w:rsid w:val="00022D6D"/>
    <w:rsid w:val="00022DBD"/>
    <w:rsid w:val="00022FCB"/>
    <w:rsid w:val="00023FEE"/>
    <w:rsid w:val="00024344"/>
    <w:rsid w:val="000248D7"/>
    <w:rsid w:val="000251E0"/>
    <w:rsid w:val="000252BE"/>
    <w:rsid w:val="000265DD"/>
    <w:rsid w:val="00026A00"/>
    <w:rsid w:val="00026E69"/>
    <w:rsid w:val="000271C2"/>
    <w:rsid w:val="000272C6"/>
    <w:rsid w:val="0002752E"/>
    <w:rsid w:val="00027550"/>
    <w:rsid w:val="0003011C"/>
    <w:rsid w:val="000302CA"/>
    <w:rsid w:val="000315D6"/>
    <w:rsid w:val="00031E46"/>
    <w:rsid w:val="000323FB"/>
    <w:rsid w:val="00032758"/>
    <w:rsid w:val="00032A81"/>
    <w:rsid w:val="00032E88"/>
    <w:rsid w:val="000348C3"/>
    <w:rsid w:val="000352BA"/>
    <w:rsid w:val="00035D6F"/>
    <w:rsid w:val="00035F2A"/>
    <w:rsid w:val="00035F91"/>
    <w:rsid w:val="00036171"/>
    <w:rsid w:val="00037DC7"/>
    <w:rsid w:val="00037F00"/>
    <w:rsid w:val="0004094D"/>
    <w:rsid w:val="0004142F"/>
    <w:rsid w:val="00041644"/>
    <w:rsid w:val="00041BB8"/>
    <w:rsid w:val="000435F9"/>
    <w:rsid w:val="00043A8B"/>
    <w:rsid w:val="000444B8"/>
    <w:rsid w:val="000447CE"/>
    <w:rsid w:val="00045CED"/>
    <w:rsid w:val="0004641C"/>
    <w:rsid w:val="000466CE"/>
    <w:rsid w:val="00046AAA"/>
    <w:rsid w:val="0004762D"/>
    <w:rsid w:val="000477B7"/>
    <w:rsid w:val="0005054D"/>
    <w:rsid w:val="00050938"/>
    <w:rsid w:val="00050C6E"/>
    <w:rsid w:val="00051BAF"/>
    <w:rsid w:val="00051E0F"/>
    <w:rsid w:val="0005307B"/>
    <w:rsid w:val="0005338E"/>
    <w:rsid w:val="0005458B"/>
    <w:rsid w:val="00054899"/>
    <w:rsid w:val="00055DB5"/>
    <w:rsid w:val="0005692E"/>
    <w:rsid w:val="00057B22"/>
    <w:rsid w:val="00060694"/>
    <w:rsid w:val="00060D4C"/>
    <w:rsid w:val="00060FE6"/>
    <w:rsid w:val="0006103B"/>
    <w:rsid w:val="000610ED"/>
    <w:rsid w:val="00061F22"/>
    <w:rsid w:val="000623E3"/>
    <w:rsid w:val="0006282F"/>
    <w:rsid w:val="000629C7"/>
    <w:rsid w:val="00063DB3"/>
    <w:rsid w:val="00063E4A"/>
    <w:rsid w:val="00063FB8"/>
    <w:rsid w:val="000648F7"/>
    <w:rsid w:val="000649D2"/>
    <w:rsid w:val="000651B5"/>
    <w:rsid w:val="0006594D"/>
    <w:rsid w:val="00065AE6"/>
    <w:rsid w:val="000669F0"/>
    <w:rsid w:val="00066DDF"/>
    <w:rsid w:val="000670D0"/>
    <w:rsid w:val="000678D6"/>
    <w:rsid w:val="00070399"/>
    <w:rsid w:val="0007125F"/>
    <w:rsid w:val="000718F3"/>
    <w:rsid w:val="00071C48"/>
    <w:rsid w:val="00072AB2"/>
    <w:rsid w:val="00073493"/>
    <w:rsid w:val="000734FA"/>
    <w:rsid w:val="0007400F"/>
    <w:rsid w:val="000744F2"/>
    <w:rsid w:val="000753BA"/>
    <w:rsid w:val="00076096"/>
    <w:rsid w:val="00076657"/>
    <w:rsid w:val="00076F59"/>
    <w:rsid w:val="0007793A"/>
    <w:rsid w:val="00077CA2"/>
    <w:rsid w:val="00080417"/>
    <w:rsid w:val="00080D88"/>
    <w:rsid w:val="000815F0"/>
    <w:rsid w:val="00081AFF"/>
    <w:rsid w:val="00081C6B"/>
    <w:rsid w:val="00081D71"/>
    <w:rsid w:val="000831ED"/>
    <w:rsid w:val="0008378B"/>
    <w:rsid w:val="000837E1"/>
    <w:rsid w:val="000844F5"/>
    <w:rsid w:val="00084BC5"/>
    <w:rsid w:val="00084F22"/>
    <w:rsid w:val="00085722"/>
    <w:rsid w:val="00085820"/>
    <w:rsid w:val="00085A0A"/>
    <w:rsid w:val="0008735F"/>
    <w:rsid w:val="00087BB4"/>
    <w:rsid w:val="00091848"/>
    <w:rsid w:val="000924BF"/>
    <w:rsid w:val="00093386"/>
    <w:rsid w:val="00094ADE"/>
    <w:rsid w:val="000956D0"/>
    <w:rsid w:val="00095B2E"/>
    <w:rsid w:val="00096702"/>
    <w:rsid w:val="00096977"/>
    <w:rsid w:val="00097D22"/>
    <w:rsid w:val="000A0391"/>
    <w:rsid w:val="000A0D66"/>
    <w:rsid w:val="000A1A40"/>
    <w:rsid w:val="000A1CB8"/>
    <w:rsid w:val="000A3412"/>
    <w:rsid w:val="000A44D6"/>
    <w:rsid w:val="000A4C3F"/>
    <w:rsid w:val="000A50DB"/>
    <w:rsid w:val="000A5257"/>
    <w:rsid w:val="000A5BBD"/>
    <w:rsid w:val="000A5BCF"/>
    <w:rsid w:val="000A5D26"/>
    <w:rsid w:val="000A5EF3"/>
    <w:rsid w:val="000A7182"/>
    <w:rsid w:val="000A753F"/>
    <w:rsid w:val="000A76BD"/>
    <w:rsid w:val="000A7823"/>
    <w:rsid w:val="000B0D4E"/>
    <w:rsid w:val="000B2C8C"/>
    <w:rsid w:val="000B435B"/>
    <w:rsid w:val="000B452F"/>
    <w:rsid w:val="000B4786"/>
    <w:rsid w:val="000B4B9D"/>
    <w:rsid w:val="000B5819"/>
    <w:rsid w:val="000B5847"/>
    <w:rsid w:val="000B64CF"/>
    <w:rsid w:val="000B68A1"/>
    <w:rsid w:val="000B7E67"/>
    <w:rsid w:val="000C0618"/>
    <w:rsid w:val="000C0D38"/>
    <w:rsid w:val="000C187E"/>
    <w:rsid w:val="000C23F0"/>
    <w:rsid w:val="000C2B9C"/>
    <w:rsid w:val="000C34DF"/>
    <w:rsid w:val="000C38A9"/>
    <w:rsid w:val="000C5E81"/>
    <w:rsid w:val="000C64AE"/>
    <w:rsid w:val="000C6C0C"/>
    <w:rsid w:val="000D0D0B"/>
    <w:rsid w:val="000D0D98"/>
    <w:rsid w:val="000D17C1"/>
    <w:rsid w:val="000D1F78"/>
    <w:rsid w:val="000D22C0"/>
    <w:rsid w:val="000D3058"/>
    <w:rsid w:val="000D3D4E"/>
    <w:rsid w:val="000D5794"/>
    <w:rsid w:val="000D5D8D"/>
    <w:rsid w:val="000D642E"/>
    <w:rsid w:val="000D65E4"/>
    <w:rsid w:val="000D6822"/>
    <w:rsid w:val="000D73B9"/>
    <w:rsid w:val="000E02B9"/>
    <w:rsid w:val="000E17E6"/>
    <w:rsid w:val="000E182C"/>
    <w:rsid w:val="000E233A"/>
    <w:rsid w:val="000E2C9E"/>
    <w:rsid w:val="000E4348"/>
    <w:rsid w:val="000E4FCC"/>
    <w:rsid w:val="000E64EA"/>
    <w:rsid w:val="000E7610"/>
    <w:rsid w:val="000E7C1B"/>
    <w:rsid w:val="000F012A"/>
    <w:rsid w:val="000F0634"/>
    <w:rsid w:val="000F091E"/>
    <w:rsid w:val="000F15DA"/>
    <w:rsid w:val="000F27FA"/>
    <w:rsid w:val="000F3089"/>
    <w:rsid w:val="000F38AB"/>
    <w:rsid w:val="000F3C07"/>
    <w:rsid w:val="000F4A0B"/>
    <w:rsid w:val="000F4B8F"/>
    <w:rsid w:val="000F73B4"/>
    <w:rsid w:val="000F7411"/>
    <w:rsid w:val="00100A91"/>
    <w:rsid w:val="0010149A"/>
    <w:rsid w:val="00101539"/>
    <w:rsid w:val="00102594"/>
    <w:rsid w:val="00106018"/>
    <w:rsid w:val="00106222"/>
    <w:rsid w:val="0010749C"/>
    <w:rsid w:val="00107AB8"/>
    <w:rsid w:val="00107C75"/>
    <w:rsid w:val="001119AC"/>
    <w:rsid w:val="00111AF4"/>
    <w:rsid w:val="001120B7"/>
    <w:rsid w:val="00114764"/>
    <w:rsid w:val="00117088"/>
    <w:rsid w:val="001171DF"/>
    <w:rsid w:val="0011785C"/>
    <w:rsid w:val="001211C1"/>
    <w:rsid w:val="0012457C"/>
    <w:rsid w:val="00124FF3"/>
    <w:rsid w:val="0012577E"/>
    <w:rsid w:val="00125947"/>
    <w:rsid w:val="0012595A"/>
    <w:rsid w:val="00127439"/>
    <w:rsid w:val="00127854"/>
    <w:rsid w:val="00127D16"/>
    <w:rsid w:val="00131774"/>
    <w:rsid w:val="00131EDD"/>
    <w:rsid w:val="00132457"/>
    <w:rsid w:val="0013253F"/>
    <w:rsid w:val="00133355"/>
    <w:rsid w:val="0013338B"/>
    <w:rsid w:val="001334F4"/>
    <w:rsid w:val="001343A3"/>
    <w:rsid w:val="00134C0F"/>
    <w:rsid w:val="00134C20"/>
    <w:rsid w:val="001351DE"/>
    <w:rsid w:val="0013627C"/>
    <w:rsid w:val="00137BD5"/>
    <w:rsid w:val="00140797"/>
    <w:rsid w:val="00140AB9"/>
    <w:rsid w:val="00140C5D"/>
    <w:rsid w:val="00141176"/>
    <w:rsid w:val="00141A10"/>
    <w:rsid w:val="001420A9"/>
    <w:rsid w:val="0014210F"/>
    <w:rsid w:val="001427FE"/>
    <w:rsid w:val="00143C3E"/>
    <w:rsid w:val="00143DE0"/>
    <w:rsid w:val="00144170"/>
    <w:rsid w:val="001454C5"/>
    <w:rsid w:val="0014573F"/>
    <w:rsid w:val="00147BB2"/>
    <w:rsid w:val="001505DA"/>
    <w:rsid w:val="00150FFA"/>
    <w:rsid w:val="00151235"/>
    <w:rsid w:val="0015148E"/>
    <w:rsid w:val="001517D6"/>
    <w:rsid w:val="00151DDF"/>
    <w:rsid w:val="001550EE"/>
    <w:rsid w:val="0015592F"/>
    <w:rsid w:val="00156441"/>
    <w:rsid w:val="001574BC"/>
    <w:rsid w:val="00157CDE"/>
    <w:rsid w:val="00157F12"/>
    <w:rsid w:val="00160DA7"/>
    <w:rsid w:val="0016169C"/>
    <w:rsid w:val="00161F2B"/>
    <w:rsid w:val="00162330"/>
    <w:rsid w:val="001634DF"/>
    <w:rsid w:val="001635EA"/>
    <w:rsid w:val="001651B9"/>
    <w:rsid w:val="00166057"/>
    <w:rsid w:val="0016743B"/>
    <w:rsid w:val="0016797F"/>
    <w:rsid w:val="00170782"/>
    <w:rsid w:val="00170A6A"/>
    <w:rsid w:val="00170C34"/>
    <w:rsid w:val="0017441B"/>
    <w:rsid w:val="00176FC8"/>
    <w:rsid w:val="001771C7"/>
    <w:rsid w:val="001778B1"/>
    <w:rsid w:val="00181669"/>
    <w:rsid w:val="001817B0"/>
    <w:rsid w:val="00181A61"/>
    <w:rsid w:val="001823C1"/>
    <w:rsid w:val="0018243C"/>
    <w:rsid w:val="001827B3"/>
    <w:rsid w:val="001830AF"/>
    <w:rsid w:val="00183C99"/>
    <w:rsid w:val="00183EBD"/>
    <w:rsid w:val="001844C5"/>
    <w:rsid w:val="00184998"/>
    <w:rsid w:val="00185450"/>
    <w:rsid w:val="00186527"/>
    <w:rsid w:val="0018709D"/>
    <w:rsid w:val="0018715C"/>
    <w:rsid w:val="0018723B"/>
    <w:rsid w:val="001901F4"/>
    <w:rsid w:val="001901F5"/>
    <w:rsid w:val="00190649"/>
    <w:rsid w:val="00190D2C"/>
    <w:rsid w:val="00190F2C"/>
    <w:rsid w:val="00192EF7"/>
    <w:rsid w:val="00193FF6"/>
    <w:rsid w:val="00194B05"/>
    <w:rsid w:val="0019531D"/>
    <w:rsid w:val="00195DEB"/>
    <w:rsid w:val="00196024"/>
    <w:rsid w:val="00197033"/>
    <w:rsid w:val="001A05B5"/>
    <w:rsid w:val="001A2AB6"/>
    <w:rsid w:val="001A300F"/>
    <w:rsid w:val="001A47EB"/>
    <w:rsid w:val="001A4BA8"/>
    <w:rsid w:val="001A6421"/>
    <w:rsid w:val="001A69D9"/>
    <w:rsid w:val="001A6BFC"/>
    <w:rsid w:val="001B03A1"/>
    <w:rsid w:val="001B06CD"/>
    <w:rsid w:val="001B08F3"/>
    <w:rsid w:val="001B1FB5"/>
    <w:rsid w:val="001B2426"/>
    <w:rsid w:val="001B2B47"/>
    <w:rsid w:val="001B2B59"/>
    <w:rsid w:val="001B2FF6"/>
    <w:rsid w:val="001B54B8"/>
    <w:rsid w:val="001B5C2D"/>
    <w:rsid w:val="001B5C55"/>
    <w:rsid w:val="001B66A5"/>
    <w:rsid w:val="001B7B65"/>
    <w:rsid w:val="001B7E31"/>
    <w:rsid w:val="001C0DDF"/>
    <w:rsid w:val="001C14F9"/>
    <w:rsid w:val="001C1A1B"/>
    <w:rsid w:val="001C1FFA"/>
    <w:rsid w:val="001C5F88"/>
    <w:rsid w:val="001C6A06"/>
    <w:rsid w:val="001C70BF"/>
    <w:rsid w:val="001C7E0F"/>
    <w:rsid w:val="001D111F"/>
    <w:rsid w:val="001D1FE9"/>
    <w:rsid w:val="001D2954"/>
    <w:rsid w:val="001D4B7F"/>
    <w:rsid w:val="001D50D5"/>
    <w:rsid w:val="001D5374"/>
    <w:rsid w:val="001D53A6"/>
    <w:rsid w:val="001D5DBB"/>
    <w:rsid w:val="001D7329"/>
    <w:rsid w:val="001E0F4D"/>
    <w:rsid w:val="001E17A4"/>
    <w:rsid w:val="001E300A"/>
    <w:rsid w:val="001E3102"/>
    <w:rsid w:val="001E499A"/>
    <w:rsid w:val="001E54AD"/>
    <w:rsid w:val="001E57B3"/>
    <w:rsid w:val="001E61B7"/>
    <w:rsid w:val="001E634B"/>
    <w:rsid w:val="001F06E8"/>
    <w:rsid w:val="001F0867"/>
    <w:rsid w:val="001F0BE9"/>
    <w:rsid w:val="001F28C5"/>
    <w:rsid w:val="001F2E8F"/>
    <w:rsid w:val="001F35E3"/>
    <w:rsid w:val="001F3709"/>
    <w:rsid w:val="001F50A2"/>
    <w:rsid w:val="001F596F"/>
    <w:rsid w:val="001F64CF"/>
    <w:rsid w:val="001F6A3A"/>
    <w:rsid w:val="00200B22"/>
    <w:rsid w:val="0020115A"/>
    <w:rsid w:val="002021F4"/>
    <w:rsid w:val="00202441"/>
    <w:rsid w:val="00203DC6"/>
    <w:rsid w:val="00204E6E"/>
    <w:rsid w:val="00205BCE"/>
    <w:rsid w:val="00206173"/>
    <w:rsid w:val="00206366"/>
    <w:rsid w:val="0020692D"/>
    <w:rsid w:val="0020790F"/>
    <w:rsid w:val="002079C7"/>
    <w:rsid w:val="00210437"/>
    <w:rsid w:val="0021060C"/>
    <w:rsid w:val="00210D26"/>
    <w:rsid w:val="00210EEE"/>
    <w:rsid w:val="00211419"/>
    <w:rsid w:val="002123C7"/>
    <w:rsid w:val="002128D1"/>
    <w:rsid w:val="00212B04"/>
    <w:rsid w:val="002141D9"/>
    <w:rsid w:val="002149B3"/>
    <w:rsid w:val="002159B2"/>
    <w:rsid w:val="00215B0A"/>
    <w:rsid w:val="00216EE5"/>
    <w:rsid w:val="00217E9F"/>
    <w:rsid w:val="00220364"/>
    <w:rsid w:val="00220A5A"/>
    <w:rsid w:val="00220C0B"/>
    <w:rsid w:val="00220DAE"/>
    <w:rsid w:val="00221C54"/>
    <w:rsid w:val="00221EAF"/>
    <w:rsid w:val="00222713"/>
    <w:rsid w:val="0022343D"/>
    <w:rsid w:val="00223561"/>
    <w:rsid w:val="002237D9"/>
    <w:rsid w:val="00223F84"/>
    <w:rsid w:val="00225B80"/>
    <w:rsid w:val="00226B75"/>
    <w:rsid w:val="0022760F"/>
    <w:rsid w:val="0023055B"/>
    <w:rsid w:val="002305A0"/>
    <w:rsid w:val="002305DF"/>
    <w:rsid w:val="002314D2"/>
    <w:rsid w:val="00231D8B"/>
    <w:rsid w:val="00232408"/>
    <w:rsid w:val="00232C94"/>
    <w:rsid w:val="002335E1"/>
    <w:rsid w:val="00233FDC"/>
    <w:rsid w:val="00234471"/>
    <w:rsid w:val="00234671"/>
    <w:rsid w:val="00235BE5"/>
    <w:rsid w:val="00237147"/>
    <w:rsid w:val="00237A17"/>
    <w:rsid w:val="00242D60"/>
    <w:rsid w:val="002431DC"/>
    <w:rsid w:val="002453D1"/>
    <w:rsid w:val="0024559F"/>
    <w:rsid w:val="00246765"/>
    <w:rsid w:val="0024720E"/>
    <w:rsid w:val="0025070B"/>
    <w:rsid w:val="002536C3"/>
    <w:rsid w:val="00253BBF"/>
    <w:rsid w:val="00255086"/>
    <w:rsid w:val="00255440"/>
    <w:rsid w:val="002564CA"/>
    <w:rsid w:val="00256752"/>
    <w:rsid w:val="00257762"/>
    <w:rsid w:val="0025794F"/>
    <w:rsid w:val="002600FA"/>
    <w:rsid w:val="00260262"/>
    <w:rsid w:val="0026062C"/>
    <w:rsid w:val="00262C80"/>
    <w:rsid w:val="002632C8"/>
    <w:rsid w:val="002632DB"/>
    <w:rsid w:val="0026344F"/>
    <w:rsid w:val="002653FB"/>
    <w:rsid w:val="00265B42"/>
    <w:rsid w:val="00266B8D"/>
    <w:rsid w:val="00266BD9"/>
    <w:rsid w:val="00266EC2"/>
    <w:rsid w:val="00267FF2"/>
    <w:rsid w:val="00270C1D"/>
    <w:rsid w:val="002711AA"/>
    <w:rsid w:val="00271235"/>
    <w:rsid w:val="00271B09"/>
    <w:rsid w:val="002729DD"/>
    <w:rsid w:val="00272B94"/>
    <w:rsid w:val="00273A37"/>
    <w:rsid w:val="00273A4F"/>
    <w:rsid w:val="002743EA"/>
    <w:rsid w:val="00274E23"/>
    <w:rsid w:val="002759BC"/>
    <w:rsid w:val="002764B5"/>
    <w:rsid w:val="002778A8"/>
    <w:rsid w:val="00277A80"/>
    <w:rsid w:val="00277AD7"/>
    <w:rsid w:val="0028059D"/>
    <w:rsid w:val="00280ECC"/>
    <w:rsid w:val="00281B10"/>
    <w:rsid w:val="0028233F"/>
    <w:rsid w:val="00282773"/>
    <w:rsid w:val="00282997"/>
    <w:rsid w:val="002843C2"/>
    <w:rsid w:val="00284F6C"/>
    <w:rsid w:val="00284FD7"/>
    <w:rsid w:val="00285B57"/>
    <w:rsid w:val="00285E85"/>
    <w:rsid w:val="00285E88"/>
    <w:rsid w:val="0028692F"/>
    <w:rsid w:val="002873AD"/>
    <w:rsid w:val="00290939"/>
    <w:rsid w:val="002909EF"/>
    <w:rsid w:val="00290B36"/>
    <w:rsid w:val="00291EAA"/>
    <w:rsid w:val="00293A32"/>
    <w:rsid w:val="00293DC6"/>
    <w:rsid w:val="00293E7B"/>
    <w:rsid w:val="002942DF"/>
    <w:rsid w:val="00295EA4"/>
    <w:rsid w:val="0029687E"/>
    <w:rsid w:val="0029779D"/>
    <w:rsid w:val="002A0C08"/>
    <w:rsid w:val="002A105C"/>
    <w:rsid w:val="002A17EB"/>
    <w:rsid w:val="002A1A21"/>
    <w:rsid w:val="002A2AEB"/>
    <w:rsid w:val="002A34EE"/>
    <w:rsid w:val="002A470B"/>
    <w:rsid w:val="002A4979"/>
    <w:rsid w:val="002A4D30"/>
    <w:rsid w:val="002A5D31"/>
    <w:rsid w:val="002A7127"/>
    <w:rsid w:val="002A79F5"/>
    <w:rsid w:val="002B0A49"/>
    <w:rsid w:val="002B1000"/>
    <w:rsid w:val="002B137E"/>
    <w:rsid w:val="002B1731"/>
    <w:rsid w:val="002B1C58"/>
    <w:rsid w:val="002B26C3"/>
    <w:rsid w:val="002B405C"/>
    <w:rsid w:val="002B40F8"/>
    <w:rsid w:val="002B454C"/>
    <w:rsid w:val="002B4B37"/>
    <w:rsid w:val="002B5864"/>
    <w:rsid w:val="002B5A97"/>
    <w:rsid w:val="002B5D04"/>
    <w:rsid w:val="002B7314"/>
    <w:rsid w:val="002B793E"/>
    <w:rsid w:val="002C0447"/>
    <w:rsid w:val="002C05E9"/>
    <w:rsid w:val="002C10A7"/>
    <w:rsid w:val="002C165E"/>
    <w:rsid w:val="002C17CE"/>
    <w:rsid w:val="002C1B8F"/>
    <w:rsid w:val="002C2D42"/>
    <w:rsid w:val="002C2E46"/>
    <w:rsid w:val="002C3F12"/>
    <w:rsid w:val="002C4367"/>
    <w:rsid w:val="002C4AE8"/>
    <w:rsid w:val="002C4D01"/>
    <w:rsid w:val="002C5230"/>
    <w:rsid w:val="002C5332"/>
    <w:rsid w:val="002D069C"/>
    <w:rsid w:val="002D07BB"/>
    <w:rsid w:val="002D10C6"/>
    <w:rsid w:val="002D13D6"/>
    <w:rsid w:val="002D164E"/>
    <w:rsid w:val="002D1B46"/>
    <w:rsid w:val="002D23E8"/>
    <w:rsid w:val="002D25D0"/>
    <w:rsid w:val="002D3A84"/>
    <w:rsid w:val="002D4018"/>
    <w:rsid w:val="002D42D3"/>
    <w:rsid w:val="002D4443"/>
    <w:rsid w:val="002D484C"/>
    <w:rsid w:val="002D4BC0"/>
    <w:rsid w:val="002D5986"/>
    <w:rsid w:val="002D5FAE"/>
    <w:rsid w:val="002D6398"/>
    <w:rsid w:val="002D63E1"/>
    <w:rsid w:val="002D6A17"/>
    <w:rsid w:val="002D7711"/>
    <w:rsid w:val="002E005B"/>
    <w:rsid w:val="002E0B65"/>
    <w:rsid w:val="002E10AE"/>
    <w:rsid w:val="002E1B2D"/>
    <w:rsid w:val="002E2B6D"/>
    <w:rsid w:val="002E3054"/>
    <w:rsid w:val="002E33A9"/>
    <w:rsid w:val="002E404B"/>
    <w:rsid w:val="002E53AC"/>
    <w:rsid w:val="002E5736"/>
    <w:rsid w:val="002E5BFB"/>
    <w:rsid w:val="002E5E79"/>
    <w:rsid w:val="002E67DE"/>
    <w:rsid w:val="002E6E33"/>
    <w:rsid w:val="002E7331"/>
    <w:rsid w:val="002F0020"/>
    <w:rsid w:val="002F0E77"/>
    <w:rsid w:val="002F1E6C"/>
    <w:rsid w:val="002F241D"/>
    <w:rsid w:val="002F571D"/>
    <w:rsid w:val="002F684B"/>
    <w:rsid w:val="002F7CCC"/>
    <w:rsid w:val="00300E6C"/>
    <w:rsid w:val="00301733"/>
    <w:rsid w:val="00301954"/>
    <w:rsid w:val="00301E1F"/>
    <w:rsid w:val="00302AEB"/>
    <w:rsid w:val="00302B09"/>
    <w:rsid w:val="0030318E"/>
    <w:rsid w:val="0030381B"/>
    <w:rsid w:val="003040B0"/>
    <w:rsid w:val="0030464F"/>
    <w:rsid w:val="00304BAC"/>
    <w:rsid w:val="00305D7F"/>
    <w:rsid w:val="00307045"/>
    <w:rsid w:val="0030705B"/>
    <w:rsid w:val="0031003A"/>
    <w:rsid w:val="0031149A"/>
    <w:rsid w:val="00311A19"/>
    <w:rsid w:val="003126B4"/>
    <w:rsid w:val="00312D80"/>
    <w:rsid w:val="0031423E"/>
    <w:rsid w:val="00315425"/>
    <w:rsid w:val="00315F11"/>
    <w:rsid w:val="003163EE"/>
    <w:rsid w:val="00317773"/>
    <w:rsid w:val="00317A0B"/>
    <w:rsid w:val="00317E7D"/>
    <w:rsid w:val="00321F96"/>
    <w:rsid w:val="003231D9"/>
    <w:rsid w:val="00323A1B"/>
    <w:rsid w:val="003252A4"/>
    <w:rsid w:val="0032582D"/>
    <w:rsid w:val="00325836"/>
    <w:rsid w:val="00326451"/>
    <w:rsid w:val="00326ADB"/>
    <w:rsid w:val="00327BED"/>
    <w:rsid w:val="00327E28"/>
    <w:rsid w:val="00330730"/>
    <w:rsid w:val="00330DBD"/>
    <w:rsid w:val="00332DD4"/>
    <w:rsid w:val="00332F67"/>
    <w:rsid w:val="00333963"/>
    <w:rsid w:val="00333F13"/>
    <w:rsid w:val="003348FE"/>
    <w:rsid w:val="00335B26"/>
    <w:rsid w:val="0033777B"/>
    <w:rsid w:val="003405CB"/>
    <w:rsid w:val="003412CB"/>
    <w:rsid w:val="003423FB"/>
    <w:rsid w:val="00342444"/>
    <w:rsid w:val="00343A13"/>
    <w:rsid w:val="00344866"/>
    <w:rsid w:val="003469F5"/>
    <w:rsid w:val="00346A8B"/>
    <w:rsid w:val="003472AD"/>
    <w:rsid w:val="003479C0"/>
    <w:rsid w:val="00351796"/>
    <w:rsid w:val="00351CAB"/>
    <w:rsid w:val="00351DF5"/>
    <w:rsid w:val="003540D9"/>
    <w:rsid w:val="003555CB"/>
    <w:rsid w:val="003559CA"/>
    <w:rsid w:val="00355BCB"/>
    <w:rsid w:val="00356A3A"/>
    <w:rsid w:val="00356E70"/>
    <w:rsid w:val="00356F80"/>
    <w:rsid w:val="00360259"/>
    <w:rsid w:val="003618AE"/>
    <w:rsid w:val="00361E5B"/>
    <w:rsid w:val="00361E8C"/>
    <w:rsid w:val="00362038"/>
    <w:rsid w:val="00362A0F"/>
    <w:rsid w:val="003638D7"/>
    <w:rsid w:val="00363D82"/>
    <w:rsid w:val="00364BEE"/>
    <w:rsid w:val="00365BD1"/>
    <w:rsid w:val="00365E92"/>
    <w:rsid w:val="00366418"/>
    <w:rsid w:val="00367A41"/>
    <w:rsid w:val="00370892"/>
    <w:rsid w:val="00370F71"/>
    <w:rsid w:val="0037412F"/>
    <w:rsid w:val="00375064"/>
    <w:rsid w:val="00375149"/>
    <w:rsid w:val="0037527B"/>
    <w:rsid w:val="00375A88"/>
    <w:rsid w:val="003766F7"/>
    <w:rsid w:val="003769CF"/>
    <w:rsid w:val="00376DB2"/>
    <w:rsid w:val="003771F7"/>
    <w:rsid w:val="00380067"/>
    <w:rsid w:val="00380367"/>
    <w:rsid w:val="0038044B"/>
    <w:rsid w:val="00380FE4"/>
    <w:rsid w:val="00383574"/>
    <w:rsid w:val="00383CC2"/>
    <w:rsid w:val="003843EE"/>
    <w:rsid w:val="0038523B"/>
    <w:rsid w:val="00385A47"/>
    <w:rsid w:val="00386577"/>
    <w:rsid w:val="00387E34"/>
    <w:rsid w:val="003903CB"/>
    <w:rsid w:val="00390D48"/>
    <w:rsid w:val="00392255"/>
    <w:rsid w:val="0039259C"/>
    <w:rsid w:val="00392ECE"/>
    <w:rsid w:val="003934D3"/>
    <w:rsid w:val="003934FF"/>
    <w:rsid w:val="003938F4"/>
    <w:rsid w:val="00394436"/>
    <w:rsid w:val="00394489"/>
    <w:rsid w:val="0039489F"/>
    <w:rsid w:val="003955C2"/>
    <w:rsid w:val="00395E94"/>
    <w:rsid w:val="0039618F"/>
    <w:rsid w:val="003973A6"/>
    <w:rsid w:val="003A09B3"/>
    <w:rsid w:val="003A0B4B"/>
    <w:rsid w:val="003A0C36"/>
    <w:rsid w:val="003A12A4"/>
    <w:rsid w:val="003A13C0"/>
    <w:rsid w:val="003A1660"/>
    <w:rsid w:val="003A2224"/>
    <w:rsid w:val="003A27B4"/>
    <w:rsid w:val="003A2B65"/>
    <w:rsid w:val="003A48BF"/>
    <w:rsid w:val="003A6443"/>
    <w:rsid w:val="003A7047"/>
    <w:rsid w:val="003A7C71"/>
    <w:rsid w:val="003B0705"/>
    <w:rsid w:val="003B190C"/>
    <w:rsid w:val="003B2A21"/>
    <w:rsid w:val="003B31BC"/>
    <w:rsid w:val="003B364F"/>
    <w:rsid w:val="003B3B0E"/>
    <w:rsid w:val="003B3B2E"/>
    <w:rsid w:val="003B3CB8"/>
    <w:rsid w:val="003B5411"/>
    <w:rsid w:val="003B5A06"/>
    <w:rsid w:val="003B6D8C"/>
    <w:rsid w:val="003C043B"/>
    <w:rsid w:val="003C1472"/>
    <w:rsid w:val="003C2DA7"/>
    <w:rsid w:val="003C325C"/>
    <w:rsid w:val="003C365E"/>
    <w:rsid w:val="003C50FA"/>
    <w:rsid w:val="003C5122"/>
    <w:rsid w:val="003C5930"/>
    <w:rsid w:val="003C5D90"/>
    <w:rsid w:val="003C6AFF"/>
    <w:rsid w:val="003C759A"/>
    <w:rsid w:val="003D0C6A"/>
    <w:rsid w:val="003D0C8A"/>
    <w:rsid w:val="003D1B0E"/>
    <w:rsid w:val="003D25FD"/>
    <w:rsid w:val="003D357E"/>
    <w:rsid w:val="003D3839"/>
    <w:rsid w:val="003D3F37"/>
    <w:rsid w:val="003D5619"/>
    <w:rsid w:val="003D5C61"/>
    <w:rsid w:val="003D67F8"/>
    <w:rsid w:val="003D7B59"/>
    <w:rsid w:val="003E0613"/>
    <w:rsid w:val="003E0FC4"/>
    <w:rsid w:val="003E3193"/>
    <w:rsid w:val="003E3520"/>
    <w:rsid w:val="003E3E52"/>
    <w:rsid w:val="003E4263"/>
    <w:rsid w:val="003E5D7D"/>
    <w:rsid w:val="003E6312"/>
    <w:rsid w:val="003E63F1"/>
    <w:rsid w:val="003E645F"/>
    <w:rsid w:val="003E6BC2"/>
    <w:rsid w:val="003E70AB"/>
    <w:rsid w:val="003E73B7"/>
    <w:rsid w:val="003E7AC7"/>
    <w:rsid w:val="003F07C2"/>
    <w:rsid w:val="003F164F"/>
    <w:rsid w:val="003F1661"/>
    <w:rsid w:val="003F256E"/>
    <w:rsid w:val="003F2C42"/>
    <w:rsid w:val="003F4575"/>
    <w:rsid w:val="003F52EF"/>
    <w:rsid w:val="003F657F"/>
    <w:rsid w:val="003F693E"/>
    <w:rsid w:val="003F7191"/>
    <w:rsid w:val="003F7491"/>
    <w:rsid w:val="004008A0"/>
    <w:rsid w:val="00400D3E"/>
    <w:rsid w:val="004011E0"/>
    <w:rsid w:val="00401E7D"/>
    <w:rsid w:val="0040233B"/>
    <w:rsid w:val="004024A8"/>
    <w:rsid w:val="004034A3"/>
    <w:rsid w:val="00403AB1"/>
    <w:rsid w:val="004043C2"/>
    <w:rsid w:val="00406485"/>
    <w:rsid w:val="00406752"/>
    <w:rsid w:val="00406EFB"/>
    <w:rsid w:val="00407309"/>
    <w:rsid w:val="00410B22"/>
    <w:rsid w:val="00411214"/>
    <w:rsid w:val="00411929"/>
    <w:rsid w:val="00412E9F"/>
    <w:rsid w:val="00413247"/>
    <w:rsid w:val="004143BC"/>
    <w:rsid w:val="00414BF7"/>
    <w:rsid w:val="004160A4"/>
    <w:rsid w:val="004171AF"/>
    <w:rsid w:val="0041726E"/>
    <w:rsid w:val="00417E30"/>
    <w:rsid w:val="00420BC9"/>
    <w:rsid w:val="004223FF"/>
    <w:rsid w:val="00422C4F"/>
    <w:rsid w:val="00423F47"/>
    <w:rsid w:val="004247A4"/>
    <w:rsid w:val="00424C3C"/>
    <w:rsid w:val="00424E31"/>
    <w:rsid w:val="004255F1"/>
    <w:rsid w:val="00425E66"/>
    <w:rsid w:val="00426270"/>
    <w:rsid w:val="0042708E"/>
    <w:rsid w:val="0042719B"/>
    <w:rsid w:val="00427558"/>
    <w:rsid w:val="00427686"/>
    <w:rsid w:val="0042787A"/>
    <w:rsid w:val="00431195"/>
    <w:rsid w:val="00432E17"/>
    <w:rsid w:val="004358A2"/>
    <w:rsid w:val="00435CA0"/>
    <w:rsid w:val="00436263"/>
    <w:rsid w:val="00436627"/>
    <w:rsid w:val="0043799E"/>
    <w:rsid w:val="00437CC2"/>
    <w:rsid w:val="0044037F"/>
    <w:rsid w:val="00440B39"/>
    <w:rsid w:val="004410AF"/>
    <w:rsid w:val="004414AE"/>
    <w:rsid w:val="00442136"/>
    <w:rsid w:val="004424DE"/>
    <w:rsid w:val="00442BA5"/>
    <w:rsid w:val="00442D7C"/>
    <w:rsid w:val="00443C9F"/>
    <w:rsid w:val="0044429C"/>
    <w:rsid w:val="004446BC"/>
    <w:rsid w:val="00444AF4"/>
    <w:rsid w:val="0044551D"/>
    <w:rsid w:val="00445636"/>
    <w:rsid w:val="00445ABB"/>
    <w:rsid w:val="00445AD5"/>
    <w:rsid w:val="00445E10"/>
    <w:rsid w:val="004467E2"/>
    <w:rsid w:val="004468CD"/>
    <w:rsid w:val="00446A59"/>
    <w:rsid w:val="00446F90"/>
    <w:rsid w:val="00450079"/>
    <w:rsid w:val="004510B7"/>
    <w:rsid w:val="004518C5"/>
    <w:rsid w:val="0045256F"/>
    <w:rsid w:val="00453835"/>
    <w:rsid w:val="0045513B"/>
    <w:rsid w:val="004556CB"/>
    <w:rsid w:val="00456122"/>
    <w:rsid w:val="00456418"/>
    <w:rsid w:val="004601A2"/>
    <w:rsid w:val="00460224"/>
    <w:rsid w:val="00461C0A"/>
    <w:rsid w:val="00461F66"/>
    <w:rsid w:val="00462AE6"/>
    <w:rsid w:val="00462BDF"/>
    <w:rsid w:val="00462CC5"/>
    <w:rsid w:val="00467C1C"/>
    <w:rsid w:val="00467E2A"/>
    <w:rsid w:val="0047005F"/>
    <w:rsid w:val="00470A79"/>
    <w:rsid w:val="0047107B"/>
    <w:rsid w:val="00471193"/>
    <w:rsid w:val="00471887"/>
    <w:rsid w:val="00471FAE"/>
    <w:rsid w:val="00472873"/>
    <w:rsid w:val="00474BA7"/>
    <w:rsid w:val="00475502"/>
    <w:rsid w:val="00475681"/>
    <w:rsid w:val="00475859"/>
    <w:rsid w:val="00475E13"/>
    <w:rsid w:val="004764E8"/>
    <w:rsid w:val="00480017"/>
    <w:rsid w:val="004807DC"/>
    <w:rsid w:val="004809FB"/>
    <w:rsid w:val="00480EDC"/>
    <w:rsid w:val="00480FCA"/>
    <w:rsid w:val="00481666"/>
    <w:rsid w:val="00483EA2"/>
    <w:rsid w:val="00483F5A"/>
    <w:rsid w:val="004853E8"/>
    <w:rsid w:val="00485B6A"/>
    <w:rsid w:val="00487CD2"/>
    <w:rsid w:val="004905B4"/>
    <w:rsid w:val="00490752"/>
    <w:rsid w:val="00490EB0"/>
    <w:rsid w:val="00490F44"/>
    <w:rsid w:val="0049176A"/>
    <w:rsid w:val="00491D8D"/>
    <w:rsid w:val="00491F2A"/>
    <w:rsid w:val="0049228A"/>
    <w:rsid w:val="004929F1"/>
    <w:rsid w:val="004931ED"/>
    <w:rsid w:val="004950DF"/>
    <w:rsid w:val="004954D3"/>
    <w:rsid w:val="004964D1"/>
    <w:rsid w:val="00496A46"/>
    <w:rsid w:val="00497240"/>
    <w:rsid w:val="00497F3F"/>
    <w:rsid w:val="004A0E5D"/>
    <w:rsid w:val="004A1706"/>
    <w:rsid w:val="004A1EF6"/>
    <w:rsid w:val="004A2734"/>
    <w:rsid w:val="004A2E92"/>
    <w:rsid w:val="004A2EDF"/>
    <w:rsid w:val="004A3EF9"/>
    <w:rsid w:val="004A43FB"/>
    <w:rsid w:val="004A45E9"/>
    <w:rsid w:val="004A49FF"/>
    <w:rsid w:val="004A4AAA"/>
    <w:rsid w:val="004A5B15"/>
    <w:rsid w:val="004A5C1C"/>
    <w:rsid w:val="004A69C5"/>
    <w:rsid w:val="004A6BB1"/>
    <w:rsid w:val="004A745C"/>
    <w:rsid w:val="004B0EA7"/>
    <w:rsid w:val="004B0FD9"/>
    <w:rsid w:val="004B1AC2"/>
    <w:rsid w:val="004B23ED"/>
    <w:rsid w:val="004B3A33"/>
    <w:rsid w:val="004B4743"/>
    <w:rsid w:val="004B531C"/>
    <w:rsid w:val="004B540D"/>
    <w:rsid w:val="004B5422"/>
    <w:rsid w:val="004B657E"/>
    <w:rsid w:val="004B6DEE"/>
    <w:rsid w:val="004B703E"/>
    <w:rsid w:val="004B71B5"/>
    <w:rsid w:val="004B724A"/>
    <w:rsid w:val="004B73B0"/>
    <w:rsid w:val="004B7805"/>
    <w:rsid w:val="004B7910"/>
    <w:rsid w:val="004C0956"/>
    <w:rsid w:val="004C1020"/>
    <w:rsid w:val="004C1A93"/>
    <w:rsid w:val="004C2651"/>
    <w:rsid w:val="004C2818"/>
    <w:rsid w:val="004C2AA5"/>
    <w:rsid w:val="004C2DF3"/>
    <w:rsid w:val="004C49CB"/>
    <w:rsid w:val="004C519F"/>
    <w:rsid w:val="004C52F8"/>
    <w:rsid w:val="004C5530"/>
    <w:rsid w:val="004C60A2"/>
    <w:rsid w:val="004C65C5"/>
    <w:rsid w:val="004C6FE7"/>
    <w:rsid w:val="004C770F"/>
    <w:rsid w:val="004C7CD4"/>
    <w:rsid w:val="004D0834"/>
    <w:rsid w:val="004D1657"/>
    <w:rsid w:val="004D1BC3"/>
    <w:rsid w:val="004D2139"/>
    <w:rsid w:val="004D242D"/>
    <w:rsid w:val="004D2940"/>
    <w:rsid w:val="004D38B7"/>
    <w:rsid w:val="004D4185"/>
    <w:rsid w:val="004D48A8"/>
    <w:rsid w:val="004D48C4"/>
    <w:rsid w:val="004D6C28"/>
    <w:rsid w:val="004D79DC"/>
    <w:rsid w:val="004D7EB2"/>
    <w:rsid w:val="004D7F4F"/>
    <w:rsid w:val="004E0A19"/>
    <w:rsid w:val="004E1351"/>
    <w:rsid w:val="004E1AC8"/>
    <w:rsid w:val="004E246D"/>
    <w:rsid w:val="004E2A2A"/>
    <w:rsid w:val="004E3029"/>
    <w:rsid w:val="004E3500"/>
    <w:rsid w:val="004E51E8"/>
    <w:rsid w:val="004E538F"/>
    <w:rsid w:val="004E61F1"/>
    <w:rsid w:val="004E6C36"/>
    <w:rsid w:val="004E6C87"/>
    <w:rsid w:val="004E77A4"/>
    <w:rsid w:val="004F1042"/>
    <w:rsid w:val="004F10CA"/>
    <w:rsid w:val="004F15AD"/>
    <w:rsid w:val="004F2064"/>
    <w:rsid w:val="004F3268"/>
    <w:rsid w:val="004F342A"/>
    <w:rsid w:val="004F48F5"/>
    <w:rsid w:val="004F5626"/>
    <w:rsid w:val="004F570D"/>
    <w:rsid w:val="004F5E24"/>
    <w:rsid w:val="004F69DC"/>
    <w:rsid w:val="004F7B37"/>
    <w:rsid w:val="00500155"/>
    <w:rsid w:val="0050073F"/>
    <w:rsid w:val="0050180A"/>
    <w:rsid w:val="00502850"/>
    <w:rsid w:val="005040F6"/>
    <w:rsid w:val="0050441F"/>
    <w:rsid w:val="005050B0"/>
    <w:rsid w:val="00506742"/>
    <w:rsid w:val="005067F9"/>
    <w:rsid w:val="00506D3D"/>
    <w:rsid w:val="0051151E"/>
    <w:rsid w:val="00513121"/>
    <w:rsid w:val="0051364A"/>
    <w:rsid w:val="00513851"/>
    <w:rsid w:val="005140F9"/>
    <w:rsid w:val="00514A3E"/>
    <w:rsid w:val="00515E91"/>
    <w:rsid w:val="0051618D"/>
    <w:rsid w:val="005167B7"/>
    <w:rsid w:val="00516CF9"/>
    <w:rsid w:val="00517E38"/>
    <w:rsid w:val="005200C0"/>
    <w:rsid w:val="0052082B"/>
    <w:rsid w:val="00520C68"/>
    <w:rsid w:val="005210C5"/>
    <w:rsid w:val="005212D6"/>
    <w:rsid w:val="00521D26"/>
    <w:rsid w:val="00521D93"/>
    <w:rsid w:val="00522F0C"/>
    <w:rsid w:val="00523689"/>
    <w:rsid w:val="00526076"/>
    <w:rsid w:val="00526442"/>
    <w:rsid w:val="00526AD9"/>
    <w:rsid w:val="00526E6F"/>
    <w:rsid w:val="005276D0"/>
    <w:rsid w:val="00527D42"/>
    <w:rsid w:val="00530648"/>
    <w:rsid w:val="00531670"/>
    <w:rsid w:val="00531B35"/>
    <w:rsid w:val="00532479"/>
    <w:rsid w:val="00532859"/>
    <w:rsid w:val="00533381"/>
    <w:rsid w:val="00533A59"/>
    <w:rsid w:val="00533E42"/>
    <w:rsid w:val="00534554"/>
    <w:rsid w:val="00534AD4"/>
    <w:rsid w:val="00535A0E"/>
    <w:rsid w:val="005370F1"/>
    <w:rsid w:val="00537318"/>
    <w:rsid w:val="00537F16"/>
    <w:rsid w:val="00540AB0"/>
    <w:rsid w:val="00541BC2"/>
    <w:rsid w:val="0054246D"/>
    <w:rsid w:val="00542C79"/>
    <w:rsid w:val="00543AF0"/>
    <w:rsid w:val="00543F35"/>
    <w:rsid w:val="00544A3F"/>
    <w:rsid w:val="00545044"/>
    <w:rsid w:val="0054552E"/>
    <w:rsid w:val="00545CA3"/>
    <w:rsid w:val="005468C5"/>
    <w:rsid w:val="00546EEA"/>
    <w:rsid w:val="00547ED1"/>
    <w:rsid w:val="005502E0"/>
    <w:rsid w:val="0055063A"/>
    <w:rsid w:val="005521C5"/>
    <w:rsid w:val="00552312"/>
    <w:rsid w:val="00552F49"/>
    <w:rsid w:val="005531B1"/>
    <w:rsid w:val="0055426E"/>
    <w:rsid w:val="00554334"/>
    <w:rsid w:val="0055492C"/>
    <w:rsid w:val="00554DE4"/>
    <w:rsid w:val="00554E98"/>
    <w:rsid w:val="00555764"/>
    <w:rsid w:val="00556143"/>
    <w:rsid w:val="00556F81"/>
    <w:rsid w:val="00557203"/>
    <w:rsid w:val="00557A29"/>
    <w:rsid w:val="00557D09"/>
    <w:rsid w:val="0056030E"/>
    <w:rsid w:val="00560375"/>
    <w:rsid w:val="00561DBD"/>
    <w:rsid w:val="005625AC"/>
    <w:rsid w:val="00562D76"/>
    <w:rsid w:val="00563671"/>
    <w:rsid w:val="005636C8"/>
    <w:rsid w:val="00563845"/>
    <w:rsid w:val="00563AF0"/>
    <w:rsid w:val="005643F8"/>
    <w:rsid w:val="00564B6C"/>
    <w:rsid w:val="005655E9"/>
    <w:rsid w:val="0056603B"/>
    <w:rsid w:val="005670C3"/>
    <w:rsid w:val="00567D9D"/>
    <w:rsid w:val="005709EF"/>
    <w:rsid w:val="00573DF2"/>
    <w:rsid w:val="00574A3E"/>
    <w:rsid w:val="00575856"/>
    <w:rsid w:val="00576217"/>
    <w:rsid w:val="0057638F"/>
    <w:rsid w:val="00576A48"/>
    <w:rsid w:val="00576CB0"/>
    <w:rsid w:val="0057727D"/>
    <w:rsid w:val="00577D84"/>
    <w:rsid w:val="0058058E"/>
    <w:rsid w:val="00580CCE"/>
    <w:rsid w:val="005814D0"/>
    <w:rsid w:val="0058269D"/>
    <w:rsid w:val="005828F1"/>
    <w:rsid w:val="00584E49"/>
    <w:rsid w:val="0058596B"/>
    <w:rsid w:val="00586EE6"/>
    <w:rsid w:val="0058761F"/>
    <w:rsid w:val="00587E6D"/>
    <w:rsid w:val="00590BAB"/>
    <w:rsid w:val="00590DD2"/>
    <w:rsid w:val="00592086"/>
    <w:rsid w:val="0059376F"/>
    <w:rsid w:val="00594496"/>
    <w:rsid w:val="0059597B"/>
    <w:rsid w:val="00597991"/>
    <w:rsid w:val="00597A5B"/>
    <w:rsid w:val="005A0C4D"/>
    <w:rsid w:val="005A1C43"/>
    <w:rsid w:val="005A2002"/>
    <w:rsid w:val="005A216F"/>
    <w:rsid w:val="005A4C60"/>
    <w:rsid w:val="005A5A68"/>
    <w:rsid w:val="005A69DB"/>
    <w:rsid w:val="005A69F7"/>
    <w:rsid w:val="005A75A7"/>
    <w:rsid w:val="005A7DE9"/>
    <w:rsid w:val="005B0169"/>
    <w:rsid w:val="005B068A"/>
    <w:rsid w:val="005B15AE"/>
    <w:rsid w:val="005B2654"/>
    <w:rsid w:val="005B31C4"/>
    <w:rsid w:val="005B4ACF"/>
    <w:rsid w:val="005B4B49"/>
    <w:rsid w:val="005B69D1"/>
    <w:rsid w:val="005B7707"/>
    <w:rsid w:val="005B78D8"/>
    <w:rsid w:val="005C06CB"/>
    <w:rsid w:val="005C08D7"/>
    <w:rsid w:val="005C1BEE"/>
    <w:rsid w:val="005C2F97"/>
    <w:rsid w:val="005C363C"/>
    <w:rsid w:val="005C38DB"/>
    <w:rsid w:val="005C3A88"/>
    <w:rsid w:val="005C5B99"/>
    <w:rsid w:val="005C5C2F"/>
    <w:rsid w:val="005C687F"/>
    <w:rsid w:val="005C6F28"/>
    <w:rsid w:val="005C74A9"/>
    <w:rsid w:val="005C7F8C"/>
    <w:rsid w:val="005D061E"/>
    <w:rsid w:val="005D079F"/>
    <w:rsid w:val="005D1E73"/>
    <w:rsid w:val="005D3606"/>
    <w:rsid w:val="005D3B6A"/>
    <w:rsid w:val="005D53DA"/>
    <w:rsid w:val="005D58F0"/>
    <w:rsid w:val="005D5F43"/>
    <w:rsid w:val="005D693C"/>
    <w:rsid w:val="005D6D4B"/>
    <w:rsid w:val="005E15B6"/>
    <w:rsid w:val="005E2749"/>
    <w:rsid w:val="005E2AA7"/>
    <w:rsid w:val="005E49FF"/>
    <w:rsid w:val="005E5289"/>
    <w:rsid w:val="005E58CB"/>
    <w:rsid w:val="005E61CF"/>
    <w:rsid w:val="005E6E55"/>
    <w:rsid w:val="005F06FC"/>
    <w:rsid w:val="005F3782"/>
    <w:rsid w:val="005F50E5"/>
    <w:rsid w:val="005F593C"/>
    <w:rsid w:val="005F67E9"/>
    <w:rsid w:val="005F6A3E"/>
    <w:rsid w:val="00600317"/>
    <w:rsid w:val="0060092D"/>
    <w:rsid w:val="00600F71"/>
    <w:rsid w:val="0060197F"/>
    <w:rsid w:val="006023FB"/>
    <w:rsid w:val="00603CDA"/>
    <w:rsid w:val="0060405E"/>
    <w:rsid w:val="00604D0E"/>
    <w:rsid w:val="00606230"/>
    <w:rsid w:val="00606E31"/>
    <w:rsid w:val="0060789D"/>
    <w:rsid w:val="006113B7"/>
    <w:rsid w:val="00612BE4"/>
    <w:rsid w:val="00612FFF"/>
    <w:rsid w:val="006133F7"/>
    <w:rsid w:val="00613929"/>
    <w:rsid w:val="006144CB"/>
    <w:rsid w:val="006151A6"/>
    <w:rsid w:val="006156CE"/>
    <w:rsid w:val="006161D8"/>
    <w:rsid w:val="006173AC"/>
    <w:rsid w:val="0061745C"/>
    <w:rsid w:val="00617D01"/>
    <w:rsid w:val="00620368"/>
    <w:rsid w:val="00621075"/>
    <w:rsid w:val="00621686"/>
    <w:rsid w:val="006218B4"/>
    <w:rsid w:val="006226E5"/>
    <w:rsid w:val="00623B64"/>
    <w:rsid w:val="006244A4"/>
    <w:rsid w:val="00624903"/>
    <w:rsid w:val="00624A2F"/>
    <w:rsid w:val="00624D94"/>
    <w:rsid w:val="00625811"/>
    <w:rsid w:val="00625E31"/>
    <w:rsid w:val="006268D2"/>
    <w:rsid w:val="006270B5"/>
    <w:rsid w:val="006303BA"/>
    <w:rsid w:val="00630CE0"/>
    <w:rsid w:val="00630F11"/>
    <w:rsid w:val="00631386"/>
    <w:rsid w:val="00631BA3"/>
    <w:rsid w:val="006336C9"/>
    <w:rsid w:val="00633A46"/>
    <w:rsid w:val="00633DFD"/>
    <w:rsid w:val="0063463E"/>
    <w:rsid w:val="00634E83"/>
    <w:rsid w:val="00635784"/>
    <w:rsid w:val="006361C5"/>
    <w:rsid w:val="006361D3"/>
    <w:rsid w:val="006363FA"/>
    <w:rsid w:val="00636C71"/>
    <w:rsid w:val="0063720A"/>
    <w:rsid w:val="006402D6"/>
    <w:rsid w:val="006402E1"/>
    <w:rsid w:val="00640869"/>
    <w:rsid w:val="00640D10"/>
    <w:rsid w:val="00641A4D"/>
    <w:rsid w:val="00643892"/>
    <w:rsid w:val="0064432B"/>
    <w:rsid w:val="006446E4"/>
    <w:rsid w:val="00645194"/>
    <w:rsid w:val="006453C1"/>
    <w:rsid w:val="00647D8F"/>
    <w:rsid w:val="006509FB"/>
    <w:rsid w:val="0065119B"/>
    <w:rsid w:val="00654F11"/>
    <w:rsid w:val="0065507E"/>
    <w:rsid w:val="0065584E"/>
    <w:rsid w:val="0065709D"/>
    <w:rsid w:val="006571FD"/>
    <w:rsid w:val="00657C97"/>
    <w:rsid w:val="00657F4D"/>
    <w:rsid w:val="006602A5"/>
    <w:rsid w:val="00660A00"/>
    <w:rsid w:val="006614A6"/>
    <w:rsid w:val="006615C6"/>
    <w:rsid w:val="006618E1"/>
    <w:rsid w:val="00661E9F"/>
    <w:rsid w:val="006641DB"/>
    <w:rsid w:val="006664B8"/>
    <w:rsid w:val="00666E4A"/>
    <w:rsid w:val="00667180"/>
    <w:rsid w:val="006678CE"/>
    <w:rsid w:val="00670A5D"/>
    <w:rsid w:val="0067184C"/>
    <w:rsid w:val="00671B07"/>
    <w:rsid w:val="0067267D"/>
    <w:rsid w:val="0067406C"/>
    <w:rsid w:val="006744F1"/>
    <w:rsid w:val="006753AB"/>
    <w:rsid w:val="00676EF1"/>
    <w:rsid w:val="00680C9C"/>
    <w:rsid w:val="00681025"/>
    <w:rsid w:val="006814C6"/>
    <w:rsid w:val="00684481"/>
    <w:rsid w:val="00684A63"/>
    <w:rsid w:val="00687019"/>
    <w:rsid w:val="006876BE"/>
    <w:rsid w:val="00687B03"/>
    <w:rsid w:val="00691082"/>
    <w:rsid w:val="00692064"/>
    <w:rsid w:val="00692BA1"/>
    <w:rsid w:val="006933CD"/>
    <w:rsid w:val="00693982"/>
    <w:rsid w:val="0069404E"/>
    <w:rsid w:val="0069734C"/>
    <w:rsid w:val="00697A6E"/>
    <w:rsid w:val="006A05E9"/>
    <w:rsid w:val="006A1B4A"/>
    <w:rsid w:val="006A21CE"/>
    <w:rsid w:val="006A2E30"/>
    <w:rsid w:val="006A404B"/>
    <w:rsid w:val="006A480F"/>
    <w:rsid w:val="006A4885"/>
    <w:rsid w:val="006A562B"/>
    <w:rsid w:val="006A6056"/>
    <w:rsid w:val="006A6EE0"/>
    <w:rsid w:val="006A7B5E"/>
    <w:rsid w:val="006B0FB2"/>
    <w:rsid w:val="006B229A"/>
    <w:rsid w:val="006B26FE"/>
    <w:rsid w:val="006B4340"/>
    <w:rsid w:val="006B6463"/>
    <w:rsid w:val="006B6CA9"/>
    <w:rsid w:val="006B7489"/>
    <w:rsid w:val="006B7B09"/>
    <w:rsid w:val="006C0175"/>
    <w:rsid w:val="006C12F0"/>
    <w:rsid w:val="006C1944"/>
    <w:rsid w:val="006C1D31"/>
    <w:rsid w:val="006C23BE"/>
    <w:rsid w:val="006C2BD1"/>
    <w:rsid w:val="006C3746"/>
    <w:rsid w:val="006C3B9A"/>
    <w:rsid w:val="006C41D3"/>
    <w:rsid w:val="006C478B"/>
    <w:rsid w:val="006C4A0C"/>
    <w:rsid w:val="006C51D3"/>
    <w:rsid w:val="006C58F2"/>
    <w:rsid w:val="006C5DF7"/>
    <w:rsid w:val="006C643B"/>
    <w:rsid w:val="006C6E42"/>
    <w:rsid w:val="006C6F89"/>
    <w:rsid w:val="006D16BD"/>
    <w:rsid w:val="006D19B5"/>
    <w:rsid w:val="006D1D2B"/>
    <w:rsid w:val="006D2387"/>
    <w:rsid w:val="006D258C"/>
    <w:rsid w:val="006D332E"/>
    <w:rsid w:val="006D3F9A"/>
    <w:rsid w:val="006D40BB"/>
    <w:rsid w:val="006D4D06"/>
    <w:rsid w:val="006D4EED"/>
    <w:rsid w:val="006D50FA"/>
    <w:rsid w:val="006D6456"/>
    <w:rsid w:val="006D6732"/>
    <w:rsid w:val="006D6D75"/>
    <w:rsid w:val="006D721A"/>
    <w:rsid w:val="006D781A"/>
    <w:rsid w:val="006D7BBD"/>
    <w:rsid w:val="006D7BF2"/>
    <w:rsid w:val="006E01C3"/>
    <w:rsid w:val="006E04B1"/>
    <w:rsid w:val="006E173D"/>
    <w:rsid w:val="006E1CAD"/>
    <w:rsid w:val="006E2251"/>
    <w:rsid w:val="006E3329"/>
    <w:rsid w:val="006E3C83"/>
    <w:rsid w:val="006E3F42"/>
    <w:rsid w:val="006E44BD"/>
    <w:rsid w:val="006E462D"/>
    <w:rsid w:val="006E5211"/>
    <w:rsid w:val="006E54D4"/>
    <w:rsid w:val="006E5952"/>
    <w:rsid w:val="006E65D8"/>
    <w:rsid w:val="006F07F4"/>
    <w:rsid w:val="006F0CFC"/>
    <w:rsid w:val="006F18E9"/>
    <w:rsid w:val="006F1D95"/>
    <w:rsid w:val="006F25A6"/>
    <w:rsid w:val="006F362F"/>
    <w:rsid w:val="006F39F9"/>
    <w:rsid w:val="006F3EF3"/>
    <w:rsid w:val="006F6192"/>
    <w:rsid w:val="006F6A06"/>
    <w:rsid w:val="006F7A3C"/>
    <w:rsid w:val="006F7EBC"/>
    <w:rsid w:val="007002B9"/>
    <w:rsid w:val="0070108C"/>
    <w:rsid w:val="00701E8E"/>
    <w:rsid w:val="00702104"/>
    <w:rsid w:val="00702F7A"/>
    <w:rsid w:val="00703F91"/>
    <w:rsid w:val="00704332"/>
    <w:rsid w:val="007057CE"/>
    <w:rsid w:val="007069FA"/>
    <w:rsid w:val="00706AE0"/>
    <w:rsid w:val="00707958"/>
    <w:rsid w:val="00707BFC"/>
    <w:rsid w:val="00711612"/>
    <w:rsid w:val="00711BD3"/>
    <w:rsid w:val="00711D6A"/>
    <w:rsid w:val="007124BF"/>
    <w:rsid w:val="00712920"/>
    <w:rsid w:val="00712BB3"/>
    <w:rsid w:val="0071413E"/>
    <w:rsid w:val="007142E1"/>
    <w:rsid w:val="00717675"/>
    <w:rsid w:val="0072062D"/>
    <w:rsid w:val="00722184"/>
    <w:rsid w:val="00722DCF"/>
    <w:rsid w:val="0072330A"/>
    <w:rsid w:val="00724714"/>
    <w:rsid w:val="0072475D"/>
    <w:rsid w:val="00725685"/>
    <w:rsid w:val="00725698"/>
    <w:rsid w:val="007256F1"/>
    <w:rsid w:val="00726D69"/>
    <w:rsid w:val="00727016"/>
    <w:rsid w:val="00727A14"/>
    <w:rsid w:val="00727EA3"/>
    <w:rsid w:val="00727F60"/>
    <w:rsid w:val="00730B7B"/>
    <w:rsid w:val="00730D1B"/>
    <w:rsid w:val="00730DA6"/>
    <w:rsid w:val="007318AF"/>
    <w:rsid w:val="0073234C"/>
    <w:rsid w:val="007324E9"/>
    <w:rsid w:val="00734779"/>
    <w:rsid w:val="00734BBB"/>
    <w:rsid w:val="00736448"/>
    <w:rsid w:val="00736A71"/>
    <w:rsid w:val="00740306"/>
    <w:rsid w:val="00740865"/>
    <w:rsid w:val="0074171A"/>
    <w:rsid w:val="00741D25"/>
    <w:rsid w:val="00742076"/>
    <w:rsid w:val="00742D77"/>
    <w:rsid w:val="00744505"/>
    <w:rsid w:val="00744D2E"/>
    <w:rsid w:val="00745C9A"/>
    <w:rsid w:val="0074624C"/>
    <w:rsid w:val="007475DF"/>
    <w:rsid w:val="00747FF3"/>
    <w:rsid w:val="007514E4"/>
    <w:rsid w:val="007530CB"/>
    <w:rsid w:val="0075368B"/>
    <w:rsid w:val="00754129"/>
    <w:rsid w:val="0075423F"/>
    <w:rsid w:val="00754F0F"/>
    <w:rsid w:val="0075572D"/>
    <w:rsid w:val="0075663C"/>
    <w:rsid w:val="00756D9E"/>
    <w:rsid w:val="00756FBC"/>
    <w:rsid w:val="00760B4A"/>
    <w:rsid w:val="00761B24"/>
    <w:rsid w:val="007623EA"/>
    <w:rsid w:val="007657EA"/>
    <w:rsid w:val="00765937"/>
    <w:rsid w:val="00772B33"/>
    <w:rsid w:val="0077311E"/>
    <w:rsid w:val="00773212"/>
    <w:rsid w:val="00773342"/>
    <w:rsid w:val="00774DEF"/>
    <w:rsid w:val="0077546F"/>
    <w:rsid w:val="0077575B"/>
    <w:rsid w:val="00775779"/>
    <w:rsid w:val="0077585D"/>
    <w:rsid w:val="00775BD2"/>
    <w:rsid w:val="0077651F"/>
    <w:rsid w:val="00776F74"/>
    <w:rsid w:val="007778A1"/>
    <w:rsid w:val="00777B65"/>
    <w:rsid w:val="00780156"/>
    <w:rsid w:val="00780A96"/>
    <w:rsid w:val="00782CC4"/>
    <w:rsid w:val="00784F4D"/>
    <w:rsid w:val="00784F77"/>
    <w:rsid w:val="0078638A"/>
    <w:rsid w:val="00786A45"/>
    <w:rsid w:val="00786C74"/>
    <w:rsid w:val="00787AB8"/>
    <w:rsid w:val="00787BB3"/>
    <w:rsid w:val="00791015"/>
    <w:rsid w:val="0079185A"/>
    <w:rsid w:val="00791E09"/>
    <w:rsid w:val="007920E3"/>
    <w:rsid w:val="00795427"/>
    <w:rsid w:val="00795D7A"/>
    <w:rsid w:val="00795FFA"/>
    <w:rsid w:val="0079632D"/>
    <w:rsid w:val="007965BC"/>
    <w:rsid w:val="007969B4"/>
    <w:rsid w:val="00796AF3"/>
    <w:rsid w:val="007A0B38"/>
    <w:rsid w:val="007A18BC"/>
    <w:rsid w:val="007A2D84"/>
    <w:rsid w:val="007A335C"/>
    <w:rsid w:val="007A3C82"/>
    <w:rsid w:val="007A5369"/>
    <w:rsid w:val="007A5A18"/>
    <w:rsid w:val="007B0606"/>
    <w:rsid w:val="007B18C8"/>
    <w:rsid w:val="007C04F2"/>
    <w:rsid w:val="007C0BBA"/>
    <w:rsid w:val="007C1288"/>
    <w:rsid w:val="007C2EF4"/>
    <w:rsid w:val="007C30A5"/>
    <w:rsid w:val="007C3355"/>
    <w:rsid w:val="007C3FC2"/>
    <w:rsid w:val="007C5B2D"/>
    <w:rsid w:val="007C6070"/>
    <w:rsid w:val="007C7A6A"/>
    <w:rsid w:val="007D01C4"/>
    <w:rsid w:val="007D06B8"/>
    <w:rsid w:val="007D06EF"/>
    <w:rsid w:val="007D0FEB"/>
    <w:rsid w:val="007D24C2"/>
    <w:rsid w:val="007D25EB"/>
    <w:rsid w:val="007D2DEA"/>
    <w:rsid w:val="007D36EE"/>
    <w:rsid w:val="007D3FC6"/>
    <w:rsid w:val="007D46B7"/>
    <w:rsid w:val="007D4E09"/>
    <w:rsid w:val="007E04C4"/>
    <w:rsid w:val="007E1C25"/>
    <w:rsid w:val="007E1FFA"/>
    <w:rsid w:val="007E2482"/>
    <w:rsid w:val="007E3368"/>
    <w:rsid w:val="007E4115"/>
    <w:rsid w:val="007E4244"/>
    <w:rsid w:val="007E4C10"/>
    <w:rsid w:val="007E5D2C"/>
    <w:rsid w:val="007E5DB3"/>
    <w:rsid w:val="007E69C2"/>
    <w:rsid w:val="007E7D0B"/>
    <w:rsid w:val="007F01E7"/>
    <w:rsid w:val="007F01EF"/>
    <w:rsid w:val="007F0286"/>
    <w:rsid w:val="007F0495"/>
    <w:rsid w:val="007F0649"/>
    <w:rsid w:val="007F172F"/>
    <w:rsid w:val="007F18C4"/>
    <w:rsid w:val="007F1A11"/>
    <w:rsid w:val="007F1B90"/>
    <w:rsid w:val="007F1FB3"/>
    <w:rsid w:val="007F2898"/>
    <w:rsid w:val="007F28F9"/>
    <w:rsid w:val="007F2B10"/>
    <w:rsid w:val="007F3306"/>
    <w:rsid w:val="007F3CFB"/>
    <w:rsid w:val="007F55A6"/>
    <w:rsid w:val="007F5BFD"/>
    <w:rsid w:val="007F6454"/>
    <w:rsid w:val="007F75FD"/>
    <w:rsid w:val="00800FB9"/>
    <w:rsid w:val="00801891"/>
    <w:rsid w:val="00802080"/>
    <w:rsid w:val="00802182"/>
    <w:rsid w:val="00802F59"/>
    <w:rsid w:val="0080302F"/>
    <w:rsid w:val="00803316"/>
    <w:rsid w:val="00803C71"/>
    <w:rsid w:val="00803F4A"/>
    <w:rsid w:val="00804743"/>
    <w:rsid w:val="0080537E"/>
    <w:rsid w:val="0080590D"/>
    <w:rsid w:val="00805CA5"/>
    <w:rsid w:val="00806E33"/>
    <w:rsid w:val="008074AB"/>
    <w:rsid w:val="008118C8"/>
    <w:rsid w:val="00811B5B"/>
    <w:rsid w:val="00812860"/>
    <w:rsid w:val="008139BA"/>
    <w:rsid w:val="00814007"/>
    <w:rsid w:val="00814DFB"/>
    <w:rsid w:val="00815B83"/>
    <w:rsid w:val="008165B5"/>
    <w:rsid w:val="0081686C"/>
    <w:rsid w:val="00816B61"/>
    <w:rsid w:val="00817AD5"/>
    <w:rsid w:val="00820BFF"/>
    <w:rsid w:val="008224D4"/>
    <w:rsid w:val="00823D2E"/>
    <w:rsid w:val="00824990"/>
    <w:rsid w:val="00825977"/>
    <w:rsid w:val="00826A37"/>
    <w:rsid w:val="00830604"/>
    <w:rsid w:val="008306E5"/>
    <w:rsid w:val="00830859"/>
    <w:rsid w:val="00830FEA"/>
    <w:rsid w:val="00831CC0"/>
    <w:rsid w:val="00831F1E"/>
    <w:rsid w:val="00833C5E"/>
    <w:rsid w:val="00833C87"/>
    <w:rsid w:val="00833D87"/>
    <w:rsid w:val="0083418B"/>
    <w:rsid w:val="00834198"/>
    <w:rsid w:val="008344BC"/>
    <w:rsid w:val="008357CA"/>
    <w:rsid w:val="00835AE0"/>
    <w:rsid w:val="00835B54"/>
    <w:rsid w:val="00835D47"/>
    <w:rsid w:val="00836230"/>
    <w:rsid w:val="00836707"/>
    <w:rsid w:val="00836741"/>
    <w:rsid w:val="00841D66"/>
    <w:rsid w:val="00841F35"/>
    <w:rsid w:val="00844BB5"/>
    <w:rsid w:val="00844D94"/>
    <w:rsid w:val="008454C9"/>
    <w:rsid w:val="00845A42"/>
    <w:rsid w:val="00845DEC"/>
    <w:rsid w:val="00846489"/>
    <w:rsid w:val="00846C49"/>
    <w:rsid w:val="008474FC"/>
    <w:rsid w:val="0084798F"/>
    <w:rsid w:val="00847E52"/>
    <w:rsid w:val="00847E63"/>
    <w:rsid w:val="00847EDA"/>
    <w:rsid w:val="00851141"/>
    <w:rsid w:val="00851323"/>
    <w:rsid w:val="00851471"/>
    <w:rsid w:val="00852D9B"/>
    <w:rsid w:val="00854187"/>
    <w:rsid w:val="00854B2B"/>
    <w:rsid w:val="00855278"/>
    <w:rsid w:val="00855AB7"/>
    <w:rsid w:val="008568BE"/>
    <w:rsid w:val="008569E0"/>
    <w:rsid w:val="008574D7"/>
    <w:rsid w:val="00857821"/>
    <w:rsid w:val="008578DF"/>
    <w:rsid w:val="00857B9B"/>
    <w:rsid w:val="00860DC3"/>
    <w:rsid w:val="008620A7"/>
    <w:rsid w:val="008632A6"/>
    <w:rsid w:val="00863CFC"/>
    <w:rsid w:val="00863D4E"/>
    <w:rsid w:val="00863E82"/>
    <w:rsid w:val="00864106"/>
    <w:rsid w:val="00864538"/>
    <w:rsid w:val="008655BA"/>
    <w:rsid w:val="00865EE5"/>
    <w:rsid w:val="00866878"/>
    <w:rsid w:val="00867F16"/>
    <w:rsid w:val="00870044"/>
    <w:rsid w:val="00870696"/>
    <w:rsid w:val="008710C7"/>
    <w:rsid w:val="00871620"/>
    <w:rsid w:val="0087195E"/>
    <w:rsid w:val="00871E3F"/>
    <w:rsid w:val="00872CE0"/>
    <w:rsid w:val="00873EA8"/>
    <w:rsid w:val="00874531"/>
    <w:rsid w:val="00877DAE"/>
    <w:rsid w:val="00880735"/>
    <w:rsid w:val="008816AE"/>
    <w:rsid w:val="00881783"/>
    <w:rsid w:val="008822F5"/>
    <w:rsid w:val="008825F6"/>
    <w:rsid w:val="00882B42"/>
    <w:rsid w:val="00882CC6"/>
    <w:rsid w:val="00882E4D"/>
    <w:rsid w:val="00882F6E"/>
    <w:rsid w:val="00883489"/>
    <w:rsid w:val="00883648"/>
    <w:rsid w:val="008838E5"/>
    <w:rsid w:val="00883EC9"/>
    <w:rsid w:val="0088560E"/>
    <w:rsid w:val="00885952"/>
    <w:rsid w:val="00886444"/>
    <w:rsid w:val="00890A6E"/>
    <w:rsid w:val="0089168D"/>
    <w:rsid w:val="008922AD"/>
    <w:rsid w:val="008931E9"/>
    <w:rsid w:val="008937A4"/>
    <w:rsid w:val="0089420D"/>
    <w:rsid w:val="008956D0"/>
    <w:rsid w:val="00897F01"/>
    <w:rsid w:val="008A0E89"/>
    <w:rsid w:val="008A0EFE"/>
    <w:rsid w:val="008A1CE3"/>
    <w:rsid w:val="008A1FC2"/>
    <w:rsid w:val="008A27CA"/>
    <w:rsid w:val="008A33B8"/>
    <w:rsid w:val="008A3EDE"/>
    <w:rsid w:val="008A517B"/>
    <w:rsid w:val="008A5AC0"/>
    <w:rsid w:val="008A5C28"/>
    <w:rsid w:val="008A64F0"/>
    <w:rsid w:val="008A6BB0"/>
    <w:rsid w:val="008A7EDE"/>
    <w:rsid w:val="008B025A"/>
    <w:rsid w:val="008B0B28"/>
    <w:rsid w:val="008B16E7"/>
    <w:rsid w:val="008B1E33"/>
    <w:rsid w:val="008B2126"/>
    <w:rsid w:val="008B22A6"/>
    <w:rsid w:val="008B22EF"/>
    <w:rsid w:val="008B2356"/>
    <w:rsid w:val="008B243D"/>
    <w:rsid w:val="008B261B"/>
    <w:rsid w:val="008B4231"/>
    <w:rsid w:val="008B447E"/>
    <w:rsid w:val="008B548F"/>
    <w:rsid w:val="008B615F"/>
    <w:rsid w:val="008B662C"/>
    <w:rsid w:val="008B677E"/>
    <w:rsid w:val="008B6C9B"/>
    <w:rsid w:val="008B73F2"/>
    <w:rsid w:val="008C0075"/>
    <w:rsid w:val="008C0366"/>
    <w:rsid w:val="008C1303"/>
    <w:rsid w:val="008C2571"/>
    <w:rsid w:val="008C3916"/>
    <w:rsid w:val="008C4AB8"/>
    <w:rsid w:val="008C6492"/>
    <w:rsid w:val="008C6511"/>
    <w:rsid w:val="008C6654"/>
    <w:rsid w:val="008C6F29"/>
    <w:rsid w:val="008C767F"/>
    <w:rsid w:val="008D0879"/>
    <w:rsid w:val="008D0AEB"/>
    <w:rsid w:val="008D1257"/>
    <w:rsid w:val="008D220B"/>
    <w:rsid w:val="008D4926"/>
    <w:rsid w:val="008D5786"/>
    <w:rsid w:val="008D594E"/>
    <w:rsid w:val="008D5E27"/>
    <w:rsid w:val="008D60AF"/>
    <w:rsid w:val="008D60BF"/>
    <w:rsid w:val="008D65DF"/>
    <w:rsid w:val="008D709D"/>
    <w:rsid w:val="008D7306"/>
    <w:rsid w:val="008D7981"/>
    <w:rsid w:val="008E0460"/>
    <w:rsid w:val="008E092A"/>
    <w:rsid w:val="008E0C88"/>
    <w:rsid w:val="008E0F3D"/>
    <w:rsid w:val="008E15C3"/>
    <w:rsid w:val="008E1CF9"/>
    <w:rsid w:val="008E1D4E"/>
    <w:rsid w:val="008E1DE4"/>
    <w:rsid w:val="008E25C1"/>
    <w:rsid w:val="008E372D"/>
    <w:rsid w:val="008E4DA1"/>
    <w:rsid w:val="008E5BDB"/>
    <w:rsid w:val="008E77B1"/>
    <w:rsid w:val="008F0613"/>
    <w:rsid w:val="008F1498"/>
    <w:rsid w:val="008F1BB1"/>
    <w:rsid w:val="008F1E65"/>
    <w:rsid w:val="008F323A"/>
    <w:rsid w:val="008F5AB2"/>
    <w:rsid w:val="008F724C"/>
    <w:rsid w:val="008F7C59"/>
    <w:rsid w:val="008F7E23"/>
    <w:rsid w:val="00900B3D"/>
    <w:rsid w:val="00901717"/>
    <w:rsid w:val="00901B66"/>
    <w:rsid w:val="00901C36"/>
    <w:rsid w:val="00902612"/>
    <w:rsid w:val="0090275D"/>
    <w:rsid w:val="00903028"/>
    <w:rsid w:val="0090338C"/>
    <w:rsid w:val="00903960"/>
    <w:rsid w:val="009059DF"/>
    <w:rsid w:val="00906572"/>
    <w:rsid w:val="009076E1"/>
    <w:rsid w:val="00907782"/>
    <w:rsid w:val="00911A78"/>
    <w:rsid w:val="00912215"/>
    <w:rsid w:val="0091289A"/>
    <w:rsid w:val="00912B71"/>
    <w:rsid w:val="009132FC"/>
    <w:rsid w:val="00913B83"/>
    <w:rsid w:val="00913BA2"/>
    <w:rsid w:val="00913C72"/>
    <w:rsid w:val="009157BF"/>
    <w:rsid w:val="00915C83"/>
    <w:rsid w:val="009166D1"/>
    <w:rsid w:val="009179E9"/>
    <w:rsid w:val="00917DC4"/>
    <w:rsid w:val="00920AC5"/>
    <w:rsid w:val="00920ED2"/>
    <w:rsid w:val="0092146B"/>
    <w:rsid w:val="0092154B"/>
    <w:rsid w:val="00921E7A"/>
    <w:rsid w:val="009238F0"/>
    <w:rsid w:val="0092539B"/>
    <w:rsid w:val="009260E3"/>
    <w:rsid w:val="00926679"/>
    <w:rsid w:val="009269DE"/>
    <w:rsid w:val="00927406"/>
    <w:rsid w:val="0093004D"/>
    <w:rsid w:val="009306F9"/>
    <w:rsid w:val="00931401"/>
    <w:rsid w:val="00931EC7"/>
    <w:rsid w:val="00932EE0"/>
    <w:rsid w:val="009347A1"/>
    <w:rsid w:val="00935E4C"/>
    <w:rsid w:val="00936A96"/>
    <w:rsid w:val="00937AD0"/>
    <w:rsid w:val="00937C87"/>
    <w:rsid w:val="0094057B"/>
    <w:rsid w:val="00941B01"/>
    <w:rsid w:val="00943334"/>
    <w:rsid w:val="00943837"/>
    <w:rsid w:val="00943DE9"/>
    <w:rsid w:val="00945371"/>
    <w:rsid w:val="009459B9"/>
    <w:rsid w:val="00945A4D"/>
    <w:rsid w:val="00951351"/>
    <w:rsid w:val="009517E9"/>
    <w:rsid w:val="00951884"/>
    <w:rsid w:val="009529E3"/>
    <w:rsid w:val="00952D9E"/>
    <w:rsid w:val="00953C4A"/>
    <w:rsid w:val="00953D72"/>
    <w:rsid w:val="00953E24"/>
    <w:rsid w:val="009543D1"/>
    <w:rsid w:val="009544A0"/>
    <w:rsid w:val="00954B84"/>
    <w:rsid w:val="00955E76"/>
    <w:rsid w:val="009569BE"/>
    <w:rsid w:val="00957B83"/>
    <w:rsid w:val="00960341"/>
    <w:rsid w:val="009607C1"/>
    <w:rsid w:val="009623C5"/>
    <w:rsid w:val="00962949"/>
    <w:rsid w:val="009629EC"/>
    <w:rsid w:val="00964728"/>
    <w:rsid w:val="00964A37"/>
    <w:rsid w:val="00964AED"/>
    <w:rsid w:val="009652DF"/>
    <w:rsid w:val="00966898"/>
    <w:rsid w:val="0097128D"/>
    <w:rsid w:val="00971BE1"/>
    <w:rsid w:val="009761B7"/>
    <w:rsid w:val="00977016"/>
    <w:rsid w:val="00977F55"/>
    <w:rsid w:val="00980311"/>
    <w:rsid w:val="0098074A"/>
    <w:rsid w:val="00981108"/>
    <w:rsid w:val="0098144E"/>
    <w:rsid w:val="00982FE9"/>
    <w:rsid w:val="0098399F"/>
    <w:rsid w:val="00986646"/>
    <w:rsid w:val="00986AF0"/>
    <w:rsid w:val="00987707"/>
    <w:rsid w:val="00990F55"/>
    <w:rsid w:val="009917C3"/>
    <w:rsid w:val="00991AA2"/>
    <w:rsid w:val="00992381"/>
    <w:rsid w:val="00992393"/>
    <w:rsid w:val="00995505"/>
    <w:rsid w:val="00995B61"/>
    <w:rsid w:val="0099698A"/>
    <w:rsid w:val="009A0DAE"/>
    <w:rsid w:val="009A2E16"/>
    <w:rsid w:val="009A31B2"/>
    <w:rsid w:val="009A495B"/>
    <w:rsid w:val="009A5522"/>
    <w:rsid w:val="009A612F"/>
    <w:rsid w:val="009A6AE5"/>
    <w:rsid w:val="009B0533"/>
    <w:rsid w:val="009B103D"/>
    <w:rsid w:val="009B2FBA"/>
    <w:rsid w:val="009B3637"/>
    <w:rsid w:val="009B36C3"/>
    <w:rsid w:val="009B5144"/>
    <w:rsid w:val="009B6DDD"/>
    <w:rsid w:val="009B7521"/>
    <w:rsid w:val="009B757B"/>
    <w:rsid w:val="009B7E6D"/>
    <w:rsid w:val="009C0ACE"/>
    <w:rsid w:val="009C0C97"/>
    <w:rsid w:val="009C0E23"/>
    <w:rsid w:val="009C1857"/>
    <w:rsid w:val="009C1E0F"/>
    <w:rsid w:val="009C2383"/>
    <w:rsid w:val="009C24CE"/>
    <w:rsid w:val="009C256D"/>
    <w:rsid w:val="009C289A"/>
    <w:rsid w:val="009C4A8A"/>
    <w:rsid w:val="009C4EF1"/>
    <w:rsid w:val="009C4FF3"/>
    <w:rsid w:val="009C52B3"/>
    <w:rsid w:val="009C52D8"/>
    <w:rsid w:val="009C5A7B"/>
    <w:rsid w:val="009C6319"/>
    <w:rsid w:val="009C6A24"/>
    <w:rsid w:val="009C71E1"/>
    <w:rsid w:val="009D0948"/>
    <w:rsid w:val="009D0A7D"/>
    <w:rsid w:val="009D2D28"/>
    <w:rsid w:val="009D322A"/>
    <w:rsid w:val="009D38CC"/>
    <w:rsid w:val="009D3AAA"/>
    <w:rsid w:val="009D6060"/>
    <w:rsid w:val="009D64D3"/>
    <w:rsid w:val="009D680A"/>
    <w:rsid w:val="009D69FB"/>
    <w:rsid w:val="009D794D"/>
    <w:rsid w:val="009D7C63"/>
    <w:rsid w:val="009E1162"/>
    <w:rsid w:val="009E1BF1"/>
    <w:rsid w:val="009E26E4"/>
    <w:rsid w:val="009E2782"/>
    <w:rsid w:val="009E2D60"/>
    <w:rsid w:val="009E3B96"/>
    <w:rsid w:val="009E50B2"/>
    <w:rsid w:val="009E6C55"/>
    <w:rsid w:val="009E6E77"/>
    <w:rsid w:val="009E7985"/>
    <w:rsid w:val="009E7D2B"/>
    <w:rsid w:val="009F0E76"/>
    <w:rsid w:val="009F172A"/>
    <w:rsid w:val="009F2A5A"/>
    <w:rsid w:val="009F2AC7"/>
    <w:rsid w:val="009F2F0F"/>
    <w:rsid w:val="009F4591"/>
    <w:rsid w:val="009F48FD"/>
    <w:rsid w:val="009F6408"/>
    <w:rsid w:val="00A0076E"/>
    <w:rsid w:val="00A03216"/>
    <w:rsid w:val="00A034F4"/>
    <w:rsid w:val="00A0442E"/>
    <w:rsid w:val="00A0596C"/>
    <w:rsid w:val="00A06809"/>
    <w:rsid w:val="00A06B5A"/>
    <w:rsid w:val="00A10059"/>
    <w:rsid w:val="00A10379"/>
    <w:rsid w:val="00A10577"/>
    <w:rsid w:val="00A11AF4"/>
    <w:rsid w:val="00A11EC4"/>
    <w:rsid w:val="00A12181"/>
    <w:rsid w:val="00A1434A"/>
    <w:rsid w:val="00A14612"/>
    <w:rsid w:val="00A15709"/>
    <w:rsid w:val="00A16170"/>
    <w:rsid w:val="00A20A23"/>
    <w:rsid w:val="00A20C1B"/>
    <w:rsid w:val="00A214D7"/>
    <w:rsid w:val="00A224DA"/>
    <w:rsid w:val="00A23249"/>
    <w:rsid w:val="00A2417A"/>
    <w:rsid w:val="00A24645"/>
    <w:rsid w:val="00A257A4"/>
    <w:rsid w:val="00A26FA0"/>
    <w:rsid w:val="00A27819"/>
    <w:rsid w:val="00A30189"/>
    <w:rsid w:val="00A30854"/>
    <w:rsid w:val="00A31C16"/>
    <w:rsid w:val="00A3360E"/>
    <w:rsid w:val="00A33AA8"/>
    <w:rsid w:val="00A34774"/>
    <w:rsid w:val="00A349B7"/>
    <w:rsid w:val="00A34AA7"/>
    <w:rsid w:val="00A34DF9"/>
    <w:rsid w:val="00A35436"/>
    <w:rsid w:val="00A358FC"/>
    <w:rsid w:val="00A35AE8"/>
    <w:rsid w:val="00A42804"/>
    <w:rsid w:val="00A436BB"/>
    <w:rsid w:val="00A44AAC"/>
    <w:rsid w:val="00A4516F"/>
    <w:rsid w:val="00A45B76"/>
    <w:rsid w:val="00A46D24"/>
    <w:rsid w:val="00A47779"/>
    <w:rsid w:val="00A500BF"/>
    <w:rsid w:val="00A526AA"/>
    <w:rsid w:val="00A52A58"/>
    <w:rsid w:val="00A530D6"/>
    <w:rsid w:val="00A53257"/>
    <w:rsid w:val="00A53DC2"/>
    <w:rsid w:val="00A54FDD"/>
    <w:rsid w:val="00A552D5"/>
    <w:rsid w:val="00A558B0"/>
    <w:rsid w:val="00A55CC2"/>
    <w:rsid w:val="00A56D28"/>
    <w:rsid w:val="00A57D19"/>
    <w:rsid w:val="00A60190"/>
    <w:rsid w:val="00A60358"/>
    <w:rsid w:val="00A61526"/>
    <w:rsid w:val="00A62542"/>
    <w:rsid w:val="00A62776"/>
    <w:rsid w:val="00A628CF"/>
    <w:rsid w:val="00A62D68"/>
    <w:rsid w:val="00A62D9A"/>
    <w:rsid w:val="00A62F0A"/>
    <w:rsid w:val="00A63407"/>
    <w:rsid w:val="00A6403F"/>
    <w:rsid w:val="00A64793"/>
    <w:rsid w:val="00A64D4B"/>
    <w:rsid w:val="00A6521D"/>
    <w:rsid w:val="00A65822"/>
    <w:rsid w:val="00A65AFA"/>
    <w:rsid w:val="00A662E3"/>
    <w:rsid w:val="00A66BE9"/>
    <w:rsid w:val="00A67CAC"/>
    <w:rsid w:val="00A67CC7"/>
    <w:rsid w:val="00A701B9"/>
    <w:rsid w:val="00A7182C"/>
    <w:rsid w:val="00A71E4C"/>
    <w:rsid w:val="00A722D0"/>
    <w:rsid w:val="00A74221"/>
    <w:rsid w:val="00A75556"/>
    <w:rsid w:val="00A7572A"/>
    <w:rsid w:val="00A75761"/>
    <w:rsid w:val="00A75BBA"/>
    <w:rsid w:val="00A77A60"/>
    <w:rsid w:val="00A77ABC"/>
    <w:rsid w:val="00A77B5B"/>
    <w:rsid w:val="00A77CCE"/>
    <w:rsid w:val="00A80CF4"/>
    <w:rsid w:val="00A8125F"/>
    <w:rsid w:val="00A81409"/>
    <w:rsid w:val="00A81F85"/>
    <w:rsid w:val="00A8207F"/>
    <w:rsid w:val="00A8241E"/>
    <w:rsid w:val="00A84537"/>
    <w:rsid w:val="00A84CF9"/>
    <w:rsid w:val="00A8574C"/>
    <w:rsid w:val="00A85F12"/>
    <w:rsid w:val="00A871A4"/>
    <w:rsid w:val="00A8746B"/>
    <w:rsid w:val="00A87DD8"/>
    <w:rsid w:val="00A90BA3"/>
    <w:rsid w:val="00A90F57"/>
    <w:rsid w:val="00A91047"/>
    <w:rsid w:val="00A91994"/>
    <w:rsid w:val="00A91AAD"/>
    <w:rsid w:val="00A91C83"/>
    <w:rsid w:val="00A92A41"/>
    <w:rsid w:val="00A937AF"/>
    <w:rsid w:val="00A93981"/>
    <w:rsid w:val="00A94E24"/>
    <w:rsid w:val="00A951F6"/>
    <w:rsid w:val="00A9533D"/>
    <w:rsid w:val="00A95AF1"/>
    <w:rsid w:val="00A9677A"/>
    <w:rsid w:val="00A96C47"/>
    <w:rsid w:val="00A9734E"/>
    <w:rsid w:val="00AA080B"/>
    <w:rsid w:val="00AA0D85"/>
    <w:rsid w:val="00AA1169"/>
    <w:rsid w:val="00AA121C"/>
    <w:rsid w:val="00AA129C"/>
    <w:rsid w:val="00AA1E86"/>
    <w:rsid w:val="00AA348F"/>
    <w:rsid w:val="00AA3C1F"/>
    <w:rsid w:val="00AA3DD5"/>
    <w:rsid w:val="00AA4AE2"/>
    <w:rsid w:val="00AA52FF"/>
    <w:rsid w:val="00AA696B"/>
    <w:rsid w:val="00AA7708"/>
    <w:rsid w:val="00AA77A8"/>
    <w:rsid w:val="00AB0242"/>
    <w:rsid w:val="00AB0247"/>
    <w:rsid w:val="00AB0705"/>
    <w:rsid w:val="00AB27F4"/>
    <w:rsid w:val="00AB4E96"/>
    <w:rsid w:val="00AB5BD5"/>
    <w:rsid w:val="00AB6059"/>
    <w:rsid w:val="00AB6AC3"/>
    <w:rsid w:val="00AB70D3"/>
    <w:rsid w:val="00AB718C"/>
    <w:rsid w:val="00AB7E43"/>
    <w:rsid w:val="00AC1DFE"/>
    <w:rsid w:val="00AC2483"/>
    <w:rsid w:val="00AC3B93"/>
    <w:rsid w:val="00AC4414"/>
    <w:rsid w:val="00AC450A"/>
    <w:rsid w:val="00AC4656"/>
    <w:rsid w:val="00AC5B16"/>
    <w:rsid w:val="00AC6403"/>
    <w:rsid w:val="00AC6497"/>
    <w:rsid w:val="00AC6E96"/>
    <w:rsid w:val="00AC75B2"/>
    <w:rsid w:val="00AC7B09"/>
    <w:rsid w:val="00AD0801"/>
    <w:rsid w:val="00AD0DF4"/>
    <w:rsid w:val="00AD1134"/>
    <w:rsid w:val="00AD22E0"/>
    <w:rsid w:val="00AD46A9"/>
    <w:rsid w:val="00AD4C14"/>
    <w:rsid w:val="00AD5149"/>
    <w:rsid w:val="00AD56A3"/>
    <w:rsid w:val="00AD5B67"/>
    <w:rsid w:val="00AD749B"/>
    <w:rsid w:val="00AE0F64"/>
    <w:rsid w:val="00AE2215"/>
    <w:rsid w:val="00AE2740"/>
    <w:rsid w:val="00AE62B9"/>
    <w:rsid w:val="00AF28A0"/>
    <w:rsid w:val="00AF2A70"/>
    <w:rsid w:val="00AF51EF"/>
    <w:rsid w:val="00AF52DC"/>
    <w:rsid w:val="00AF5DCC"/>
    <w:rsid w:val="00AF6FCA"/>
    <w:rsid w:val="00AF7C47"/>
    <w:rsid w:val="00AF7F22"/>
    <w:rsid w:val="00B005E0"/>
    <w:rsid w:val="00B00CC5"/>
    <w:rsid w:val="00B02221"/>
    <w:rsid w:val="00B053CA"/>
    <w:rsid w:val="00B063DD"/>
    <w:rsid w:val="00B066FC"/>
    <w:rsid w:val="00B06B17"/>
    <w:rsid w:val="00B07C33"/>
    <w:rsid w:val="00B07C9B"/>
    <w:rsid w:val="00B10746"/>
    <w:rsid w:val="00B11E9E"/>
    <w:rsid w:val="00B133BC"/>
    <w:rsid w:val="00B1405B"/>
    <w:rsid w:val="00B1443C"/>
    <w:rsid w:val="00B16111"/>
    <w:rsid w:val="00B16997"/>
    <w:rsid w:val="00B16B29"/>
    <w:rsid w:val="00B20B38"/>
    <w:rsid w:val="00B21A6D"/>
    <w:rsid w:val="00B2250A"/>
    <w:rsid w:val="00B2255D"/>
    <w:rsid w:val="00B237C2"/>
    <w:rsid w:val="00B247DD"/>
    <w:rsid w:val="00B24ADD"/>
    <w:rsid w:val="00B24F3F"/>
    <w:rsid w:val="00B25693"/>
    <w:rsid w:val="00B2570B"/>
    <w:rsid w:val="00B25A55"/>
    <w:rsid w:val="00B26B2A"/>
    <w:rsid w:val="00B307B0"/>
    <w:rsid w:val="00B313C4"/>
    <w:rsid w:val="00B31950"/>
    <w:rsid w:val="00B31967"/>
    <w:rsid w:val="00B31E24"/>
    <w:rsid w:val="00B32B2E"/>
    <w:rsid w:val="00B33B40"/>
    <w:rsid w:val="00B35DBB"/>
    <w:rsid w:val="00B367CC"/>
    <w:rsid w:val="00B375E1"/>
    <w:rsid w:val="00B37D25"/>
    <w:rsid w:val="00B37E37"/>
    <w:rsid w:val="00B40954"/>
    <w:rsid w:val="00B424EF"/>
    <w:rsid w:val="00B4314F"/>
    <w:rsid w:val="00B43436"/>
    <w:rsid w:val="00B439A7"/>
    <w:rsid w:val="00B448E2"/>
    <w:rsid w:val="00B44F5A"/>
    <w:rsid w:val="00B45377"/>
    <w:rsid w:val="00B45561"/>
    <w:rsid w:val="00B45F3E"/>
    <w:rsid w:val="00B466BC"/>
    <w:rsid w:val="00B466F7"/>
    <w:rsid w:val="00B475BB"/>
    <w:rsid w:val="00B517B0"/>
    <w:rsid w:val="00B52DA9"/>
    <w:rsid w:val="00B5369B"/>
    <w:rsid w:val="00B53C1E"/>
    <w:rsid w:val="00B53E0D"/>
    <w:rsid w:val="00B541AC"/>
    <w:rsid w:val="00B54D87"/>
    <w:rsid w:val="00B55859"/>
    <w:rsid w:val="00B56AD3"/>
    <w:rsid w:val="00B56E63"/>
    <w:rsid w:val="00B571DF"/>
    <w:rsid w:val="00B5721F"/>
    <w:rsid w:val="00B574A9"/>
    <w:rsid w:val="00B60C7C"/>
    <w:rsid w:val="00B60F68"/>
    <w:rsid w:val="00B61275"/>
    <w:rsid w:val="00B61414"/>
    <w:rsid w:val="00B61629"/>
    <w:rsid w:val="00B616C6"/>
    <w:rsid w:val="00B6197D"/>
    <w:rsid w:val="00B62493"/>
    <w:rsid w:val="00B62AD0"/>
    <w:rsid w:val="00B6302D"/>
    <w:rsid w:val="00B63662"/>
    <w:rsid w:val="00B63FD1"/>
    <w:rsid w:val="00B6537E"/>
    <w:rsid w:val="00B656CE"/>
    <w:rsid w:val="00B67904"/>
    <w:rsid w:val="00B67A98"/>
    <w:rsid w:val="00B67EDC"/>
    <w:rsid w:val="00B700F2"/>
    <w:rsid w:val="00B70787"/>
    <w:rsid w:val="00B70EDB"/>
    <w:rsid w:val="00B71154"/>
    <w:rsid w:val="00B7170B"/>
    <w:rsid w:val="00B722BA"/>
    <w:rsid w:val="00B72B4F"/>
    <w:rsid w:val="00B73042"/>
    <w:rsid w:val="00B732DA"/>
    <w:rsid w:val="00B743E1"/>
    <w:rsid w:val="00B750A9"/>
    <w:rsid w:val="00B7512A"/>
    <w:rsid w:val="00B75227"/>
    <w:rsid w:val="00B75487"/>
    <w:rsid w:val="00B75A10"/>
    <w:rsid w:val="00B75C03"/>
    <w:rsid w:val="00B75FEC"/>
    <w:rsid w:val="00B76D6C"/>
    <w:rsid w:val="00B776C8"/>
    <w:rsid w:val="00B77AA2"/>
    <w:rsid w:val="00B77D57"/>
    <w:rsid w:val="00B8343C"/>
    <w:rsid w:val="00B84DFE"/>
    <w:rsid w:val="00B8503B"/>
    <w:rsid w:val="00B85897"/>
    <w:rsid w:val="00B85D08"/>
    <w:rsid w:val="00B86D23"/>
    <w:rsid w:val="00B9018D"/>
    <w:rsid w:val="00B90A4C"/>
    <w:rsid w:val="00B90DE9"/>
    <w:rsid w:val="00B92063"/>
    <w:rsid w:val="00B92F5C"/>
    <w:rsid w:val="00B93C1D"/>
    <w:rsid w:val="00B94238"/>
    <w:rsid w:val="00B94F18"/>
    <w:rsid w:val="00B95798"/>
    <w:rsid w:val="00B95CBB"/>
    <w:rsid w:val="00B96968"/>
    <w:rsid w:val="00B97D41"/>
    <w:rsid w:val="00BA0253"/>
    <w:rsid w:val="00BA06A4"/>
    <w:rsid w:val="00BA073D"/>
    <w:rsid w:val="00BA0A64"/>
    <w:rsid w:val="00BA2AB1"/>
    <w:rsid w:val="00BA3401"/>
    <w:rsid w:val="00BA3724"/>
    <w:rsid w:val="00BA3731"/>
    <w:rsid w:val="00BA43B5"/>
    <w:rsid w:val="00BA4840"/>
    <w:rsid w:val="00BA4CFD"/>
    <w:rsid w:val="00BA4D35"/>
    <w:rsid w:val="00BA52A1"/>
    <w:rsid w:val="00BA56AB"/>
    <w:rsid w:val="00BA691E"/>
    <w:rsid w:val="00BA6D0E"/>
    <w:rsid w:val="00BA6FE6"/>
    <w:rsid w:val="00BA7555"/>
    <w:rsid w:val="00BA7AAF"/>
    <w:rsid w:val="00BB0173"/>
    <w:rsid w:val="00BB0345"/>
    <w:rsid w:val="00BB0DF4"/>
    <w:rsid w:val="00BB0ECD"/>
    <w:rsid w:val="00BB122A"/>
    <w:rsid w:val="00BB132A"/>
    <w:rsid w:val="00BB2ED4"/>
    <w:rsid w:val="00BB34C0"/>
    <w:rsid w:val="00BB4F8F"/>
    <w:rsid w:val="00BB5451"/>
    <w:rsid w:val="00BB54D0"/>
    <w:rsid w:val="00BB5D8F"/>
    <w:rsid w:val="00BB6A66"/>
    <w:rsid w:val="00BB7E15"/>
    <w:rsid w:val="00BC0559"/>
    <w:rsid w:val="00BC1B93"/>
    <w:rsid w:val="00BC20CE"/>
    <w:rsid w:val="00BC28CD"/>
    <w:rsid w:val="00BC40AF"/>
    <w:rsid w:val="00BC4317"/>
    <w:rsid w:val="00BC6344"/>
    <w:rsid w:val="00BC7FA4"/>
    <w:rsid w:val="00BD1181"/>
    <w:rsid w:val="00BD249A"/>
    <w:rsid w:val="00BD2B62"/>
    <w:rsid w:val="00BD3998"/>
    <w:rsid w:val="00BD3B51"/>
    <w:rsid w:val="00BD3FE1"/>
    <w:rsid w:val="00BD481E"/>
    <w:rsid w:val="00BD527B"/>
    <w:rsid w:val="00BD608E"/>
    <w:rsid w:val="00BD65B5"/>
    <w:rsid w:val="00BD6719"/>
    <w:rsid w:val="00BD78BC"/>
    <w:rsid w:val="00BE0259"/>
    <w:rsid w:val="00BE0E27"/>
    <w:rsid w:val="00BE1471"/>
    <w:rsid w:val="00BE157C"/>
    <w:rsid w:val="00BE16B4"/>
    <w:rsid w:val="00BE1E28"/>
    <w:rsid w:val="00BE2F41"/>
    <w:rsid w:val="00BE4080"/>
    <w:rsid w:val="00BE47EE"/>
    <w:rsid w:val="00BE5440"/>
    <w:rsid w:val="00BE54FE"/>
    <w:rsid w:val="00BE5D08"/>
    <w:rsid w:val="00BE5D39"/>
    <w:rsid w:val="00BE5F76"/>
    <w:rsid w:val="00BE6689"/>
    <w:rsid w:val="00BE6725"/>
    <w:rsid w:val="00BE77CD"/>
    <w:rsid w:val="00BF1A13"/>
    <w:rsid w:val="00BF1FC6"/>
    <w:rsid w:val="00BF20C2"/>
    <w:rsid w:val="00BF2A53"/>
    <w:rsid w:val="00BF5993"/>
    <w:rsid w:val="00BF6333"/>
    <w:rsid w:val="00BF6E6F"/>
    <w:rsid w:val="00BF6FC8"/>
    <w:rsid w:val="00BF7821"/>
    <w:rsid w:val="00C008CF"/>
    <w:rsid w:val="00C00DAD"/>
    <w:rsid w:val="00C02131"/>
    <w:rsid w:val="00C02B74"/>
    <w:rsid w:val="00C034C3"/>
    <w:rsid w:val="00C0381A"/>
    <w:rsid w:val="00C03B1E"/>
    <w:rsid w:val="00C04174"/>
    <w:rsid w:val="00C04BB7"/>
    <w:rsid w:val="00C05563"/>
    <w:rsid w:val="00C05839"/>
    <w:rsid w:val="00C05D30"/>
    <w:rsid w:val="00C063B3"/>
    <w:rsid w:val="00C07237"/>
    <w:rsid w:val="00C07386"/>
    <w:rsid w:val="00C076C6"/>
    <w:rsid w:val="00C07C00"/>
    <w:rsid w:val="00C1195B"/>
    <w:rsid w:val="00C11C6E"/>
    <w:rsid w:val="00C12639"/>
    <w:rsid w:val="00C1297A"/>
    <w:rsid w:val="00C139A7"/>
    <w:rsid w:val="00C1416D"/>
    <w:rsid w:val="00C143C6"/>
    <w:rsid w:val="00C14D0A"/>
    <w:rsid w:val="00C1542B"/>
    <w:rsid w:val="00C15789"/>
    <w:rsid w:val="00C15994"/>
    <w:rsid w:val="00C179B0"/>
    <w:rsid w:val="00C21EE9"/>
    <w:rsid w:val="00C227C5"/>
    <w:rsid w:val="00C234CA"/>
    <w:rsid w:val="00C23D63"/>
    <w:rsid w:val="00C24927"/>
    <w:rsid w:val="00C256DA"/>
    <w:rsid w:val="00C25E8B"/>
    <w:rsid w:val="00C263F0"/>
    <w:rsid w:val="00C272CD"/>
    <w:rsid w:val="00C275C5"/>
    <w:rsid w:val="00C27E40"/>
    <w:rsid w:val="00C30304"/>
    <w:rsid w:val="00C31337"/>
    <w:rsid w:val="00C3158B"/>
    <w:rsid w:val="00C315B4"/>
    <w:rsid w:val="00C31695"/>
    <w:rsid w:val="00C316F1"/>
    <w:rsid w:val="00C3268A"/>
    <w:rsid w:val="00C32FC8"/>
    <w:rsid w:val="00C32FFB"/>
    <w:rsid w:val="00C33A20"/>
    <w:rsid w:val="00C349CC"/>
    <w:rsid w:val="00C34B51"/>
    <w:rsid w:val="00C354E2"/>
    <w:rsid w:val="00C366BC"/>
    <w:rsid w:val="00C36C75"/>
    <w:rsid w:val="00C40067"/>
    <w:rsid w:val="00C40C46"/>
    <w:rsid w:val="00C415C7"/>
    <w:rsid w:val="00C4186B"/>
    <w:rsid w:val="00C42394"/>
    <w:rsid w:val="00C43D94"/>
    <w:rsid w:val="00C465AA"/>
    <w:rsid w:val="00C46887"/>
    <w:rsid w:val="00C475E4"/>
    <w:rsid w:val="00C4764A"/>
    <w:rsid w:val="00C47D7D"/>
    <w:rsid w:val="00C50819"/>
    <w:rsid w:val="00C51125"/>
    <w:rsid w:val="00C51D01"/>
    <w:rsid w:val="00C52874"/>
    <w:rsid w:val="00C52C22"/>
    <w:rsid w:val="00C52EF1"/>
    <w:rsid w:val="00C52F7C"/>
    <w:rsid w:val="00C53542"/>
    <w:rsid w:val="00C549F8"/>
    <w:rsid w:val="00C54AF6"/>
    <w:rsid w:val="00C559D7"/>
    <w:rsid w:val="00C55AA3"/>
    <w:rsid w:val="00C55ABD"/>
    <w:rsid w:val="00C55ECB"/>
    <w:rsid w:val="00C55F0D"/>
    <w:rsid w:val="00C57386"/>
    <w:rsid w:val="00C577C4"/>
    <w:rsid w:val="00C57F0B"/>
    <w:rsid w:val="00C60837"/>
    <w:rsid w:val="00C6121B"/>
    <w:rsid w:val="00C61731"/>
    <w:rsid w:val="00C61D5A"/>
    <w:rsid w:val="00C62AD7"/>
    <w:rsid w:val="00C63754"/>
    <w:rsid w:val="00C637E4"/>
    <w:rsid w:val="00C63CA4"/>
    <w:rsid w:val="00C6467C"/>
    <w:rsid w:val="00C64EBC"/>
    <w:rsid w:val="00C657F0"/>
    <w:rsid w:val="00C665DC"/>
    <w:rsid w:val="00C67B30"/>
    <w:rsid w:val="00C70B64"/>
    <w:rsid w:val="00C70C4D"/>
    <w:rsid w:val="00C714C9"/>
    <w:rsid w:val="00C71BA2"/>
    <w:rsid w:val="00C71F8C"/>
    <w:rsid w:val="00C73C0C"/>
    <w:rsid w:val="00C73CB4"/>
    <w:rsid w:val="00C744FF"/>
    <w:rsid w:val="00C75867"/>
    <w:rsid w:val="00C804B5"/>
    <w:rsid w:val="00C8157D"/>
    <w:rsid w:val="00C8178D"/>
    <w:rsid w:val="00C81F58"/>
    <w:rsid w:val="00C82663"/>
    <w:rsid w:val="00C8335B"/>
    <w:rsid w:val="00C84E6E"/>
    <w:rsid w:val="00C8748C"/>
    <w:rsid w:val="00C87999"/>
    <w:rsid w:val="00C909B0"/>
    <w:rsid w:val="00C914AB"/>
    <w:rsid w:val="00C91742"/>
    <w:rsid w:val="00C95C4A"/>
    <w:rsid w:val="00C9621B"/>
    <w:rsid w:val="00C96DE6"/>
    <w:rsid w:val="00C96E5E"/>
    <w:rsid w:val="00CA0A48"/>
    <w:rsid w:val="00CA3D30"/>
    <w:rsid w:val="00CA3D51"/>
    <w:rsid w:val="00CA40A4"/>
    <w:rsid w:val="00CA50C4"/>
    <w:rsid w:val="00CA5758"/>
    <w:rsid w:val="00CA61B9"/>
    <w:rsid w:val="00CA6BA8"/>
    <w:rsid w:val="00CA6F6C"/>
    <w:rsid w:val="00CA72CE"/>
    <w:rsid w:val="00CA7A15"/>
    <w:rsid w:val="00CB0226"/>
    <w:rsid w:val="00CB06FA"/>
    <w:rsid w:val="00CB0CE6"/>
    <w:rsid w:val="00CB1754"/>
    <w:rsid w:val="00CB1E40"/>
    <w:rsid w:val="00CB6AA4"/>
    <w:rsid w:val="00CB78A8"/>
    <w:rsid w:val="00CB7D68"/>
    <w:rsid w:val="00CC05AC"/>
    <w:rsid w:val="00CC1C6A"/>
    <w:rsid w:val="00CC1FF3"/>
    <w:rsid w:val="00CC212C"/>
    <w:rsid w:val="00CC2876"/>
    <w:rsid w:val="00CC40FA"/>
    <w:rsid w:val="00CC5855"/>
    <w:rsid w:val="00CC587C"/>
    <w:rsid w:val="00CC5B8D"/>
    <w:rsid w:val="00CC6429"/>
    <w:rsid w:val="00CC6C60"/>
    <w:rsid w:val="00CD0BE1"/>
    <w:rsid w:val="00CD1107"/>
    <w:rsid w:val="00CD2485"/>
    <w:rsid w:val="00CD248E"/>
    <w:rsid w:val="00CD6A9D"/>
    <w:rsid w:val="00CD7051"/>
    <w:rsid w:val="00CE21C8"/>
    <w:rsid w:val="00CE2B60"/>
    <w:rsid w:val="00CE2C5A"/>
    <w:rsid w:val="00CE3498"/>
    <w:rsid w:val="00CE44B3"/>
    <w:rsid w:val="00CE4FE7"/>
    <w:rsid w:val="00CE5527"/>
    <w:rsid w:val="00CE5BCD"/>
    <w:rsid w:val="00CE7E73"/>
    <w:rsid w:val="00CE7F04"/>
    <w:rsid w:val="00CF00B7"/>
    <w:rsid w:val="00CF0348"/>
    <w:rsid w:val="00CF1C40"/>
    <w:rsid w:val="00CF1E6D"/>
    <w:rsid w:val="00CF249F"/>
    <w:rsid w:val="00CF2DC6"/>
    <w:rsid w:val="00CF3C81"/>
    <w:rsid w:val="00CF4342"/>
    <w:rsid w:val="00CF47EF"/>
    <w:rsid w:val="00CF4BB3"/>
    <w:rsid w:val="00CF60CA"/>
    <w:rsid w:val="00CF69A7"/>
    <w:rsid w:val="00CF6D9A"/>
    <w:rsid w:val="00D00A67"/>
    <w:rsid w:val="00D01158"/>
    <w:rsid w:val="00D024A8"/>
    <w:rsid w:val="00D0370B"/>
    <w:rsid w:val="00D03B4D"/>
    <w:rsid w:val="00D03F74"/>
    <w:rsid w:val="00D0499A"/>
    <w:rsid w:val="00D05300"/>
    <w:rsid w:val="00D05377"/>
    <w:rsid w:val="00D05C7B"/>
    <w:rsid w:val="00D075A2"/>
    <w:rsid w:val="00D10D16"/>
    <w:rsid w:val="00D11699"/>
    <w:rsid w:val="00D123DB"/>
    <w:rsid w:val="00D125E7"/>
    <w:rsid w:val="00D136A3"/>
    <w:rsid w:val="00D14771"/>
    <w:rsid w:val="00D15653"/>
    <w:rsid w:val="00D15975"/>
    <w:rsid w:val="00D15BC1"/>
    <w:rsid w:val="00D160CE"/>
    <w:rsid w:val="00D174FF"/>
    <w:rsid w:val="00D17B64"/>
    <w:rsid w:val="00D17C41"/>
    <w:rsid w:val="00D2020D"/>
    <w:rsid w:val="00D20975"/>
    <w:rsid w:val="00D20EE3"/>
    <w:rsid w:val="00D21867"/>
    <w:rsid w:val="00D21D0C"/>
    <w:rsid w:val="00D2245C"/>
    <w:rsid w:val="00D22C49"/>
    <w:rsid w:val="00D235D7"/>
    <w:rsid w:val="00D23B6D"/>
    <w:rsid w:val="00D23E3A"/>
    <w:rsid w:val="00D257A9"/>
    <w:rsid w:val="00D25B30"/>
    <w:rsid w:val="00D26808"/>
    <w:rsid w:val="00D309E1"/>
    <w:rsid w:val="00D30A4A"/>
    <w:rsid w:val="00D30D95"/>
    <w:rsid w:val="00D31571"/>
    <w:rsid w:val="00D33348"/>
    <w:rsid w:val="00D344A7"/>
    <w:rsid w:val="00D35F6C"/>
    <w:rsid w:val="00D36C5D"/>
    <w:rsid w:val="00D36C61"/>
    <w:rsid w:val="00D36F1B"/>
    <w:rsid w:val="00D372C9"/>
    <w:rsid w:val="00D37661"/>
    <w:rsid w:val="00D407AD"/>
    <w:rsid w:val="00D40F56"/>
    <w:rsid w:val="00D41EAD"/>
    <w:rsid w:val="00D42CAD"/>
    <w:rsid w:val="00D430AD"/>
    <w:rsid w:val="00D43522"/>
    <w:rsid w:val="00D436AB"/>
    <w:rsid w:val="00D45084"/>
    <w:rsid w:val="00D45676"/>
    <w:rsid w:val="00D457D5"/>
    <w:rsid w:val="00D45BE0"/>
    <w:rsid w:val="00D463DB"/>
    <w:rsid w:val="00D47EBA"/>
    <w:rsid w:val="00D47ECA"/>
    <w:rsid w:val="00D505D5"/>
    <w:rsid w:val="00D50732"/>
    <w:rsid w:val="00D50FD7"/>
    <w:rsid w:val="00D5110D"/>
    <w:rsid w:val="00D52ED7"/>
    <w:rsid w:val="00D54000"/>
    <w:rsid w:val="00D54795"/>
    <w:rsid w:val="00D55306"/>
    <w:rsid w:val="00D56251"/>
    <w:rsid w:val="00D57371"/>
    <w:rsid w:val="00D57C8D"/>
    <w:rsid w:val="00D6052C"/>
    <w:rsid w:val="00D613B8"/>
    <w:rsid w:val="00D61B6A"/>
    <w:rsid w:val="00D62EE2"/>
    <w:rsid w:val="00D63996"/>
    <w:rsid w:val="00D666D0"/>
    <w:rsid w:val="00D66F76"/>
    <w:rsid w:val="00D701FC"/>
    <w:rsid w:val="00D70582"/>
    <w:rsid w:val="00D70713"/>
    <w:rsid w:val="00D717A3"/>
    <w:rsid w:val="00D719D2"/>
    <w:rsid w:val="00D73C92"/>
    <w:rsid w:val="00D73FE5"/>
    <w:rsid w:val="00D7544B"/>
    <w:rsid w:val="00D7603F"/>
    <w:rsid w:val="00D76C2F"/>
    <w:rsid w:val="00D77202"/>
    <w:rsid w:val="00D77412"/>
    <w:rsid w:val="00D775CF"/>
    <w:rsid w:val="00D8236D"/>
    <w:rsid w:val="00D82602"/>
    <w:rsid w:val="00D83914"/>
    <w:rsid w:val="00D84439"/>
    <w:rsid w:val="00D846F1"/>
    <w:rsid w:val="00D84BC7"/>
    <w:rsid w:val="00D84C11"/>
    <w:rsid w:val="00D8568A"/>
    <w:rsid w:val="00D859C2"/>
    <w:rsid w:val="00D86F8C"/>
    <w:rsid w:val="00D87463"/>
    <w:rsid w:val="00D87982"/>
    <w:rsid w:val="00D87C5B"/>
    <w:rsid w:val="00D87CD2"/>
    <w:rsid w:val="00D90E36"/>
    <w:rsid w:val="00D91B18"/>
    <w:rsid w:val="00D926EC"/>
    <w:rsid w:val="00D92E5F"/>
    <w:rsid w:val="00D93668"/>
    <w:rsid w:val="00D94058"/>
    <w:rsid w:val="00D95F7E"/>
    <w:rsid w:val="00D9677D"/>
    <w:rsid w:val="00DA022E"/>
    <w:rsid w:val="00DA0537"/>
    <w:rsid w:val="00DA0875"/>
    <w:rsid w:val="00DA0CDA"/>
    <w:rsid w:val="00DA1801"/>
    <w:rsid w:val="00DA1DE7"/>
    <w:rsid w:val="00DA2464"/>
    <w:rsid w:val="00DA309A"/>
    <w:rsid w:val="00DA36EF"/>
    <w:rsid w:val="00DA4056"/>
    <w:rsid w:val="00DA4EA9"/>
    <w:rsid w:val="00DA518F"/>
    <w:rsid w:val="00DA5D0A"/>
    <w:rsid w:val="00DA657A"/>
    <w:rsid w:val="00DA7855"/>
    <w:rsid w:val="00DA79D8"/>
    <w:rsid w:val="00DA7A2E"/>
    <w:rsid w:val="00DA7A43"/>
    <w:rsid w:val="00DB154E"/>
    <w:rsid w:val="00DB1817"/>
    <w:rsid w:val="00DB436E"/>
    <w:rsid w:val="00DB498B"/>
    <w:rsid w:val="00DB4FD1"/>
    <w:rsid w:val="00DB5379"/>
    <w:rsid w:val="00DB5DF6"/>
    <w:rsid w:val="00DB6AF4"/>
    <w:rsid w:val="00DB70FE"/>
    <w:rsid w:val="00DB7B72"/>
    <w:rsid w:val="00DC0FF5"/>
    <w:rsid w:val="00DC2ADD"/>
    <w:rsid w:val="00DC317B"/>
    <w:rsid w:val="00DC37FA"/>
    <w:rsid w:val="00DC4D8B"/>
    <w:rsid w:val="00DC6786"/>
    <w:rsid w:val="00DC6809"/>
    <w:rsid w:val="00DC6BF6"/>
    <w:rsid w:val="00DD0027"/>
    <w:rsid w:val="00DD0878"/>
    <w:rsid w:val="00DD0D61"/>
    <w:rsid w:val="00DD12B5"/>
    <w:rsid w:val="00DD1635"/>
    <w:rsid w:val="00DD19AF"/>
    <w:rsid w:val="00DD4208"/>
    <w:rsid w:val="00DD470A"/>
    <w:rsid w:val="00DD477E"/>
    <w:rsid w:val="00DD479D"/>
    <w:rsid w:val="00DD4CFA"/>
    <w:rsid w:val="00DD5733"/>
    <w:rsid w:val="00DD6C94"/>
    <w:rsid w:val="00DD7853"/>
    <w:rsid w:val="00DD799E"/>
    <w:rsid w:val="00DD7F95"/>
    <w:rsid w:val="00DE01EA"/>
    <w:rsid w:val="00DE046E"/>
    <w:rsid w:val="00DE095B"/>
    <w:rsid w:val="00DE1914"/>
    <w:rsid w:val="00DE2EDE"/>
    <w:rsid w:val="00DE389F"/>
    <w:rsid w:val="00DE4318"/>
    <w:rsid w:val="00DE4A40"/>
    <w:rsid w:val="00DE4D4E"/>
    <w:rsid w:val="00DE4E57"/>
    <w:rsid w:val="00DE4EB5"/>
    <w:rsid w:val="00DE537B"/>
    <w:rsid w:val="00DE5E51"/>
    <w:rsid w:val="00DE6098"/>
    <w:rsid w:val="00DE689D"/>
    <w:rsid w:val="00DE70EB"/>
    <w:rsid w:val="00DE73B6"/>
    <w:rsid w:val="00DF1181"/>
    <w:rsid w:val="00DF15BA"/>
    <w:rsid w:val="00DF28E1"/>
    <w:rsid w:val="00DF4292"/>
    <w:rsid w:val="00DF63EB"/>
    <w:rsid w:val="00DF6607"/>
    <w:rsid w:val="00DF69B3"/>
    <w:rsid w:val="00E0108B"/>
    <w:rsid w:val="00E01426"/>
    <w:rsid w:val="00E01DEA"/>
    <w:rsid w:val="00E01EB6"/>
    <w:rsid w:val="00E02CF1"/>
    <w:rsid w:val="00E02DA2"/>
    <w:rsid w:val="00E04860"/>
    <w:rsid w:val="00E05E31"/>
    <w:rsid w:val="00E0685A"/>
    <w:rsid w:val="00E06A5E"/>
    <w:rsid w:val="00E072BB"/>
    <w:rsid w:val="00E0765E"/>
    <w:rsid w:val="00E12DDC"/>
    <w:rsid w:val="00E13006"/>
    <w:rsid w:val="00E132EC"/>
    <w:rsid w:val="00E13B36"/>
    <w:rsid w:val="00E13BD1"/>
    <w:rsid w:val="00E144AC"/>
    <w:rsid w:val="00E1490C"/>
    <w:rsid w:val="00E16C08"/>
    <w:rsid w:val="00E16CA9"/>
    <w:rsid w:val="00E16CF4"/>
    <w:rsid w:val="00E16D98"/>
    <w:rsid w:val="00E16DCC"/>
    <w:rsid w:val="00E21AC8"/>
    <w:rsid w:val="00E21ED1"/>
    <w:rsid w:val="00E23049"/>
    <w:rsid w:val="00E23905"/>
    <w:rsid w:val="00E2419C"/>
    <w:rsid w:val="00E24545"/>
    <w:rsid w:val="00E24D34"/>
    <w:rsid w:val="00E24FF7"/>
    <w:rsid w:val="00E251B6"/>
    <w:rsid w:val="00E3199A"/>
    <w:rsid w:val="00E32E73"/>
    <w:rsid w:val="00E33B41"/>
    <w:rsid w:val="00E33FD7"/>
    <w:rsid w:val="00E351E6"/>
    <w:rsid w:val="00E371CE"/>
    <w:rsid w:val="00E378F3"/>
    <w:rsid w:val="00E419C1"/>
    <w:rsid w:val="00E41ECA"/>
    <w:rsid w:val="00E42E24"/>
    <w:rsid w:val="00E43F07"/>
    <w:rsid w:val="00E446B4"/>
    <w:rsid w:val="00E46458"/>
    <w:rsid w:val="00E46715"/>
    <w:rsid w:val="00E469A2"/>
    <w:rsid w:val="00E4715B"/>
    <w:rsid w:val="00E474B1"/>
    <w:rsid w:val="00E47789"/>
    <w:rsid w:val="00E5108D"/>
    <w:rsid w:val="00E513DA"/>
    <w:rsid w:val="00E51575"/>
    <w:rsid w:val="00E519A6"/>
    <w:rsid w:val="00E5252E"/>
    <w:rsid w:val="00E525C0"/>
    <w:rsid w:val="00E5327B"/>
    <w:rsid w:val="00E54420"/>
    <w:rsid w:val="00E5449C"/>
    <w:rsid w:val="00E54784"/>
    <w:rsid w:val="00E55160"/>
    <w:rsid w:val="00E573E5"/>
    <w:rsid w:val="00E574C1"/>
    <w:rsid w:val="00E6033F"/>
    <w:rsid w:val="00E6089D"/>
    <w:rsid w:val="00E61BB3"/>
    <w:rsid w:val="00E63403"/>
    <w:rsid w:val="00E64556"/>
    <w:rsid w:val="00E64584"/>
    <w:rsid w:val="00E64877"/>
    <w:rsid w:val="00E65484"/>
    <w:rsid w:val="00E66062"/>
    <w:rsid w:val="00E66A41"/>
    <w:rsid w:val="00E66F04"/>
    <w:rsid w:val="00E67650"/>
    <w:rsid w:val="00E7169A"/>
    <w:rsid w:val="00E71F34"/>
    <w:rsid w:val="00E7262E"/>
    <w:rsid w:val="00E72D52"/>
    <w:rsid w:val="00E739B1"/>
    <w:rsid w:val="00E74B5C"/>
    <w:rsid w:val="00E74D93"/>
    <w:rsid w:val="00E755D5"/>
    <w:rsid w:val="00E76DAE"/>
    <w:rsid w:val="00E775D5"/>
    <w:rsid w:val="00E77D3C"/>
    <w:rsid w:val="00E804F2"/>
    <w:rsid w:val="00E80CA1"/>
    <w:rsid w:val="00E81363"/>
    <w:rsid w:val="00E83145"/>
    <w:rsid w:val="00E8325E"/>
    <w:rsid w:val="00E83A52"/>
    <w:rsid w:val="00E841BF"/>
    <w:rsid w:val="00E84A0D"/>
    <w:rsid w:val="00E85291"/>
    <w:rsid w:val="00E8579D"/>
    <w:rsid w:val="00E87AF2"/>
    <w:rsid w:val="00E90037"/>
    <w:rsid w:val="00E900F9"/>
    <w:rsid w:val="00E907E6"/>
    <w:rsid w:val="00E90E5F"/>
    <w:rsid w:val="00E92239"/>
    <w:rsid w:val="00E92C9A"/>
    <w:rsid w:val="00E93E3D"/>
    <w:rsid w:val="00E943C7"/>
    <w:rsid w:val="00E95DF8"/>
    <w:rsid w:val="00E96FBB"/>
    <w:rsid w:val="00E97166"/>
    <w:rsid w:val="00EA0268"/>
    <w:rsid w:val="00EA06CA"/>
    <w:rsid w:val="00EA0929"/>
    <w:rsid w:val="00EA0E01"/>
    <w:rsid w:val="00EA126C"/>
    <w:rsid w:val="00EA1A76"/>
    <w:rsid w:val="00EA1F05"/>
    <w:rsid w:val="00EA2AFD"/>
    <w:rsid w:val="00EA2BB2"/>
    <w:rsid w:val="00EA2BB7"/>
    <w:rsid w:val="00EA35B8"/>
    <w:rsid w:val="00EA37A7"/>
    <w:rsid w:val="00EA381B"/>
    <w:rsid w:val="00EA572B"/>
    <w:rsid w:val="00EA6575"/>
    <w:rsid w:val="00EA6770"/>
    <w:rsid w:val="00EA6A6C"/>
    <w:rsid w:val="00EA6BB8"/>
    <w:rsid w:val="00EA6DE6"/>
    <w:rsid w:val="00EB13BC"/>
    <w:rsid w:val="00EB1D24"/>
    <w:rsid w:val="00EB3917"/>
    <w:rsid w:val="00EB500A"/>
    <w:rsid w:val="00EB50D4"/>
    <w:rsid w:val="00EB5191"/>
    <w:rsid w:val="00EB527C"/>
    <w:rsid w:val="00EB6033"/>
    <w:rsid w:val="00EB6DE4"/>
    <w:rsid w:val="00EB6F13"/>
    <w:rsid w:val="00EB7558"/>
    <w:rsid w:val="00EB78D3"/>
    <w:rsid w:val="00EC1AB9"/>
    <w:rsid w:val="00EC2E51"/>
    <w:rsid w:val="00EC5444"/>
    <w:rsid w:val="00EC5E89"/>
    <w:rsid w:val="00EC7CCF"/>
    <w:rsid w:val="00EC7E29"/>
    <w:rsid w:val="00EC7F19"/>
    <w:rsid w:val="00ED0F89"/>
    <w:rsid w:val="00ED2046"/>
    <w:rsid w:val="00ED2A3A"/>
    <w:rsid w:val="00ED314B"/>
    <w:rsid w:val="00ED3D0E"/>
    <w:rsid w:val="00ED55F6"/>
    <w:rsid w:val="00ED5F7D"/>
    <w:rsid w:val="00ED6040"/>
    <w:rsid w:val="00ED62EB"/>
    <w:rsid w:val="00ED6CFB"/>
    <w:rsid w:val="00ED7370"/>
    <w:rsid w:val="00ED779E"/>
    <w:rsid w:val="00EE02FA"/>
    <w:rsid w:val="00EE0E17"/>
    <w:rsid w:val="00EE1634"/>
    <w:rsid w:val="00EE1989"/>
    <w:rsid w:val="00EE1F62"/>
    <w:rsid w:val="00EE3DFF"/>
    <w:rsid w:val="00EE4BE2"/>
    <w:rsid w:val="00EE4C43"/>
    <w:rsid w:val="00EE53AA"/>
    <w:rsid w:val="00EE5FFC"/>
    <w:rsid w:val="00EE73CF"/>
    <w:rsid w:val="00EF2862"/>
    <w:rsid w:val="00EF3413"/>
    <w:rsid w:val="00EF4159"/>
    <w:rsid w:val="00F004E2"/>
    <w:rsid w:val="00F00E9D"/>
    <w:rsid w:val="00F011B6"/>
    <w:rsid w:val="00F02635"/>
    <w:rsid w:val="00F037DD"/>
    <w:rsid w:val="00F03C7E"/>
    <w:rsid w:val="00F04470"/>
    <w:rsid w:val="00F04D1D"/>
    <w:rsid w:val="00F057F6"/>
    <w:rsid w:val="00F059B2"/>
    <w:rsid w:val="00F07242"/>
    <w:rsid w:val="00F1008C"/>
    <w:rsid w:val="00F10F29"/>
    <w:rsid w:val="00F1173C"/>
    <w:rsid w:val="00F11A9E"/>
    <w:rsid w:val="00F11F9E"/>
    <w:rsid w:val="00F1291C"/>
    <w:rsid w:val="00F132FF"/>
    <w:rsid w:val="00F13768"/>
    <w:rsid w:val="00F14D7D"/>
    <w:rsid w:val="00F152B7"/>
    <w:rsid w:val="00F153F4"/>
    <w:rsid w:val="00F154DE"/>
    <w:rsid w:val="00F15771"/>
    <w:rsid w:val="00F165D3"/>
    <w:rsid w:val="00F17441"/>
    <w:rsid w:val="00F176C6"/>
    <w:rsid w:val="00F177C5"/>
    <w:rsid w:val="00F216B7"/>
    <w:rsid w:val="00F21D66"/>
    <w:rsid w:val="00F232E7"/>
    <w:rsid w:val="00F24038"/>
    <w:rsid w:val="00F24CCB"/>
    <w:rsid w:val="00F25220"/>
    <w:rsid w:val="00F25ED8"/>
    <w:rsid w:val="00F26E52"/>
    <w:rsid w:val="00F2712C"/>
    <w:rsid w:val="00F27DA3"/>
    <w:rsid w:val="00F30F53"/>
    <w:rsid w:val="00F31178"/>
    <w:rsid w:val="00F3157E"/>
    <w:rsid w:val="00F32486"/>
    <w:rsid w:val="00F32788"/>
    <w:rsid w:val="00F3324B"/>
    <w:rsid w:val="00F33386"/>
    <w:rsid w:val="00F34798"/>
    <w:rsid w:val="00F35193"/>
    <w:rsid w:val="00F35F06"/>
    <w:rsid w:val="00F3605A"/>
    <w:rsid w:val="00F361E4"/>
    <w:rsid w:val="00F36625"/>
    <w:rsid w:val="00F37FDC"/>
    <w:rsid w:val="00F40395"/>
    <w:rsid w:val="00F40969"/>
    <w:rsid w:val="00F41CE9"/>
    <w:rsid w:val="00F42765"/>
    <w:rsid w:val="00F427B3"/>
    <w:rsid w:val="00F4322E"/>
    <w:rsid w:val="00F44083"/>
    <w:rsid w:val="00F44379"/>
    <w:rsid w:val="00F443AF"/>
    <w:rsid w:val="00F448C9"/>
    <w:rsid w:val="00F44A22"/>
    <w:rsid w:val="00F44A85"/>
    <w:rsid w:val="00F44BDB"/>
    <w:rsid w:val="00F45901"/>
    <w:rsid w:val="00F45B6E"/>
    <w:rsid w:val="00F45FAD"/>
    <w:rsid w:val="00F46BC2"/>
    <w:rsid w:val="00F477CE"/>
    <w:rsid w:val="00F50917"/>
    <w:rsid w:val="00F5112C"/>
    <w:rsid w:val="00F5173F"/>
    <w:rsid w:val="00F5241C"/>
    <w:rsid w:val="00F5283F"/>
    <w:rsid w:val="00F55741"/>
    <w:rsid w:val="00F562BD"/>
    <w:rsid w:val="00F56A07"/>
    <w:rsid w:val="00F5720A"/>
    <w:rsid w:val="00F606CC"/>
    <w:rsid w:val="00F6082D"/>
    <w:rsid w:val="00F60BF5"/>
    <w:rsid w:val="00F60E4D"/>
    <w:rsid w:val="00F61887"/>
    <w:rsid w:val="00F623AC"/>
    <w:rsid w:val="00F63E1F"/>
    <w:rsid w:val="00F651CF"/>
    <w:rsid w:val="00F66BFA"/>
    <w:rsid w:val="00F67712"/>
    <w:rsid w:val="00F67781"/>
    <w:rsid w:val="00F718F8"/>
    <w:rsid w:val="00F720B1"/>
    <w:rsid w:val="00F72216"/>
    <w:rsid w:val="00F72994"/>
    <w:rsid w:val="00F74747"/>
    <w:rsid w:val="00F74F77"/>
    <w:rsid w:val="00F758AE"/>
    <w:rsid w:val="00F76423"/>
    <w:rsid w:val="00F777C1"/>
    <w:rsid w:val="00F80C4F"/>
    <w:rsid w:val="00F81355"/>
    <w:rsid w:val="00F82C4F"/>
    <w:rsid w:val="00F830E9"/>
    <w:rsid w:val="00F8361E"/>
    <w:rsid w:val="00F83AA5"/>
    <w:rsid w:val="00F8522C"/>
    <w:rsid w:val="00F856E2"/>
    <w:rsid w:val="00F85E5F"/>
    <w:rsid w:val="00F86055"/>
    <w:rsid w:val="00F86E33"/>
    <w:rsid w:val="00F8747B"/>
    <w:rsid w:val="00F87814"/>
    <w:rsid w:val="00F87E86"/>
    <w:rsid w:val="00F90140"/>
    <w:rsid w:val="00F9023D"/>
    <w:rsid w:val="00F90DBB"/>
    <w:rsid w:val="00F90F0A"/>
    <w:rsid w:val="00F9393F"/>
    <w:rsid w:val="00F9470C"/>
    <w:rsid w:val="00F9499E"/>
    <w:rsid w:val="00F94C08"/>
    <w:rsid w:val="00F956B9"/>
    <w:rsid w:val="00F95C04"/>
    <w:rsid w:val="00F9628E"/>
    <w:rsid w:val="00F96D19"/>
    <w:rsid w:val="00F970BC"/>
    <w:rsid w:val="00F974C2"/>
    <w:rsid w:val="00F977D0"/>
    <w:rsid w:val="00FA0EF4"/>
    <w:rsid w:val="00FA13EA"/>
    <w:rsid w:val="00FA1518"/>
    <w:rsid w:val="00FA1874"/>
    <w:rsid w:val="00FA1A56"/>
    <w:rsid w:val="00FA1D80"/>
    <w:rsid w:val="00FA211B"/>
    <w:rsid w:val="00FA2BAE"/>
    <w:rsid w:val="00FA2FF4"/>
    <w:rsid w:val="00FA49F6"/>
    <w:rsid w:val="00FA4B9F"/>
    <w:rsid w:val="00FA6845"/>
    <w:rsid w:val="00FB2CA1"/>
    <w:rsid w:val="00FB2D3F"/>
    <w:rsid w:val="00FB4659"/>
    <w:rsid w:val="00FB4BBA"/>
    <w:rsid w:val="00FB52DA"/>
    <w:rsid w:val="00FB5A94"/>
    <w:rsid w:val="00FB7BDF"/>
    <w:rsid w:val="00FB7C73"/>
    <w:rsid w:val="00FC1082"/>
    <w:rsid w:val="00FC198C"/>
    <w:rsid w:val="00FC2750"/>
    <w:rsid w:val="00FC278D"/>
    <w:rsid w:val="00FC41CD"/>
    <w:rsid w:val="00FC4AFF"/>
    <w:rsid w:val="00FC4CC7"/>
    <w:rsid w:val="00FC6540"/>
    <w:rsid w:val="00FC689B"/>
    <w:rsid w:val="00FC7722"/>
    <w:rsid w:val="00FD225C"/>
    <w:rsid w:val="00FD2410"/>
    <w:rsid w:val="00FD2D2C"/>
    <w:rsid w:val="00FD3155"/>
    <w:rsid w:val="00FD34CE"/>
    <w:rsid w:val="00FD395F"/>
    <w:rsid w:val="00FD465D"/>
    <w:rsid w:val="00FD5D76"/>
    <w:rsid w:val="00FD5EAF"/>
    <w:rsid w:val="00FD703B"/>
    <w:rsid w:val="00FD757C"/>
    <w:rsid w:val="00FE0508"/>
    <w:rsid w:val="00FE1C77"/>
    <w:rsid w:val="00FE2B89"/>
    <w:rsid w:val="00FE3568"/>
    <w:rsid w:val="00FE365C"/>
    <w:rsid w:val="00FE4011"/>
    <w:rsid w:val="00FE4FB7"/>
    <w:rsid w:val="00FE5929"/>
    <w:rsid w:val="00FE701F"/>
    <w:rsid w:val="00FF0783"/>
    <w:rsid w:val="00FF0ED9"/>
    <w:rsid w:val="00FF15EA"/>
    <w:rsid w:val="00FF1ECB"/>
    <w:rsid w:val="00FF2993"/>
    <w:rsid w:val="00FF2A67"/>
    <w:rsid w:val="00FF2C89"/>
    <w:rsid w:val="00FF51AE"/>
    <w:rsid w:val="00FF60F3"/>
    <w:rsid w:val="00FF694C"/>
    <w:rsid w:val="00FF7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3A80BA-77B2-42CD-9927-D3AA04F5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AFF"/>
    <w:pPr>
      <w:spacing w:after="200" w:line="276" w:lineRule="auto"/>
    </w:pPr>
    <w:rPr>
      <w:rFonts w:eastAsia="Times New Roman"/>
      <w:sz w:val="22"/>
      <w:szCs w:val="22"/>
    </w:rPr>
  </w:style>
  <w:style w:type="paragraph" w:styleId="1">
    <w:name w:val="heading 1"/>
    <w:basedOn w:val="a"/>
    <w:next w:val="a"/>
    <w:link w:val="10"/>
    <w:qFormat/>
    <w:rsid w:val="009C0ACE"/>
    <w:pPr>
      <w:keepNext/>
      <w:spacing w:after="0" w:line="240" w:lineRule="auto"/>
      <w:jc w:val="center"/>
      <w:outlineLvl w:val="0"/>
    </w:pPr>
    <w:rPr>
      <w:rFonts w:ascii="Times New Roman" w:hAnsi="Times New Roman"/>
      <w:b/>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3EA"/>
    <w:pPr>
      <w:ind w:left="720"/>
      <w:contextualSpacing/>
    </w:pPr>
  </w:style>
  <w:style w:type="paragraph" w:styleId="a4">
    <w:name w:val="caption"/>
    <w:basedOn w:val="a"/>
    <w:next w:val="a"/>
    <w:uiPriority w:val="35"/>
    <w:qFormat/>
    <w:rsid w:val="001C6A06"/>
    <w:pPr>
      <w:spacing w:line="240" w:lineRule="auto"/>
    </w:pPr>
    <w:rPr>
      <w:rFonts w:eastAsia="Calibri"/>
      <w:b/>
      <w:bCs/>
      <w:color w:val="4F81BD"/>
      <w:sz w:val="18"/>
      <w:szCs w:val="18"/>
      <w:lang w:eastAsia="en-US"/>
    </w:rPr>
  </w:style>
  <w:style w:type="table" w:styleId="a5">
    <w:name w:val="Table Grid"/>
    <w:basedOn w:val="a1"/>
    <w:uiPriority w:val="59"/>
    <w:rsid w:val="001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6A06"/>
    <w:pPr>
      <w:spacing w:after="0" w:line="240" w:lineRule="auto"/>
    </w:pPr>
    <w:rPr>
      <w:rFonts w:ascii="Tahoma" w:hAnsi="Tahoma"/>
      <w:sz w:val="16"/>
      <w:szCs w:val="16"/>
    </w:rPr>
  </w:style>
  <w:style w:type="character" w:customStyle="1" w:styleId="a7">
    <w:name w:val="Текст выноски Знак"/>
    <w:link w:val="a6"/>
    <w:uiPriority w:val="99"/>
    <w:semiHidden/>
    <w:rsid w:val="001C6A06"/>
    <w:rPr>
      <w:rFonts w:ascii="Tahoma" w:eastAsia="Times New Roman" w:hAnsi="Tahoma" w:cs="Tahoma"/>
      <w:sz w:val="16"/>
      <w:szCs w:val="16"/>
      <w:lang w:eastAsia="ru-RU"/>
    </w:rPr>
  </w:style>
  <w:style w:type="paragraph" w:customStyle="1" w:styleId="ConsPlusNormal">
    <w:name w:val="ConsPlusNormal"/>
    <w:rsid w:val="001C6A06"/>
    <w:pPr>
      <w:widowControl w:val="0"/>
      <w:autoSpaceDE w:val="0"/>
      <w:autoSpaceDN w:val="0"/>
      <w:adjustRightInd w:val="0"/>
      <w:ind w:firstLine="720"/>
    </w:pPr>
    <w:rPr>
      <w:rFonts w:ascii="Arial" w:eastAsia="Times New Roman" w:hAnsi="Arial" w:cs="Arial"/>
    </w:rPr>
  </w:style>
  <w:style w:type="paragraph" w:styleId="a8">
    <w:name w:val="No Spacing"/>
    <w:link w:val="a9"/>
    <w:uiPriority w:val="1"/>
    <w:qFormat/>
    <w:rsid w:val="001C6A06"/>
    <w:pPr>
      <w:suppressAutoHyphens/>
    </w:pPr>
    <w:rPr>
      <w:sz w:val="22"/>
      <w:szCs w:val="22"/>
      <w:lang w:eastAsia="ar-SA"/>
    </w:rPr>
  </w:style>
  <w:style w:type="character" w:customStyle="1" w:styleId="10">
    <w:name w:val="Заголовок 1 Знак"/>
    <w:link w:val="1"/>
    <w:rsid w:val="009C0ACE"/>
    <w:rPr>
      <w:rFonts w:ascii="Times New Roman" w:eastAsia="Times New Roman" w:hAnsi="Times New Roman" w:cs="Times New Roman"/>
      <w:b/>
      <w:i/>
      <w:sz w:val="28"/>
      <w:szCs w:val="28"/>
      <w:lang w:eastAsia="ru-RU"/>
    </w:rPr>
  </w:style>
  <w:style w:type="paragraph" w:styleId="3">
    <w:name w:val="Body Text Indent 3"/>
    <w:basedOn w:val="a"/>
    <w:link w:val="30"/>
    <w:rsid w:val="004931ED"/>
    <w:pPr>
      <w:spacing w:after="0" w:line="240" w:lineRule="auto"/>
      <w:ind w:firstLine="720"/>
      <w:jc w:val="both"/>
    </w:pPr>
    <w:rPr>
      <w:rFonts w:ascii="Times New Roman" w:hAnsi="Times New Roman"/>
      <w:sz w:val="28"/>
      <w:szCs w:val="24"/>
    </w:rPr>
  </w:style>
  <w:style w:type="character" w:customStyle="1" w:styleId="30">
    <w:name w:val="Основной текст с отступом 3 Знак"/>
    <w:link w:val="3"/>
    <w:rsid w:val="004931ED"/>
    <w:rPr>
      <w:rFonts w:ascii="Times New Roman" w:eastAsia="Times New Roman" w:hAnsi="Times New Roman" w:cs="Times New Roman"/>
      <w:sz w:val="28"/>
      <w:szCs w:val="24"/>
      <w:lang w:eastAsia="ru-RU"/>
    </w:rPr>
  </w:style>
  <w:style w:type="paragraph" w:styleId="aa">
    <w:name w:val="Body Text Indent"/>
    <w:basedOn w:val="a"/>
    <w:link w:val="ab"/>
    <w:uiPriority w:val="99"/>
    <w:semiHidden/>
    <w:unhideWhenUsed/>
    <w:rsid w:val="00C03B1E"/>
    <w:pPr>
      <w:spacing w:after="120"/>
      <w:ind w:left="283"/>
    </w:pPr>
    <w:rPr>
      <w:sz w:val="20"/>
      <w:szCs w:val="20"/>
    </w:rPr>
  </w:style>
  <w:style w:type="character" w:customStyle="1" w:styleId="ab">
    <w:name w:val="Основной текст с отступом Знак"/>
    <w:link w:val="aa"/>
    <w:uiPriority w:val="99"/>
    <w:semiHidden/>
    <w:rsid w:val="00C03B1E"/>
    <w:rPr>
      <w:rFonts w:ascii="Calibri" w:eastAsia="Times New Roman" w:hAnsi="Calibri" w:cs="Times New Roman"/>
      <w:lang w:eastAsia="ru-RU"/>
    </w:rPr>
  </w:style>
  <w:style w:type="paragraph" w:customStyle="1" w:styleId="Standard">
    <w:name w:val="Standard"/>
    <w:rsid w:val="00C03B1E"/>
    <w:pPr>
      <w:suppressAutoHyphens/>
      <w:spacing w:line="100" w:lineRule="atLeast"/>
      <w:textAlignment w:val="baseline"/>
    </w:pPr>
    <w:rPr>
      <w:rFonts w:ascii="Times New Roman" w:eastAsia="Times New Roman" w:hAnsi="Times New Roman"/>
      <w:kern w:val="1"/>
      <w:sz w:val="24"/>
      <w:szCs w:val="24"/>
      <w:lang w:eastAsia="ar-SA"/>
    </w:rPr>
  </w:style>
  <w:style w:type="paragraph" w:customStyle="1" w:styleId="western">
    <w:name w:val="western"/>
    <w:basedOn w:val="a"/>
    <w:rsid w:val="00C03B1E"/>
    <w:pPr>
      <w:spacing w:before="100" w:beforeAutospacing="1" w:after="115" w:line="240" w:lineRule="auto"/>
    </w:pPr>
    <w:rPr>
      <w:rFonts w:ascii="Times New Roman" w:hAnsi="Times New Roman"/>
      <w:color w:val="000000"/>
      <w:sz w:val="24"/>
      <w:szCs w:val="24"/>
    </w:rPr>
  </w:style>
  <w:style w:type="paragraph" w:customStyle="1" w:styleId="11">
    <w:name w:val="Абзац списка1"/>
    <w:basedOn w:val="a"/>
    <w:qFormat/>
    <w:rsid w:val="000B4B9D"/>
    <w:pPr>
      <w:suppressAutoHyphens/>
      <w:spacing w:after="0" w:line="240" w:lineRule="auto"/>
      <w:ind w:left="720"/>
    </w:pPr>
    <w:rPr>
      <w:rFonts w:ascii="Times New Roman" w:hAnsi="Times New Roman"/>
      <w:sz w:val="20"/>
      <w:szCs w:val="20"/>
      <w:lang w:eastAsia="ar-SA"/>
    </w:rPr>
  </w:style>
  <w:style w:type="paragraph" w:styleId="ac">
    <w:name w:val="Normal (Web)"/>
    <w:basedOn w:val="a"/>
    <w:uiPriority w:val="99"/>
    <w:unhideWhenUsed/>
    <w:rsid w:val="005A75A7"/>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CF47EF"/>
  </w:style>
  <w:style w:type="paragraph" w:styleId="ad">
    <w:name w:val="header"/>
    <w:basedOn w:val="a"/>
    <w:link w:val="ae"/>
    <w:uiPriority w:val="99"/>
    <w:unhideWhenUsed/>
    <w:rsid w:val="004D4185"/>
    <w:pPr>
      <w:tabs>
        <w:tab w:val="center" w:pos="4677"/>
        <w:tab w:val="right" w:pos="9355"/>
      </w:tabs>
      <w:spacing w:after="0" w:line="240" w:lineRule="auto"/>
    </w:pPr>
    <w:rPr>
      <w:sz w:val="20"/>
      <w:szCs w:val="20"/>
    </w:rPr>
  </w:style>
  <w:style w:type="character" w:customStyle="1" w:styleId="ae">
    <w:name w:val="Верхний колонтитул Знак"/>
    <w:link w:val="ad"/>
    <w:uiPriority w:val="99"/>
    <w:rsid w:val="004D4185"/>
    <w:rPr>
      <w:rFonts w:ascii="Calibri" w:eastAsia="Times New Roman" w:hAnsi="Calibri" w:cs="Times New Roman"/>
      <w:lang w:eastAsia="ru-RU"/>
    </w:rPr>
  </w:style>
  <w:style w:type="paragraph" w:styleId="af">
    <w:name w:val="footer"/>
    <w:basedOn w:val="a"/>
    <w:link w:val="af0"/>
    <w:uiPriority w:val="99"/>
    <w:unhideWhenUsed/>
    <w:rsid w:val="004D4185"/>
    <w:pPr>
      <w:tabs>
        <w:tab w:val="center" w:pos="4677"/>
        <w:tab w:val="right" w:pos="9355"/>
      </w:tabs>
      <w:spacing w:after="0" w:line="240" w:lineRule="auto"/>
    </w:pPr>
    <w:rPr>
      <w:sz w:val="20"/>
      <w:szCs w:val="20"/>
    </w:rPr>
  </w:style>
  <w:style w:type="character" w:customStyle="1" w:styleId="af0">
    <w:name w:val="Нижний колонтитул Знак"/>
    <w:link w:val="af"/>
    <w:uiPriority w:val="99"/>
    <w:rsid w:val="004D4185"/>
    <w:rPr>
      <w:rFonts w:ascii="Calibri" w:eastAsia="Times New Roman" w:hAnsi="Calibri" w:cs="Times New Roman"/>
      <w:lang w:eastAsia="ru-RU"/>
    </w:rPr>
  </w:style>
  <w:style w:type="character" w:styleId="af1">
    <w:name w:val="page number"/>
    <w:basedOn w:val="a0"/>
    <w:rsid w:val="000D5D8D"/>
  </w:style>
  <w:style w:type="paragraph" w:customStyle="1" w:styleId="af2">
    <w:name w:val="Содержимое таблицы"/>
    <w:basedOn w:val="a"/>
    <w:rsid w:val="00DC37FA"/>
    <w:pPr>
      <w:suppressLineNumbers/>
      <w:suppressAutoHyphens/>
      <w:spacing w:after="0" w:line="240" w:lineRule="auto"/>
    </w:pPr>
    <w:rPr>
      <w:rFonts w:ascii="Times New Roman" w:hAnsi="Times New Roman"/>
      <w:sz w:val="20"/>
      <w:szCs w:val="20"/>
      <w:lang w:eastAsia="ar-SA"/>
    </w:rPr>
  </w:style>
  <w:style w:type="paragraph" w:customStyle="1" w:styleId="af3">
    <w:name w:val="Знак"/>
    <w:basedOn w:val="a"/>
    <w:rsid w:val="00023FEE"/>
    <w:pPr>
      <w:spacing w:after="0" w:line="240" w:lineRule="auto"/>
    </w:pPr>
    <w:rPr>
      <w:rFonts w:ascii="Verdana" w:hAnsi="Verdana" w:cs="Verdana"/>
      <w:sz w:val="20"/>
      <w:szCs w:val="20"/>
      <w:lang w:val="en-US" w:eastAsia="en-US"/>
    </w:rPr>
  </w:style>
  <w:style w:type="character" w:styleId="af4">
    <w:name w:val="Hyperlink"/>
    <w:rsid w:val="003B31BC"/>
    <w:rPr>
      <w:color w:val="0000FF"/>
      <w:u w:val="single"/>
    </w:rPr>
  </w:style>
  <w:style w:type="paragraph" w:customStyle="1" w:styleId="12">
    <w:name w:val="Без интервала1"/>
    <w:rsid w:val="006D4EED"/>
    <w:rPr>
      <w:rFonts w:eastAsia="Times New Roman"/>
      <w:sz w:val="22"/>
      <w:szCs w:val="22"/>
    </w:rPr>
  </w:style>
  <w:style w:type="numbering" w:customStyle="1" w:styleId="WW8Num341">
    <w:name w:val="WW8Num341"/>
    <w:basedOn w:val="a2"/>
    <w:rsid w:val="009D64D3"/>
    <w:pPr>
      <w:numPr>
        <w:numId w:val="1"/>
      </w:numPr>
    </w:pPr>
  </w:style>
  <w:style w:type="character" w:styleId="af5">
    <w:name w:val="Strong"/>
    <w:basedOn w:val="a0"/>
    <w:uiPriority w:val="22"/>
    <w:qFormat/>
    <w:rsid w:val="0031423E"/>
    <w:rPr>
      <w:b/>
      <w:bCs/>
    </w:rPr>
  </w:style>
  <w:style w:type="paragraph" w:customStyle="1" w:styleId="2">
    <w:name w:val="Абзац списка2"/>
    <w:basedOn w:val="a"/>
    <w:rsid w:val="00B732DA"/>
    <w:pPr>
      <w:suppressAutoHyphens/>
      <w:ind w:left="720"/>
    </w:pPr>
    <w:rPr>
      <w:kern w:val="1"/>
      <w:lang w:eastAsia="ar-SA"/>
    </w:rPr>
  </w:style>
  <w:style w:type="paragraph" w:styleId="af6">
    <w:name w:val="Body Text"/>
    <w:basedOn w:val="a"/>
    <w:link w:val="af7"/>
    <w:uiPriority w:val="99"/>
    <w:unhideWhenUsed/>
    <w:rsid w:val="006F1D95"/>
    <w:pPr>
      <w:spacing w:after="120"/>
    </w:pPr>
  </w:style>
  <w:style w:type="character" w:customStyle="1" w:styleId="af7">
    <w:name w:val="Основной текст Знак"/>
    <w:basedOn w:val="a0"/>
    <w:link w:val="af6"/>
    <w:uiPriority w:val="99"/>
    <w:rsid w:val="006F1D95"/>
    <w:rPr>
      <w:rFonts w:eastAsia="Times New Roman"/>
      <w:sz w:val="22"/>
      <w:szCs w:val="22"/>
    </w:rPr>
  </w:style>
  <w:style w:type="paragraph" w:customStyle="1" w:styleId="ConsPlusTitlePage">
    <w:name w:val="ConsPlusTitlePage"/>
    <w:rsid w:val="00C316F1"/>
    <w:pPr>
      <w:widowControl w:val="0"/>
      <w:autoSpaceDE w:val="0"/>
      <w:autoSpaceDN w:val="0"/>
    </w:pPr>
    <w:rPr>
      <w:rFonts w:ascii="Tahoma" w:eastAsia="Times New Roman" w:hAnsi="Tahoma" w:cs="Tahoma"/>
    </w:rPr>
  </w:style>
  <w:style w:type="character" w:styleId="af8">
    <w:name w:val="Emphasis"/>
    <w:basedOn w:val="a0"/>
    <w:uiPriority w:val="20"/>
    <w:qFormat/>
    <w:rsid w:val="00260262"/>
    <w:rPr>
      <w:i/>
      <w:iCs/>
    </w:rPr>
  </w:style>
  <w:style w:type="character" w:customStyle="1" w:styleId="20">
    <w:name w:val="Основной текст (2)_"/>
    <w:basedOn w:val="a0"/>
    <w:link w:val="21"/>
    <w:rsid w:val="00BF6FC8"/>
    <w:rPr>
      <w:rFonts w:eastAsia="Times New Roman"/>
      <w:sz w:val="26"/>
      <w:szCs w:val="26"/>
      <w:shd w:val="clear" w:color="auto" w:fill="FFFFFF"/>
    </w:rPr>
  </w:style>
  <w:style w:type="character" w:customStyle="1" w:styleId="211pt">
    <w:name w:val="Основной текст (2) + 11 pt"/>
    <w:basedOn w:val="20"/>
    <w:rsid w:val="00BF6FC8"/>
    <w:rPr>
      <w:rFonts w:eastAsia="Times New Roman"/>
      <w:color w:val="000000"/>
      <w:spacing w:val="0"/>
      <w:w w:val="100"/>
      <w:position w:val="0"/>
      <w:sz w:val="22"/>
      <w:szCs w:val="22"/>
      <w:shd w:val="clear" w:color="auto" w:fill="FFFFFF"/>
      <w:lang w:val="ru-RU" w:eastAsia="ru-RU" w:bidi="ru-RU"/>
    </w:rPr>
  </w:style>
  <w:style w:type="paragraph" w:customStyle="1" w:styleId="21">
    <w:name w:val="Основной текст (2)"/>
    <w:basedOn w:val="a"/>
    <w:link w:val="20"/>
    <w:rsid w:val="00BF6FC8"/>
    <w:pPr>
      <w:widowControl w:val="0"/>
      <w:shd w:val="clear" w:color="auto" w:fill="FFFFFF"/>
      <w:spacing w:after="0" w:line="0" w:lineRule="atLeast"/>
      <w:jc w:val="both"/>
    </w:pPr>
    <w:rPr>
      <w:sz w:val="26"/>
      <w:szCs w:val="26"/>
    </w:rPr>
  </w:style>
  <w:style w:type="paragraph" w:styleId="af9">
    <w:name w:val="Title"/>
    <w:basedOn w:val="a"/>
    <w:next w:val="a"/>
    <w:link w:val="afa"/>
    <w:uiPriority w:val="10"/>
    <w:qFormat/>
    <w:rsid w:val="00E32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9"/>
    <w:uiPriority w:val="10"/>
    <w:rsid w:val="00E32E73"/>
    <w:rPr>
      <w:rFonts w:asciiTheme="majorHAnsi" w:eastAsiaTheme="majorEastAsia" w:hAnsiTheme="majorHAnsi" w:cstheme="majorBidi"/>
      <w:spacing w:val="-10"/>
      <w:kern w:val="28"/>
      <w:sz w:val="56"/>
      <w:szCs w:val="5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32E73"/>
    <w:pPr>
      <w:spacing w:before="100" w:beforeAutospacing="1" w:after="100" w:afterAutospacing="1" w:line="240" w:lineRule="auto"/>
    </w:pPr>
    <w:rPr>
      <w:rFonts w:ascii="Tahoma" w:hAnsi="Tahoma"/>
      <w:sz w:val="20"/>
      <w:szCs w:val="20"/>
      <w:lang w:val="en-US" w:eastAsia="en-US"/>
    </w:rPr>
  </w:style>
  <w:style w:type="table" w:customStyle="1" w:styleId="13">
    <w:name w:val="Сетка таблицы1"/>
    <w:basedOn w:val="a1"/>
    <w:next w:val="a5"/>
    <w:rsid w:val="0085147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last">
    <w:name w:val="msonormalcxsplast"/>
    <w:basedOn w:val="a"/>
    <w:rsid w:val="00D63996"/>
    <w:pPr>
      <w:spacing w:before="100" w:beforeAutospacing="1" w:after="100" w:afterAutospacing="1" w:line="240" w:lineRule="auto"/>
    </w:pPr>
    <w:rPr>
      <w:rFonts w:ascii="Times New Roman" w:hAnsi="Times New Roman"/>
      <w:sz w:val="24"/>
      <w:szCs w:val="24"/>
    </w:rPr>
  </w:style>
  <w:style w:type="character" w:customStyle="1" w:styleId="FontStyle26">
    <w:name w:val="Font Style26"/>
    <w:basedOn w:val="a0"/>
    <w:uiPriority w:val="99"/>
    <w:rsid w:val="00D63996"/>
    <w:rPr>
      <w:rFonts w:ascii="Times New Roman" w:hAnsi="Times New Roman" w:cs="Times New Roman"/>
      <w:sz w:val="24"/>
      <w:szCs w:val="24"/>
    </w:rPr>
  </w:style>
  <w:style w:type="character" w:customStyle="1" w:styleId="apple-converted-space">
    <w:name w:val="apple-converted-space"/>
    <w:basedOn w:val="a0"/>
    <w:rsid w:val="00D63996"/>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D21D0C"/>
    <w:pPr>
      <w:spacing w:before="100" w:beforeAutospacing="1" w:after="100" w:afterAutospacing="1" w:line="240" w:lineRule="auto"/>
    </w:pPr>
    <w:rPr>
      <w:rFonts w:ascii="Tahoma" w:hAnsi="Tahoma"/>
      <w:sz w:val="20"/>
      <w:szCs w:val="20"/>
      <w:lang w:val="en-US" w:eastAsia="en-US"/>
    </w:rPr>
  </w:style>
  <w:style w:type="paragraph" w:customStyle="1" w:styleId="Textbody">
    <w:name w:val="Text body"/>
    <w:basedOn w:val="Standard"/>
    <w:uiPriority w:val="99"/>
    <w:rsid w:val="007F55A6"/>
    <w:pPr>
      <w:widowControl w:val="0"/>
      <w:autoSpaceDN w:val="0"/>
      <w:spacing w:after="120" w:line="240" w:lineRule="auto"/>
      <w:textAlignment w:val="auto"/>
    </w:pPr>
    <w:rPr>
      <w:rFonts w:eastAsia="Arial Unicode MS" w:cs="Tahoma"/>
      <w:color w:val="000000"/>
      <w:kern w:val="3"/>
      <w:lang w:val="en-US" w:eastAsia="en-US" w:bidi="en-US"/>
    </w:rPr>
  </w:style>
  <w:style w:type="paragraph" w:customStyle="1" w:styleId="TableContents">
    <w:name w:val="Table Contents"/>
    <w:basedOn w:val="Standard"/>
    <w:rsid w:val="007F55A6"/>
    <w:pPr>
      <w:widowControl w:val="0"/>
      <w:suppressLineNumbers/>
      <w:autoSpaceDN w:val="0"/>
      <w:spacing w:line="240" w:lineRule="auto"/>
      <w:textAlignment w:val="auto"/>
    </w:pPr>
    <w:rPr>
      <w:rFonts w:eastAsia="Arial Unicode MS" w:cs="Tahoma"/>
      <w:color w:val="000000"/>
      <w:kern w:val="3"/>
      <w:lang w:val="en-US" w:eastAsia="en-US" w:bidi="en-US"/>
    </w:rPr>
  </w:style>
  <w:style w:type="paragraph" w:customStyle="1" w:styleId="CharChar1CharChar1CharChar">
    <w:name w:val="Char Char Знак Знак1 Char Char1 Знак Знак Char Char"/>
    <w:basedOn w:val="a"/>
    <w:rsid w:val="00796AF3"/>
    <w:pPr>
      <w:spacing w:before="100" w:beforeAutospacing="1" w:after="100" w:afterAutospacing="1" w:line="240" w:lineRule="auto"/>
    </w:pPr>
    <w:rPr>
      <w:rFonts w:ascii="Tahoma" w:hAnsi="Tahoma" w:cs="Tahoma"/>
      <w:sz w:val="20"/>
      <w:szCs w:val="20"/>
      <w:lang w:val="en-US" w:eastAsia="en-US"/>
    </w:rPr>
  </w:style>
  <w:style w:type="character" w:customStyle="1" w:styleId="news-title">
    <w:name w:val="news-title"/>
    <w:rsid w:val="008D1257"/>
  </w:style>
  <w:style w:type="paragraph" w:customStyle="1" w:styleId="afb">
    <w:name w:val="Îáû÷íûé"/>
    <w:semiHidden/>
    <w:rsid w:val="004F10CA"/>
    <w:rPr>
      <w:rFonts w:ascii="Times New Roman" w:eastAsia="Times New Roman" w:hAnsi="Times New Roman"/>
    </w:rPr>
  </w:style>
  <w:style w:type="paragraph" w:customStyle="1" w:styleId="31">
    <w:name w:val="Абзац списка3"/>
    <w:basedOn w:val="a"/>
    <w:uiPriority w:val="34"/>
    <w:qFormat/>
    <w:rsid w:val="008A517B"/>
    <w:pPr>
      <w:ind w:left="720"/>
      <w:contextualSpacing/>
    </w:pPr>
    <w:rPr>
      <w:lang w:eastAsia="en-US"/>
    </w:rPr>
  </w:style>
  <w:style w:type="paragraph" w:customStyle="1" w:styleId="4">
    <w:name w:val="Абзац списка4"/>
    <w:basedOn w:val="a"/>
    <w:uiPriority w:val="34"/>
    <w:qFormat/>
    <w:rsid w:val="00AF52DC"/>
    <w:pPr>
      <w:ind w:left="720"/>
      <w:contextualSpacing/>
    </w:pPr>
    <w:rPr>
      <w:lang w:eastAsia="en-US"/>
    </w:rPr>
  </w:style>
  <w:style w:type="paragraph" w:customStyle="1" w:styleId="Default">
    <w:name w:val="Default"/>
    <w:rsid w:val="00A94E24"/>
    <w:pPr>
      <w:autoSpaceDE w:val="0"/>
      <w:autoSpaceDN w:val="0"/>
      <w:adjustRightInd w:val="0"/>
    </w:pPr>
    <w:rPr>
      <w:rFonts w:eastAsia="Times New Roman" w:cs="Calibri"/>
      <w:color w:val="000000"/>
      <w:sz w:val="24"/>
      <w:szCs w:val="24"/>
      <w:lang w:eastAsia="en-US"/>
    </w:rPr>
  </w:style>
  <w:style w:type="character" w:customStyle="1" w:styleId="c0">
    <w:name w:val="c0"/>
    <w:rsid w:val="00A94E24"/>
    <w:rPr>
      <w:rFonts w:cs="Times New Roman"/>
    </w:rPr>
  </w:style>
  <w:style w:type="character" w:customStyle="1" w:styleId="22">
    <w:name w:val="Основной текст (2) + Полужирный"/>
    <w:basedOn w:val="20"/>
    <w:rsid w:val="008E5BD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Pa9">
    <w:name w:val="Pa9"/>
    <w:basedOn w:val="a"/>
    <w:next w:val="a"/>
    <w:uiPriority w:val="99"/>
    <w:rsid w:val="00BB122A"/>
    <w:pPr>
      <w:autoSpaceDE w:val="0"/>
      <w:autoSpaceDN w:val="0"/>
      <w:adjustRightInd w:val="0"/>
      <w:spacing w:after="0" w:line="201" w:lineRule="atLeast"/>
    </w:pPr>
    <w:rPr>
      <w:rFonts w:ascii="Minion Pro" w:eastAsiaTheme="minorHAnsi" w:hAnsi="Minion Pro" w:cstheme="minorBidi"/>
      <w:sz w:val="24"/>
      <w:szCs w:val="24"/>
      <w:lang w:eastAsia="en-US"/>
    </w:rPr>
  </w:style>
  <w:style w:type="character" w:customStyle="1" w:styleId="a9">
    <w:name w:val="Без интервала Знак"/>
    <w:link w:val="a8"/>
    <w:uiPriority w:val="1"/>
    <w:locked/>
    <w:rsid w:val="002B137E"/>
    <w:rPr>
      <w:sz w:val="22"/>
      <w:szCs w:val="22"/>
      <w:lang w:eastAsia="ar-SA"/>
    </w:rPr>
  </w:style>
  <w:style w:type="character" w:customStyle="1" w:styleId="company-infotitle">
    <w:name w:val="company-info__title"/>
    <w:basedOn w:val="a0"/>
    <w:rsid w:val="00E95DF8"/>
  </w:style>
  <w:style w:type="character" w:customStyle="1" w:styleId="company-infotext">
    <w:name w:val="company-info__text"/>
    <w:basedOn w:val="a0"/>
    <w:rsid w:val="00E95DF8"/>
  </w:style>
  <w:style w:type="character" w:customStyle="1" w:styleId="bolder">
    <w:name w:val="bolder"/>
    <w:basedOn w:val="a0"/>
    <w:rsid w:val="00E95DF8"/>
  </w:style>
  <w:style w:type="character" w:customStyle="1" w:styleId="markdown-word">
    <w:name w:val="markdown-word"/>
    <w:basedOn w:val="a0"/>
    <w:rsid w:val="004F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475">
      <w:bodyDiv w:val="1"/>
      <w:marLeft w:val="0"/>
      <w:marRight w:val="0"/>
      <w:marTop w:val="0"/>
      <w:marBottom w:val="0"/>
      <w:divBdr>
        <w:top w:val="none" w:sz="0" w:space="0" w:color="auto"/>
        <w:left w:val="none" w:sz="0" w:space="0" w:color="auto"/>
        <w:bottom w:val="none" w:sz="0" w:space="0" w:color="auto"/>
        <w:right w:val="none" w:sz="0" w:space="0" w:color="auto"/>
      </w:divBdr>
    </w:div>
    <w:div w:id="34165174">
      <w:bodyDiv w:val="1"/>
      <w:marLeft w:val="0"/>
      <w:marRight w:val="0"/>
      <w:marTop w:val="0"/>
      <w:marBottom w:val="0"/>
      <w:divBdr>
        <w:top w:val="none" w:sz="0" w:space="0" w:color="auto"/>
        <w:left w:val="none" w:sz="0" w:space="0" w:color="auto"/>
        <w:bottom w:val="none" w:sz="0" w:space="0" w:color="auto"/>
        <w:right w:val="none" w:sz="0" w:space="0" w:color="auto"/>
      </w:divBdr>
    </w:div>
    <w:div w:id="127600312">
      <w:bodyDiv w:val="1"/>
      <w:marLeft w:val="0"/>
      <w:marRight w:val="0"/>
      <w:marTop w:val="0"/>
      <w:marBottom w:val="0"/>
      <w:divBdr>
        <w:top w:val="none" w:sz="0" w:space="0" w:color="auto"/>
        <w:left w:val="none" w:sz="0" w:space="0" w:color="auto"/>
        <w:bottom w:val="none" w:sz="0" w:space="0" w:color="auto"/>
        <w:right w:val="none" w:sz="0" w:space="0" w:color="auto"/>
      </w:divBdr>
    </w:div>
    <w:div w:id="162476074">
      <w:bodyDiv w:val="1"/>
      <w:marLeft w:val="0"/>
      <w:marRight w:val="0"/>
      <w:marTop w:val="0"/>
      <w:marBottom w:val="0"/>
      <w:divBdr>
        <w:top w:val="none" w:sz="0" w:space="0" w:color="auto"/>
        <w:left w:val="none" w:sz="0" w:space="0" w:color="auto"/>
        <w:bottom w:val="none" w:sz="0" w:space="0" w:color="auto"/>
        <w:right w:val="none" w:sz="0" w:space="0" w:color="auto"/>
      </w:divBdr>
    </w:div>
    <w:div w:id="179708323">
      <w:bodyDiv w:val="1"/>
      <w:marLeft w:val="0"/>
      <w:marRight w:val="0"/>
      <w:marTop w:val="0"/>
      <w:marBottom w:val="0"/>
      <w:divBdr>
        <w:top w:val="none" w:sz="0" w:space="0" w:color="auto"/>
        <w:left w:val="none" w:sz="0" w:space="0" w:color="auto"/>
        <w:bottom w:val="none" w:sz="0" w:space="0" w:color="auto"/>
        <w:right w:val="none" w:sz="0" w:space="0" w:color="auto"/>
      </w:divBdr>
    </w:div>
    <w:div w:id="182474019">
      <w:bodyDiv w:val="1"/>
      <w:marLeft w:val="0"/>
      <w:marRight w:val="0"/>
      <w:marTop w:val="0"/>
      <w:marBottom w:val="0"/>
      <w:divBdr>
        <w:top w:val="none" w:sz="0" w:space="0" w:color="auto"/>
        <w:left w:val="none" w:sz="0" w:space="0" w:color="auto"/>
        <w:bottom w:val="none" w:sz="0" w:space="0" w:color="auto"/>
        <w:right w:val="none" w:sz="0" w:space="0" w:color="auto"/>
      </w:divBdr>
    </w:div>
    <w:div w:id="184829679">
      <w:bodyDiv w:val="1"/>
      <w:marLeft w:val="0"/>
      <w:marRight w:val="0"/>
      <w:marTop w:val="0"/>
      <w:marBottom w:val="0"/>
      <w:divBdr>
        <w:top w:val="none" w:sz="0" w:space="0" w:color="auto"/>
        <w:left w:val="none" w:sz="0" w:space="0" w:color="auto"/>
        <w:bottom w:val="none" w:sz="0" w:space="0" w:color="auto"/>
        <w:right w:val="none" w:sz="0" w:space="0" w:color="auto"/>
      </w:divBdr>
    </w:div>
    <w:div w:id="185950664">
      <w:bodyDiv w:val="1"/>
      <w:marLeft w:val="0"/>
      <w:marRight w:val="0"/>
      <w:marTop w:val="0"/>
      <w:marBottom w:val="0"/>
      <w:divBdr>
        <w:top w:val="none" w:sz="0" w:space="0" w:color="auto"/>
        <w:left w:val="none" w:sz="0" w:space="0" w:color="auto"/>
        <w:bottom w:val="none" w:sz="0" w:space="0" w:color="auto"/>
        <w:right w:val="none" w:sz="0" w:space="0" w:color="auto"/>
      </w:divBdr>
    </w:div>
    <w:div w:id="217204042">
      <w:bodyDiv w:val="1"/>
      <w:marLeft w:val="0"/>
      <w:marRight w:val="0"/>
      <w:marTop w:val="0"/>
      <w:marBottom w:val="0"/>
      <w:divBdr>
        <w:top w:val="none" w:sz="0" w:space="0" w:color="auto"/>
        <w:left w:val="none" w:sz="0" w:space="0" w:color="auto"/>
        <w:bottom w:val="none" w:sz="0" w:space="0" w:color="auto"/>
        <w:right w:val="none" w:sz="0" w:space="0" w:color="auto"/>
      </w:divBdr>
    </w:div>
    <w:div w:id="343359024">
      <w:bodyDiv w:val="1"/>
      <w:marLeft w:val="0"/>
      <w:marRight w:val="0"/>
      <w:marTop w:val="0"/>
      <w:marBottom w:val="0"/>
      <w:divBdr>
        <w:top w:val="none" w:sz="0" w:space="0" w:color="auto"/>
        <w:left w:val="none" w:sz="0" w:space="0" w:color="auto"/>
        <w:bottom w:val="none" w:sz="0" w:space="0" w:color="auto"/>
        <w:right w:val="none" w:sz="0" w:space="0" w:color="auto"/>
      </w:divBdr>
    </w:div>
    <w:div w:id="392001578">
      <w:bodyDiv w:val="1"/>
      <w:marLeft w:val="0"/>
      <w:marRight w:val="0"/>
      <w:marTop w:val="0"/>
      <w:marBottom w:val="0"/>
      <w:divBdr>
        <w:top w:val="none" w:sz="0" w:space="0" w:color="auto"/>
        <w:left w:val="none" w:sz="0" w:space="0" w:color="auto"/>
        <w:bottom w:val="none" w:sz="0" w:space="0" w:color="auto"/>
        <w:right w:val="none" w:sz="0" w:space="0" w:color="auto"/>
      </w:divBdr>
    </w:div>
    <w:div w:id="435440553">
      <w:bodyDiv w:val="1"/>
      <w:marLeft w:val="0"/>
      <w:marRight w:val="0"/>
      <w:marTop w:val="0"/>
      <w:marBottom w:val="0"/>
      <w:divBdr>
        <w:top w:val="none" w:sz="0" w:space="0" w:color="auto"/>
        <w:left w:val="none" w:sz="0" w:space="0" w:color="auto"/>
        <w:bottom w:val="none" w:sz="0" w:space="0" w:color="auto"/>
        <w:right w:val="none" w:sz="0" w:space="0" w:color="auto"/>
      </w:divBdr>
    </w:div>
    <w:div w:id="454450096">
      <w:bodyDiv w:val="1"/>
      <w:marLeft w:val="0"/>
      <w:marRight w:val="0"/>
      <w:marTop w:val="0"/>
      <w:marBottom w:val="0"/>
      <w:divBdr>
        <w:top w:val="none" w:sz="0" w:space="0" w:color="auto"/>
        <w:left w:val="none" w:sz="0" w:space="0" w:color="auto"/>
        <w:bottom w:val="none" w:sz="0" w:space="0" w:color="auto"/>
        <w:right w:val="none" w:sz="0" w:space="0" w:color="auto"/>
      </w:divBdr>
      <w:divsChild>
        <w:div w:id="990210723">
          <w:marLeft w:val="547"/>
          <w:marRight w:val="0"/>
          <w:marTop w:val="106"/>
          <w:marBottom w:val="0"/>
          <w:divBdr>
            <w:top w:val="none" w:sz="0" w:space="0" w:color="auto"/>
            <w:left w:val="none" w:sz="0" w:space="0" w:color="auto"/>
            <w:bottom w:val="none" w:sz="0" w:space="0" w:color="auto"/>
            <w:right w:val="none" w:sz="0" w:space="0" w:color="auto"/>
          </w:divBdr>
        </w:div>
      </w:divsChild>
    </w:div>
    <w:div w:id="476533828">
      <w:bodyDiv w:val="1"/>
      <w:marLeft w:val="0"/>
      <w:marRight w:val="0"/>
      <w:marTop w:val="0"/>
      <w:marBottom w:val="0"/>
      <w:divBdr>
        <w:top w:val="none" w:sz="0" w:space="0" w:color="auto"/>
        <w:left w:val="none" w:sz="0" w:space="0" w:color="auto"/>
        <w:bottom w:val="none" w:sz="0" w:space="0" w:color="auto"/>
        <w:right w:val="none" w:sz="0" w:space="0" w:color="auto"/>
      </w:divBdr>
    </w:div>
    <w:div w:id="667514347">
      <w:bodyDiv w:val="1"/>
      <w:marLeft w:val="0"/>
      <w:marRight w:val="0"/>
      <w:marTop w:val="0"/>
      <w:marBottom w:val="0"/>
      <w:divBdr>
        <w:top w:val="none" w:sz="0" w:space="0" w:color="auto"/>
        <w:left w:val="none" w:sz="0" w:space="0" w:color="auto"/>
        <w:bottom w:val="none" w:sz="0" w:space="0" w:color="auto"/>
        <w:right w:val="none" w:sz="0" w:space="0" w:color="auto"/>
      </w:divBdr>
    </w:div>
    <w:div w:id="705837894">
      <w:bodyDiv w:val="1"/>
      <w:marLeft w:val="0"/>
      <w:marRight w:val="0"/>
      <w:marTop w:val="0"/>
      <w:marBottom w:val="0"/>
      <w:divBdr>
        <w:top w:val="none" w:sz="0" w:space="0" w:color="auto"/>
        <w:left w:val="none" w:sz="0" w:space="0" w:color="auto"/>
        <w:bottom w:val="none" w:sz="0" w:space="0" w:color="auto"/>
        <w:right w:val="none" w:sz="0" w:space="0" w:color="auto"/>
      </w:divBdr>
    </w:div>
    <w:div w:id="735976391">
      <w:bodyDiv w:val="1"/>
      <w:marLeft w:val="0"/>
      <w:marRight w:val="0"/>
      <w:marTop w:val="0"/>
      <w:marBottom w:val="0"/>
      <w:divBdr>
        <w:top w:val="none" w:sz="0" w:space="0" w:color="auto"/>
        <w:left w:val="none" w:sz="0" w:space="0" w:color="auto"/>
        <w:bottom w:val="none" w:sz="0" w:space="0" w:color="auto"/>
        <w:right w:val="none" w:sz="0" w:space="0" w:color="auto"/>
      </w:divBdr>
    </w:div>
    <w:div w:id="786000658">
      <w:bodyDiv w:val="1"/>
      <w:marLeft w:val="0"/>
      <w:marRight w:val="0"/>
      <w:marTop w:val="0"/>
      <w:marBottom w:val="0"/>
      <w:divBdr>
        <w:top w:val="none" w:sz="0" w:space="0" w:color="auto"/>
        <w:left w:val="none" w:sz="0" w:space="0" w:color="auto"/>
        <w:bottom w:val="none" w:sz="0" w:space="0" w:color="auto"/>
        <w:right w:val="none" w:sz="0" w:space="0" w:color="auto"/>
      </w:divBdr>
    </w:div>
    <w:div w:id="790518880">
      <w:bodyDiv w:val="1"/>
      <w:marLeft w:val="0"/>
      <w:marRight w:val="0"/>
      <w:marTop w:val="0"/>
      <w:marBottom w:val="0"/>
      <w:divBdr>
        <w:top w:val="none" w:sz="0" w:space="0" w:color="auto"/>
        <w:left w:val="none" w:sz="0" w:space="0" w:color="auto"/>
        <w:bottom w:val="none" w:sz="0" w:space="0" w:color="auto"/>
        <w:right w:val="none" w:sz="0" w:space="0" w:color="auto"/>
      </w:divBdr>
    </w:div>
    <w:div w:id="793212111">
      <w:bodyDiv w:val="1"/>
      <w:marLeft w:val="0"/>
      <w:marRight w:val="0"/>
      <w:marTop w:val="0"/>
      <w:marBottom w:val="0"/>
      <w:divBdr>
        <w:top w:val="none" w:sz="0" w:space="0" w:color="auto"/>
        <w:left w:val="none" w:sz="0" w:space="0" w:color="auto"/>
        <w:bottom w:val="none" w:sz="0" w:space="0" w:color="auto"/>
        <w:right w:val="none" w:sz="0" w:space="0" w:color="auto"/>
      </w:divBdr>
    </w:div>
    <w:div w:id="807474425">
      <w:bodyDiv w:val="1"/>
      <w:marLeft w:val="0"/>
      <w:marRight w:val="0"/>
      <w:marTop w:val="0"/>
      <w:marBottom w:val="0"/>
      <w:divBdr>
        <w:top w:val="none" w:sz="0" w:space="0" w:color="auto"/>
        <w:left w:val="none" w:sz="0" w:space="0" w:color="auto"/>
        <w:bottom w:val="none" w:sz="0" w:space="0" w:color="auto"/>
        <w:right w:val="none" w:sz="0" w:space="0" w:color="auto"/>
      </w:divBdr>
    </w:div>
    <w:div w:id="942418016">
      <w:bodyDiv w:val="1"/>
      <w:marLeft w:val="0"/>
      <w:marRight w:val="0"/>
      <w:marTop w:val="0"/>
      <w:marBottom w:val="0"/>
      <w:divBdr>
        <w:top w:val="none" w:sz="0" w:space="0" w:color="auto"/>
        <w:left w:val="none" w:sz="0" w:space="0" w:color="auto"/>
        <w:bottom w:val="none" w:sz="0" w:space="0" w:color="auto"/>
        <w:right w:val="none" w:sz="0" w:space="0" w:color="auto"/>
      </w:divBdr>
    </w:div>
    <w:div w:id="970597936">
      <w:bodyDiv w:val="1"/>
      <w:marLeft w:val="0"/>
      <w:marRight w:val="0"/>
      <w:marTop w:val="0"/>
      <w:marBottom w:val="0"/>
      <w:divBdr>
        <w:top w:val="none" w:sz="0" w:space="0" w:color="auto"/>
        <w:left w:val="none" w:sz="0" w:space="0" w:color="auto"/>
        <w:bottom w:val="none" w:sz="0" w:space="0" w:color="auto"/>
        <w:right w:val="none" w:sz="0" w:space="0" w:color="auto"/>
      </w:divBdr>
      <w:divsChild>
        <w:div w:id="315652843">
          <w:marLeft w:val="0"/>
          <w:marRight w:val="0"/>
          <w:marTop w:val="0"/>
          <w:marBottom w:val="0"/>
          <w:divBdr>
            <w:top w:val="none" w:sz="0" w:space="0" w:color="auto"/>
            <w:left w:val="none" w:sz="0" w:space="0" w:color="auto"/>
            <w:bottom w:val="none" w:sz="0" w:space="0" w:color="auto"/>
            <w:right w:val="none" w:sz="0" w:space="0" w:color="auto"/>
          </w:divBdr>
        </w:div>
      </w:divsChild>
    </w:div>
    <w:div w:id="984359667">
      <w:bodyDiv w:val="1"/>
      <w:marLeft w:val="0"/>
      <w:marRight w:val="0"/>
      <w:marTop w:val="0"/>
      <w:marBottom w:val="0"/>
      <w:divBdr>
        <w:top w:val="none" w:sz="0" w:space="0" w:color="auto"/>
        <w:left w:val="none" w:sz="0" w:space="0" w:color="auto"/>
        <w:bottom w:val="none" w:sz="0" w:space="0" w:color="auto"/>
        <w:right w:val="none" w:sz="0" w:space="0" w:color="auto"/>
      </w:divBdr>
    </w:div>
    <w:div w:id="1041244136">
      <w:bodyDiv w:val="1"/>
      <w:marLeft w:val="0"/>
      <w:marRight w:val="0"/>
      <w:marTop w:val="0"/>
      <w:marBottom w:val="0"/>
      <w:divBdr>
        <w:top w:val="none" w:sz="0" w:space="0" w:color="auto"/>
        <w:left w:val="none" w:sz="0" w:space="0" w:color="auto"/>
        <w:bottom w:val="none" w:sz="0" w:space="0" w:color="auto"/>
        <w:right w:val="none" w:sz="0" w:space="0" w:color="auto"/>
      </w:divBdr>
    </w:div>
    <w:div w:id="1050617844">
      <w:bodyDiv w:val="1"/>
      <w:marLeft w:val="0"/>
      <w:marRight w:val="0"/>
      <w:marTop w:val="0"/>
      <w:marBottom w:val="0"/>
      <w:divBdr>
        <w:top w:val="none" w:sz="0" w:space="0" w:color="auto"/>
        <w:left w:val="none" w:sz="0" w:space="0" w:color="auto"/>
        <w:bottom w:val="none" w:sz="0" w:space="0" w:color="auto"/>
        <w:right w:val="none" w:sz="0" w:space="0" w:color="auto"/>
      </w:divBdr>
    </w:div>
    <w:div w:id="1151676560">
      <w:bodyDiv w:val="1"/>
      <w:marLeft w:val="0"/>
      <w:marRight w:val="0"/>
      <w:marTop w:val="0"/>
      <w:marBottom w:val="0"/>
      <w:divBdr>
        <w:top w:val="none" w:sz="0" w:space="0" w:color="auto"/>
        <w:left w:val="none" w:sz="0" w:space="0" w:color="auto"/>
        <w:bottom w:val="none" w:sz="0" w:space="0" w:color="auto"/>
        <w:right w:val="none" w:sz="0" w:space="0" w:color="auto"/>
      </w:divBdr>
    </w:div>
    <w:div w:id="1207335686">
      <w:bodyDiv w:val="1"/>
      <w:marLeft w:val="0"/>
      <w:marRight w:val="0"/>
      <w:marTop w:val="0"/>
      <w:marBottom w:val="0"/>
      <w:divBdr>
        <w:top w:val="none" w:sz="0" w:space="0" w:color="auto"/>
        <w:left w:val="none" w:sz="0" w:space="0" w:color="auto"/>
        <w:bottom w:val="none" w:sz="0" w:space="0" w:color="auto"/>
        <w:right w:val="none" w:sz="0" w:space="0" w:color="auto"/>
      </w:divBdr>
    </w:div>
    <w:div w:id="1222909171">
      <w:bodyDiv w:val="1"/>
      <w:marLeft w:val="0"/>
      <w:marRight w:val="0"/>
      <w:marTop w:val="0"/>
      <w:marBottom w:val="0"/>
      <w:divBdr>
        <w:top w:val="none" w:sz="0" w:space="0" w:color="auto"/>
        <w:left w:val="none" w:sz="0" w:space="0" w:color="auto"/>
        <w:bottom w:val="none" w:sz="0" w:space="0" w:color="auto"/>
        <w:right w:val="none" w:sz="0" w:space="0" w:color="auto"/>
      </w:divBdr>
    </w:div>
    <w:div w:id="1235122564">
      <w:bodyDiv w:val="1"/>
      <w:marLeft w:val="0"/>
      <w:marRight w:val="0"/>
      <w:marTop w:val="0"/>
      <w:marBottom w:val="0"/>
      <w:divBdr>
        <w:top w:val="none" w:sz="0" w:space="0" w:color="auto"/>
        <w:left w:val="none" w:sz="0" w:space="0" w:color="auto"/>
        <w:bottom w:val="none" w:sz="0" w:space="0" w:color="auto"/>
        <w:right w:val="none" w:sz="0" w:space="0" w:color="auto"/>
      </w:divBdr>
    </w:div>
    <w:div w:id="1270939795">
      <w:bodyDiv w:val="1"/>
      <w:marLeft w:val="0"/>
      <w:marRight w:val="0"/>
      <w:marTop w:val="0"/>
      <w:marBottom w:val="0"/>
      <w:divBdr>
        <w:top w:val="none" w:sz="0" w:space="0" w:color="auto"/>
        <w:left w:val="none" w:sz="0" w:space="0" w:color="auto"/>
        <w:bottom w:val="none" w:sz="0" w:space="0" w:color="auto"/>
        <w:right w:val="none" w:sz="0" w:space="0" w:color="auto"/>
      </w:divBdr>
    </w:div>
    <w:div w:id="1350642987">
      <w:bodyDiv w:val="1"/>
      <w:marLeft w:val="0"/>
      <w:marRight w:val="0"/>
      <w:marTop w:val="0"/>
      <w:marBottom w:val="0"/>
      <w:divBdr>
        <w:top w:val="none" w:sz="0" w:space="0" w:color="auto"/>
        <w:left w:val="none" w:sz="0" w:space="0" w:color="auto"/>
        <w:bottom w:val="none" w:sz="0" w:space="0" w:color="auto"/>
        <w:right w:val="none" w:sz="0" w:space="0" w:color="auto"/>
      </w:divBdr>
    </w:div>
    <w:div w:id="1353653713">
      <w:bodyDiv w:val="1"/>
      <w:marLeft w:val="0"/>
      <w:marRight w:val="0"/>
      <w:marTop w:val="0"/>
      <w:marBottom w:val="0"/>
      <w:divBdr>
        <w:top w:val="none" w:sz="0" w:space="0" w:color="auto"/>
        <w:left w:val="none" w:sz="0" w:space="0" w:color="auto"/>
        <w:bottom w:val="none" w:sz="0" w:space="0" w:color="auto"/>
        <w:right w:val="none" w:sz="0" w:space="0" w:color="auto"/>
      </w:divBdr>
    </w:div>
    <w:div w:id="1397361399">
      <w:bodyDiv w:val="1"/>
      <w:marLeft w:val="0"/>
      <w:marRight w:val="0"/>
      <w:marTop w:val="0"/>
      <w:marBottom w:val="0"/>
      <w:divBdr>
        <w:top w:val="none" w:sz="0" w:space="0" w:color="auto"/>
        <w:left w:val="none" w:sz="0" w:space="0" w:color="auto"/>
        <w:bottom w:val="none" w:sz="0" w:space="0" w:color="auto"/>
        <w:right w:val="none" w:sz="0" w:space="0" w:color="auto"/>
      </w:divBdr>
    </w:div>
    <w:div w:id="1432972389">
      <w:bodyDiv w:val="1"/>
      <w:marLeft w:val="0"/>
      <w:marRight w:val="0"/>
      <w:marTop w:val="0"/>
      <w:marBottom w:val="0"/>
      <w:divBdr>
        <w:top w:val="none" w:sz="0" w:space="0" w:color="auto"/>
        <w:left w:val="none" w:sz="0" w:space="0" w:color="auto"/>
        <w:bottom w:val="none" w:sz="0" w:space="0" w:color="auto"/>
        <w:right w:val="none" w:sz="0" w:space="0" w:color="auto"/>
      </w:divBdr>
    </w:div>
    <w:div w:id="1484007433">
      <w:bodyDiv w:val="1"/>
      <w:marLeft w:val="0"/>
      <w:marRight w:val="0"/>
      <w:marTop w:val="0"/>
      <w:marBottom w:val="0"/>
      <w:divBdr>
        <w:top w:val="none" w:sz="0" w:space="0" w:color="auto"/>
        <w:left w:val="none" w:sz="0" w:space="0" w:color="auto"/>
        <w:bottom w:val="none" w:sz="0" w:space="0" w:color="auto"/>
        <w:right w:val="none" w:sz="0" w:space="0" w:color="auto"/>
      </w:divBdr>
    </w:div>
    <w:div w:id="1498425710">
      <w:bodyDiv w:val="1"/>
      <w:marLeft w:val="0"/>
      <w:marRight w:val="0"/>
      <w:marTop w:val="0"/>
      <w:marBottom w:val="0"/>
      <w:divBdr>
        <w:top w:val="none" w:sz="0" w:space="0" w:color="auto"/>
        <w:left w:val="none" w:sz="0" w:space="0" w:color="auto"/>
        <w:bottom w:val="none" w:sz="0" w:space="0" w:color="auto"/>
        <w:right w:val="none" w:sz="0" w:space="0" w:color="auto"/>
      </w:divBdr>
    </w:div>
    <w:div w:id="1503348549">
      <w:bodyDiv w:val="1"/>
      <w:marLeft w:val="0"/>
      <w:marRight w:val="0"/>
      <w:marTop w:val="0"/>
      <w:marBottom w:val="0"/>
      <w:divBdr>
        <w:top w:val="none" w:sz="0" w:space="0" w:color="auto"/>
        <w:left w:val="none" w:sz="0" w:space="0" w:color="auto"/>
        <w:bottom w:val="none" w:sz="0" w:space="0" w:color="auto"/>
        <w:right w:val="none" w:sz="0" w:space="0" w:color="auto"/>
      </w:divBdr>
    </w:div>
    <w:div w:id="1524243419">
      <w:bodyDiv w:val="1"/>
      <w:marLeft w:val="0"/>
      <w:marRight w:val="0"/>
      <w:marTop w:val="0"/>
      <w:marBottom w:val="0"/>
      <w:divBdr>
        <w:top w:val="none" w:sz="0" w:space="0" w:color="auto"/>
        <w:left w:val="none" w:sz="0" w:space="0" w:color="auto"/>
        <w:bottom w:val="none" w:sz="0" w:space="0" w:color="auto"/>
        <w:right w:val="none" w:sz="0" w:space="0" w:color="auto"/>
      </w:divBdr>
    </w:div>
    <w:div w:id="1533111387">
      <w:bodyDiv w:val="1"/>
      <w:marLeft w:val="0"/>
      <w:marRight w:val="0"/>
      <w:marTop w:val="0"/>
      <w:marBottom w:val="0"/>
      <w:divBdr>
        <w:top w:val="none" w:sz="0" w:space="0" w:color="auto"/>
        <w:left w:val="none" w:sz="0" w:space="0" w:color="auto"/>
        <w:bottom w:val="none" w:sz="0" w:space="0" w:color="auto"/>
        <w:right w:val="none" w:sz="0" w:space="0" w:color="auto"/>
      </w:divBdr>
    </w:div>
    <w:div w:id="1562906493">
      <w:bodyDiv w:val="1"/>
      <w:marLeft w:val="0"/>
      <w:marRight w:val="0"/>
      <w:marTop w:val="0"/>
      <w:marBottom w:val="0"/>
      <w:divBdr>
        <w:top w:val="none" w:sz="0" w:space="0" w:color="auto"/>
        <w:left w:val="none" w:sz="0" w:space="0" w:color="auto"/>
        <w:bottom w:val="none" w:sz="0" w:space="0" w:color="auto"/>
        <w:right w:val="none" w:sz="0" w:space="0" w:color="auto"/>
      </w:divBdr>
    </w:div>
    <w:div w:id="1583294004">
      <w:bodyDiv w:val="1"/>
      <w:marLeft w:val="0"/>
      <w:marRight w:val="0"/>
      <w:marTop w:val="0"/>
      <w:marBottom w:val="0"/>
      <w:divBdr>
        <w:top w:val="none" w:sz="0" w:space="0" w:color="auto"/>
        <w:left w:val="none" w:sz="0" w:space="0" w:color="auto"/>
        <w:bottom w:val="none" w:sz="0" w:space="0" w:color="auto"/>
        <w:right w:val="none" w:sz="0" w:space="0" w:color="auto"/>
      </w:divBdr>
    </w:div>
    <w:div w:id="1608469200">
      <w:bodyDiv w:val="1"/>
      <w:marLeft w:val="0"/>
      <w:marRight w:val="0"/>
      <w:marTop w:val="0"/>
      <w:marBottom w:val="0"/>
      <w:divBdr>
        <w:top w:val="none" w:sz="0" w:space="0" w:color="auto"/>
        <w:left w:val="none" w:sz="0" w:space="0" w:color="auto"/>
        <w:bottom w:val="none" w:sz="0" w:space="0" w:color="auto"/>
        <w:right w:val="none" w:sz="0" w:space="0" w:color="auto"/>
      </w:divBdr>
    </w:div>
    <w:div w:id="1621302228">
      <w:bodyDiv w:val="1"/>
      <w:marLeft w:val="0"/>
      <w:marRight w:val="0"/>
      <w:marTop w:val="0"/>
      <w:marBottom w:val="0"/>
      <w:divBdr>
        <w:top w:val="none" w:sz="0" w:space="0" w:color="auto"/>
        <w:left w:val="none" w:sz="0" w:space="0" w:color="auto"/>
        <w:bottom w:val="none" w:sz="0" w:space="0" w:color="auto"/>
        <w:right w:val="none" w:sz="0" w:space="0" w:color="auto"/>
      </w:divBdr>
    </w:div>
    <w:div w:id="1679961050">
      <w:bodyDiv w:val="1"/>
      <w:marLeft w:val="0"/>
      <w:marRight w:val="0"/>
      <w:marTop w:val="0"/>
      <w:marBottom w:val="0"/>
      <w:divBdr>
        <w:top w:val="none" w:sz="0" w:space="0" w:color="auto"/>
        <w:left w:val="none" w:sz="0" w:space="0" w:color="auto"/>
        <w:bottom w:val="none" w:sz="0" w:space="0" w:color="auto"/>
        <w:right w:val="none" w:sz="0" w:space="0" w:color="auto"/>
      </w:divBdr>
    </w:div>
    <w:div w:id="1702052174">
      <w:bodyDiv w:val="1"/>
      <w:marLeft w:val="0"/>
      <w:marRight w:val="0"/>
      <w:marTop w:val="0"/>
      <w:marBottom w:val="0"/>
      <w:divBdr>
        <w:top w:val="none" w:sz="0" w:space="0" w:color="auto"/>
        <w:left w:val="none" w:sz="0" w:space="0" w:color="auto"/>
        <w:bottom w:val="none" w:sz="0" w:space="0" w:color="auto"/>
        <w:right w:val="none" w:sz="0" w:space="0" w:color="auto"/>
      </w:divBdr>
    </w:div>
    <w:div w:id="1733499172">
      <w:bodyDiv w:val="1"/>
      <w:marLeft w:val="0"/>
      <w:marRight w:val="0"/>
      <w:marTop w:val="0"/>
      <w:marBottom w:val="0"/>
      <w:divBdr>
        <w:top w:val="none" w:sz="0" w:space="0" w:color="auto"/>
        <w:left w:val="none" w:sz="0" w:space="0" w:color="auto"/>
        <w:bottom w:val="none" w:sz="0" w:space="0" w:color="auto"/>
        <w:right w:val="none" w:sz="0" w:space="0" w:color="auto"/>
      </w:divBdr>
    </w:div>
    <w:div w:id="1791700153">
      <w:bodyDiv w:val="1"/>
      <w:marLeft w:val="0"/>
      <w:marRight w:val="0"/>
      <w:marTop w:val="0"/>
      <w:marBottom w:val="0"/>
      <w:divBdr>
        <w:top w:val="none" w:sz="0" w:space="0" w:color="auto"/>
        <w:left w:val="none" w:sz="0" w:space="0" w:color="auto"/>
        <w:bottom w:val="none" w:sz="0" w:space="0" w:color="auto"/>
        <w:right w:val="none" w:sz="0" w:space="0" w:color="auto"/>
      </w:divBdr>
    </w:div>
    <w:div w:id="1793594435">
      <w:bodyDiv w:val="1"/>
      <w:marLeft w:val="0"/>
      <w:marRight w:val="0"/>
      <w:marTop w:val="0"/>
      <w:marBottom w:val="0"/>
      <w:divBdr>
        <w:top w:val="none" w:sz="0" w:space="0" w:color="auto"/>
        <w:left w:val="none" w:sz="0" w:space="0" w:color="auto"/>
        <w:bottom w:val="none" w:sz="0" w:space="0" w:color="auto"/>
        <w:right w:val="none" w:sz="0" w:space="0" w:color="auto"/>
      </w:divBdr>
    </w:div>
    <w:div w:id="1794054666">
      <w:bodyDiv w:val="1"/>
      <w:marLeft w:val="0"/>
      <w:marRight w:val="0"/>
      <w:marTop w:val="0"/>
      <w:marBottom w:val="0"/>
      <w:divBdr>
        <w:top w:val="none" w:sz="0" w:space="0" w:color="auto"/>
        <w:left w:val="none" w:sz="0" w:space="0" w:color="auto"/>
        <w:bottom w:val="none" w:sz="0" w:space="0" w:color="auto"/>
        <w:right w:val="none" w:sz="0" w:space="0" w:color="auto"/>
      </w:divBdr>
    </w:div>
    <w:div w:id="1796830489">
      <w:bodyDiv w:val="1"/>
      <w:marLeft w:val="0"/>
      <w:marRight w:val="0"/>
      <w:marTop w:val="0"/>
      <w:marBottom w:val="0"/>
      <w:divBdr>
        <w:top w:val="none" w:sz="0" w:space="0" w:color="auto"/>
        <w:left w:val="none" w:sz="0" w:space="0" w:color="auto"/>
        <w:bottom w:val="none" w:sz="0" w:space="0" w:color="auto"/>
        <w:right w:val="none" w:sz="0" w:space="0" w:color="auto"/>
      </w:divBdr>
    </w:div>
    <w:div w:id="1852572184">
      <w:bodyDiv w:val="1"/>
      <w:marLeft w:val="0"/>
      <w:marRight w:val="0"/>
      <w:marTop w:val="0"/>
      <w:marBottom w:val="0"/>
      <w:divBdr>
        <w:top w:val="none" w:sz="0" w:space="0" w:color="auto"/>
        <w:left w:val="none" w:sz="0" w:space="0" w:color="auto"/>
        <w:bottom w:val="none" w:sz="0" w:space="0" w:color="auto"/>
        <w:right w:val="none" w:sz="0" w:space="0" w:color="auto"/>
      </w:divBdr>
    </w:div>
    <w:div w:id="1918906299">
      <w:bodyDiv w:val="1"/>
      <w:marLeft w:val="0"/>
      <w:marRight w:val="0"/>
      <w:marTop w:val="0"/>
      <w:marBottom w:val="0"/>
      <w:divBdr>
        <w:top w:val="none" w:sz="0" w:space="0" w:color="auto"/>
        <w:left w:val="none" w:sz="0" w:space="0" w:color="auto"/>
        <w:bottom w:val="none" w:sz="0" w:space="0" w:color="auto"/>
        <w:right w:val="none" w:sz="0" w:space="0" w:color="auto"/>
      </w:divBdr>
    </w:div>
    <w:div w:id="1952467625">
      <w:bodyDiv w:val="1"/>
      <w:marLeft w:val="0"/>
      <w:marRight w:val="0"/>
      <w:marTop w:val="0"/>
      <w:marBottom w:val="0"/>
      <w:divBdr>
        <w:top w:val="none" w:sz="0" w:space="0" w:color="auto"/>
        <w:left w:val="none" w:sz="0" w:space="0" w:color="auto"/>
        <w:bottom w:val="none" w:sz="0" w:space="0" w:color="auto"/>
        <w:right w:val="none" w:sz="0" w:space="0" w:color="auto"/>
      </w:divBdr>
    </w:div>
    <w:div w:id="1973169116">
      <w:bodyDiv w:val="1"/>
      <w:marLeft w:val="0"/>
      <w:marRight w:val="0"/>
      <w:marTop w:val="0"/>
      <w:marBottom w:val="0"/>
      <w:divBdr>
        <w:top w:val="none" w:sz="0" w:space="0" w:color="auto"/>
        <w:left w:val="none" w:sz="0" w:space="0" w:color="auto"/>
        <w:bottom w:val="none" w:sz="0" w:space="0" w:color="auto"/>
        <w:right w:val="none" w:sz="0" w:space="0" w:color="auto"/>
      </w:divBdr>
    </w:div>
    <w:div w:id="1986355616">
      <w:bodyDiv w:val="1"/>
      <w:marLeft w:val="0"/>
      <w:marRight w:val="0"/>
      <w:marTop w:val="0"/>
      <w:marBottom w:val="0"/>
      <w:divBdr>
        <w:top w:val="none" w:sz="0" w:space="0" w:color="auto"/>
        <w:left w:val="none" w:sz="0" w:space="0" w:color="auto"/>
        <w:bottom w:val="none" w:sz="0" w:space="0" w:color="auto"/>
        <w:right w:val="none" w:sz="0" w:space="0" w:color="auto"/>
      </w:divBdr>
    </w:div>
    <w:div w:id="1993560837">
      <w:bodyDiv w:val="1"/>
      <w:marLeft w:val="0"/>
      <w:marRight w:val="0"/>
      <w:marTop w:val="0"/>
      <w:marBottom w:val="0"/>
      <w:divBdr>
        <w:top w:val="none" w:sz="0" w:space="0" w:color="auto"/>
        <w:left w:val="none" w:sz="0" w:space="0" w:color="auto"/>
        <w:bottom w:val="none" w:sz="0" w:space="0" w:color="auto"/>
        <w:right w:val="none" w:sz="0" w:space="0" w:color="auto"/>
      </w:divBdr>
      <w:divsChild>
        <w:div w:id="930428508">
          <w:marLeft w:val="0"/>
          <w:marRight w:val="0"/>
          <w:marTop w:val="0"/>
          <w:marBottom w:val="0"/>
          <w:divBdr>
            <w:top w:val="none" w:sz="0" w:space="0" w:color="auto"/>
            <w:left w:val="none" w:sz="0" w:space="0" w:color="auto"/>
            <w:bottom w:val="none" w:sz="0" w:space="0" w:color="auto"/>
            <w:right w:val="none" w:sz="0" w:space="0" w:color="auto"/>
          </w:divBdr>
          <w:divsChild>
            <w:div w:id="1895579857">
              <w:marLeft w:val="0"/>
              <w:marRight w:val="0"/>
              <w:marTop w:val="0"/>
              <w:marBottom w:val="0"/>
              <w:divBdr>
                <w:top w:val="none" w:sz="0" w:space="0" w:color="auto"/>
                <w:left w:val="none" w:sz="0" w:space="0" w:color="auto"/>
                <w:bottom w:val="none" w:sz="0" w:space="0" w:color="auto"/>
                <w:right w:val="none" w:sz="0" w:space="0" w:color="auto"/>
              </w:divBdr>
              <w:divsChild>
                <w:div w:id="537862126">
                  <w:marLeft w:val="0"/>
                  <w:marRight w:val="0"/>
                  <w:marTop w:val="0"/>
                  <w:marBottom w:val="0"/>
                  <w:divBdr>
                    <w:top w:val="none" w:sz="0" w:space="0" w:color="auto"/>
                    <w:left w:val="none" w:sz="0" w:space="0" w:color="auto"/>
                    <w:bottom w:val="none" w:sz="0" w:space="0" w:color="auto"/>
                    <w:right w:val="none" w:sz="0" w:space="0" w:color="auto"/>
                  </w:divBdr>
                  <w:divsChild>
                    <w:div w:id="1836605110">
                      <w:marLeft w:val="0"/>
                      <w:marRight w:val="0"/>
                      <w:marTop w:val="0"/>
                      <w:marBottom w:val="300"/>
                      <w:divBdr>
                        <w:top w:val="single" w:sz="24" w:space="0" w:color="45484C"/>
                        <w:left w:val="none" w:sz="0" w:space="0" w:color="auto"/>
                        <w:bottom w:val="none" w:sz="0" w:space="0" w:color="auto"/>
                        <w:right w:val="none" w:sz="0" w:space="0" w:color="auto"/>
                      </w:divBdr>
                      <w:divsChild>
                        <w:div w:id="246619955">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64870">
      <w:bodyDiv w:val="1"/>
      <w:marLeft w:val="0"/>
      <w:marRight w:val="0"/>
      <w:marTop w:val="0"/>
      <w:marBottom w:val="0"/>
      <w:divBdr>
        <w:top w:val="none" w:sz="0" w:space="0" w:color="auto"/>
        <w:left w:val="none" w:sz="0" w:space="0" w:color="auto"/>
        <w:bottom w:val="none" w:sz="0" w:space="0" w:color="auto"/>
        <w:right w:val="none" w:sz="0" w:space="0" w:color="auto"/>
      </w:divBdr>
    </w:div>
    <w:div w:id="2062825865">
      <w:bodyDiv w:val="1"/>
      <w:marLeft w:val="0"/>
      <w:marRight w:val="0"/>
      <w:marTop w:val="0"/>
      <w:marBottom w:val="0"/>
      <w:divBdr>
        <w:top w:val="none" w:sz="0" w:space="0" w:color="auto"/>
        <w:left w:val="none" w:sz="0" w:space="0" w:color="auto"/>
        <w:bottom w:val="none" w:sz="0" w:space="0" w:color="auto"/>
        <w:right w:val="none" w:sz="0" w:space="0" w:color="auto"/>
      </w:divBdr>
    </w:div>
    <w:div w:id="2064520282">
      <w:bodyDiv w:val="1"/>
      <w:marLeft w:val="0"/>
      <w:marRight w:val="0"/>
      <w:marTop w:val="0"/>
      <w:marBottom w:val="0"/>
      <w:divBdr>
        <w:top w:val="none" w:sz="0" w:space="0" w:color="auto"/>
        <w:left w:val="none" w:sz="0" w:space="0" w:color="auto"/>
        <w:bottom w:val="none" w:sz="0" w:space="0" w:color="auto"/>
        <w:right w:val="none" w:sz="0" w:space="0" w:color="auto"/>
      </w:divBdr>
    </w:div>
    <w:div w:id="2067144571">
      <w:bodyDiv w:val="1"/>
      <w:marLeft w:val="0"/>
      <w:marRight w:val="0"/>
      <w:marTop w:val="0"/>
      <w:marBottom w:val="0"/>
      <w:divBdr>
        <w:top w:val="none" w:sz="0" w:space="0" w:color="auto"/>
        <w:left w:val="none" w:sz="0" w:space="0" w:color="auto"/>
        <w:bottom w:val="none" w:sz="0" w:space="0" w:color="auto"/>
        <w:right w:val="none" w:sz="0" w:space="0" w:color="auto"/>
      </w:divBdr>
    </w:div>
    <w:div w:id="21442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7A3D59F-2C11-4D22-9502-C87752EB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16290</Words>
  <Characters>92857</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dc:creator>
  <cp:lastModifiedBy>USER</cp:lastModifiedBy>
  <cp:revision>2</cp:revision>
  <cp:lastPrinted>2026-03-26T08:57:00Z</cp:lastPrinted>
  <dcterms:created xsi:type="dcterms:W3CDTF">2026-03-30T09:54:00Z</dcterms:created>
  <dcterms:modified xsi:type="dcterms:W3CDTF">2026-03-30T09:54:00Z</dcterms:modified>
</cp:coreProperties>
</file>