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42A2" w:rsidRPr="005C42A2" w:rsidRDefault="005C42A2" w:rsidP="008534CC">
      <w:pPr>
        <w:tabs>
          <w:tab w:val="left" w:pos="1134"/>
        </w:tabs>
        <w:spacing w:after="0" w:line="240" w:lineRule="auto"/>
        <w:ind w:right="141"/>
        <w:rPr>
          <w:rFonts w:ascii="Times New Roman" w:hAnsi="Times New Roman"/>
          <w:sz w:val="28"/>
          <w:szCs w:val="28"/>
        </w:rPr>
      </w:pPr>
      <w:bookmarkStart w:id="0" w:name="_GoBack"/>
      <w:bookmarkEnd w:id="0"/>
    </w:p>
    <w:p w:rsidR="00045CB6" w:rsidRDefault="006641DB" w:rsidP="00193CFE">
      <w:pPr>
        <w:tabs>
          <w:tab w:val="left" w:pos="1134"/>
        </w:tabs>
        <w:spacing w:after="0" w:line="240" w:lineRule="auto"/>
        <w:ind w:right="141" w:firstLine="567"/>
        <w:jc w:val="center"/>
        <w:rPr>
          <w:rFonts w:ascii="Times New Roman" w:hAnsi="Times New Roman"/>
          <w:b/>
          <w:sz w:val="28"/>
          <w:szCs w:val="28"/>
        </w:rPr>
      </w:pPr>
      <w:r w:rsidRPr="00045CB6">
        <w:rPr>
          <w:rFonts w:ascii="Times New Roman" w:hAnsi="Times New Roman"/>
          <w:b/>
          <w:sz w:val="28"/>
          <w:szCs w:val="28"/>
        </w:rPr>
        <w:t xml:space="preserve">Отчет </w:t>
      </w:r>
      <w:r w:rsidR="00045CB6">
        <w:rPr>
          <w:rFonts w:ascii="Times New Roman" w:hAnsi="Times New Roman"/>
          <w:b/>
          <w:sz w:val="28"/>
          <w:szCs w:val="28"/>
        </w:rPr>
        <w:t>Главы муниципального образования</w:t>
      </w:r>
    </w:p>
    <w:p w:rsidR="008A5C28" w:rsidRPr="00045CB6" w:rsidRDefault="006641DB" w:rsidP="00193CFE">
      <w:pPr>
        <w:tabs>
          <w:tab w:val="left" w:pos="1134"/>
        </w:tabs>
        <w:spacing w:after="0" w:line="240" w:lineRule="auto"/>
        <w:ind w:right="141" w:firstLine="567"/>
        <w:jc w:val="center"/>
        <w:rPr>
          <w:rFonts w:ascii="Times New Roman" w:hAnsi="Times New Roman"/>
          <w:b/>
          <w:sz w:val="28"/>
          <w:szCs w:val="28"/>
        </w:rPr>
      </w:pPr>
      <w:r w:rsidRPr="00045CB6">
        <w:rPr>
          <w:rFonts w:ascii="Times New Roman" w:hAnsi="Times New Roman"/>
          <w:b/>
          <w:sz w:val="28"/>
          <w:szCs w:val="28"/>
        </w:rPr>
        <w:t xml:space="preserve">«Велижский </w:t>
      </w:r>
      <w:r w:rsidR="007A0A5F" w:rsidRPr="00045CB6">
        <w:rPr>
          <w:rFonts w:ascii="Times New Roman" w:hAnsi="Times New Roman"/>
          <w:b/>
          <w:sz w:val="28"/>
          <w:szCs w:val="28"/>
        </w:rPr>
        <w:t>муниципальный округ</w:t>
      </w:r>
      <w:r w:rsidRPr="00045CB6">
        <w:rPr>
          <w:rFonts w:ascii="Times New Roman" w:hAnsi="Times New Roman"/>
          <w:b/>
          <w:sz w:val="28"/>
          <w:szCs w:val="28"/>
        </w:rPr>
        <w:t>»</w:t>
      </w:r>
      <w:r w:rsidR="007A0A5F" w:rsidRPr="00045CB6">
        <w:rPr>
          <w:rFonts w:ascii="Times New Roman" w:hAnsi="Times New Roman"/>
          <w:b/>
          <w:sz w:val="28"/>
          <w:szCs w:val="28"/>
        </w:rPr>
        <w:t xml:space="preserve"> Смоленской области</w:t>
      </w:r>
    </w:p>
    <w:p w:rsidR="009C256D" w:rsidRPr="00045CB6" w:rsidRDefault="006641DB" w:rsidP="00193CFE">
      <w:pPr>
        <w:tabs>
          <w:tab w:val="left" w:pos="1134"/>
        </w:tabs>
        <w:spacing w:after="0" w:line="240" w:lineRule="auto"/>
        <w:ind w:right="141" w:firstLine="567"/>
        <w:jc w:val="center"/>
        <w:rPr>
          <w:rFonts w:ascii="Times New Roman" w:hAnsi="Times New Roman"/>
          <w:b/>
          <w:sz w:val="28"/>
          <w:szCs w:val="28"/>
        </w:rPr>
      </w:pPr>
      <w:r w:rsidRPr="00045CB6">
        <w:rPr>
          <w:rFonts w:ascii="Times New Roman" w:hAnsi="Times New Roman"/>
          <w:b/>
          <w:sz w:val="28"/>
          <w:szCs w:val="28"/>
        </w:rPr>
        <w:t xml:space="preserve">о результатах </w:t>
      </w:r>
      <w:r w:rsidR="00045CB6">
        <w:rPr>
          <w:rFonts w:ascii="Times New Roman" w:hAnsi="Times New Roman"/>
          <w:b/>
          <w:sz w:val="28"/>
          <w:szCs w:val="28"/>
        </w:rPr>
        <w:t>своей</w:t>
      </w:r>
      <w:r w:rsidR="00803F4A" w:rsidRPr="00045CB6">
        <w:rPr>
          <w:rFonts w:ascii="Times New Roman" w:hAnsi="Times New Roman"/>
          <w:b/>
          <w:sz w:val="28"/>
          <w:szCs w:val="28"/>
        </w:rPr>
        <w:t xml:space="preserve"> деятельности и деятельности</w:t>
      </w:r>
    </w:p>
    <w:p w:rsidR="006C23BE" w:rsidRPr="00045CB6" w:rsidRDefault="006641DB" w:rsidP="00193CFE">
      <w:pPr>
        <w:tabs>
          <w:tab w:val="left" w:pos="1134"/>
        </w:tabs>
        <w:spacing w:after="0" w:line="240" w:lineRule="auto"/>
        <w:ind w:right="141" w:firstLine="567"/>
        <w:jc w:val="center"/>
        <w:rPr>
          <w:rFonts w:ascii="Times New Roman" w:hAnsi="Times New Roman"/>
          <w:b/>
          <w:sz w:val="28"/>
          <w:szCs w:val="28"/>
        </w:rPr>
      </w:pPr>
      <w:r w:rsidRPr="00045CB6">
        <w:rPr>
          <w:rFonts w:ascii="Times New Roman" w:hAnsi="Times New Roman"/>
          <w:b/>
          <w:sz w:val="28"/>
          <w:szCs w:val="28"/>
        </w:rPr>
        <w:t>Администрации муниципального об</w:t>
      </w:r>
      <w:r w:rsidR="00F50917" w:rsidRPr="00045CB6">
        <w:rPr>
          <w:rFonts w:ascii="Times New Roman" w:hAnsi="Times New Roman"/>
          <w:b/>
          <w:sz w:val="28"/>
          <w:szCs w:val="28"/>
        </w:rPr>
        <w:t>р</w:t>
      </w:r>
      <w:r w:rsidR="00E01EB6" w:rsidRPr="00045CB6">
        <w:rPr>
          <w:rFonts w:ascii="Times New Roman" w:hAnsi="Times New Roman"/>
          <w:b/>
          <w:sz w:val="28"/>
          <w:szCs w:val="28"/>
        </w:rPr>
        <w:t>азования</w:t>
      </w:r>
    </w:p>
    <w:p w:rsidR="006641DB" w:rsidRPr="00045CB6" w:rsidRDefault="00E01EB6" w:rsidP="00193CFE">
      <w:pPr>
        <w:tabs>
          <w:tab w:val="left" w:pos="1134"/>
        </w:tabs>
        <w:spacing w:after="0" w:line="240" w:lineRule="auto"/>
        <w:ind w:right="141" w:firstLine="567"/>
        <w:jc w:val="center"/>
        <w:rPr>
          <w:rFonts w:ascii="Times New Roman" w:hAnsi="Times New Roman"/>
          <w:b/>
          <w:sz w:val="28"/>
          <w:szCs w:val="28"/>
        </w:rPr>
      </w:pPr>
      <w:r w:rsidRPr="00045CB6">
        <w:rPr>
          <w:rFonts w:ascii="Times New Roman" w:hAnsi="Times New Roman"/>
          <w:b/>
          <w:sz w:val="28"/>
          <w:szCs w:val="28"/>
        </w:rPr>
        <w:t>«Велижский</w:t>
      </w:r>
      <w:r w:rsidR="00B75FEC" w:rsidRPr="00045CB6">
        <w:rPr>
          <w:rFonts w:ascii="Times New Roman" w:hAnsi="Times New Roman"/>
          <w:b/>
          <w:sz w:val="28"/>
          <w:szCs w:val="28"/>
        </w:rPr>
        <w:t xml:space="preserve"> </w:t>
      </w:r>
      <w:r w:rsidRPr="00045CB6">
        <w:rPr>
          <w:rFonts w:ascii="Times New Roman" w:hAnsi="Times New Roman"/>
          <w:b/>
          <w:sz w:val="28"/>
          <w:szCs w:val="28"/>
        </w:rPr>
        <w:t>район»</w:t>
      </w:r>
      <w:r w:rsidR="006C6F89" w:rsidRPr="00045CB6">
        <w:rPr>
          <w:rFonts w:ascii="Times New Roman" w:hAnsi="Times New Roman"/>
          <w:b/>
          <w:sz w:val="28"/>
          <w:szCs w:val="28"/>
        </w:rPr>
        <w:t xml:space="preserve"> </w:t>
      </w:r>
      <w:r w:rsidRPr="00045CB6">
        <w:rPr>
          <w:rFonts w:ascii="Times New Roman" w:hAnsi="Times New Roman"/>
          <w:b/>
          <w:sz w:val="28"/>
          <w:szCs w:val="28"/>
        </w:rPr>
        <w:t>за 202</w:t>
      </w:r>
      <w:r w:rsidR="00B75FEC" w:rsidRPr="00045CB6">
        <w:rPr>
          <w:rFonts w:ascii="Times New Roman" w:hAnsi="Times New Roman"/>
          <w:b/>
          <w:sz w:val="28"/>
          <w:szCs w:val="28"/>
        </w:rPr>
        <w:t>4</w:t>
      </w:r>
      <w:r w:rsidR="006641DB" w:rsidRPr="00045CB6">
        <w:rPr>
          <w:rFonts w:ascii="Times New Roman" w:hAnsi="Times New Roman"/>
          <w:b/>
          <w:sz w:val="28"/>
          <w:szCs w:val="28"/>
        </w:rPr>
        <w:t xml:space="preserve"> год</w:t>
      </w:r>
    </w:p>
    <w:p w:rsidR="00F50917" w:rsidRPr="00045CB6" w:rsidRDefault="00F50917" w:rsidP="00193CFE">
      <w:pPr>
        <w:tabs>
          <w:tab w:val="left" w:pos="1134"/>
        </w:tabs>
        <w:spacing w:after="0" w:line="240" w:lineRule="auto"/>
        <w:ind w:right="141" w:firstLine="567"/>
        <w:jc w:val="center"/>
        <w:rPr>
          <w:rFonts w:ascii="Times New Roman" w:hAnsi="Times New Roman"/>
          <w:b/>
          <w:sz w:val="24"/>
          <w:szCs w:val="24"/>
        </w:rPr>
      </w:pPr>
    </w:p>
    <w:p w:rsidR="00F50917" w:rsidRPr="00045CB6" w:rsidRDefault="00F50917"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Сег</w:t>
      </w:r>
      <w:r w:rsidR="00CB0CE6" w:rsidRPr="00045CB6">
        <w:rPr>
          <w:rFonts w:ascii="Times New Roman" w:hAnsi="Times New Roman"/>
          <w:sz w:val="24"/>
          <w:szCs w:val="24"/>
        </w:rPr>
        <w:t>одня</w:t>
      </w:r>
      <w:r w:rsidR="0018243C" w:rsidRPr="00045CB6">
        <w:rPr>
          <w:rFonts w:ascii="Times New Roman" w:hAnsi="Times New Roman"/>
          <w:sz w:val="24"/>
          <w:szCs w:val="24"/>
        </w:rPr>
        <w:t xml:space="preserve"> мы подводим итоги ушедшего 202</w:t>
      </w:r>
      <w:r w:rsidR="006C6F89" w:rsidRPr="00045CB6">
        <w:rPr>
          <w:rFonts w:ascii="Times New Roman" w:hAnsi="Times New Roman"/>
          <w:sz w:val="24"/>
          <w:szCs w:val="24"/>
        </w:rPr>
        <w:t>4</w:t>
      </w:r>
      <w:r w:rsidRPr="00045CB6">
        <w:rPr>
          <w:rFonts w:ascii="Times New Roman" w:hAnsi="Times New Roman"/>
          <w:sz w:val="24"/>
          <w:szCs w:val="24"/>
        </w:rPr>
        <w:t xml:space="preserve"> года и определяем задачи во всех сферах жизнедеятельности района, над котор</w:t>
      </w:r>
      <w:r w:rsidR="00072AB2" w:rsidRPr="00045CB6">
        <w:rPr>
          <w:rFonts w:ascii="Times New Roman" w:hAnsi="Times New Roman"/>
          <w:sz w:val="24"/>
          <w:szCs w:val="24"/>
        </w:rPr>
        <w:t xml:space="preserve">ыми предстоит работать в новом </w:t>
      </w:r>
      <w:r w:rsidR="0018243C" w:rsidRPr="00045CB6">
        <w:rPr>
          <w:rFonts w:ascii="Times New Roman" w:hAnsi="Times New Roman"/>
          <w:sz w:val="24"/>
          <w:szCs w:val="24"/>
        </w:rPr>
        <w:t>202</w:t>
      </w:r>
      <w:r w:rsidR="006C6F89" w:rsidRPr="00045CB6">
        <w:rPr>
          <w:rFonts w:ascii="Times New Roman" w:hAnsi="Times New Roman"/>
          <w:sz w:val="24"/>
          <w:szCs w:val="24"/>
        </w:rPr>
        <w:t>5</w:t>
      </w:r>
      <w:r w:rsidRPr="00045CB6">
        <w:rPr>
          <w:rFonts w:ascii="Times New Roman" w:hAnsi="Times New Roman"/>
          <w:sz w:val="24"/>
          <w:szCs w:val="24"/>
        </w:rPr>
        <w:t xml:space="preserve"> году. </w:t>
      </w:r>
    </w:p>
    <w:p w:rsidR="007A0A5F" w:rsidRPr="00045CB6" w:rsidRDefault="007475DF"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Вся наша работа строилась в соответствии с теми приоритетами и задачами, которые ставят перед нами руководство </w:t>
      </w:r>
      <w:r w:rsidR="007A0A5F" w:rsidRPr="00045CB6">
        <w:rPr>
          <w:rFonts w:ascii="Times New Roman" w:eastAsia="Calibri" w:hAnsi="Times New Roman"/>
          <w:sz w:val="24"/>
          <w:szCs w:val="24"/>
          <w:lang w:eastAsia="en-US"/>
        </w:rPr>
        <w:t xml:space="preserve">РФ, </w:t>
      </w:r>
      <w:r w:rsidRPr="00045CB6">
        <w:rPr>
          <w:rFonts w:ascii="Times New Roman" w:eastAsia="Calibri" w:hAnsi="Times New Roman"/>
          <w:sz w:val="24"/>
          <w:szCs w:val="24"/>
          <w:lang w:eastAsia="en-US"/>
        </w:rPr>
        <w:t xml:space="preserve">области и жители нашего района. </w:t>
      </w:r>
    </w:p>
    <w:p w:rsidR="007475DF" w:rsidRPr="00045CB6" w:rsidRDefault="007475DF"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u w:val="single"/>
          <w:lang w:eastAsia="en-US"/>
        </w:rPr>
        <w:t xml:space="preserve">Перед </w:t>
      </w:r>
      <w:r w:rsidR="00633DFD" w:rsidRPr="00045CB6">
        <w:rPr>
          <w:rFonts w:ascii="Times New Roman" w:eastAsia="Calibri" w:hAnsi="Times New Roman"/>
          <w:sz w:val="24"/>
          <w:szCs w:val="24"/>
          <w:u w:val="single"/>
          <w:lang w:eastAsia="en-US"/>
        </w:rPr>
        <w:t xml:space="preserve">Администрацией района </w:t>
      </w:r>
      <w:r w:rsidRPr="00045CB6">
        <w:rPr>
          <w:rFonts w:ascii="Times New Roman" w:eastAsia="Calibri" w:hAnsi="Times New Roman"/>
          <w:sz w:val="24"/>
          <w:szCs w:val="24"/>
          <w:u w:val="single"/>
          <w:lang w:eastAsia="en-US"/>
        </w:rPr>
        <w:t>стояло несколько ключевых задач, которые требовали максимального внимания</w:t>
      </w:r>
      <w:r w:rsidR="007A0A5F" w:rsidRPr="00045CB6">
        <w:rPr>
          <w:rFonts w:ascii="Times New Roman" w:eastAsia="Calibri" w:hAnsi="Times New Roman"/>
          <w:sz w:val="24"/>
          <w:szCs w:val="24"/>
          <w:lang w:eastAsia="en-US"/>
        </w:rPr>
        <w:t>:</w:t>
      </w:r>
    </w:p>
    <w:p w:rsidR="007475DF" w:rsidRPr="00045CB6" w:rsidRDefault="007475DF"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 - сохранение стабильности реального сектора экономики, от которого зависит наполняемость бюджета, перспективы социального, демографического и экономического развития;</w:t>
      </w:r>
    </w:p>
    <w:p w:rsidR="007475DF" w:rsidRPr="00045CB6" w:rsidRDefault="007475DF"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 - безусловное и четкое выполнение социальных обязательств и «майских» Указов Президента;</w:t>
      </w:r>
    </w:p>
    <w:p w:rsidR="007475DF" w:rsidRPr="00045CB6" w:rsidRDefault="007475DF"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 </w:t>
      </w:r>
      <w:r w:rsidR="00AA0D85" w:rsidRPr="00045CB6">
        <w:rPr>
          <w:rFonts w:ascii="Times New Roman" w:eastAsia="Calibri" w:hAnsi="Times New Roman"/>
          <w:sz w:val="24"/>
          <w:szCs w:val="24"/>
          <w:lang w:eastAsia="en-US"/>
        </w:rPr>
        <w:t>реализация национальных проектов</w:t>
      </w:r>
      <w:r w:rsidR="00BD1181" w:rsidRPr="00045CB6">
        <w:rPr>
          <w:rFonts w:ascii="Times New Roman" w:eastAsia="Calibri" w:hAnsi="Times New Roman"/>
          <w:sz w:val="24"/>
          <w:szCs w:val="24"/>
          <w:lang w:eastAsia="en-US"/>
        </w:rPr>
        <w:t xml:space="preserve"> </w:t>
      </w:r>
      <w:r w:rsidR="007A0A5F" w:rsidRPr="00045CB6">
        <w:rPr>
          <w:rFonts w:ascii="Times New Roman" w:eastAsia="Calibri" w:hAnsi="Times New Roman"/>
          <w:sz w:val="24"/>
          <w:szCs w:val="24"/>
          <w:lang w:eastAsia="en-US"/>
        </w:rPr>
        <w:t>на</w:t>
      </w:r>
      <w:r w:rsidR="00BD1181" w:rsidRPr="00045CB6">
        <w:rPr>
          <w:rFonts w:ascii="Times New Roman" w:eastAsia="Calibri" w:hAnsi="Times New Roman"/>
          <w:sz w:val="24"/>
          <w:szCs w:val="24"/>
          <w:lang w:eastAsia="en-US"/>
        </w:rPr>
        <w:t xml:space="preserve"> территории муниципального образования.</w:t>
      </w:r>
    </w:p>
    <w:p w:rsidR="007475DF" w:rsidRPr="00045CB6" w:rsidRDefault="007475DF" w:rsidP="00E128A3">
      <w:pPr>
        <w:tabs>
          <w:tab w:val="left" w:pos="567"/>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Отчет </w:t>
      </w:r>
      <w:r w:rsidR="00F974C2" w:rsidRPr="00045CB6">
        <w:rPr>
          <w:rFonts w:ascii="Times New Roman" w:hAnsi="Times New Roman"/>
          <w:sz w:val="24"/>
          <w:szCs w:val="24"/>
        </w:rPr>
        <w:t>о работе Администрации за прошедший год</w:t>
      </w:r>
      <w:r w:rsidRPr="00045CB6">
        <w:rPr>
          <w:rFonts w:ascii="Times New Roman" w:hAnsi="Times New Roman"/>
          <w:sz w:val="24"/>
          <w:szCs w:val="24"/>
        </w:rPr>
        <w:t xml:space="preserve"> дает возможность провести анализ, отметить положительную динамику, критически </w:t>
      </w:r>
      <w:r w:rsidR="00B00CC5" w:rsidRPr="00045CB6">
        <w:rPr>
          <w:rFonts w:ascii="Times New Roman" w:hAnsi="Times New Roman"/>
          <w:sz w:val="24"/>
          <w:szCs w:val="24"/>
        </w:rPr>
        <w:t>посмотреть на</w:t>
      </w:r>
      <w:r w:rsidRPr="00045CB6">
        <w:rPr>
          <w:rFonts w:ascii="Times New Roman" w:hAnsi="Times New Roman"/>
          <w:sz w:val="24"/>
          <w:szCs w:val="24"/>
        </w:rPr>
        <w:t xml:space="preserve"> нерешенные вопросы, определить пути дальнейшего развития. </w:t>
      </w:r>
    </w:p>
    <w:p w:rsidR="00BF6FC8" w:rsidRPr="00045CB6" w:rsidRDefault="00BF6FC8" w:rsidP="00E128A3">
      <w:pPr>
        <w:tabs>
          <w:tab w:val="left" w:pos="567"/>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ab/>
      </w:r>
    </w:p>
    <w:p w:rsidR="00BE5F76" w:rsidRDefault="00BE5F76" w:rsidP="00193CFE">
      <w:pPr>
        <w:pStyle w:val="a3"/>
        <w:tabs>
          <w:tab w:val="left" w:pos="567"/>
        </w:tabs>
        <w:spacing w:after="0" w:line="240" w:lineRule="auto"/>
        <w:ind w:left="0" w:right="141" w:firstLine="567"/>
        <w:contextualSpacing w:val="0"/>
        <w:jc w:val="center"/>
        <w:rPr>
          <w:rFonts w:ascii="Times New Roman" w:hAnsi="Times New Roman"/>
          <w:b/>
          <w:sz w:val="32"/>
          <w:szCs w:val="32"/>
        </w:rPr>
      </w:pPr>
      <w:r w:rsidRPr="00193CFE">
        <w:rPr>
          <w:rFonts w:ascii="Times New Roman" w:hAnsi="Times New Roman"/>
          <w:b/>
          <w:sz w:val="32"/>
          <w:szCs w:val="32"/>
        </w:rPr>
        <w:t>Раздел 1. Оценка социально-экономического положения в муниципальном образовании, положительная и отрицательная динамика в сравнении с предыдущим периодом</w:t>
      </w:r>
    </w:p>
    <w:p w:rsidR="00193CFE" w:rsidRPr="00193CFE" w:rsidRDefault="00193CFE" w:rsidP="00193CFE">
      <w:pPr>
        <w:pStyle w:val="a3"/>
        <w:tabs>
          <w:tab w:val="left" w:pos="567"/>
        </w:tabs>
        <w:spacing w:after="0" w:line="240" w:lineRule="auto"/>
        <w:ind w:left="0" w:right="141" w:firstLine="567"/>
        <w:contextualSpacing w:val="0"/>
        <w:jc w:val="center"/>
        <w:rPr>
          <w:rFonts w:ascii="Times New Roman" w:hAnsi="Times New Roman"/>
          <w:b/>
          <w:sz w:val="32"/>
          <w:szCs w:val="32"/>
        </w:rPr>
      </w:pPr>
    </w:p>
    <w:p w:rsidR="002743EA" w:rsidRPr="00045CB6" w:rsidRDefault="002743EA" w:rsidP="00193CFE">
      <w:pPr>
        <w:pStyle w:val="a3"/>
        <w:tabs>
          <w:tab w:val="left" w:pos="567"/>
        </w:tabs>
        <w:spacing w:after="0" w:line="240" w:lineRule="auto"/>
        <w:ind w:left="0" w:right="141" w:firstLine="567"/>
        <w:contextualSpacing w:val="0"/>
        <w:jc w:val="center"/>
        <w:rPr>
          <w:rFonts w:ascii="Times New Roman" w:hAnsi="Times New Roman"/>
          <w:b/>
          <w:sz w:val="24"/>
          <w:szCs w:val="24"/>
        </w:rPr>
      </w:pPr>
      <w:r w:rsidRPr="00045CB6">
        <w:rPr>
          <w:rFonts w:ascii="Times New Roman" w:hAnsi="Times New Roman"/>
          <w:b/>
          <w:sz w:val="24"/>
          <w:szCs w:val="24"/>
        </w:rPr>
        <w:t>Анализ социально-экономического положения района</w:t>
      </w:r>
      <w:r w:rsidR="009C256D" w:rsidRPr="00045CB6">
        <w:rPr>
          <w:rFonts w:ascii="Times New Roman" w:hAnsi="Times New Roman"/>
          <w:b/>
          <w:sz w:val="24"/>
          <w:szCs w:val="24"/>
        </w:rPr>
        <w:t>.</w:t>
      </w:r>
    </w:p>
    <w:p w:rsidR="008922AD" w:rsidRPr="00045CB6" w:rsidRDefault="008922AD" w:rsidP="00193CFE">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Социально-демографическая ситуация</w:t>
      </w:r>
    </w:p>
    <w:p w:rsidR="000A4C3F" w:rsidRPr="00045CB6" w:rsidRDefault="000A4C3F" w:rsidP="00E128A3">
      <w:pPr>
        <w:tabs>
          <w:tab w:val="left" w:pos="709"/>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На 1 января 202</w:t>
      </w:r>
      <w:r w:rsidR="00446A59" w:rsidRPr="00045CB6">
        <w:rPr>
          <w:rFonts w:ascii="Times New Roman" w:hAnsi="Times New Roman"/>
          <w:sz w:val="24"/>
          <w:szCs w:val="24"/>
        </w:rPr>
        <w:t>4</w:t>
      </w:r>
      <w:r w:rsidRPr="00045CB6">
        <w:rPr>
          <w:rFonts w:ascii="Times New Roman" w:hAnsi="Times New Roman"/>
          <w:sz w:val="24"/>
          <w:szCs w:val="24"/>
        </w:rPr>
        <w:t xml:space="preserve"> года численность населения Велижского района составляла </w:t>
      </w:r>
      <w:r w:rsidR="00446A59" w:rsidRPr="00045CB6">
        <w:rPr>
          <w:rFonts w:ascii="Times New Roman" w:hAnsi="Times New Roman"/>
          <w:bCs/>
          <w:sz w:val="24"/>
          <w:szCs w:val="24"/>
        </w:rPr>
        <w:t>8848</w:t>
      </w:r>
      <w:r w:rsidR="007A0A5F" w:rsidRPr="00045CB6">
        <w:rPr>
          <w:rFonts w:ascii="Times New Roman" w:hAnsi="Times New Roman"/>
          <w:bCs/>
          <w:sz w:val="24"/>
          <w:szCs w:val="24"/>
        </w:rPr>
        <w:t xml:space="preserve"> </w:t>
      </w:r>
      <w:r w:rsidRPr="00045CB6">
        <w:rPr>
          <w:rFonts w:ascii="Times New Roman" w:hAnsi="Times New Roman"/>
          <w:sz w:val="24"/>
          <w:szCs w:val="24"/>
        </w:rPr>
        <w:t xml:space="preserve">человек. </w:t>
      </w:r>
      <w:r w:rsidRPr="00045CB6">
        <w:rPr>
          <w:rFonts w:ascii="Times New Roman" w:eastAsia="Calibri" w:hAnsi="Times New Roman"/>
          <w:sz w:val="24"/>
          <w:szCs w:val="24"/>
          <w:lang w:eastAsia="ar-SA"/>
        </w:rPr>
        <w:t>Демографическая динамика населения за последние несколько лет свидетельствует о постепенном снижении численности населения района, что характерно для Смоленской области и России в целом.</w:t>
      </w:r>
      <w:r w:rsidRPr="00045CB6">
        <w:rPr>
          <w:rFonts w:ascii="Times New Roman" w:hAnsi="Times New Roman"/>
          <w:sz w:val="24"/>
          <w:szCs w:val="24"/>
        </w:rPr>
        <w:t xml:space="preserve"> В большей степени убыль населения актуальна для сельской местности. Прежде всего, это связано с низкой рождаемостью. Другой причиной является тенденция к оттоку местного населения за пределы района.</w:t>
      </w:r>
    </w:p>
    <w:p w:rsidR="00A0596C" w:rsidRPr="00045CB6" w:rsidRDefault="000A4C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 202</w:t>
      </w:r>
      <w:r w:rsidR="00B43436" w:rsidRPr="00045CB6">
        <w:rPr>
          <w:rFonts w:ascii="Times New Roman" w:hAnsi="Times New Roman"/>
          <w:sz w:val="24"/>
          <w:szCs w:val="24"/>
        </w:rPr>
        <w:t>4</w:t>
      </w:r>
      <w:r w:rsidRPr="00045CB6">
        <w:rPr>
          <w:rFonts w:ascii="Times New Roman" w:hAnsi="Times New Roman"/>
          <w:sz w:val="24"/>
          <w:szCs w:val="24"/>
        </w:rPr>
        <w:t xml:space="preserve"> год: родил</w:t>
      </w:r>
      <w:r w:rsidR="00B43436" w:rsidRPr="00045CB6">
        <w:rPr>
          <w:rFonts w:ascii="Times New Roman" w:hAnsi="Times New Roman"/>
          <w:sz w:val="24"/>
          <w:szCs w:val="24"/>
        </w:rPr>
        <w:t>ся 51ребенок</w:t>
      </w:r>
      <w:r w:rsidRPr="00045CB6">
        <w:rPr>
          <w:rFonts w:ascii="Times New Roman" w:hAnsi="Times New Roman"/>
          <w:sz w:val="24"/>
          <w:szCs w:val="24"/>
        </w:rPr>
        <w:t xml:space="preserve">, умерло </w:t>
      </w:r>
      <w:r w:rsidR="00B43436" w:rsidRPr="00045CB6">
        <w:rPr>
          <w:rFonts w:ascii="Times New Roman" w:hAnsi="Times New Roman"/>
          <w:sz w:val="24"/>
          <w:szCs w:val="24"/>
        </w:rPr>
        <w:t>190</w:t>
      </w:r>
      <w:r w:rsidRPr="00045CB6">
        <w:rPr>
          <w:rFonts w:ascii="Times New Roman" w:hAnsi="Times New Roman"/>
          <w:sz w:val="24"/>
          <w:szCs w:val="24"/>
        </w:rPr>
        <w:t xml:space="preserve"> человек. Естественная убыль составила </w:t>
      </w:r>
      <w:r w:rsidR="00063E4A" w:rsidRPr="00045CB6">
        <w:rPr>
          <w:rFonts w:ascii="Times New Roman" w:hAnsi="Times New Roman"/>
          <w:sz w:val="24"/>
          <w:szCs w:val="24"/>
        </w:rPr>
        <w:t>139</w:t>
      </w:r>
      <w:r w:rsidRPr="00045CB6">
        <w:rPr>
          <w:rFonts w:ascii="Times New Roman" w:hAnsi="Times New Roman"/>
          <w:sz w:val="24"/>
          <w:szCs w:val="24"/>
        </w:rPr>
        <w:t xml:space="preserve"> человек (202</w:t>
      </w:r>
      <w:r w:rsidR="00063E4A" w:rsidRPr="00045CB6">
        <w:rPr>
          <w:rFonts w:ascii="Times New Roman" w:hAnsi="Times New Roman"/>
          <w:sz w:val="24"/>
          <w:szCs w:val="24"/>
        </w:rPr>
        <w:t>3</w:t>
      </w:r>
      <w:r w:rsidR="00A0596C" w:rsidRPr="00045CB6">
        <w:rPr>
          <w:rFonts w:ascii="Times New Roman" w:hAnsi="Times New Roman"/>
          <w:sz w:val="24"/>
          <w:szCs w:val="24"/>
        </w:rPr>
        <w:t xml:space="preserve"> год – </w:t>
      </w:r>
      <w:r w:rsidR="00063E4A" w:rsidRPr="00045CB6">
        <w:rPr>
          <w:rFonts w:ascii="Times New Roman" w:hAnsi="Times New Roman"/>
          <w:sz w:val="24"/>
          <w:szCs w:val="24"/>
        </w:rPr>
        <w:t>117</w:t>
      </w:r>
      <w:r w:rsidR="00A0596C" w:rsidRPr="00045CB6">
        <w:rPr>
          <w:rFonts w:ascii="Times New Roman" w:hAnsi="Times New Roman"/>
          <w:sz w:val="24"/>
          <w:szCs w:val="24"/>
        </w:rPr>
        <w:t xml:space="preserve"> чел.);</w:t>
      </w:r>
      <w:r w:rsidR="007A0A5F" w:rsidRPr="00045CB6">
        <w:rPr>
          <w:rFonts w:ascii="Times New Roman" w:hAnsi="Times New Roman"/>
          <w:sz w:val="24"/>
          <w:szCs w:val="24"/>
        </w:rPr>
        <w:t xml:space="preserve"> </w:t>
      </w:r>
      <w:r w:rsidRPr="00045CB6">
        <w:rPr>
          <w:rFonts w:ascii="Times New Roman" w:hAnsi="Times New Roman"/>
          <w:sz w:val="24"/>
          <w:szCs w:val="24"/>
        </w:rPr>
        <w:t>число прибывших</w:t>
      </w:r>
      <w:r w:rsidR="007A0A5F" w:rsidRPr="00045CB6">
        <w:rPr>
          <w:rFonts w:ascii="Times New Roman" w:hAnsi="Times New Roman"/>
          <w:sz w:val="24"/>
          <w:szCs w:val="24"/>
        </w:rPr>
        <w:t xml:space="preserve"> - </w:t>
      </w:r>
      <w:r w:rsidR="005D693C" w:rsidRPr="00045CB6">
        <w:rPr>
          <w:rFonts w:ascii="Times New Roman" w:hAnsi="Times New Roman"/>
          <w:sz w:val="24"/>
          <w:szCs w:val="24"/>
        </w:rPr>
        <w:t>312</w:t>
      </w:r>
      <w:r w:rsidR="00A0596C" w:rsidRPr="00045CB6">
        <w:rPr>
          <w:rFonts w:ascii="Times New Roman" w:hAnsi="Times New Roman"/>
          <w:sz w:val="24"/>
          <w:szCs w:val="24"/>
        </w:rPr>
        <w:t xml:space="preserve"> человек, </w:t>
      </w:r>
      <w:r w:rsidRPr="00045CB6">
        <w:rPr>
          <w:rFonts w:ascii="Times New Roman" w:hAnsi="Times New Roman"/>
          <w:sz w:val="24"/>
          <w:szCs w:val="24"/>
        </w:rPr>
        <w:t>число выбывших</w:t>
      </w:r>
      <w:r w:rsidR="007A0A5F" w:rsidRPr="00045CB6">
        <w:rPr>
          <w:rFonts w:ascii="Times New Roman" w:hAnsi="Times New Roman"/>
          <w:b/>
          <w:sz w:val="24"/>
          <w:szCs w:val="24"/>
        </w:rPr>
        <w:t xml:space="preserve"> - </w:t>
      </w:r>
      <w:r w:rsidR="005D693C" w:rsidRPr="00045CB6">
        <w:rPr>
          <w:rFonts w:ascii="Times New Roman" w:hAnsi="Times New Roman"/>
          <w:sz w:val="24"/>
          <w:szCs w:val="24"/>
        </w:rPr>
        <w:t>436</w:t>
      </w:r>
      <w:r w:rsidRPr="00045CB6">
        <w:rPr>
          <w:rFonts w:ascii="Times New Roman" w:hAnsi="Times New Roman"/>
          <w:sz w:val="24"/>
          <w:szCs w:val="24"/>
        </w:rPr>
        <w:t xml:space="preserve"> человек</w:t>
      </w:r>
      <w:r w:rsidR="00A0596C" w:rsidRPr="00045CB6">
        <w:rPr>
          <w:rFonts w:ascii="Times New Roman" w:hAnsi="Times New Roman"/>
          <w:sz w:val="24"/>
          <w:szCs w:val="24"/>
        </w:rPr>
        <w:t>, м</w:t>
      </w:r>
      <w:r w:rsidRPr="00045CB6">
        <w:rPr>
          <w:rFonts w:ascii="Times New Roman" w:hAnsi="Times New Roman"/>
          <w:sz w:val="24"/>
          <w:szCs w:val="24"/>
        </w:rPr>
        <w:t xml:space="preserve">играционная убыль составила </w:t>
      </w:r>
      <w:r w:rsidR="005D693C" w:rsidRPr="00045CB6">
        <w:rPr>
          <w:rFonts w:ascii="Times New Roman" w:hAnsi="Times New Roman"/>
          <w:sz w:val="24"/>
          <w:szCs w:val="24"/>
        </w:rPr>
        <w:t>124</w:t>
      </w:r>
      <w:r w:rsidRPr="00045CB6">
        <w:rPr>
          <w:rFonts w:ascii="Times New Roman" w:hAnsi="Times New Roman"/>
          <w:sz w:val="24"/>
          <w:szCs w:val="24"/>
        </w:rPr>
        <w:t xml:space="preserve"> человек</w:t>
      </w:r>
      <w:r w:rsidR="005D693C" w:rsidRPr="00045CB6">
        <w:rPr>
          <w:rFonts w:ascii="Times New Roman" w:hAnsi="Times New Roman"/>
          <w:sz w:val="24"/>
          <w:szCs w:val="24"/>
        </w:rPr>
        <w:t>а</w:t>
      </w:r>
      <w:r w:rsidRPr="00045CB6">
        <w:rPr>
          <w:rFonts w:ascii="Times New Roman" w:hAnsi="Times New Roman"/>
          <w:sz w:val="24"/>
          <w:szCs w:val="24"/>
        </w:rPr>
        <w:t>.</w:t>
      </w:r>
    </w:p>
    <w:p w:rsidR="000A4C3F" w:rsidRPr="00045CB6" w:rsidRDefault="000A4C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результате естественной убыли и миграции численность населения района уменьшилась на </w:t>
      </w:r>
      <w:r w:rsidR="00D86F8C" w:rsidRPr="00045CB6">
        <w:rPr>
          <w:rFonts w:ascii="Times New Roman" w:hAnsi="Times New Roman"/>
          <w:sz w:val="24"/>
          <w:szCs w:val="24"/>
        </w:rPr>
        <w:t>263</w:t>
      </w:r>
      <w:r w:rsidRPr="00045CB6">
        <w:rPr>
          <w:rFonts w:ascii="Times New Roman" w:hAnsi="Times New Roman"/>
          <w:sz w:val="24"/>
          <w:szCs w:val="24"/>
        </w:rPr>
        <w:t xml:space="preserve"> человек</w:t>
      </w:r>
      <w:r w:rsidR="00D86F8C" w:rsidRPr="00045CB6">
        <w:rPr>
          <w:rFonts w:ascii="Times New Roman" w:hAnsi="Times New Roman"/>
          <w:sz w:val="24"/>
          <w:szCs w:val="24"/>
        </w:rPr>
        <w:t>а</w:t>
      </w:r>
      <w:r w:rsidRPr="00045CB6">
        <w:rPr>
          <w:rFonts w:ascii="Times New Roman" w:hAnsi="Times New Roman"/>
          <w:sz w:val="24"/>
          <w:szCs w:val="24"/>
        </w:rPr>
        <w:t xml:space="preserve"> (202</w:t>
      </w:r>
      <w:r w:rsidR="00D86F8C" w:rsidRPr="00045CB6">
        <w:rPr>
          <w:rFonts w:ascii="Times New Roman" w:hAnsi="Times New Roman"/>
          <w:sz w:val="24"/>
          <w:szCs w:val="24"/>
        </w:rPr>
        <w:t>3</w:t>
      </w:r>
      <w:r w:rsidRPr="00045CB6">
        <w:rPr>
          <w:rFonts w:ascii="Times New Roman" w:hAnsi="Times New Roman"/>
          <w:sz w:val="24"/>
          <w:szCs w:val="24"/>
        </w:rPr>
        <w:t xml:space="preserve"> год </w:t>
      </w:r>
      <w:r w:rsidR="00D86F8C" w:rsidRPr="00045CB6">
        <w:rPr>
          <w:rFonts w:ascii="Times New Roman" w:hAnsi="Times New Roman"/>
          <w:sz w:val="24"/>
          <w:szCs w:val="24"/>
        </w:rPr>
        <w:t>127</w:t>
      </w:r>
      <w:r w:rsidRPr="00045CB6">
        <w:rPr>
          <w:rFonts w:ascii="Times New Roman" w:hAnsi="Times New Roman"/>
          <w:sz w:val="24"/>
          <w:szCs w:val="24"/>
        </w:rPr>
        <w:t xml:space="preserve"> человек).</w:t>
      </w:r>
    </w:p>
    <w:p w:rsidR="008922AD" w:rsidRPr="00045CB6" w:rsidRDefault="008922AD" w:rsidP="00193CFE">
      <w:pPr>
        <w:tabs>
          <w:tab w:val="left" w:pos="851"/>
        </w:tabs>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Рынок труда</w:t>
      </w:r>
    </w:p>
    <w:p w:rsidR="000A4C3F" w:rsidRPr="00045CB6" w:rsidRDefault="000A4C3F" w:rsidP="00E128A3">
      <w:pPr>
        <w:pStyle w:val="a8"/>
        <w:ind w:right="141" w:firstLine="567"/>
        <w:jc w:val="both"/>
        <w:rPr>
          <w:rFonts w:ascii="Times New Roman" w:hAnsi="Times New Roman"/>
          <w:sz w:val="24"/>
          <w:szCs w:val="24"/>
        </w:rPr>
      </w:pPr>
      <w:r w:rsidRPr="00045CB6">
        <w:rPr>
          <w:rFonts w:ascii="Times New Roman" w:hAnsi="Times New Roman"/>
          <w:sz w:val="24"/>
          <w:szCs w:val="24"/>
        </w:rPr>
        <w:t>Важнейшим фактором обеспечения экономического роста и формирования благоприятного инвестиционного климата является наличие на территории достаточного количества квалифицированных трудовых ресурсов. Среднесписочная численность работников предприятий и организаций района в 202</w:t>
      </w:r>
      <w:r w:rsidR="00446A59" w:rsidRPr="00045CB6">
        <w:rPr>
          <w:rFonts w:ascii="Times New Roman" w:hAnsi="Times New Roman"/>
          <w:sz w:val="24"/>
          <w:szCs w:val="24"/>
        </w:rPr>
        <w:t>4</w:t>
      </w:r>
      <w:r w:rsidRPr="00045CB6">
        <w:rPr>
          <w:rFonts w:ascii="Times New Roman" w:hAnsi="Times New Roman"/>
          <w:sz w:val="24"/>
          <w:szCs w:val="24"/>
        </w:rPr>
        <w:t xml:space="preserve"> году составила </w:t>
      </w:r>
      <w:r w:rsidR="009B36C3" w:rsidRPr="00045CB6">
        <w:rPr>
          <w:rFonts w:ascii="Times New Roman" w:hAnsi="Times New Roman"/>
          <w:sz w:val="24"/>
          <w:szCs w:val="24"/>
        </w:rPr>
        <w:t>1507</w:t>
      </w:r>
      <w:r w:rsidRPr="00045CB6">
        <w:rPr>
          <w:rFonts w:ascii="Times New Roman" w:hAnsi="Times New Roman"/>
          <w:sz w:val="24"/>
          <w:szCs w:val="24"/>
        </w:rPr>
        <w:t xml:space="preserve"> человек.</w:t>
      </w:r>
    </w:p>
    <w:p w:rsidR="000A4C3F" w:rsidRPr="00045CB6" w:rsidRDefault="000A4C3F" w:rsidP="00E128A3">
      <w:pPr>
        <w:shd w:val="clear" w:color="auto" w:fill="FFFFFF" w:themeFill="background1"/>
        <w:tabs>
          <w:tab w:val="left" w:pos="709"/>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Численность безработных граждан на конец декабря 202</w:t>
      </w:r>
      <w:r w:rsidR="00446A59" w:rsidRPr="00045CB6">
        <w:rPr>
          <w:rFonts w:ascii="Times New Roman" w:hAnsi="Times New Roman"/>
          <w:sz w:val="24"/>
          <w:szCs w:val="24"/>
        </w:rPr>
        <w:t>4</w:t>
      </w:r>
      <w:r w:rsidRPr="00045CB6">
        <w:rPr>
          <w:rFonts w:ascii="Times New Roman" w:hAnsi="Times New Roman"/>
          <w:sz w:val="24"/>
          <w:szCs w:val="24"/>
        </w:rPr>
        <w:t> года составила 7</w:t>
      </w:r>
      <w:r w:rsidR="00446A59" w:rsidRPr="00045CB6">
        <w:rPr>
          <w:rFonts w:ascii="Times New Roman" w:hAnsi="Times New Roman"/>
          <w:sz w:val="24"/>
          <w:szCs w:val="24"/>
        </w:rPr>
        <w:t>0</w:t>
      </w:r>
      <w:r w:rsidRPr="00045CB6">
        <w:rPr>
          <w:rFonts w:ascii="Times New Roman" w:hAnsi="Times New Roman"/>
          <w:sz w:val="24"/>
          <w:szCs w:val="24"/>
        </w:rPr>
        <w:t xml:space="preserve"> человек. Средний уровень регистрируемой безработицы за 202</w:t>
      </w:r>
      <w:r w:rsidR="00446A59" w:rsidRPr="00045CB6">
        <w:rPr>
          <w:rFonts w:ascii="Times New Roman" w:hAnsi="Times New Roman"/>
          <w:sz w:val="24"/>
          <w:szCs w:val="24"/>
        </w:rPr>
        <w:t>4</w:t>
      </w:r>
      <w:r w:rsidRPr="00045CB6">
        <w:rPr>
          <w:rFonts w:ascii="Times New Roman" w:hAnsi="Times New Roman"/>
          <w:sz w:val="24"/>
          <w:szCs w:val="24"/>
        </w:rPr>
        <w:t xml:space="preserve"> год составил </w:t>
      </w:r>
      <w:r w:rsidR="00446A59" w:rsidRPr="00045CB6">
        <w:rPr>
          <w:rFonts w:ascii="Times New Roman" w:hAnsi="Times New Roman"/>
          <w:sz w:val="24"/>
          <w:szCs w:val="24"/>
        </w:rPr>
        <w:t>1,26</w:t>
      </w:r>
      <w:r w:rsidRPr="00045CB6">
        <w:rPr>
          <w:rFonts w:ascii="Times New Roman" w:hAnsi="Times New Roman"/>
          <w:sz w:val="24"/>
          <w:szCs w:val="24"/>
        </w:rPr>
        <w:t>%.</w:t>
      </w:r>
    </w:p>
    <w:p w:rsidR="000A4C3F" w:rsidRPr="00045CB6" w:rsidRDefault="000A4C3F" w:rsidP="00E128A3">
      <w:pPr>
        <w:shd w:val="clear" w:color="auto" w:fill="FFFFFF" w:themeFill="background1"/>
        <w:tabs>
          <w:tab w:val="left" w:pos="709"/>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течение 202</w:t>
      </w:r>
      <w:r w:rsidR="00446A59" w:rsidRPr="00045CB6">
        <w:rPr>
          <w:rFonts w:ascii="Times New Roman" w:hAnsi="Times New Roman"/>
          <w:sz w:val="24"/>
          <w:szCs w:val="24"/>
        </w:rPr>
        <w:t>4</w:t>
      </w:r>
      <w:r w:rsidRPr="00045CB6">
        <w:rPr>
          <w:rFonts w:ascii="Times New Roman" w:hAnsi="Times New Roman"/>
          <w:sz w:val="24"/>
          <w:szCs w:val="24"/>
        </w:rPr>
        <w:t xml:space="preserve"> года в отделе Центра занятости населения в Велижском районе работодателями было заявлено </w:t>
      </w:r>
      <w:r w:rsidR="00446A59" w:rsidRPr="00045CB6">
        <w:rPr>
          <w:rFonts w:ascii="Times New Roman" w:hAnsi="Times New Roman"/>
          <w:sz w:val="24"/>
          <w:szCs w:val="24"/>
        </w:rPr>
        <w:t>830</w:t>
      </w:r>
      <w:r w:rsidRPr="00045CB6">
        <w:rPr>
          <w:rFonts w:ascii="Times New Roman" w:hAnsi="Times New Roman"/>
          <w:sz w:val="24"/>
          <w:szCs w:val="24"/>
        </w:rPr>
        <w:t xml:space="preserve"> вакансий. На 01.01.202</w:t>
      </w:r>
      <w:r w:rsidR="00446A59" w:rsidRPr="00045CB6">
        <w:rPr>
          <w:rFonts w:ascii="Times New Roman" w:hAnsi="Times New Roman"/>
          <w:sz w:val="24"/>
          <w:szCs w:val="24"/>
        </w:rPr>
        <w:t>5</w:t>
      </w:r>
      <w:r w:rsidRPr="00045CB6">
        <w:rPr>
          <w:rFonts w:ascii="Times New Roman" w:hAnsi="Times New Roman"/>
          <w:sz w:val="24"/>
          <w:szCs w:val="24"/>
        </w:rPr>
        <w:t xml:space="preserve"> года имеется </w:t>
      </w:r>
      <w:r w:rsidR="00446A59" w:rsidRPr="00045CB6">
        <w:rPr>
          <w:rFonts w:ascii="Times New Roman" w:hAnsi="Times New Roman"/>
          <w:sz w:val="24"/>
          <w:szCs w:val="24"/>
        </w:rPr>
        <w:t>55</w:t>
      </w:r>
      <w:r w:rsidRPr="00045CB6">
        <w:rPr>
          <w:rFonts w:ascii="Times New Roman" w:hAnsi="Times New Roman"/>
          <w:sz w:val="24"/>
          <w:szCs w:val="24"/>
        </w:rPr>
        <w:t xml:space="preserve"> ваканси</w:t>
      </w:r>
      <w:r w:rsidR="00446A59" w:rsidRPr="00045CB6">
        <w:rPr>
          <w:rFonts w:ascii="Times New Roman" w:hAnsi="Times New Roman"/>
          <w:sz w:val="24"/>
          <w:szCs w:val="24"/>
        </w:rPr>
        <w:t>й</w:t>
      </w:r>
      <w:r w:rsidRPr="00045CB6">
        <w:rPr>
          <w:rFonts w:ascii="Times New Roman" w:hAnsi="Times New Roman"/>
          <w:sz w:val="24"/>
          <w:szCs w:val="24"/>
        </w:rPr>
        <w:t xml:space="preserve"> от 1</w:t>
      </w:r>
      <w:r w:rsidR="00446A59" w:rsidRPr="00045CB6">
        <w:rPr>
          <w:rFonts w:ascii="Times New Roman" w:hAnsi="Times New Roman"/>
          <w:sz w:val="24"/>
          <w:szCs w:val="24"/>
        </w:rPr>
        <w:t>1</w:t>
      </w:r>
      <w:r w:rsidRPr="00045CB6">
        <w:rPr>
          <w:rFonts w:ascii="Times New Roman" w:hAnsi="Times New Roman"/>
          <w:sz w:val="24"/>
          <w:szCs w:val="24"/>
        </w:rPr>
        <w:t xml:space="preserve"> работодателей.</w:t>
      </w:r>
    </w:p>
    <w:p w:rsidR="000A4C3F" w:rsidRPr="00045CB6" w:rsidRDefault="000A4C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lastRenderedPageBreak/>
        <w:t>На постоянной основе в Администрации района функционирует межведомственная комиссия по выявлению фактов «неформальной занятости» работников. Задачами комиссии является выявление работодателей, которые уклоняются от заключения трудовых договоров с работниками, а также легализация трудовых отношений.</w:t>
      </w:r>
    </w:p>
    <w:p w:rsidR="000A4C3F" w:rsidRPr="00045CB6" w:rsidRDefault="000A4C3F" w:rsidP="00E128A3">
      <w:pPr>
        <w:autoSpaceDE w:val="0"/>
        <w:autoSpaceDN w:val="0"/>
        <w:adjustRightInd w:val="0"/>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w:t>
      </w:r>
      <w:r w:rsidR="00913C72" w:rsidRPr="00045CB6">
        <w:rPr>
          <w:rFonts w:ascii="Times New Roman" w:hAnsi="Times New Roman"/>
          <w:sz w:val="24"/>
          <w:szCs w:val="24"/>
        </w:rPr>
        <w:t>4</w:t>
      </w:r>
      <w:r w:rsidR="007A0A5F" w:rsidRPr="00045CB6">
        <w:rPr>
          <w:rFonts w:ascii="Times New Roman" w:hAnsi="Times New Roman"/>
          <w:sz w:val="24"/>
          <w:szCs w:val="24"/>
        </w:rPr>
        <w:t xml:space="preserve"> </w:t>
      </w:r>
      <w:r w:rsidRPr="00045CB6">
        <w:rPr>
          <w:rFonts w:ascii="Times New Roman" w:hAnsi="Times New Roman"/>
          <w:sz w:val="24"/>
          <w:szCs w:val="24"/>
        </w:rPr>
        <w:t>г</w:t>
      </w:r>
      <w:r w:rsidR="007A0A5F" w:rsidRPr="00045CB6">
        <w:rPr>
          <w:rFonts w:ascii="Times New Roman" w:hAnsi="Times New Roman"/>
          <w:sz w:val="24"/>
          <w:szCs w:val="24"/>
        </w:rPr>
        <w:t>.</w:t>
      </w:r>
      <w:r w:rsidRPr="00045CB6">
        <w:rPr>
          <w:rFonts w:ascii="Times New Roman" w:hAnsi="Times New Roman"/>
          <w:sz w:val="24"/>
          <w:szCs w:val="24"/>
        </w:rPr>
        <w:t xml:space="preserve"> </w:t>
      </w:r>
      <w:r w:rsidRPr="00045CB6">
        <w:rPr>
          <w:rFonts w:ascii="Times New Roman" w:hAnsi="Times New Roman"/>
          <w:b/>
          <w:sz w:val="24"/>
          <w:szCs w:val="24"/>
        </w:rPr>
        <w:t xml:space="preserve">продолжалась реализации национального проекта «Демография». </w:t>
      </w:r>
      <w:r w:rsidRPr="00045CB6">
        <w:rPr>
          <w:rFonts w:ascii="Times New Roman" w:hAnsi="Times New Roman"/>
          <w:sz w:val="24"/>
          <w:szCs w:val="24"/>
        </w:rPr>
        <w:t>В рамках</w:t>
      </w:r>
      <w:r w:rsidRPr="00045CB6">
        <w:rPr>
          <w:rFonts w:ascii="Times New Roman" w:hAnsi="Times New Roman"/>
          <w:b/>
          <w:sz w:val="24"/>
          <w:szCs w:val="24"/>
        </w:rPr>
        <w:t xml:space="preserve"> </w:t>
      </w:r>
      <w:r w:rsidRPr="00045CB6">
        <w:rPr>
          <w:rFonts w:ascii="Times New Roman" w:hAnsi="Times New Roman"/>
          <w:sz w:val="24"/>
          <w:szCs w:val="24"/>
        </w:rPr>
        <w:t xml:space="preserve">региональных проектов «Разработка и реализация программы системной поддержки и повышения качества жизни граждан старшего поколения» и «Содействие занятости женщин-создание условий дошкольного образования для детей в возрасте до трех лет» </w:t>
      </w:r>
      <w:r w:rsidRPr="00045CB6">
        <w:rPr>
          <w:rFonts w:ascii="Times New Roman" w:hAnsi="Times New Roman"/>
          <w:sz w:val="24"/>
          <w:szCs w:val="24"/>
          <w:shd w:val="clear" w:color="auto" w:fill="FFFFFF"/>
        </w:rPr>
        <w:t>службой занятости в Велижском районе организовано профессиональное обучение и дополнительное профессиональное образование граждан старшего поколения и переобучение и повышение квалификации женщин с детьми дошкольного возраста, а так же женщин, не состоящих в трудовых отношениях и имеющих детей дошкольного возраста.</w:t>
      </w:r>
    </w:p>
    <w:p w:rsidR="000D3058" w:rsidRPr="00045CB6" w:rsidRDefault="000D3058" w:rsidP="00E128A3">
      <w:pPr>
        <w:tabs>
          <w:tab w:val="left" w:pos="851"/>
        </w:tabs>
        <w:spacing w:after="0" w:line="240" w:lineRule="auto"/>
        <w:ind w:right="141" w:firstLine="567"/>
        <w:jc w:val="both"/>
        <w:rPr>
          <w:rFonts w:ascii="Times New Roman" w:hAnsi="Times New Roman"/>
          <w:b/>
          <w:sz w:val="24"/>
          <w:szCs w:val="24"/>
          <w:highlight w:val="yellow"/>
        </w:rPr>
      </w:pPr>
    </w:p>
    <w:p w:rsidR="000A4C3F" w:rsidRPr="00045CB6" w:rsidRDefault="000A4C3F" w:rsidP="00193CFE">
      <w:pPr>
        <w:tabs>
          <w:tab w:val="left" w:pos="851"/>
        </w:tabs>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Уровень жизни населения</w:t>
      </w:r>
    </w:p>
    <w:p w:rsidR="000A4C3F" w:rsidRPr="00045CB6" w:rsidRDefault="000A4C3F" w:rsidP="00E128A3">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Доходы населения являются одним из ключевых индикаторов экономического развития и роста благосостояния людей.</w:t>
      </w:r>
    </w:p>
    <w:p w:rsidR="000A4C3F" w:rsidRPr="00045CB6" w:rsidRDefault="000A4C3F" w:rsidP="00E128A3">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w:t>
      </w:r>
      <w:r w:rsidR="00CA6BA8" w:rsidRPr="00045CB6">
        <w:rPr>
          <w:rFonts w:ascii="Times New Roman" w:hAnsi="Times New Roman"/>
          <w:sz w:val="24"/>
          <w:szCs w:val="24"/>
        </w:rPr>
        <w:t>4</w:t>
      </w:r>
      <w:r w:rsidRPr="00045CB6">
        <w:rPr>
          <w:rFonts w:ascii="Times New Roman" w:hAnsi="Times New Roman"/>
          <w:sz w:val="24"/>
          <w:szCs w:val="24"/>
        </w:rPr>
        <w:t xml:space="preserve"> году среднемесячная заработная плата в организациях (без субъектов малого предпринимательства) составила </w:t>
      </w:r>
      <w:r w:rsidR="00CA6BA8" w:rsidRPr="00045CB6">
        <w:rPr>
          <w:rFonts w:ascii="Times New Roman" w:hAnsi="Times New Roman"/>
          <w:sz w:val="24"/>
          <w:szCs w:val="24"/>
        </w:rPr>
        <w:t>44</w:t>
      </w:r>
      <w:r w:rsidR="00045CB6">
        <w:rPr>
          <w:rFonts w:ascii="Times New Roman" w:hAnsi="Times New Roman"/>
          <w:sz w:val="24"/>
          <w:szCs w:val="24"/>
        </w:rPr>
        <w:t xml:space="preserve"> </w:t>
      </w:r>
      <w:r w:rsidR="00CA6BA8" w:rsidRPr="00045CB6">
        <w:rPr>
          <w:rFonts w:ascii="Times New Roman" w:hAnsi="Times New Roman"/>
          <w:sz w:val="24"/>
          <w:szCs w:val="24"/>
        </w:rPr>
        <w:t>262,6</w:t>
      </w:r>
      <w:r w:rsidRPr="00045CB6">
        <w:rPr>
          <w:rFonts w:ascii="Times New Roman" w:hAnsi="Times New Roman"/>
          <w:sz w:val="24"/>
          <w:szCs w:val="24"/>
        </w:rPr>
        <w:t xml:space="preserve"> руб., рост к 202</w:t>
      </w:r>
      <w:r w:rsidR="00CA6BA8" w:rsidRPr="00045CB6">
        <w:rPr>
          <w:rFonts w:ascii="Times New Roman" w:hAnsi="Times New Roman"/>
          <w:sz w:val="24"/>
          <w:szCs w:val="24"/>
        </w:rPr>
        <w:t>3</w:t>
      </w:r>
      <w:r w:rsidRPr="00045CB6">
        <w:rPr>
          <w:rFonts w:ascii="Times New Roman" w:hAnsi="Times New Roman"/>
          <w:sz w:val="24"/>
          <w:szCs w:val="24"/>
        </w:rPr>
        <w:t xml:space="preserve"> году </w:t>
      </w:r>
      <w:r w:rsidR="00CA6BA8" w:rsidRPr="00045CB6">
        <w:rPr>
          <w:rFonts w:ascii="Times New Roman" w:hAnsi="Times New Roman"/>
          <w:sz w:val="24"/>
          <w:szCs w:val="24"/>
        </w:rPr>
        <w:t>21,4</w:t>
      </w:r>
      <w:r w:rsidRPr="00045CB6">
        <w:rPr>
          <w:rFonts w:ascii="Times New Roman" w:hAnsi="Times New Roman"/>
          <w:sz w:val="24"/>
          <w:szCs w:val="24"/>
        </w:rPr>
        <w:t>%.</w:t>
      </w:r>
    </w:p>
    <w:p w:rsidR="000266B5" w:rsidRPr="00123A95" w:rsidRDefault="000266B5" w:rsidP="000266B5">
      <w:pPr>
        <w:tabs>
          <w:tab w:val="left" w:pos="851"/>
        </w:tabs>
        <w:spacing w:after="0" w:line="240" w:lineRule="auto"/>
        <w:ind w:right="141" w:firstLine="567"/>
        <w:jc w:val="both"/>
        <w:rPr>
          <w:rFonts w:ascii="Times New Roman" w:hAnsi="Times New Roman"/>
          <w:b/>
          <w:sz w:val="24"/>
          <w:szCs w:val="24"/>
        </w:rPr>
      </w:pPr>
      <w:r w:rsidRPr="00045CB6">
        <w:rPr>
          <w:rFonts w:ascii="Times New Roman" w:hAnsi="Times New Roman"/>
          <w:sz w:val="24"/>
          <w:szCs w:val="24"/>
        </w:rPr>
        <w:t xml:space="preserve">В 2024 году среднемесячная заработная плата в организациях (без субъектов малого предпринимательства) составила </w:t>
      </w:r>
      <w:r w:rsidRPr="00123A95">
        <w:rPr>
          <w:rFonts w:ascii="Times New Roman" w:hAnsi="Times New Roman"/>
          <w:b/>
          <w:sz w:val="24"/>
          <w:szCs w:val="24"/>
        </w:rPr>
        <w:t>44 262,6 руб., рост к 2023 году 21,4%.</w:t>
      </w:r>
    </w:p>
    <w:p w:rsidR="000266B5" w:rsidRDefault="000266B5" w:rsidP="000266B5">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Средняя заработная плата педагогических работников </w:t>
      </w:r>
    </w:p>
    <w:p w:rsidR="000266B5" w:rsidRDefault="000266B5" w:rsidP="000266B5">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общеобразовательных </w:t>
      </w:r>
      <w:r w:rsidRPr="00123A95">
        <w:rPr>
          <w:rFonts w:ascii="Times New Roman" w:hAnsi="Times New Roman"/>
          <w:sz w:val="24"/>
          <w:szCs w:val="24"/>
          <w:u w:val="single"/>
        </w:rPr>
        <w:t>школ</w:t>
      </w:r>
      <w:r w:rsidRPr="00045CB6">
        <w:rPr>
          <w:rFonts w:ascii="Times New Roman" w:hAnsi="Times New Roman"/>
          <w:sz w:val="24"/>
          <w:szCs w:val="24"/>
        </w:rPr>
        <w:t xml:space="preserve"> в конце 2024 года составила </w:t>
      </w:r>
      <w:r>
        <w:rPr>
          <w:rFonts w:ascii="Times New Roman" w:hAnsi="Times New Roman"/>
          <w:b/>
          <w:sz w:val="24"/>
          <w:szCs w:val="24"/>
        </w:rPr>
        <w:t>49 069,48</w:t>
      </w:r>
      <w:r w:rsidRPr="00123A95">
        <w:rPr>
          <w:rFonts w:ascii="Times New Roman" w:hAnsi="Times New Roman"/>
          <w:b/>
          <w:sz w:val="24"/>
          <w:szCs w:val="24"/>
        </w:rPr>
        <w:t xml:space="preserve"> рубля</w:t>
      </w:r>
      <w:r w:rsidRPr="00045CB6">
        <w:rPr>
          <w:rFonts w:ascii="Times New Roman" w:hAnsi="Times New Roman"/>
          <w:sz w:val="24"/>
          <w:szCs w:val="24"/>
        </w:rPr>
        <w:t xml:space="preserve">, </w:t>
      </w:r>
      <w:r>
        <w:rPr>
          <w:rFonts w:ascii="Times New Roman" w:hAnsi="Times New Roman"/>
          <w:sz w:val="24"/>
          <w:szCs w:val="24"/>
        </w:rPr>
        <w:t>+</w:t>
      </w:r>
      <w:r w:rsidRPr="00045CB6">
        <w:rPr>
          <w:rFonts w:ascii="Times New Roman" w:hAnsi="Times New Roman"/>
          <w:sz w:val="24"/>
          <w:szCs w:val="24"/>
        </w:rPr>
        <w:t xml:space="preserve"> </w:t>
      </w:r>
      <w:r>
        <w:rPr>
          <w:rFonts w:ascii="Times New Roman" w:hAnsi="Times New Roman"/>
          <w:sz w:val="24"/>
          <w:szCs w:val="24"/>
        </w:rPr>
        <w:t>18,89</w:t>
      </w:r>
      <w:r w:rsidRPr="00045CB6">
        <w:rPr>
          <w:rFonts w:ascii="Times New Roman" w:hAnsi="Times New Roman"/>
          <w:sz w:val="24"/>
          <w:szCs w:val="24"/>
        </w:rPr>
        <w:t xml:space="preserve">%, </w:t>
      </w:r>
    </w:p>
    <w:p w:rsidR="000266B5" w:rsidRDefault="000266B5" w:rsidP="000266B5">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работников </w:t>
      </w:r>
      <w:r w:rsidRPr="00123A95">
        <w:rPr>
          <w:rFonts w:ascii="Times New Roman" w:hAnsi="Times New Roman"/>
          <w:sz w:val="24"/>
          <w:szCs w:val="24"/>
          <w:u w:val="single"/>
        </w:rPr>
        <w:t xml:space="preserve">дошкольного </w:t>
      </w:r>
      <w:r w:rsidRPr="00045CB6">
        <w:rPr>
          <w:rFonts w:ascii="Times New Roman" w:hAnsi="Times New Roman"/>
          <w:sz w:val="24"/>
          <w:szCs w:val="24"/>
        </w:rPr>
        <w:t xml:space="preserve">образования </w:t>
      </w:r>
      <w:r w:rsidRPr="00376474">
        <w:rPr>
          <w:rFonts w:ascii="Times New Roman" w:hAnsi="Times New Roman"/>
          <w:b/>
          <w:sz w:val="24"/>
          <w:szCs w:val="24"/>
        </w:rPr>
        <w:t>35</w:t>
      </w:r>
      <w:r>
        <w:rPr>
          <w:rFonts w:ascii="Times New Roman" w:hAnsi="Times New Roman"/>
          <w:b/>
          <w:sz w:val="24"/>
          <w:szCs w:val="24"/>
        </w:rPr>
        <w:t> 527,67</w:t>
      </w:r>
      <w:r w:rsidRPr="00045CB6">
        <w:rPr>
          <w:rFonts w:ascii="Times New Roman" w:hAnsi="Times New Roman"/>
          <w:sz w:val="24"/>
          <w:szCs w:val="24"/>
        </w:rPr>
        <w:t xml:space="preserve"> рублей, </w:t>
      </w:r>
      <w:r>
        <w:rPr>
          <w:rFonts w:ascii="Times New Roman" w:hAnsi="Times New Roman"/>
          <w:sz w:val="24"/>
          <w:szCs w:val="24"/>
        </w:rPr>
        <w:t>+</w:t>
      </w:r>
      <w:r w:rsidRPr="00045CB6">
        <w:rPr>
          <w:rFonts w:ascii="Times New Roman" w:hAnsi="Times New Roman"/>
          <w:sz w:val="24"/>
          <w:szCs w:val="24"/>
        </w:rPr>
        <w:t xml:space="preserve"> </w:t>
      </w:r>
      <w:r>
        <w:rPr>
          <w:rFonts w:ascii="Times New Roman" w:hAnsi="Times New Roman"/>
          <w:sz w:val="24"/>
          <w:szCs w:val="24"/>
        </w:rPr>
        <w:t>16,65</w:t>
      </w:r>
      <w:r w:rsidRPr="00045CB6">
        <w:rPr>
          <w:rFonts w:ascii="Times New Roman" w:hAnsi="Times New Roman"/>
          <w:sz w:val="24"/>
          <w:szCs w:val="24"/>
        </w:rPr>
        <w:t xml:space="preserve">%, </w:t>
      </w:r>
    </w:p>
    <w:p w:rsidR="000266B5" w:rsidRPr="00045CB6" w:rsidRDefault="000266B5" w:rsidP="000266B5">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педагогов </w:t>
      </w:r>
      <w:r w:rsidRPr="00123A95">
        <w:rPr>
          <w:rFonts w:ascii="Times New Roman" w:hAnsi="Times New Roman"/>
          <w:sz w:val="24"/>
          <w:szCs w:val="24"/>
          <w:u w:val="single"/>
        </w:rPr>
        <w:t>дополнительного</w:t>
      </w:r>
      <w:r w:rsidRPr="00045CB6">
        <w:rPr>
          <w:rFonts w:ascii="Times New Roman" w:hAnsi="Times New Roman"/>
          <w:sz w:val="24"/>
          <w:szCs w:val="24"/>
        </w:rPr>
        <w:t xml:space="preserve"> образования </w:t>
      </w:r>
      <w:r>
        <w:rPr>
          <w:rFonts w:ascii="Times New Roman" w:hAnsi="Times New Roman"/>
          <w:b/>
          <w:sz w:val="24"/>
          <w:szCs w:val="24"/>
        </w:rPr>
        <w:t>44680,02</w:t>
      </w:r>
      <w:r w:rsidRPr="00045CB6">
        <w:rPr>
          <w:rFonts w:ascii="Times New Roman" w:hAnsi="Times New Roman"/>
          <w:sz w:val="24"/>
          <w:szCs w:val="24"/>
        </w:rPr>
        <w:t xml:space="preserve"> рубля, </w:t>
      </w:r>
      <w:r>
        <w:rPr>
          <w:rFonts w:ascii="Times New Roman" w:hAnsi="Times New Roman"/>
          <w:sz w:val="24"/>
          <w:szCs w:val="24"/>
        </w:rPr>
        <w:t>+</w:t>
      </w:r>
      <w:r w:rsidRPr="00045CB6">
        <w:rPr>
          <w:rFonts w:ascii="Times New Roman" w:hAnsi="Times New Roman"/>
          <w:sz w:val="24"/>
          <w:szCs w:val="24"/>
        </w:rPr>
        <w:t xml:space="preserve"> </w:t>
      </w:r>
      <w:r>
        <w:rPr>
          <w:rFonts w:ascii="Times New Roman" w:hAnsi="Times New Roman"/>
          <w:sz w:val="24"/>
          <w:szCs w:val="24"/>
        </w:rPr>
        <w:t>21,57</w:t>
      </w:r>
      <w:r w:rsidRPr="00045CB6">
        <w:rPr>
          <w:rFonts w:ascii="Times New Roman" w:hAnsi="Times New Roman"/>
          <w:sz w:val="24"/>
          <w:szCs w:val="24"/>
        </w:rPr>
        <w:t xml:space="preserve"> %.</w:t>
      </w:r>
    </w:p>
    <w:p w:rsidR="000266B5" w:rsidRPr="00045CB6" w:rsidRDefault="000266B5" w:rsidP="000266B5">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Ср</w:t>
      </w:r>
      <w:r>
        <w:rPr>
          <w:rFonts w:ascii="Times New Roman" w:hAnsi="Times New Roman"/>
          <w:sz w:val="24"/>
          <w:szCs w:val="24"/>
        </w:rPr>
        <w:t>.</w:t>
      </w:r>
      <w:r w:rsidRPr="00045CB6">
        <w:rPr>
          <w:rFonts w:ascii="Times New Roman" w:hAnsi="Times New Roman"/>
          <w:sz w:val="24"/>
          <w:szCs w:val="24"/>
        </w:rPr>
        <w:t xml:space="preserve"> заработная плата </w:t>
      </w:r>
      <w:r w:rsidRPr="00123A95">
        <w:rPr>
          <w:rFonts w:ascii="Times New Roman" w:hAnsi="Times New Roman"/>
          <w:sz w:val="24"/>
          <w:szCs w:val="24"/>
          <w:u w:val="single"/>
        </w:rPr>
        <w:t>работников культуры</w:t>
      </w:r>
      <w:r w:rsidRPr="00045CB6">
        <w:rPr>
          <w:rFonts w:ascii="Times New Roman" w:hAnsi="Times New Roman"/>
          <w:sz w:val="24"/>
          <w:szCs w:val="24"/>
        </w:rPr>
        <w:t xml:space="preserve"> за 2024 год составила </w:t>
      </w:r>
      <w:r w:rsidRPr="00376474">
        <w:rPr>
          <w:rFonts w:ascii="Times New Roman" w:hAnsi="Times New Roman"/>
          <w:b/>
          <w:sz w:val="24"/>
          <w:szCs w:val="24"/>
        </w:rPr>
        <w:t>40 2</w:t>
      </w:r>
      <w:r>
        <w:rPr>
          <w:rFonts w:ascii="Times New Roman" w:hAnsi="Times New Roman"/>
          <w:b/>
          <w:sz w:val="24"/>
          <w:szCs w:val="24"/>
        </w:rPr>
        <w:t>69</w:t>
      </w:r>
      <w:r w:rsidRPr="00045CB6">
        <w:rPr>
          <w:rFonts w:ascii="Times New Roman" w:hAnsi="Times New Roman"/>
          <w:sz w:val="24"/>
          <w:szCs w:val="24"/>
        </w:rPr>
        <w:t xml:space="preserve"> рублей, </w:t>
      </w:r>
      <w:r>
        <w:rPr>
          <w:rFonts w:ascii="Times New Roman" w:hAnsi="Times New Roman"/>
          <w:sz w:val="24"/>
          <w:szCs w:val="24"/>
        </w:rPr>
        <w:t>+</w:t>
      </w:r>
      <w:r w:rsidRPr="00045CB6">
        <w:rPr>
          <w:rFonts w:ascii="Times New Roman" w:hAnsi="Times New Roman"/>
          <w:sz w:val="24"/>
          <w:szCs w:val="24"/>
        </w:rPr>
        <w:t xml:space="preserve"> 24,</w:t>
      </w:r>
      <w:r>
        <w:rPr>
          <w:rFonts w:ascii="Times New Roman" w:hAnsi="Times New Roman"/>
          <w:sz w:val="24"/>
          <w:szCs w:val="24"/>
        </w:rPr>
        <w:t>0</w:t>
      </w:r>
      <w:r w:rsidRPr="00045CB6">
        <w:rPr>
          <w:rFonts w:ascii="Times New Roman" w:hAnsi="Times New Roman"/>
          <w:sz w:val="24"/>
          <w:szCs w:val="24"/>
        </w:rPr>
        <w:t>%.</w:t>
      </w:r>
    </w:p>
    <w:p w:rsidR="000266B5" w:rsidRPr="00045CB6" w:rsidRDefault="000266B5" w:rsidP="000266B5">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Таким образом, Указ Президента </w:t>
      </w:r>
      <w:r>
        <w:rPr>
          <w:rFonts w:ascii="Times New Roman" w:hAnsi="Times New Roman"/>
          <w:sz w:val="24"/>
          <w:szCs w:val="24"/>
        </w:rPr>
        <w:t>РФ</w:t>
      </w:r>
      <w:r w:rsidRPr="00045CB6">
        <w:rPr>
          <w:rFonts w:ascii="Times New Roman" w:hAnsi="Times New Roman"/>
          <w:sz w:val="24"/>
          <w:szCs w:val="24"/>
        </w:rPr>
        <w:t xml:space="preserve"> от 07.05.2012 № 597 «О мероприятиях по реализации государственной социальной политики» выполняется в полном объеме.</w:t>
      </w:r>
    </w:p>
    <w:p w:rsidR="008922AD" w:rsidRPr="00045CB6" w:rsidRDefault="008922AD" w:rsidP="00193CFE">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Экономический потенциал</w:t>
      </w:r>
    </w:p>
    <w:p w:rsidR="008922AD" w:rsidRPr="00045CB6" w:rsidRDefault="008922AD" w:rsidP="00193CFE">
      <w:pPr>
        <w:pStyle w:val="af9"/>
        <w:tabs>
          <w:tab w:val="left" w:pos="4395"/>
        </w:tabs>
        <w:ind w:right="141" w:firstLine="567"/>
        <w:contextualSpacing w:val="0"/>
        <w:jc w:val="center"/>
        <w:rPr>
          <w:rFonts w:ascii="Times New Roman" w:eastAsia="Times New Roman" w:hAnsi="Times New Roman" w:cs="Times New Roman"/>
          <w:b/>
          <w:bCs/>
          <w:sz w:val="24"/>
          <w:szCs w:val="24"/>
        </w:rPr>
      </w:pPr>
      <w:r w:rsidRPr="00045CB6">
        <w:rPr>
          <w:rFonts w:ascii="Times New Roman" w:hAnsi="Times New Roman" w:cs="Times New Roman"/>
          <w:b/>
          <w:sz w:val="24"/>
          <w:szCs w:val="24"/>
        </w:rPr>
        <w:t>Промышленность</w:t>
      </w:r>
    </w:p>
    <w:p w:rsidR="000A4C3F" w:rsidRPr="00045CB6" w:rsidRDefault="000A4C3F" w:rsidP="00E128A3">
      <w:pPr>
        <w:pStyle w:val="af9"/>
        <w:tabs>
          <w:tab w:val="left" w:pos="4395"/>
        </w:tabs>
        <w:ind w:right="141" w:firstLine="567"/>
        <w:contextualSpacing w:val="0"/>
        <w:jc w:val="both"/>
        <w:rPr>
          <w:rFonts w:ascii="Times New Roman" w:hAnsi="Times New Roman" w:cs="Times New Roman"/>
          <w:sz w:val="24"/>
          <w:szCs w:val="24"/>
        </w:rPr>
      </w:pPr>
      <w:r w:rsidRPr="00045CB6">
        <w:rPr>
          <w:rFonts w:ascii="Times New Roman" w:eastAsia="Times New Roman" w:hAnsi="Times New Roman" w:cs="Times New Roman"/>
          <w:sz w:val="24"/>
          <w:szCs w:val="24"/>
        </w:rPr>
        <w:t xml:space="preserve">Объем отгруженной продукции собственного производства, выполненных работ и услуг собственными силами по промышленным предприятиям муниципального образования «Велижский район» </w:t>
      </w:r>
      <w:r w:rsidR="00A0596C" w:rsidRPr="00045CB6">
        <w:rPr>
          <w:rFonts w:ascii="Times New Roman" w:eastAsia="Times New Roman" w:hAnsi="Times New Roman" w:cs="Times New Roman"/>
          <w:sz w:val="24"/>
          <w:szCs w:val="24"/>
        </w:rPr>
        <w:t xml:space="preserve">за </w:t>
      </w:r>
      <w:r w:rsidRPr="00045CB6">
        <w:rPr>
          <w:rFonts w:ascii="Times New Roman" w:eastAsia="Times New Roman" w:hAnsi="Times New Roman" w:cs="Times New Roman"/>
          <w:sz w:val="24"/>
          <w:szCs w:val="24"/>
        </w:rPr>
        <w:t>202</w:t>
      </w:r>
      <w:r w:rsidR="0063720A" w:rsidRPr="00045CB6">
        <w:rPr>
          <w:rFonts w:ascii="Times New Roman" w:eastAsia="Times New Roman" w:hAnsi="Times New Roman" w:cs="Times New Roman"/>
          <w:sz w:val="24"/>
          <w:szCs w:val="24"/>
        </w:rPr>
        <w:t>4</w:t>
      </w:r>
      <w:r w:rsidRPr="00045CB6">
        <w:rPr>
          <w:rFonts w:ascii="Times New Roman" w:eastAsia="Times New Roman" w:hAnsi="Times New Roman" w:cs="Times New Roman"/>
          <w:sz w:val="24"/>
          <w:szCs w:val="24"/>
        </w:rPr>
        <w:t xml:space="preserve"> год</w:t>
      </w:r>
      <w:r w:rsidR="007A0A5F" w:rsidRPr="00045CB6">
        <w:rPr>
          <w:rFonts w:ascii="Times New Roman" w:eastAsia="Times New Roman" w:hAnsi="Times New Roman" w:cs="Times New Roman"/>
          <w:sz w:val="24"/>
          <w:szCs w:val="24"/>
        </w:rPr>
        <w:t xml:space="preserve"> </w:t>
      </w:r>
      <w:r w:rsidRPr="00045CB6">
        <w:rPr>
          <w:rFonts w:ascii="Times New Roman" w:eastAsia="Times New Roman" w:hAnsi="Times New Roman" w:cs="Times New Roman"/>
          <w:sz w:val="24"/>
          <w:szCs w:val="24"/>
        </w:rPr>
        <w:t xml:space="preserve">составил </w:t>
      </w:r>
      <w:r w:rsidR="003934D3" w:rsidRPr="00045CB6">
        <w:rPr>
          <w:rFonts w:ascii="Times New Roman" w:eastAsia="Times New Roman" w:hAnsi="Times New Roman" w:cs="Times New Roman"/>
          <w:sz w:val="24"/>
          <w:szCs w:val="24"/>
        </w:rPr>
        <w:t>209,3</w:t>
      </w:r>
      <w:r w:rsidRPr="00045CB6">
        <w:rPr>
          <w:rFonts w:ascii="Times New Roman" w:eastAsia="Times New Roman" w:hAnsi="Times New Roman" w:cs="Times New Roman"/>
          <w:sz w:val="24"/>
          <w:szCs w:val="24"/>
        </w:rPr>
        <w:t xml:space="preserve"> млн. руб., что составляет </w:t>
      </w:r>
      <w:r w:rsidR="003934D3" w:rsidRPr="00045CB6">
        <w:rPr>
          <w:rFonts w:ascii="Times New Roman" w:eastAsia="Times New Roman" w:hAnsi="Times New Roman" w:cs="Times New Roman"/>
          <w:sz w:val="24"/>
          <w:szCs w:val="24"/>
        </w:rPr>
        <w:t>105,2</w:t>
      </w:r>
      <w:r w:rsidRPr="00045CB6">
        <w:rPr>
          <w:rFonts w:ascii="Times New Roman" w:eastAsia="Times New Roman" w:hAnsi="Times New Roman" w:cs="Times New Roman"/>
          <w:sz w:val="24"/>
          <w:szCs w:val="24"/>
        </w:rPr>
        <w:t>% уровня прошлого года</w:t>
      </w:r>
      <w:r w:rsidR="00A0596C" w:rsidRPr="00045CB6">
        <w:rPr>
          <w:rFonts w:ascii="Times New Roman" w:eastAsia="Times New Roman" w:hAnsi="Times New Roman" w:cs="Times New Roman"/>
          <w:sz w:val="24"/>
          <w:szCs w:val="24"/>
        </w:rPr>
        <w:t>.</w:t>
      </w:r>
    </w:p>
    <w:p w:rsidR="000A4C3F" w:rsidRPr="00045CB6" w:rsidRDefault="000A4C3F" w:rsidP="00E128A3">
      <w:pPr>
        <w:pStyle w:val="a8"/>
        <w:ind w:right="141" w:firstLine="567"/>
        <w:jc w:val="both"/>
        <w:rPr>
          <w:rFonts w:ascii="Times New Roman" w:hAnsi="Times New Roman"/>
          <w:sz w:val="24"/>
          <w:szCs w:val="24"/>
        </w:rPr>
      </w:pPr>
      <w:r w:rsidRPr="00045CB6">
        <w:rPr>
          <w:rFonts w:ascii="Times New Roman" w:hAnsi="Times New Roman"/>
          <w:sz w:val="24"/>
          <w:szCs w:val="24"/>
        </w:rPr>
        <w:t>В разрезе отраслей промышленного производства показатели, следующие:</w:t>
      </w:r>
    </w:p>
    <w:p w:rsidR="000A4C3F" w:rsidRPr="00045CB6" w:rsidRDefault="000A4C3F" w:rsidP="00E128A3">
      <w:pPr>
        <w:pStyle w:val="a8"/>
        <w:ind w:right="141" w:firstLine="567"/>
        <w:jc w:val="both"/>
        <w:rPr>
          <w:rFonts w:ascii="Times New Roman" w:hAnsi="Times New Roman"/>
          <w:sz w:val="24"/>
          <w:szCs w:val="24"/>
        </w:rPr>
      </w:pPr>
      <w:r w:rsidRPr="00045CB6">
        <w:rPr>
          <w:rFonts w:ascii="Times New Roman" w:hAnsi="Times New Roman"/>
          <w:sz w:val="24"/>
          <w:szCs w:val="24"/>
        </w:rPr>
        <w:t>- объем производства пищевых продуктов за 202</w:t>
      </w:r>
      <w:r w:rsidR="0063720A" w:rsidRPr="00045CB6">
        <w:rPr>
          <w:rFonts w:ascii="Times New Roman" w:hAnsi="Times New Roman"/>
          <w:sz w:val="24"/>
          <w:szCs w:val="24"/>
        </w:rPr>
        <w:t>4</w:t>
      </w:r>
      <w:r w:rsidRPr="00045CB6">
        <w:rPr>
          <w:rFonts w:ascii="Times New Roman" w:hAnsi="Times New Roman"/>
          <w:sz w:val="24"/>
          <w:szCs w:val="24"/>
        </w:rPr>
        <w:t xml:space="preserve"> год составил </w:t>
      </w:r>
      <w:r w:rsidR="0063720A" w:rsidRPr="00045CB6">
        <w:rPr>
          <w:rFonts w:ascii="Times New Roman" w:hAnsi="Times New Roman"/>
          <w:sz w:val="24"/>
          <w:szCs w:val="24"/>
        </w:rPr>
        <w:t>26,2</w:t>
      </w:r>
      <w:r w:rsidRPr="00045CB6">
        <w:rPr>
          <w:rFonts w:ascii="Times New Roman" w:hAnsi="Times New Roman"/>
          <w:sz w:val="24"/>
          <w:szCs w:val="24"/>
        </w:rPr>
        <w:t xml:space="preserve"> млн. руб., что составляет </w:t>
      </w:r>
      <w:r w:rsidR="0063720A" w:rsidRPr="00045CB6">
        <w:rPr>
          <w:rFonts w:ascii="Times New Roman" w:hAnsi="Times New Roman"/>
          <w:sz w:val="24"/>
          <w:szCs w:val="24"/>
        </w:rPr>
        <w:t>103,9</w:t>
      </w:r>
      <w:r w:rsidRPr="00045CB6">
        <w:rPr>
          <w:rFonts w:ascii="Times New Roman" w:hAnsi="Times New Roman"/>
          <w:sz w:val="24"/>
          <w:szCs w:val="24"/>
        </w:rPr>
        <w:t>% уровня данного периода прошлого года. Основной производитель пищевой продукции в районе ООО «Велиж-хлеб»;</w:t>
      </w:r>
    </w:p>
    <w:p w:rsidR="000A4C3F" w:rsidRPr="00045CB6" w:rsidRDefault="000A4C3F" w:rsidP="00E128A3">
      <w:pPr>
        <w:pStyle w:val="a8"/>
        <w:ind w:right="141" w:firstLine="567"/>
        <w:jc w:val="both"/>
        <w:rPr>
          <w:rFonts w:ascii="Times New Roman" w:hAnsi="Times New Roman"/>
          <w:sz w:val="24"/>
          <w:szCs w:val="24"/>
        </w:rPr>
      </w:pPr>
      <w:r w:rsidRPr="00045CB6">
        <w:rPr>
          <w:rFonts w:ascii="Times New Roman" w:hAnsi="Times New Roman"/>
          <w:sz w:val="24"/>
          <w:szCs w:val="24"/>
        </w:rPr>
        <w:t>- в швейном производстве работает ООО «Фабрика «Шарм». Численность работающих на данном производстве составляет 13</w:t>
      </w:r>
      <w:r w:rsidR="0063720A" w:rsidRPr="00045CB6">
        <w:rPr>
          <w:rFonts w:ascii="Times New Roman" w:hAnsi="Times New Roman"/>
          <w:sz w:val="24"/>
          <w:szCs w:val="24"/>
        </w:rPr>
        <w:t>0</w:t>
      </w:r>
      <w:r w:rsidRPr="00045CB6">
        <w:rPr>
          <w:rFonts w:ascii="Times New Roman" w:hAnsi="Times New Roman"/>
          <w:sz w:val="24"/>
          <w:szCs w:val="24"/>
        </w:rPr>
        <w:t xml:space="preserve"> человек.</w:t>
      </w:r>
    </w:p>
    <w:p w:rsidR="000A4C3F" w:rsidRPr="00045CB6" w:rsidRDefault="000A4C3F" w:rsidP="00E128A3">
      <w:pPr>
        <w:pStyle w:val="a8"/>
        <w:ind w:right="141" w:firstLine="567"/>
        <w:jc w:val="both"/>
        <w:rPr>
          <w:rFonts w:ascii="Times New Roman" w:hAnsi="Times New Roman"/>
          <w:sz w:val="24"/>
          <w:szCs w:val="24"/>
        </w:rPr>
      </w:pPr>
      <w:r w:rsidRPr="00045CB6">
        <w:rPr>
          <w:rFonts w:ascii="Times New Roman" w:hAnsi="Times New Roman"/>
          <w:sz w:val="24"/>
          <w:szCs w:val="24"/>
        </w:rPr>
        <w:t xml:space="preserve">- объем отгружаемой продукции в отрасли деревообработки составил </w:t>
      </w:r>
      <w:r w:rsidR="009E26E4" w:rsidRPr="00045CB6">
        <w:rPr>
          <w:rFonts w:ascii="Times New Roman" w:hAnsi="Times New Roman"/>
          <w:sz w:val="24"/>
          <w:szCs w:val="24"/>
        </w:rPr>
        <w:t>51,1</w:t>
      </w:r>
      <w:r w:rsidRPr="00045CB6">
        <w:rPr>
          <w:rFonts w:ascii="Times New Roman" w:hAnsi="Times New Roman"/>
          <w:sz w:val="24"/>
          <w:szCs w:val="24"/>
        </w:rPr>
        <w:t xml:space="preserve"> млн. руб. – рост к уровню прошлого года составил </w:t>
      </w:r>
      <w:r w:rsidR="009E26E4" w:rsidRPr="00045CB6">
        <w:rPr>
          <w:rFonts w:ascii="Times New Roman" w:hAnsi="Times New Roman"/>
          <w:sz w:val="24"/>
          <w:szCs w:val="24"/>
        </w:rPr>
        <w:t>119,7</w:t>
      </w:r>
      <w:r w:rsidRPr="00045CB6">
        <w:rPr>
          <w:rFonts w:ascii="Times New Roman" w:hAnsi="Times New Roman"/>
          <w:sz w:val="24"/>
          <w:szCs w:val="24"/>
        </w:rPr>
        <w:t>%;</w:t>
      </w:r>
    </w:p>
    <w:p w:rsidR="000A4C3F" w:rsidRPr="00045CB6" w:rsidRDefault="000A4C3F" w:rsidP="00E128A3">
      <w:pPr>
        <w:pStyle w:val="a8"/>
        <w:ind w:right="141" w:firstLine="567"/>
        <w:jc w:val="both"/>
        <w:rPr>
          <w:rFonts w:ascii="Times New Roman" w:hAnsi="Times New Roman"/>
          <w:sz w:val="24"/>
          <w:szCs w:val="24"/>
        </w:rPr>
      </w:pPr>
      <w:r w:rsidRPr="00045CB6">
        <w:rPr>
          <w:rFonts w:ascii="Times New Roman" w:hAnsi="Times New Roman"/>
          <w:sz w:val="24"/>
          <w:szCs w:val="24"/>
        </w:rPr>
        <w:t>-</w:t>
      </w:r>
      <w:r w:rsidR="007A0A5F" w:rsidRPr="00045CB6">
        <w:rPr>
          <w:rFonts w:ascii="Times New Roman" w:hAnsi="Times New Roman"/>
          <w:sz w:val="24"/>
          <w:szCs w:val="24"/>
        </w:rPr>
        <w:t xml:space="preserve"> </w:t>
      </w:r>
      <w:r w:rsidRPr="00045CB6">
        <w:rPr>
          <w:rFonts w:ascii="Times New Roman" w:hAnsi="Times New Roman"/>
          <w:sz w:val="24"/>
          <w:szCs w:val="24"/>
        </w:rPr>
        <w:t>производство неметаллических продуктов (асфальта) осуществляет СОГБУ «Смоленскавтодор», за 202</w:t>
      </w:r>
      <w:r w:rsidR="00A871A4" w:rsidRPr="00045CB6">
        <w:rPr>
          <w:rFonts w:ascii="Times New Roman" w:hAnsi="Times New Roman"/>
          <w:sz w:val="24"/>
          <w:szCs w:val="24"/>
        </w:rPr>
        <w:t>4</w:t>
      </w:r>
      <w:r w:rsidRPr="00045CB6">
        <w:rPr>
          <w:rFonts w:ascii="Times New Roman" w:hAnsi="Times New Roman"/>
          <w:sz w:val="24"/>
          <w:szCs w:val="24"/>
        </w:rPr>
        <w:t xml:space="preserve"> год произведено асфальта на сумму </w:t>
      </w:r>
      <w:r w:rsidR="00A871A4" w:rsidRPr="00045CB6">
        <w:rPr>
          <w:rFonts w:ascii="Times New Roman" w:hAnsi="Times New Roman"/>
          <w:sz w:val="24"/>
          <w:szCs w:val="24"/>
        </w:rPr>
        <w:t>63,3</w:t>
      </w:r>
      <w:r w:rsidRPr="00045CB6">
        <w:rPr>
          <w:rFonts w:ascii="Times New Roman" w:hAnsi="Times New Roman"/>
          <w:sz w:val="24"/>
          <w:szCs w:val="24"/>
        </w:rPr>
        <w:t xml:space="preserve"> млн. руб., </w:t>
      </w:r>
      <w:r w:rsidR="00A871A4" w:rsidRPr="00045CB6">
        <w:rPr>
          <w:rFonts w:ascii="Times New Roman" w:hAnsi="Times New Roman"/>
          <w:sz w:val="24"/>
          <w:szCs w:val="24"/>
        </w:rPr>
        <w:t>92,9</w:t>
      </w:r>
      <w:r w:rsidRPr="00045CB6">
        <w:rPr>
          <w:rFonts w:ascii="Times New Roman" w:hAnsi="Times New Roman"/>
          <w:sz w:val="24"/>
          <w:szCs w:val="24"/>
        </w:rPr>
        <w:t>% по сравнению с аналогичным периодом прошлого года;</w:t>
      </w:r>
    </w:p>
    <w:p w:rsidR="000A4C3F" w:rsidRPr="00045CB6" w:rsidRDefault="000A4C3F"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сфере обеспечения электрической энергией, газом и паром; кондиционирование воздуха объем выполненных работ, услуг собственными силами, составил </w:t>
      </w:r>
      <w:r w:rsidR="0074624C" w:rsidRPr="00045CB6">
        <w:rPr>
          <w:rFonts w:ascii="Times New Roman" w:hAnsi="Times New Roman"/>
          <w:sz w:val="24"/>
          <w:szCs w:val="24"/>
        </w:rPr>
        <w:t>53,8</w:t>
      </w:r>
      <w:r w:rsidRPr="00045CB6">
        <w:rPr>
          <w:rFonts w:ascii="Times New Roman" w:hAnsi="Times New Roman"/>
          <w:sz w:val="24"/>
          <w:szCs w:val="24"/>
        </w:rPr>
        <w:t xml:space="preserve"> млн. рублей, что на </w:t>
      </w:r>
      <w:r w:rsidR="0074624C" w:rsidRPr="00045CB6">
        <w:rPr>
          <w:rFonts w:ascii="Times New Roman" w:hAnsi="Times New Roman"/>
          <w:sz w:val="24"/>
          <w:szCs w:val="24"/>
        </w:rPr>
        <w:t>7,8</w:t>
      </w:r>
      <w:r w:rsidRPr="00045CB6">
        <w:rPr>
          <w:rFonts w:ascii="Times New Roman" w:hAnsi="Times New Roman"/>
          <w:sz w:val="24"/>
          <w:szCs w:val="24"/>
        </w:rPr>
        <w:t xml:space="preserve"> % больше аналогичного периода прошлого года.</w:t>
      </w:r>
    </w:p>
    <w:p w:rsidR="000A4C3F" w:rsidRPr="00045CB6" w:rsidRDefault="000A4C3F"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Объём выполненных работ, услуг собственными силами по водоснабжению, водоотведению, организации сбора и утилизации отходов, деятельности по ликвидации загрязнений составил </w:t>
      </w:r>
      <w:r w:rsidR="004A2E92" w:rsidRPr="00045CB6">
        <w:rPr>
          <w:rFonts w:ascii="Times New Roman" w:hAnsi="Times New Roman"/>
          <w:sz w:val="24"/>
          <w:szCs w:val="24"/>
        </w:rPr>
        <w:t>14,7</w:t>
      </w:r>
      <w:r w:rsidRPr="00045CB6">
        <w:rPr>
          <w:rFonts w:ascii="Times New Roman" w:hAnsi="Times New Roman"/>
          <w:sz w:val="24"/>
          <w:szCs w:val="24"/>
        </w:rPr>
        <w:t xml:space="preserve"> млн. рублей, что на </w:t>
      </w:r>
      <w:r w:rsidR="004A2E92" w:rsidRPr="00045CB6">
        <w:rPr>
          <w:rFonts w:ascii="Times New Roman" w:hAnsi="Times New Roman"/>
          <w:sz w:val="24"/>
          <w:szCs w:val="24"/>
        </w:rPr>
        <w:t>13,9</w:t>
      </w:r>
      <w:r w:rsidRPr="00045CB6">
        <w:rPr>
          <w:rFonts w:ascii="Times New Roman" w:hAnsi="Times New Roman"/>
          <w:sz w:val="24"/>
          <w:szCs w:val="24"/>
        </w:rPr>
        <w:t>% больше аналогичного периода прошлого года.</w:t>
      </w:r>
    </w:p>
    <w:p w:rsidR="00A0596C" w:rsidRPr="00045CB6" w:rsidRDefault="00A0596C" w:rsidP="00E128A3">
      <w:pPr>
        <w:tabs>
          <w:tab w:val="left" w:pos="2520"/>
        </w:tabs>
        <w:spacing w:after="0" w:line="240" w:lineRule="auto"/>
        <w:ind w:right="141" w:firstLine="567"/>
        <w:jc w:val="both"/>
        <w:rPr>
          <w:rFonts w:ascii="Times New Roman" w:hAnsi="Times New Roman"/>
          <w:sz w:val="24"/>
          <w:szCs w:val="24"/>
        </w:rPr>
      </w:pPr>
    </w:p>
    <w:p w:rsidR="000A4C3F" w:rsidRPr="00045CB6" w:rsidRDefault="000A4C3F"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Привлечение инвестиций</w:t>
      </w:r>
      <w:r w:rsidRPr="00045CB6">
        <w:rPr>
          <w:rFonts w:ascii="Times New Roman" w:hAnsi="Times New Roman"/>
          <w:sz w:val="24"/>
          <w:szCs w:val="24"/>
        </w:rPr>
        <w:t xml:space="preserve"> – это приоритетная задача, стоящая перед администрацией района, поскольку рост объема инвестиций приводит к созданию новых рабочих мест, развитию </w:t>
      </w:r>
      <w:r w:rsidRPr="00045CB6">
        <w:rPr>
          <w:rFonts w:ascii="Times New Roman" w:hAnsi="Times New Roman"/>
          <w:sz w:val="24"/>
          <w:szCs w:val="24"/>
        </w:rPr>
        <w:lastRenderedPageBreak/>
        <w:t>инфраструктуры, наполняемости доходной части бюджета, напрямую влияет на уровень и качество жизни населения.</w:t>
      </w:r>
    </w:p>
    <w:p w:rsidR="000A4C3F" w:rsidRPr="00045CB6" w:rsidRDefault="000A4C3F"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На сайте района http://velizh.admin-smolensk.ru/в информационно-телекоммуникационной сети «Интернет» размещён Инвестиционный паспорт муниципального образования «Велижский район». За 202</w:t>
      </w:r>
      <w:r w:rsidR="00361E5B" w:rsidRPr="00045CB6">
        <w:rPr>
          <w:rFonts w:ascii="Times New Roman" w:hAnsi="Times New Roman"/>
          <w:sz w:val="24"/>
          <w:szCs w:val="24"/>
        </w:rPr>
        <w:t>4</w:t>
      </w:r>
      <w:r w:rsidRPr="00045CB6">
        <w:rPr>
          <w:rFonts w:ascii="Times New Roman" w:hAnsi="Times New Roman"/>
          <w:sz w:val="24"/>
          <w:szCs w:val="24"/>
        </w:rPr>
        <w:t xml:space="preserve"> год направлено 100 коммерческих предложений потенциальным инвесторам по имеющимся инвестиционным площадкам.</w:t>
      </w:r>
    </w:p>
    <w:p w:rsidR="00323940" w:rsidRPr="00045CB6" w:rsidRDefault="00323940"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 xml:space="preserve">По итогам 2024 года </w:t>
      </w:r>
      <w:r w:rsidRPr="00045CB6">
        <w:rPr>
          <w:rFonts w:ascii="Times New Roman" w:hAnsi="Times New Roman"/>
          <w:sz w:val="24"/>
          <w:szCs w:val="24"/>
        </w:rPr>
        <w:t xml:space="preserve">по муниципальному образованию «Велижский район» за счет всех источников финансирования освоено – </w:t>
      </w:r>
      <w:r w:rsidRPr="00045CB6">
        <w:rPr>
          <w:rFonts w:ascii="Times New Roman" w:hAnsi="Times New Roman"/>
          <w:b/>
          <w:sz w:val="24"/>
          <w:szCs w:val="24"/>
          <w:u w:val="single"/>
        </w:rPr>
        <w:t>201 726</w:t>
      </w:r>
      <w:r w:rsidRPr="00045CB6">
        <w:rPr>
          <w:rFonts w:ascii="Times New Roman" w:hAnsi="Times New Roman"/>
          <w:color w:val="FF0000"/>
          <w:sz w:val="24"/>
          <w:szCs w:val="24"/>
        </w:rPr>
        <w:t xml:space="preserve"> </w:t>
      </w:r>
      <w:r w:rsidRPr="00045CB6">
        <w:rPr>
          <w:rFonts w:ascii="Times New Roman" w:hAnsi="Times New Roman"/>
          <w:sz w:val="24"/>
          <w:szCs w:val="24"/>
          <w:u w:val="single"/>
        </w:rPr>
        <w:t>тыс. рублей</w:t>
      </w:r>
      <w:r w:rsidRPr="00045CB6">
        <w:rPr>
          <w:rFonts w:ascii="Times New Roman" w:hAnsi="Times New Roman"/>
          <w:sz w:val="24"/>
          <w:szCs w:val="24"/>
        </w:rPr>
        <w:t>, из них: объем инвестиций крупных и средних организаций составил 128 527 тыс. рублей. По отношению к аналогичному периоду прошлого года объем инвестиций в основной капитал организаций, не относящихся к субъектам малого предпринимательства, составил 110,3%.</w:t>
      </w:r>
    </w:p>
    <w:p w:rsidR="00323940" w:rsidRPr="00045CB6" w:rsidRDefault="00323940"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отчетном периоде сумма инвестиций по субъектам малого предпринимательства составила 73</w:t>
      </w:r>
      <w:r w:rsidR="000B58A7" w:rsidRPr="00045CB6">
        <w:rPr>
          <w:rFonts w:ascii="Times New Roman" w:hAnsi="Times New Roman"/>
          <w:sz w:val="24"/>
          <w:szCs w:val="24"/>
        </w:rPr>
        <w:t xml:space="preserve"> </w:t>
      </w:r>
      <w:r w:rsidRPr="00045CB6">
        <w:rPr>
          <w:rFonts w:ascii="Times New Roman" w:hAnsi="Times New Roman"/>
          <w:sz w:val="24"/>
          <w:szCs w:val="24"/>
        </w:rPr>
        <w:t xml:space="preserve">199 тыс. рублей, из которых – </w:t>
      </w:r>
      <w:r w:rsidR="000B58A7" w:rsidRPr="00045CB6">
        <w:rPr>
          <w:rFonts w:ascii="Times New Roman" w:hAnsi="Times New Roman"/>
          <w:sz w:val="24"/>
          <w:szCs w:val="24"/>
        </w:rPr>
        <w:t>50 423</w:t>
      </w:r>
      <w:r w:rsidRPr="00045CB6">
        <w:rPr>
          <w:rFonts w:ascii="Times New Roman" w:hAnsi="Times New Roman"/>
          <w:sz w:val="24"/>
          <w:szCs w:val="24"/>
        </w:rPr>
        <w:t xml:space="preserve"> тыс. рублей израсходовано на приобретение сельскохозяйственной техники, перевод скота в основное стадо составил 19</w:t>
      </w:r>
      <w:r w:rsidR="000B58A7" w:rsidRPr="00045CB6">
        <w:rPr>
          <w:rFonts w:ascii="Times New Roman" w:hAnsi="Times New Roman"/>
          <w:sz w:val="24"/>
          <w:szCs w:val="24"/>
        </w:rPr>
        <w:t xml:space="preserve"> </w:t>
      </w:r>
      <w:r w:rsidRPr="00045CB6">
        <w:rPr>
          <w:rFonts w:ascii="Times New Roman" w:hAnsi="Times New Roman"/>
          <w:sz w:val="24"/>
          <w:szCs w:val="24"/>
        </w:rPr>
        <w:t>451 тыс. рублей, приобретение хлебопекарного</w:t>
      </w:r>
      <w:r w:rsidR="000B58A7" w:rsidRPr="00045CB6">
        <w:rPr>
          <w:rFonts w:ascii="Times New Roman" w:hAnsi="Times New Roman"/>
          <w:sz w:val="24"/>
          <w:szCs w:val="24"/>
        </w:rPr>
        <w:t xml:space="preserve">, торгового </w:t>
      </w:r>
      <w:r w:rsidRPr="00045CB6">
        <w:rPr>
          <w:rFonts w:ascii="Times New Roman" w:hAnsi="Times New Roman"/>
          <w:sz w:val="24"/>
          <w:szCs w:val="24"/>
        </w:rPr>
        <w:t xml:space="preserve">и холодильного оборудования – </w:t>
      </w:r>
      <w:r w:rsidR="000B58A7" w:rsidRPr="00045CB6">
        <w:rPr>
          <w:rFonts w:ascii="Times New Roman" w:hAnsi="Times New Roman"/>
          <w:sz w:val="24"/>
          <w:szCs w:val="24"/>
        </w:rPr>
        <w:t>3 325</w:t>
      </w:r>
      <w:r w:rsidRPr="00045CB6">
        <w:rPr>
          <w:rFonts w:ascii="Times New Roman" w:hAnsi="Times New Roman"/>
          <w:sz w:val="24"/>
          <w:szCs w:val="24"/>
        </w:rPr>
        <w:t xml:space="preserve"> тыс. рублей. </w:t>
      </w:r>
    </w:p>
    <w:p w:rsidR="00323940" w:rsidRPr="00045CB6" w:rsidRDefault="00323940" w:rsidP="00E128A3">
      <w:pPr>
        <w:tabs>
          <w:tab w:val="left" w:pos="252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Сумма инвестиций за счет собственных средств предприятий, без субъектов МСП, составила </w:t>
      </w:r>
      <w:r w:rsidR="00E34C4D" w:rsidRPr="00045CB6">
        <w:rPr>
          <w:rFonts w:ascii="Times New Roman" w:hAnsi="Times New Roman"/>
          <w:sz w:val="24"/>
          <w:szCs w:val="24"/>
        </w:rPr>
        <w:t xml:space="preserve"> </w:t>
      </w:r>
      <w:r w:rsidRPr="00045CB6">
        <w:rPr>
          <w:rFonts w:ascii="Times New Roman" w:hAnsi="Times New Roman"/>
          <w:sz w:val="24"/>
          <w:szCs w:val="24"/>
        </w:rPr>
        <w:t>4</w:t>
      </w:r>
      <w:r w:rsidR="00E34C4D" w:rsidRPr="00045CB6">
        <w:rPr>
          <w:rFonts w:ascii="Times New Roman" w:hAnsi="Times New Roman"/>
          <w:sz w:val="24"/>
          <w:szCs w:val="24"/>
        </w:rPr>
        <w:t xml:space="preserve"> </w:t>
      </w:r>
      <w:r w:rsidRPr="00045CB6">
        <w:rPr>
          <w:rFonts w:ascii="Times New Roman" w:hAnsi="Times New Roman"/>
          <w:sz w:val="24"/>
          <w:szCs w:val="24"/>
        </w:rPr>
        <w:t>629 тыс. рублей.</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ПАО «РоссетиЦентр»-«Смоленскэнерго» за счет собственных средств освоено 1</w:t>
      </w:r>
      <w:r w:rsidR="004305C6" w:rsidRPr="00045CB6">
        <w:rPr>
          <w:rFonts w:ascii="Times New Roman" w:hAnsi="Times New Roman"/>
          <w:sz w:val="24"/>
          <w:szCs w:val="24"/>
        </w:rPr>
        <w:t xml:space="preserve"> </w:t>
      </w:r>
      <w:r w:rsidRPr="00045CB6">
        <w:rPr>
          <w:rFonts w:ascii="Times New Roman" w:hAnsi="Times New Roman"/>
          <w:sz w:val="24"/>
          <w:szCs w:val="24"/>
        </w:rPr>
        <w:t>162 тыс. рублей на технологическое присоединение потребителей мощностью до 15 кВт и установку приборов учёта.</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Предприятиями торговли за счет собственных средств освоено 3</w:t>
      </w:r>
      <w:r w:rsidR="004305C6" w:rsidRPr="00045CB6">
        <w:rPr>
          <w:rFonts w:ascii="Times New Roman" w:hAnsi="Times New Roman"/>
          <w:sz w:val="24"/>
          <w:szCs w:val="24"/>
        </w:rPr>
        <w:t xml:space="preserve"> </w:t>
      </w:r>
      <w:r w:rsidRPr="00045CB6">
        <w:rPr>
          <w:rFonts w:ascii="Times New Roman" w:hAnsi="Times New Roman"/>
          <w:sz w:val="24"/>
          <w:szCs w:val="24"/>
        </w:rPr>
        <w:t xml:space="preserve">467 тыс. руб. на приобретение торгового холодильного оборудования. </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Сумма инвестиций за счет бюджетных средств составила 122</w:t>
      </w:r>
      <w:r w:rsidR="004305C6" w:rsidRPr="00045CB6">
        <w:rPr>
          <w:rFonts w:ascii="Times New Roman" w:hAnsi="Times New Roman"/>
          <w:sz w:val="24"/>
          <w:szCs w:val="24"/>
        </w:rPr>
        <w:t xml:space="preserve"> </w:t>
      </w:r>
      <w:r w:rsidRPr="00045CB6">
        <w:rPr>
          <w:rFonts w:ascii="Times New Roman" w:hAnsi="Times New Roman"/>
          <w:sz w:val="24"/>
          <w:szCs w:val="24"/>
        </w:rPr>
        <w:t xml:space="preserve">004,0 тыс. руб. </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Из них:</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w:t>
      </w:r>
      <w:r w:rsidR="00045CB6">
        <w:rPr>
          <w:rFonts w:ascii="Times New Roman" w:hAnsi="Times New Roman"/>
          <w:sz w:val="24"/>
          <w:szCs w:val="24"/>
        </w:rPr>
        <w:t xml:space="preserve"> </w:t>
      </w:r>
      <w:r w:rsidRPr="00045CB6">
        <w:rPr>
          <w:rFonts w:ascii="Times New Roman" w:hAnsi="Times New Roman"/>
          <w:sz w:val="24"/>
          <w:szCs w:val="24"/>
        </w:rPr>
        <w:t>средства федерального бюджета 81</w:t>
      </w:r>
      <w:r w:rsidR="00E34C4D" w:rsidRPr="00045CB6">
        <w:rPr>
          <w:rFonts w:ascii="Times New Roman" w:hAnsi="Times New Roman"/>
          <w:sz w:val="24"/>
          <w:szCs w:val="24"/>
        </w:rPr>
        <w:t xml:space="preserve"> </w:t>
      </w:r>
      <w:r w:rsidRPr="00045CB6">
        <w:rPr>
          <w:rFonts w:ascii="Times New Roman" w:hAnsi="Times New Roman"/>
          <w:sz w:val="24"/>
          <w:szCs w:val="24"/>
        </w:rPr>
        <w:t>083тыс. рублей;</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средства областного бюджета 38</w:t>
      </w:r>
      <w:r w:rsidR="00E34C4D" w:rsidRPr="00045CB6">
        <w:rPr>
          <w:rFonts w:ascii="Times New Roman" w:hAnsi="Times New Roman"/>
          <w:sz w:val="24"/>
          <w:szCs w:val="24"/>
        </w:rPr>
        <w:t xml:space="preserve"> </w:t>
      </w:r>
      <w:r w:rsidRPr="00045CB6">
        <w:rPr>
          <w:rFonts w:ascii="Times New Roman" w:hAnsi="Times New Roman"/>
          <w:sz w:val="24"/>
          <w:szCs w:val="24"/>
        </w:rPr>
        <w:t>297 тыс. рублей;</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средства местного бюджета 2</w:t>
      </w:r>
      <w:r w:rsidR="00E34C4D" w:rsidRPr="00045CB6">
        <w:rPr>
          <w:rFonts w:ascii="Times New Roman" w:hAnsi="Times New Roman"/>
          <w:sz w:val="24"/>
          <w:szCs w:val="24"/>
        </w:rPr>
        <w:t xml:space="preserve"> </w:t>
      </w:r>
      <w:r w:rsidRPr="00045CB6">
        <w:rPr>
          <w:rFonts w:ascii="Times New Roman" w:hAnsi="Times New Roman"/>
          <w:sz w:val="24"/>
          <w:szCs w:val="24"/>
        </w:rPr>
        <w:t>624тыс. рублей.</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Бюджетные средства были направлены на приобретение 2 пассажирских автобусов, на строительство 4 газовых котельных, строительство спортивной площадки в Селезневском сельском поселении</w:t>
      </w:r>
      <w:r w:rsidR="00045CB6">
        <w:rPr>
          <w:rFonts w:ascii="Times New Roman" w:hAnsi="Times New Roman"/>
          <w:sz w:val="24"/>
          <w:szCs w:val="24"/>
        </w:rPr>
        <w:t xml:space="preserve"> и</w:t>
      </w:r>
      <w:r w:rsidRPr="00045CB6">
        <w:rPr>
          <w:rFonts w:ascii="Times New Roman" w:hAnsi="Times New Roman"/>
          <w:sz w:val="24"/>
          <w:szCs w:val="24"/>
        </w:rPr>
        <w:t xml:space="preserve"> детской площадки в Крутовском сельском поселении, благоустройство дворовых территорий, ремонт водопроводных сетей, </w:t>
      </w:r>
      <w:r w:rsidR="00045CB6">
        <w:rPr>
          <w:rFonts w:ascii="Times New Roman" w:hAnsi="Times New Roman"/>
          <w:sz w:val="24"/>
          <w:szCs w:val="24"/>
        </w:rPr>
        <w:t xml:space="preserve">приобретение </w:t>
      </w:r>
      <w:r w:rsidRPr="00045CB6">
        <w:rPr>
          <w:rFonts w:ascii="Times New Roman" w:hAnsi="Times New Roman"/>
          <w:sz w:val="24"/>
          <w:szCs w:val="24"/>
        </w:rPr>
        <w:t>медицинского оборудования, музыкального и компьютерного оборудования, обновление книжного фонда,</w:t>
      </w:r>
      <w:r w:rsidRPr="00045CB6">
        <w:rPr>
          <w:rFonts w:ascii="Times New Roman" w:hAnsi="Times New Roman"/>
          <w:iCs/>
          <w:sz w:val="24"/>
          <w:szCs w:val="24"/>
        </w:rPr>
        <w:t xml:space="preserve"> приобретение учебной литературы.</w:t>
      </w:r>
    </w:p>
    <w:p w:rsidR="00323940" w:rsidRPr="00045CB6" w:rsidRDefault="00323940" w:rsidP="00E128A3">
      <w:pPr>
        <w:spacing w:after="0" w:line="240" w:lineRule="auto"/>
        <w:ind w:right="141" w:firstLine="567"/>
        <w:jc w:val="both"/>
        <w:rPr>
          <w:rFonts w:ascii="Times New Roman" w:hAnsi="Times New Roman"/>
          <w:sz w:val="24"/>
          <w:szCs w:val="24"/>
        </w:rPr>
      </w:pPr>
    </w:p>
    <w:p w:rsidR="00323940" w:rsidRPr="00045CB6" w:rsidRDefault="00323940" w:rsidP="00193CFE">
      <w:pPr>
        <w:pStyle w:val="ac"/>
        <w:shd w:val="clear" w:color="auto" w:fill="FFFFFF"/>
        <w:spacing w:before="0" w:beforeAutospacing="0" w:after="0" w:afterAutospacing="0"/>
        <w:ind w:right="141" w:firstLine="567"/>
        <w:jc w:val="center"/>
        <w:rPr>
          <w:rStyle w:val="af5"/>
        </w:rPr>
      </w:pPr>
      <w:r w:rsidRPr="00045CB6">
        <w:rPr>
          <w:rStyle w:val="af5"/>
        </w:rPr>
        <w:t>Малый бизнес</w:t>
      </w:r>
    </w:p>
    <w:p w:rsidR="00323940" w:rsidRPr="00045CB6" w:rsidRDefault="0032394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Малое предпринимательство является важным субъектом экономической деятельности района, ведь без его участия развитие и формирование самой структуры экономики практически невозможно. Большое количество социально-экономических задач выполняет данный вид бизнеса: создание рабочих мест, повышение конкуренции, участие в формировании бюджетов всех уровней.</w:t>
      </w:r>
    </w:p>
    <w:p w:rsidR="00323940" w:rsidRPr="00045CB6" w:rsidRDefault="00323940"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 В районе осуществляют свою деятельность 234 субъекта малого и среднего предпринимательства. Переработка древесины, швейное производство, розничная торговля, производство хлеба, хлебобулочных и кондитерских изделий, общественное питание и бытовые услуги, производство сельскохозяйственной продукции выполняются в Велижском районе представителями малого и среднего предпринимательства.</w:t>
      </w:r>
    </w:p>
    <w:p w:rsidR="000A4C3F" w:rsidRPr="00045CB6" w:rsidRDefault="000A4C3F"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hAnsi="Times New Roman"/>
          <w:sz w:val="24"/>
          <w:szCs w:val="24"/>
        </w:rPr>
        <w:t xml:space="preserve">Доля промышленного производства малого предпринимательства составляет </w:t>
      </w:r>
      <w:r w:rsidR="00012667" w:rsidRPr="00045CB6">
        <w:rPr>
          <w:rFonts w:ascii="Times New Roman" w:hAnsi="Times New Roman"/>
          <w:sz w:val="24"/>
          <w:szCs w:val="24"/>
        </w:rPr>
        <w:t>75,1</w:t>
      </w:r>
      <w:r w:rsidRPr="00045CB6">
        <w:rPr>
          <w:rFonts w:ascii="Times New Roman" w:hAnsi="Times New Roman"/>
          <w:sz w:val="24"/>
          <w:szCs w:val="24"/>
        </w:rPr>
        <w:t xml:space="preserve">% в общем объеме промышленного производства района. </w:t>
      </w:r>
      <w:r w:rsidRPr="00045CB6">
        <w:rPr>
          <w:rFonts w:ascii="Times New Roman" w:hAnsi="Times New Roman"/>
          <w:bCs/>
          <w:sz w:val="24"/>
          <w:szCs w:val="24"/>
        </w:rPr>
        <w:t xml:space="preserve">  По промышленным предприятиям малого бизнеса за 202</w:t>
      </w:r>
      <w:r w:rsidR="00012667" w:rsidRPr="00045CB6">
        <w:rPr>
          <w:rFonts w:ascii="Times New Roman" w:hAnsi="Times New Roman"/>
          <w:bCs/>
          <w:sz w:val="24"/>
          <w:szCs w:val="24"/>
        </w:rPr>
        <w:t>4</w:t>
      </w:r>
      <w:r w:rsidRPr="00045CB6">
        <w:rPr>
          <w:rFonts w:ascii="Times New Roman" w:hAnsi="Times New Roman"/>
          <w:bCs/>
          <w:sz w:val="24"/>
          <w:szCs w:val="24"/>
        </w:rPr>
        <w:t xml:space="preserve"> год объем отгруженных товаров собственного производства, выполненных работ и услуг собственными силами составил </w:t>
      </w:r>
      <w:r w:rsidR="00012667" w:rsidRPr="00045CB6">
        <w:rPr>
          <w:rFonts w:ascii="Times New Roman" w:hAnsi="Times New Roman"/>
          <w:bCs/>
          <w:sz w:val="24"/>
          <w:szCs w:val="24"/>
        </w:rPr>
        <w:t>102,2</w:t>
      </w:r>
      <w:r w:rsidRPr="00045CB6">
        <w:rPr>
          <w:rFonts w:ascii="Times New Roman" w:hAnsi="Times New Roman"/>
          <w:bCs/>
          <w:sz w:val="24"/>
          <w:szCs w:val="24"/>
        </w:rPr>
        <w:t xml:space="preserve"> млн. рублей </w:t>
      </w:r>
      <w:r w:rsidR="00012667" w:rsidRPr="00045CB6">
        <w:rPr>
          <w:rFonts w:ascii="Times New Roman" w:hAnsi="Times New Roman"/>
          <w:bCs/>
          <w:sz w:val="24"/>
          <w:szCs w:val="24"/>
        </w:rPr>
        <w:t>103,7</w:t>
      </w:r>
      <w:r w:rsidRPr="00045CB6">
        <w:rPr>
          <w:rFonts w:ascii="Times New Roman" w:hAnsi="Times New Roman"/>
          <w:bCs/>
          <w:sz w:val="24"/>
          <w:szCs w:val="24"/>
        </w:rPr>
        <w:t>% по сравнению с 202</w:t>
      </w:r>
      <w:r w:rsidR="00012667" w:rsidRPr="00045CB6">
        <w:rPr>
          <w:rFonts w:ascii="Times New Roman" w:hAnsi="Times New Roman"/>
          <w:bCs/>
          <w:sz w:val="24"/>
          <w:szCs w:val="24"/>
        </w:rPr>
        <w:t>3</w:t>
      </w:r>
      <w:r w:rsidRPr="00045CB6">
        <w:rPr>
          <w:rFonts w:ascii="Times New Roman" w:hAnsi="Times New Roman"/>
          <w:bCs/>
          <w:sz w:val="24"/>
          <w:szCs w:val="24"/>
        </w:rPr>
        <w:t xml:space="preserve"> годом.</w:t>
      </w:r>
    </w:p>
    <w:p w:rsidR="00323940" w:rsidRPr="00045CB6" w:rsidRDefault="000A4C3F" w:rsidP="00E128A3">
      <w:pPr>
        <w:suppressAutoHyphens/>
        <w:spacing w:after="0" w:line="240" w:lineRule="auto"/>
        <w:ind w:right="141" w:firstLine="567"/>
        <w:jc w:val="both"/>
        <w:rPr>
          <w:rFonts w:ascii="Times New Roman" w:hAnsi="Times New Roman"/>
          <w:sz w:val="24"/>
          <w:szCs w:val="24"/>
        </w:rPr>
      </w:pPr>
      <w:r w:rsidRPr="00045CB6">
        <w:rPr>
          <w:rFonts w:ascii="Times New Roman" w:eastAsia="Calibri" w:hAnsi="Times New Roman"/>
          <w:sz w:val="24"/>
          <w:szCs w:val="24"/>
          <w:lang w:eastAsia="ar-SA"/>
        </w:rPr>
        <w:t xml:space="preserve">В целях поддержки и устойчивого развития предпринимательства на муниципальном уровне утверждена </w:t>
      </w:r>
      <w:r w:rsidRPr="00045CB6">
        <w:rPr>
          <w:rFonts w:ascii="Times New Roman" w:hAnsi="Times New Roman"/>
          <w:sz w:val="24"/>
          <w:szCs w:val="24"/>
        </w:rPr>
        <w:t>муниципальная программа «Создание благоприятного предпринимательского климата на территории муниципального образования «Велижский район».</w:t>
      </w:r>
    </w:p>
    <w:p w:rsidR="002D4018" w:rsidRPr="00045CB6" w:rsidRDefault="002D4018" w:rsidP="00E128A3">
      <w:pPr>
        <w:suppressAutoHyphen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lastRenderedPageBreak/>
        <w:t xml:space="preserve">В 2024 году Администрацией муниципального образования «Велижский район» было заключено </w:t>
      </w:r>
      <w:r w:rsidR="001D5374" w:rsidRPr="00045CB6">
        <w:rPr>
          <w:rFonts w:ascii="Times New Roman" w:hAnsi="Times New Roman"/>
          <w:sz w:val="24"/>
          <w:szCs w:val="24"/>
        </w:rPr>
        <w:t xml:space="preserve">соглашение </w:t>
      </w:r>
      <w:r w:rsidRPr="00045CB6">
        <w:rPr>
          <w:rFonts w:ascii="Times New Roman" w:hAnsi="Times New Roman"/>
          <w:sz w:val="24"/>
          <w:szCs w:val="24"/>
        </w:rPr>
        <w:t xml:space="preserve">с тремя индивидуальными предпринимателями (ИП Маломоркина Е.А., ИП Николаева А.В., ИП Оверченко О.В.) о предоставлении гранта в форме субсидий </w:t>
      </w:r>
      <w:r w:rsidR="004305C6" w:rsidRPr="00045CB6">
        <w:rPr>
          <w:rFonts w:ascii="Times New Roman" w:hAnsi="Times New Roman"/>
          <w:sz w:val="24"/>
          <w:szCs w:val="24"/>
        </w:rPr>
        <w:t xml:space="preserve">в сумме </w:t>
      </w:r>
      <w:r w:rsidR="00962A42" w:rsidRPr="00045CB6">
        <w:rPr>
          <w:rFonts w:ascii="Times New Roman" w:hAnsi="Times New Roman"/>
          <w:sz w:val="24"/>
          <w:szCs w:val="24"/>
        </w:rPr>
        <w:t xml:space="preserve">       </w:t>
      </w:r>
      <w:r w:rsidR="004305C6" w:rsidRPr="00045CB6">
        <w:rPr>
          <w:rFonts w:ascii="Times New Roman" w:hAnsi="Times New Roman"/>
          <w:sz w:val="24"/>
          <w:szCs w:val="24"/>
        </w:rPr>
        <w:t>1</w:t>
      </w:r>
      <w:r w:rsidR="00962A42" w:rsidRPr="00045CB6">
        <w:rPr>
          <w:rFonts w:ascii="Times New Roman" w:hAnsi="Times New Roman"/>
          <w:sz w:val="24"/>
          <w:szCs w:val="24"/>
        </w:rPr>
        <w:t xml:space="preserve"> </w:t>
      </w:r>
      <w:r w:rsidR="004305C6" w:rsidRPr="00045CB6">
        <w:rPr>
          <w:rFonts w:ascii="Times New Roman" w:hAnsi="Times New Roman"/>
          <w:sz w:val="24"/>
          <w:szCs w:val="24"/>
        </w:rPr>
        <w:t xml:space="preserve">200 тыс. рублей </w:t>
      </w:r>
      <w:r w:rsidRPr="00045CB6">
        <w:rPr>
          <w:rFonts w:ascii="Times New Roman" w:hAnsi="Times New Roman"/>
          <w:sz w:val="24"/>
          <w:szCs w:val="24"/>
        </w:rPr>
        <w:t>в рамках муниципальной программы «Создание благоприятного предпринимательского климата на территории муниципального образования «Велижский район»  на развитие своего бизнеса.</w:t>
      </w:r>
    </w:p>
    <w:p w:rsidR="00E95DF8" w:rsidRPr="00045CB6" w:rsidRDefault="00E95DF8" w:rsidP="00193CFE">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Сельское хозяйство</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Сельскохозяйственное производство в Велижском районе осуществляют 5 сельскохозяйственных предприятий, </w:t>
      </w:r>
      <w:r w:rsidR="00045CB6">
        <w:rPr>
          <w:rFonts w:ascii="Times New Roman" w:eastAsia="Calibri" w:hAnsi="Times New Roman"/>
          <w:sz w:val="24"/>
          <w:szCs w:val="24"/>
          <w:lang w:eastAsia="en-US"/>
        </w:rPr>
        <w:t>1</w:t>
      </w:r>
      <w:r w:rsidRPr="00045CB6">
        <w:rPr>
          <w:rFonts w:ascii="Times New Roman" w:eastAsia="Calibri" w:hAnsi="Times New Roman"/>
          <w:sz w:val="24"/>
          <w:szCs w:val="24"/>
          <w:lang w:eastAsia="en-US"/>
        </w:rPr>
        <w:t xml:space="preserve"> сельскохозяйственный потребительский перерабатывающий кооператив «Велижагропродукт» и 4 КФХ. </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В 2024 году зарегистрировано предприятие ООО «Колос» (01.11) Основной вид деятельности - Выращивание зерновых (кроме риса), зернобобовых культур и семян масличных культур.</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Среднегодовая численность работников в агропредприятиях района составляет 138 человека. Среднегодовая заработная плата одного работника за 2024 год составила 55 707 руб. (+15 288 руб. </w:t>
      </w:r>
      <w:r w:rsidRPr="00045CB6">
        <w:rPr>
          <w:rFonts w:ascii="Times New Roman" w:eastAsia="Calibri" w:hAnsi="Times New Roman"/>
          <w:sz w:val="24"/>
          <w:szCs w:val="24"/>
          <w:lang w:eastAsia="ar-SA"/>
        </w:rPr>
        <w:t>к уровню 2023 года)</w:t>
      </w:r>
      <w:r w:rsidRPr="00045CB6">
        <w:rPr>
          <w:rFonts w:ascii="Times New Roman" w:eastAsia="Calibri" w:hAnsi="Times New Roman"/>
          <w:sz w:val="24"/>
          <w:szCs w:val="24"/>
          <w:lang w:eastAsia="en-US"/>
        </w:rPr>
        <w:t>.</w:t>
      </w:r>
    </w:p>
    <w:p w:rsidR="00E95DF8" w:rsidRP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Основным направлением деятельности является животноводство. </w:t>
      </w:r>
    </w:p>
    <w:p w:rsidR="00E95DF8" w:rsidRPr="00045CB6" w:rsidRDefault="00E95DF8" w:rsidP="00E128A3">
      <w:pPr>
        <w:pStyle w:val="a8"/>
        <w:ind w:right="141" w:firstLine="567"/>
        <w:jc w:val="both"/>
        <w:rPr>
          <w:rFonts w:ascii="Times New Roman" w:hAnsi="Times New Roman"/>
          <w:sz w:val="24"/>
          <w:szCs w:val="24"/>
          <w:lang w:eastAsia="en-US"/>
        </w:rPr>
      </w:pPr>
      <w:r w:rsidRPr="00045CB6">
        <w:rPr>
          <w:rFonts w:ascii="Times New Roman" w:hAnsi="Times New Roman"/>
          <w:sz w:val="24"/>
          <w:szCs w:val="24"/>
        </w:rPr>
        <w:t xml:space="preserve">Объём выручки в сельскохозяйственных предприятиях района за 2024 г. составил </w:t>
      </w:r>
      <w:r w:rsidRPr="00045CB6">
        <w:rPr>
          <w:rFonts w:ascii="Times New Roman" w:hAnsi="Times New Roman"/>
          <w:sz w:val="24"/>
          <w:szCs w:val="24"/>
          <w:lang w:eastAsia="en-US"/>
        </w:rPr>
        <w:t xml:space="preserve">249 732 </w:t>
      </w:r>
      <w:r w:rsidRPr="00045CB6">
        <w:rPr>
          <w:rFonts w:ascii="Times New Roman" w:eastAsia="Times New Roman" w:hAnsi="Times New Roman"/>
          <w:sz w:val="24"/>
          <w:szCs w:val="24"/>
          <w:lang w:eastAsia="ru-RU"/>
        </w:rPr>
        <w:t>тыс. рублей, что выше уровня прошлого года на 6 335 тыс. рублей</w:t>
      </w:r>
      <w:r w:rsidRPr="00045CB6">
        <w:rPr>
          <w:rFonts w:ascii="Times New Roman" w:hAnsi="Times New Roman"/>
          <w:sz w:val="24"/>
          <w:szCs w:val="24"/>
        </w:rPr>
        <w:t>, или на 2,6 %</w:t>
      </w:r>
      <w:r w:rsidRPr="00045CB6">
        <w:rPr>
          <w:rFonts w:ascii="Times New Roman" w:hAnsi="Times New Roman"/>
          <w:sz w:val="24"/>
          <w:szCs w:val="24"/>
          <w:lang w:eastAsia="en-US"/>
        </w:rPr>
        <w:t>,</w:t>
      </w:r>
      <w:r w:rsidRPr="00045CB6">
        <w:rPr>
          <w:rFonts w:ascii="Times New Roman" w:hAnsi="Times New Roman"/>
          <w:sz w:val="24"/>
          <w:szCs w:val="24"/>
        </w:rPr>
        <w:t xml:space="preserve"> объём прибыли от реализации продукции </w:t>
      </w:r>
      <w:r w:rsidRPr="00045CB6">
        <w:rPr>
          <w:rFonts w:ascii="Times New Roman" w:hAnsi="Times New Roman"/>
          <w:sz w:val="24"/>
          <w:szCs w:val="24"/>
          <w:lang w:eastAsia="en-US"/>
        </w:rPr>
        <w:t xml:space="preserve">15 379 </w:t>
      </w:r>
      <w:r w:rsidRPr="00045CB6">
        <w:rPr>
          <w:rFonts w:ascii="Times New Roman" w:hAnsi="Times New Roman"/>
          <w:sz w:val="24"/>
          <w:szCs w:val="24"/>
        </w:rPr>
        <w:t xml:space="preserve"> тыс. рублей, что ниже</w:t>
      </w:r>
      <w:r w:rsidR="007A0A5F" w:rsidRPr="00045CB6">
        <w:rPr>
          <w:rFonts w:ascii="Times New Roman" w:hAnsi="Times New Roman"/>
          <w:sz w:val="24"/>
          <w:szCs w:val="24"/>
        </w:rPr>
        <w:t xml:space="preserve"> </w:t>
      </w:r>
      <w:r w:rsidRPr="00045CB6">
        <w:rPr>
          <w:rFonts w:ascii="Times New Roman" w:hAnsi="Times New Roman"/>
          <w:sz w:val="24"/>
          <w:szCs w:val="24"/>
        </w:rPr>
        <w:t>уровня прошлого года на 3 989 тыс. рублей, или на 20,6 %.</w:t>
      </w:r>
    </w:p>
    <w:p w:rsid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В 2024 году сельхозпредприятиями и крестьянскими (фермерскими) хозяйствами произведено 5</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058,6 тонн молока,</w:t>
      </w:r>
      <w:r w:rsidR="007A0A5F" w:rsidRP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что ниже уровня прошлого года на 131,1</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тонн</w:t>
      </w:r>
      <w:r w:rsidR="00045CB6">
        <w:rPr>
          <w:rFonts w:ascii="Times New Roman" w:eastAsia="Calibri" w:hAnsi="Times New Roman"/>
          <w:sz w:val="24"/>
          <w:szCs w:val="24"/>
          <w:lang w:eastAsia="ar-SA"/>
        </w:rPr>
        <w:t>у</w:t>
      </w:r>
      <w:r w:rsidRPr="00045CB6">
        <w:rPr>
          <w:rFonts w:ascii="Times New Roman" w:eastAsia="Calibri" w:hAnsi="Times New Roman"/>
          <w:sz w:val="24"/>
          <w:szCs w:val="24"/>
          <w:lang w:eastAsia="ar-SA"/>
        </w:rPr>
        <w:t>. Поголовье крупного рогатого скота в сельхозпредприятиях и крестьянских (фермерских) хозяйствах на 1 января 2025 года составляет  2</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 xml:space="preserve">213  голов (-114 голов к уровню 2023 года), в том числе коров – </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1</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236 голов (</w:t>
      </w:r>
      <w:r w:rsidR="00045CB6">
        <w:rPr>
          <w:rFonts w:ascii="Times New Roman" w:eastAsia="Calibri" w:hAnsi="Times New Roman"/>
          <w:sz w:val="24"/>
          <w:szCs w:val="24"/>
          <w:lang w:eastAsia="ar-SA"/>
        </w:rPr>
        <w:t>на</w:t>
      </w:r>
      <w:r w:rsidRPr="00045CB6">
        <w:rPr>
          <w:rFonts w:ascii="Times New Roman" w:eastAsia="Calibri" w:hAnsi="Times New Roman"/>
          <w:sz w:val="24"/>
          <w:szCs w:val="24"/>
          <w:lang w:eastAsia="ar-SA"/>
        </w:rPr>
        <w:t xml:space="preserve"> уровн</w:t>
      </w:r>
      <w:r w:rsidR="00045CB6">
        <w:rPr>
          <w:rFonts w:ascii="Times New Roman" w:eastAsia="Calibri" w:hAnsi="Times New Roman"/>
          <w:sz w:val="24"/>
          <w:szCs w:val="24"/>
          <w:lang w:eastAsia="ar-SA"/>
        </w:rPr>
        <w:t>е</w:t>
      </w:r>
      <w:r w:rsidRPr="00045CB6">
        <w:rPr>
          <w:rFonts w:ascii="Times New Roman" w:eastAsia="Calibri" w:hAnsi="Times New Roman"/>
          <w:sz w:val="24"/>
          <w:szCs w:val="24"/>
          <w:lang w:eastAsia="ar-SA"/>
        </w:rPr>
        <w:t xml:space="preserve"> 2023 года). Получен надой молока на 1 корову в объёме 5</w:t>
      </w:r>
      <w:r w:rsidR="00045CB6">
        <w:rPr>
          <w:rFonts w:ascii="Times New Roman" w:eastAsia="Calibri" w:hAnsi="Times New Roman"/>
          <w:sz w:val="24"/>
          <w:szCs w:val="24"/>
          <w:lang w:eastAsia="ar-SA"/>
        </w:rPr>
        <w:t xml:space="preserve"> 358,7, ч</w:t>
      </w:r>
      <w:r w:rsidRPr="00045CB6">
        <w:rPr>
          <w:rFonts w:ascii="Times New Roman" w:eastAsia="Calibri" w:hAnsi="Times New Roman"/>
          <w:sz w:val="24"/>
          <w:szCs w:val="24"/>
          <w:lang w:eastAsia="ar-SA"/>
        </w:rPr>
        <w:t>то ниже уровня прошлого года на 58,3</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кг, или на 1,1%.</w:t>
      </w:r>
      <w:r w:rsidR="007A0A5F" w:rsidRPr="00045CB6">
        <w:rPr>
          <w:rFonts w:ascii="Times New Roman" w:eastAsia="Calibri" w:hAnsi="Times New Roman"/>
          <w:sz w:val="24"/>
          <w:szCs w:val="24"/>
          <w:lang w:eastAsia="ar-SA"/>
        </w:rPr>
        <w:t xml:space="preserve"> </w:t>
      </w:r>
    </w:p>
    <w:p w:rsidR="00E95DF8" w:rsidRP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Для улучшения дел в животноводстве в основное стадо введено 152  головы собственных нетелей (-80 голов к уровню 2023 года).</w:t>
      </w:r>
    </w:p>
    <w:p w:rsidR="00E95DF8" w:rsidRPr="00045CB6" w:rsidRDefault="00E95DF8" w:rsidP="00E128A3">
      <w:pPr>
        <w:pStyle w:val="a8"/>
        <w:ind w:right="141" w:firstLine="567"/>
        <w:jc w:val="both"/>
        <w:rPr>
          <w:rFonts w:ascii="Times New Roman" w:hAnsi="Times New Roman"/>
          <w:sz w:val="24"/>
          <w:szCs w:val="24"/>
          <w:lang w:eastAsia="en-US"/>
        </w:rPr>
      </w:pPr>
      <w:r w:rsidRPr="00045CB6">
        <w:rPr>
          <w:rFonts w:ascii="Times New Roman" w:hAnsi="Times New Roman"/>
          <w:sz w:val="24"/>
          <w:szCs w:val="24"/>
        </w:rPr>
        <w:t>Произведено на убой скота в живом весе 374,3 тонны, что  ниже уровня прошлого года на 22,5 тонн, или на 5,7 %.</w:t>
      </w:r>
    </w:p>
    <w:p w:rsid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Яровой сев проведен на площади </w:t>
      </w:r>
      <w:r w:rsidRPr="00045CB6">
        <w:rPr>
          <w:rFonts w:ascii="Times New Roman" w:hAnsi="Times New Roman"/>
          <w:sz w:val="24"/>
          <w:szCs w:val="24"/>
        </w:rPr>
        <w:t>1735</w:t>
      </w:r>
      <w:r w:rsidRPr="00045CB6">
        <w:rPr>
          <w:rFonts w:ascii="Times New Roman" w:eastAsia="Calibri" w:hAnsi="Times New Roman"/>
          <w:sz w:val="24"/>
          <w:szCs w:val="24"/>
          <w:lang w:eastAsia="ar-SA"/>
        </w:rPr>
        <w:t xml:space="preserve"> га, посеяно: 680 га яровых зерновых культур, 3</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га – картофеля, 1</w:t>
      </w:r>
      <w:r w:rsid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 xml:space="preserve">052 га кормовых культур. Хозяйствами района ведется работа по сортообновлению. </w:t>
      </w:r>
    </w:p>
    <w:p w:rsid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Уборке подлежало 680 га зерновых культур. Валовое производство зерна в весе после доработки составило </w:t>
      </w:r>
      <w:r w:rsidRPr="00045CB6">
        <w:rPr>
          <w:rFonts w:ascii="Times New Roman" w:hAnsi="Times New Roman"/>
          <w:sz w:val="24"/>
          <w:szCs w:val="24"/>
        </w:rPr>
        <w:t>1</w:t>
      </w:r>
      <w:r w:rsidR="00045CB6">
        <w:rPr>
          <w:rFonts w:ascii="Times New Roman" w:hAnsi="Times New Roman"/>
          <w:sz w:val="24"/>
          <w:szCs w:val="24"/>
        </w:rPr>
        <w:t xml:space="preserve"> </w:t>
      </w:r>
      <w:r w:rsidRPr="00045CB6">
        <w:rPr>
          <w:rFonts w:ascii="Times New Roman" w:hAnsi="Times New Roman"/>
          <w:sz w:val="24"/>
          <w:szCs w:val="24"/>
        </w:rPr>
        <w:t xml:space="preserve">250,98 </w:t>
      </w:r>
      <w:r w:rsidRPr="00045CB6">
        <w:rPr>
          <w:rFonts w:ascii="Times New Roman" w:eastAsia="Calibri" w:hAnsi="Times New Roman"/>
          <w:sz w:val="24"/>
          <w:szCs w:val="24"/>
          <w:lang w:eastAsia="ar-SA"/>
        </w:rPr>
        <w:t>тонн</w:t>
      </w:r>
      <w:r w:rsidR="007A0A5F" w:rsidRP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 xml:space="preserve">при средней урожайности 18,4 центнера с 1 га. </w:t>
      </w:r>
    </w:p>
    <w:p w:rsid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Убрано: картофеля с площади 3 га, валовой сбор составил – 13,5 тонн. </w:t>
      </w:r>
    </w:p>
    <w:p w:rsidR="00E95DF8" w:rsidRP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Реализовано в 2024 году зерна 244,9 тонны  на сумму более 6,8 млн. рублей (- 9,1 млн. рублей к уровню прошлого года).</w:t>
      </w:r>
    </w:p>
    <w:p w:rsidR="00E95DF8" w:rsidRPr="00045CB6" w:rsidRDefault="00E95DF8"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От уборки зерносеющими хозяйствами было засыпано более 116 тонн семян яровых зерновых культур для сева в 2025 году. Все семена будут доведены до посевных кондиций.</w:t>
      </w:r>
      <w:r w:rsidR="007A0A5F" w:rsidRP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В 2024 году было посеяно 140 га озимых зерновых культур высшими репродукциями.</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В 2024 году Администраци</w:t>
      </w:r>
      <w:r w:rsidR="00045CB6">
        <w:rPr>
          <w:rFonts w:ascii="Times New Roman" w:eastAsia="Calibri" w:hAnsi="Times New Roman"/>
          <w:sz w:val="24"/>
          <w:szCs w:val="24"/>
          <w:lang w:eastAsia="en-US"/>
        </w:rPr>
        <w:t>я</w:t>
      </w:r>
      <w:r w:rsidRPr="00045CB6">
        <w:rPr>
          <w:rFonts w:ascii="Times New Roman" w:eastAsia="Calibri" w:hAnsi="Times New Roman"/>
          <w:sz w:val="24"/>
          <w:szCs w:val="24"/>
          <w:lang w:eastAsia="en-US"/>
        </w:rPr>
        <w:t xml:space="preserve"> </w:t>
      </w:r>
      <w:r w:rsidR="00E128A3" w:rsidRPr="00045CB6">
        <w:rPr>
          <w:rFonts w:ascii="Times New Roman" w:eastAsia="Calibri" w:hAnsi="Times New Roman"/>
          <w:sz w:val="24"/>
          <w:szCs w:val="24"/>
          <w:lang w:eastAsia="en-US"/>
        </w:rPr>
        <w:t>предостав</w:t>
      </w:r>
      <w:r w:rsidR="00E128A3">
        <w:rPr>
          <w:rFonts w:ascii="Times New Roman" w:eastAsia="Calibri" w:hAnsi="Times New Roman"/>
          <w:sz w:val="24"/>
          <w:szCs w:val="24"/>
          <w:lang w:eastAsia="en-US"/>
        </w:rPr>
        <w:t>ила</w:t>
      </w:r>
      <w:r w:rsidRPr="00045CB6">
        <w:rPr>
          <w:rFonts w:ascii="Times New Roman" w:eastAsia="Calibri" w:hAnsi="Times New Roman"/>
          <w:sz w:val="24"/>
          <w:szCs w:val="24"/>
          <w:lang w:eastAsia="en-US"/>
        </w:rPr>
        <w:t xml:space="preserve"> в аренду </w:t>
      </w:r>
      <w:r w:rsidR="00E128A3" w:rsidRPr="00045CB6">
        <w:rPr>
          <w:rFonts w:ascii="Times New Roman" w:eastAsia="Calibri" w:hAnsi="Times New Roman"/>
          <w:sz w:val="24"/>
          <w:szCs w:val="24"/>
          <w:lang w:eastAsia="en-US"/>
        </w:rPr>
        <w:t xml:space="preserve">ООО «Колос» </w:t>
      </w:r>
      <w:r w:rsidRPr="00045CB6">
        <w:rPr>
          <w:rFonts w:ascii="Times New Roman" w:eastAsia="Calibri" w:hAnsi="Times New Roman"/>
          <w:sz w:val="24"/>
          <w:szCs w:val="24"/>
          <w:lang w:eastAsia="en-US"/>
        </w:rPr>
        <w:t xml:space="preserve">1909,34  га </w:t>
      </w:r>
      <w:r w:rsidR="00E128A3" w:rsidRPr="00045CB6">
        <w:rPr>
          <w:rFonts w:ascii="Times New Roman" w:eastAsia="Calibri" w:hAnsi="Times New Roman"/>
          <w:sz w:val="24"/>
          <w:szCs w:val="24"/>
          <w:lang w:eastAsia="en-US"/>
        </w:rPr>
        <w:t>земель сельскохозяйственного назначения</w:t>
      </w:r>
      <w:r w:rsidR="00E128A3">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в т.ч. НЗД 1907,74  га. Предприятие  в 2024 году пр</w:t>
      </w:r>
      <w:r w:rsidR="007A0A5F" w:rsidRPr="00045CB6">
        <w:rPr>
          <w:rFonts w:ascii="Times New Roman" w:eastAsia="Calibri" w:hAnsi="Times New Roman"/>
          <w:sz w:val="24"/>
          <w:szCs w:val="24"/>
          <w:lang w:eastAsia="en-US"/>
        </w:rPr>
        <w:t>и</w:t>
      </w:r>
      <w:r w:rsidRPr="00045CB6">
        <w:rPr>
          <w:rFonts w:ascii="Times New Roman" w:eastAsia="Calibri" w:hAnsi="Times New Roman"/>
          <w:sz w:val="24"/>
          <w:szCs w:val="24"/>
          <w:lang w:eastAsia="en-US"/>
        </w:rPr>
        <w:t>ступи</w:t>
      </w:r>
      <w:r w:rsidR="00BA6EDD" w:rsidRPr="00045CB6">
        <w:rPr>
          <w:rFonts w:ascii="Times New Roman" w:eastAsia="Calibri" w:hAnsi="Times New Roman"/>
          <w:sz w:val="24"/>
          <w:szCs w:val="24"/>
          <w:lang w:eastAsia="en-US"/>
        </w:rPr>
        <w:t xml:space="preserve">ло к культуртехническим работам, </w:t>
      </w:r>
      <w:r w:rsidRPr="00045CB6">
        <w:rPr>
          <w:rFonts w:ascii="Times New Roman" w:eastAsia="Calibri" w:hAnsi="Times New Roman"/>
          <w:sz w:val="24"/>
          <w:szCs w:val="24"/>
          <w:lang w:eastAsia="en-US"/>
        </w:rPr>
        <w:t>выполн</w:t>
      </w:r>
      <w:r w:rsidR="00E128A3">
        <w:rPr>
          <w:rFonts w:ascii="Times New Roman" w:eastAsia="Calibri" w:hAnsi="Times New Roman"/>
          <w:sz w:val="24"/>
          <w:szCs w:val="24"/>
          <w:lang w:eastAsia="en-US"/>
        </w:rPr>
        <w:t>ило работы</w:t>
      </w:r>
      <w:r w:rsidRPr="00045CB6">
        <w:rPr>
          <w:rFonts w:ascii="Times New Roman" w:eastAsia="Calibri" w:hAnsi="Times New Roman"/>
          <w:sz w:val="24"/>
          <w:szCs w:val="24"/>
          <w:lang w:eastAsia="en-US"/>
        </w:rPr>
        <w:t xml:space="preserve"> на площади 80 га</w:t>
      </w:r>
      <w:r w:rsidR="000D526F" w:rsidRPr="00045CB6">
        <w:rPr>
          <w:rFonts w:ascii="Times New Roman" w:eastAsia="Calibri" w:hAnsi="Times New Roman"/>
          <w:sz w:val="24"/>
          <w:szCs w:val="24"/>
          <w:lang w:eastAsia="en-US"/>
        </w:rPr>
        <w:t>.</w:t>
      </w:r>
      <w:r w:rsidRPr="00045CB6">
        <w:rPr>
          <w:rFonts w:ascii="Times New Roman" w:eastAsia="Calibri" w:hAnsi="Times New Roman"/>
          <w:sz w:val="24"/>
          <w:szCs w:val="24"/>
          <w:lang w:eastAsia="en-US"/>
        </w:rPr>
        <w:t xml:space="preserve"> </w:t>
      </w:r>
    </w:p>
    <w:p w:rsidR="00E95DF8" w:rsidRPr="00045CB6" w:rsidRDefault="00E95DF8" w:rsidP="00E128A3">
      <w:pPr>
        <w:suppressAutoHyphens/>
        <w:spacing w:after="0" w:line="240" w:lineRule="auto"/>
        <w:ind w:right="141" w:firstLine="567"/>
        <w:jc w:val="both"/>
        <w:rPr>
          <w:rFonts w:ascii="Times New Roman" w:eastAsia="Calibri" w:hAnsi="Times New Roman"/>
          <w:sz w:val="24"/>
          <w:szCs w:val="24"/>
          <w:highlight w:val="yellow"/>
          <w:lang w:eastAsia="ar-SA"/>
        </w:rPr>
      </w:pP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За 2024 год сельскохозяйственные предприятия приобрели технику и оборудование на сумму </w:t>
      </w:r>
      <w:r w:rsidR="000B58A7" w:rsidRPr="00E128A3">
        <w:rPr>
          <w:rFonts w:ascii="Times New Roman" w:hAnsi="Times New Roman"/>
          <w:b/>
          <w:sz w:val="24"/>
          <w:szCs w:val="24"/>
        </w:rPr>
        <w:t>50, 423</w:t>
      </w:r>
      <w:r w:rsidR="000B58A7" w:rsidRPr="00045CB6">
        <w:rPr>
          <w:rFonts w:ascii="Times New Roman" w:hAnsi="Times New Roman"/>
          <w:sz w:val="24"/>
          <w:szCs w:val="24"/>
        </w:rPr>
        <w:t xml:space="preserve"> </w:t>
      </w:r>
      <w:r w:rsidRPr="00045CB6">
        <w:rPr>
          <w:rFonts w:ascii="Times New Roman" w:eastAsia="Calibri" w:hAnsi="Times New Roman"/>
          <w:b/>
          <w:sz w:val="24"/>
          <w:szCs w:val="24"/>
          <w:lang w:eastAsia="en-US"/>
        </w:rPr>
        <w:t>млн. рублей</w:t>
      </w:r>
      <w:r w:rsidR="007A0A5F" w:rsidRPr="00045CB6">
        <w:rPr>
          <w:rFonts w:ascii="Times New Roman" w:eastAsia="Calibri" w:hAnsi="Times New Roman"/>
          <w:b/>
          <w:sz w:val="24"/>
          <w:szCs w:val="24"/>
          <w:lang w:eastAsia="en-US"/>
        </w:rPr>
        <w:t xml:space="preserve"> </w:t>
      </w:r>
      <w:r w:rsidRPr="00045CB6">
        <w:rPr>
          <w:rFonts w:ascii="Times New Roman" w:eastAsia="Calibri" w:hAnsi="Times New Roman"/>
          <w:b/>
          <w:sz w:val="24"/>
          <w:szCs w:val="24"/>
          <w:lang w:eastAsia="en-US"/>
        </w:rPr>
        <w:t>(+</w:t>
      </w:r>
      <w:r w:rsidR="000B58A7" w:rsidRPr="00045CB6">
        <w:rPr>
          <w:rFonts w:ascii="Times New Roman" w:eastAsia="Calibri" w:hAnsi="Times New Roman"/>
          <w:b/>
          <w:sz w:val="24"/>
          <w:szCs w:val="24"/>
          <w:lang w:eastAsia="en-US"/>
        </w:rPr>
        <w:t>16, 2</w:t>
      </w:r>
      <w:r w:rsidRPr="00045CB6">
        <w:rPr>
          <w:rFonts w:ascii="Times New Roman" w:eastAsia="Calibri" w:hAnsi="Times New Roman"/>
          <w:b/>
          <w:sz w:val="24"/>
          <w:szCs w:val="24"/>
          <w:lang w:eastAsia="en-US"/>
        </w:rPr>
        <w:t xml:space="preserve"> к уровню 2023 года)</w:t>
      </w:r>
      <w:r w:rsidRPr="00045CB6">
        <w:rPr>
          <w:rFonts w:ascii="Times New Roman" w:eastAsia="Calibri" w:hAnsi="Times New Roman"/>
          <w:sz w:val="24"/>
          <w:szCs w:val="24"/>
          <w:lang w:eastAsia="en-US"/>
        </w:rPr>
        <w:t>,</w:t>
      </w:r>
      <w:r w:rsidRPr="00045CB6">
        <w:rPr>
          <w:rFonts w:ascii="Times New Roman" w:hAnsi="Times New Roman"/>
          <w:sz w:val="24"/>
          <w:szCs w:val="24"/>
        </w:rPr>
        <w:t xml:space="preserve"> 1</w:t>
      </w:r>
      <w:r w:rsidR="00D75FE8" w:rsidRPr="00045CB6">
        <w:rPr>
          <w:rFonts w:ascii="Times New Roman" w:hAnsi="Times New Roman"/>
          <w:sz w:val="24"/>
          <w:szCs w:val="24"/>
        </w:rPr>
        <w:t>7</w:t>
      </w:r>
      <w:r w:rsidRPr="00045CB6">
        <w:rPr>
          <w:rFonts w:ascii="Times New Roman" w:hAnsi="Times New Roman"/>
          <w:sz w:val="24"/>
          <w:szCs w:val="24"/>
        </w:rPr>
        <w:t xml:space="preserve"> </w:t>
      </w:r>
      <w:r w:rsidRPr="00045CB6">
        <w:rPr>
          <w:rFonts w:ascii="Times New Roman" w:eastAsia="Calibri" w:hAnsi="Times New Roman"/>
          <w:sz w:val="24"/>
          <w:szCs w:val="24"/>
          <w:lang w:eastAsia="en-US"/>
        </w:rPr>
        <w:t>единиц с/х техники:  трактор  - 4 ед., ГАЗон «Некст» (молочная машина) – 1 ед. , косилка  – 2 ед., ОВС б\у -1 ед., прицеп тракторный -2 ед. , тур-1500– 1 ед. , транспортер навозоуборочный – 2 ед., охладитель молока – 1 ед., пресс-подборщик – 1 ед., дисковая борона БДТ-6- 1 ед., отвал корчеватель – 1 ед., культиватор – 1 ед.</w:t>
      </w:r>
      <w:r w:rsidR="00D75FE8" w:rsidRPr="00045CB6">
        <w:rPr>
          <w:rFonts w:ascii="Times New Roman" w:eastAsia="Calibri" w:hAnsi="Times New Roman"/>
          <w:sz w:val="24"/>
          <w:szCs w:val="24"/>
          <w:lang w:eastAsia="en-US"/>
        </w:rPr>
        <w:t>, комбикормовый мини-завод – 1 ед.</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lastRenderedPageBreak/>
        <w:t>Для улучшения содержания крупнорогатогоскота в хозяйствах района в 2024 году была затрачена сумма более 2,8</w:t>
      </w:r>
      <w:r w:rsidR="007A0A5F" w:rsidRPr="00045CB6">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млн. рублей (ремонт и оборудование ферм).</w:t>
      </w:r>
    </w:p>
    <w:p w:rsidR="00E95DF8" w:rsidRDefault="00E95DF8" w:rsidP="00E128A3">
      <w:pPr>
        <w:tabs>
          <w:tab w:val="left" w:pos="567"/>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Сельхозтоваропроизводители района, участвуя в долгосрочной государственной программе «Развитие сельского хозяйства и регулирование рынков сельскохозяйственной продукции, сырья и продовольствия в Смоленской области», за 2024г. получили в форме субсидий более 12,6 млн. рублей</w:t>
      </w:r>
      <w:r w:rsidR="007A0A5F" w:rsidRPr="00045CB6">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 -4,6 млн. к уровню прошлого года).</w:t>
      </w:r>
    </w:p>
    <w:p w:rsidR="00E128A3" w:rsidRPr="00045CB6" w:rsidRDefault="00E128A3" w:rsidP="00E128A3">
      <w:pPr>
        <w:spacing w:after="0" w:line="240" w:lineRule="auto"/>
        <w:ind w:right="141" w:firstLine="567"/>
        <w:jc w:val="both"/>
        <w:rPr>
          <w:rFonts w:ascii="Times New Roman" w:hAnsi="Times New Roman"/>
          <w:sz w:val="24"/>
          <w:szCs w:val="24"/>
        </w:rPr>
      </w:pPr>
      <w:r w:rsidRPr="00045CB6">
        <w:rPr>
          <w:rFonts w:ascii="Times New Roman" w:eastAsia="Calibri" w:hAnsi="Times New Roman"/>
          <w:sz w:val="24"/>
          <w:szCs w:val="24"/>
          <w:lang w:eastAsia="en-US"/>
        </w:rPr>
        <w:t>Производство сельскохозяйственной продукции во всех категориях хозяйств в 2024 году составило 482,4  млн. рублей, что составило 99,7 % к уровню прошлого года в сопоставимых ценах. Продукция животноводства составляет 81,3% в общем объеме продукции сельского хозяйства (</w:t>
      </w:r>
      <w:r w:rsidRPr="00045CB6">
        <w:rPr>
          <w:rFonts w:ascii="Times New Roman" w:hAnsi="Times New Roman"/>
          <w:sz w:val="24"/>
          <w:szCs w:val="24"/>
        </w:rPr>
        <w:t>392,3 млн. рублей), продукция растениеводства – 18,7 % - 90,0 млн. рублей.</w:t>
      </w:r>
    </w:p>
    <w:p w:rsidR="00E128A3" w:rsidRPr="00045CB6" w:rsidRDefault="00E128A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u w:val="single"/>
        </w:rPr>
        <w:t>Проблемные моменты</w:t>
      </w:r>
      <w:r w:rsidRPr="00045CB6">
        <w:rPr>
          <w:rFonts w:ascii="Times New Roman" w:hAnsi="Times New Roman"/>
          <w:sz w:val="24"/>
          <w:szCs w:val="24"/>
        </w:rPr>
        <w:t>: нехватка кадров, высокие цены на энергоносители, запасные части, низкая закупочная цена на производимую продукцию.</w:t>
      </w:r>
    </w:p>
    <w:p w:rsidR="00E128A3" w:rsidRPr="00045CB6" w:rsidRDefault="00E128A3" w:rsidP="00E128A3">
      <w:pPr>
        <w:tabs>
          <w:tab w:val="left" w:pos="567"/>
        </w:tabs>
        <w:spacing w:after="0" w:line="240" w:lineRule="auto"/>
        <w:ind w:right="141" w:firstLine="567"/>
        <w:jc w:val="both"/>
        <w:rPr>
          <w:rFonts w:ascii="Times New Roman" w:eastAsia="Calibri" w:hAnsi="Times New Roman"/>
          <w:sz w:val="24"/>
          <w:szCs w:val="24"/>
          <w:lang w:eastAsia="en-US"/>
        </w:rPr>
      </w:pPr>
    </w:p>
    <w:p w:rsidR="00E95DF8" w:rsidRPr="00045CB6" w:rsidRDefault="00E95DF8" w:rsidP="00E128A3">
      <w:pPr>
        <w:tabs>
          <w:tab w:val="left" w:pos="567"/>
          <w:tab w:val="left" w:pos="709"/>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Руководители и специалисты сельскохозяйственных предприятий продолжают активно участвовать в мероприятиях, проходящих в области.</w:t>
      </w:r>
    </w:p>
    <w:p w:rsidR="00E95DF8" w:rsidRPr="00045CB6" w:rsidRDefault="00E95DF8" w:rsidP="00E128A3">
      <w:pPr>
        <w:tabs>
          <w:tab w:val="left" w:pos="567"/>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В ежегодном региональном конкурсе «Лучший пахарь Смоленской области 2024» принимал участие механизатор СПК «Крутое» -Ананьев Сергей Владимирович.</w:t>
      </w:r>
    </w:p>
    <w:p w:rsidR="00E95DF8" w:rsidRPr="00045CB6" w:rsidRDefault="00E95DF8" w:rsidP="00E128A3">
      <w:pPr>
        <w:tabs>
          <w:tab w:val="left" w:pos="567"/>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Сельхозтоваропроизводители, крестьянско-фермерские хозяйства, владельцы личных подворий, садов, огородов и пасек принимали участие в традиционной сельскохозяйственной ярмарке, посвященной празднованию освобождения Смоленщины от немецко-фашистских захватчиков, где успешно реализовывали свою продукцию. </w:t>
      </w:r>
    </w:p>
    <w:p w:rsidR="00E95DF8" w:rsidRPr="00045CB6" w:rsidRDefault="00E95DF8" w:rsidP="00E128A3">
      <w:pPr>
        <w:tabs>
          <w:tab w:val="left" w:pos="567"/>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В 2024г. были отмечены работники сельского хозяйства района ведомственными наградами Министерства сельского хозяйства Российской Федерации и именными премиями в различных номинациях.</w:t>
      </w:r>
    </w:p>
    <w:p w:rsidR="00E95DF8" w:rsidRPr="00045CB6" w:rsidRDefault="00E95DF8" w:rsidP="00E128A3">
      <w:pPr>
        <w:tabs>
          <w:tab w:val="left" w:pos="567"/>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
          <w:sz w:val="24"/>
          <w:szCs w:val="24"/>
          <w:lang w:eastAsia="en-US"/>
        </w:rPr>
        <w:t xml:space="preserve">Серебряной медалью “За вклад в развитие агропромышленного комплекса России” </w:t>
      </w:r>
      <w:r w:rsidRPr="00045CB6">
        <w:rPr>
          <w:rFonts w:ascii="Times New Roman" w:eastAsia="Calibri" w:hAnsi="Times New Roman"/>
          <w:sz w:val="24"/>
          <w:szCs w:val="24"/>
          <w:lang w:eastAsia="en-US"/>
        </w:rPr>
        <w:t>награждена Бесшапошникова Надежда Петровна председатель СПК «Крутое»;</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
          <w:sz w:val="24"/>
          <w:szCs w:val="24"/>
          <w:lang w:eastAsia="en-US"/>
        </w:rPr>
        <w:t>Почетной грамотой Министерства сельского хозяйства Российской Федерации</w:t>
      </w:r>
      <w:r w:rsidR="008222E0" w:rsidRPr="00045CB6">
        <w:rPr>
          <w:rFonts w:ascii="Times New Roman" w:eastAsia="Calibri" w:hAnsi="Times New Roman"/>
          <w:b/>
          <w:sz w:val="24"/>
          <w:szCs w:val="24"/>
          <w:lang w:eastAsia="en-US"/>
        </w:rPr>
        <w:t xml:space="preserve"> </w:t>
      </w:r>
      <w:r w:rsidRPr="00045CB6">
        <w:rPr>
          <w:rFonts w:ascii="Times New Roman" w:eastAsia="Calibri" w:hAnsi="Times New Roman"/>
          <w:sz w:val="24"/>
          <w:szCs w:val="24"/>
          <w:lang w:eastAsia="en-US"/>
        </w:rPr>
        <w:t xml:space="preserve">награждена Потепко Марина Дмитриевна заместитель главы крестьянского (фермерского) хозяйства Антиповой В.В.; </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
          <w:sz w:val="24"/>
          <w:szCs w:val="24"/>
          <w:lang w:eastAsia="en-US"/>
        </w:rPr>
        <w:t>Благодарностью Министерства сельского хозяйства Российской Федерации</w:t>
      </w:r>
      <w:r w:rsidRPr="00045CB6">
        <w:rPr>
          <w:rFonts w:ascii="Times New Roman" w:eastAsia="Calibri" w:hAnsi="Times New Roman"/>
          <w:sz w:val="24"/>
          <w:szCs w:val="24"/>
          <w:lang w:eastAsia="en-US"/>
        </w:rPr>
        <w:t xml:space="preserve"> наградили</w:t>
      </w:r>
      <w:r w:rsidR="00E128A3">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Волошину Наталью Ивановну – телятницу СПК «Суворовский»,</w:t>
      </w:r>
      <w:r w:rsidR="00E128A3">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Котикову Ольгу Степановну – главного бухгалтера СПК «Суворовский»;</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
          <w:sz w:val="24"/>
          <w:szCs w:val="24"/>
          <w:lang w:eastAsia="en-US"/>
        </w:rPr>
        <w:t xml:space="preserve">Благодарственным письмом Губернатора Смоленской области </w:t>
      </w:r>
      <w:r w:rsidRPr="00045CB6">
        <w:rPr>
          <w:rFonts w:ascii="Times New Roman" w:eastAsia="Calibri" w:hAnsi="Times New Roman"/>
          <w:sz w:val="24"/>
          <w:szCs w:val="24"/>
          <w:lang w:eastAsia="en-US"/>
        </w:rPr>
        <w:t>награждены: Арсеньева Наталья Владимировна бухгалтер, кассир СПК «Селезневский»,</w:t>
      </w:r>
      <w:r w:rsidR="008222E0" w:rsidRPr="00045CB6">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Ермаченкова Лариса Витальевна доярка СПК «Селезневкий»,</w:t>
      </w:r>
      <w:r w:rsidR="008222E0" w:rsidRPr="00045CB6">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Миронова Мария Григорьевна бухгалтер СПК «Крутое».</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Победителем в номинации «За достижение наилучших результатов в сельскохозяйственном производстве среди руководителей организаций агропромышленного комплекса Смоленской области» стал </w:t>
      </w:r>
      <w:r w:rsidRPr="00045CB6">
        <w:rPr>
          <w:rFonts w:ascii="Times New Roman" w:eastAsia="Calibri" w:hAnsi="Times New Roman"/>
          <w:b/>
          <w:sz w:val="24"/>
          <w:szCs w:val="24"/>
          <w:lang w:eastAsia="en-US"/>
        </w:rPr>
        <w:t>Волков Александр Константинович</w:t>
      </w:r>
      <w:r w:rsidRPr="00045CB6">
        <w:rPr>
          <w:rFonts w:ascii="Times New Roman" w:eastAsia="Calibri" w:hAnsi="Times New Roman"/>
          <w:sz w:val="24"/>
          <w:szCs w:val="24"/>
          <w:lang w:eastAsia="en-US"/>
        </w:rPr>
        <w:t xml:space="preserve"> председатель СПК «Суворовский»</w:t>
      </w:r>
      <w:r w:rsidR="00E128A3">
        <w:rPr>
          <w:rFonts w:ascii="Times New Roman" w:eastAsia="Calibri" w:hAnsi="Times New Roman"/>
          <w:sz w:val="24"/>
          <w:szCs w:val="24"/>
          <w:lang w:eastAsia="en-US"/>
        </w:rPr>
        <w:t>.</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 xml:space="preserve"> Победителями в номинации «За достижение высоких производственных    показателей в сельскохозяйственном производстве Смоленской области» стали: </w:t>
      </w:r>
      <w:r w:rsidRPr="00045CB6">
        <w:rPr>
          <w:rFonts w:ascii="Times New Roman" w:eastAsia="Calibri" w:hAnsi="Times New Roman"/>
          <w:b/>
          <w:sz w:val="24"/>
          <w:szCs w:val="24"/>
          <w:lang w:eastAsia="en-US"/>
        </w:rPr>
        <w:t>Терентьева Наталья Филипьевна</w:t>
      </w:r>
      <w:r w:rsidR="008222E0" w:rsidRPr="00045CB6">
        <w:rPr>
          <w:rFonts w:ascii="Times New Roman" w:eastAsia="Calibri" w:hAnsi="Times New Roman"/>
          <w:b/>
          <w:sz w:val="24"/>
          <w:szCs w:val="24"/>
          <w:lang w:eastAsia="en-US"/>
        </w:rPr>
        <w:t xml:space="preserve"> </w:t>
      </w:r>
      <w:r w:rsidRPr="00045CB6">
        <w:rPr>
          <w:rFonts w:ascii="Times New Roman" w:eastAsia="Calibri" w:hAnsi="Times New Roman"/>
          <w:sz w:val="24"/>
          <w:szCs w:val="24"/>
          <w:lang w:eastAsia="en-US"/>
        </w:rPr>
        <w:t>–  бригадир молочно-товарной фермы СПК «Крутое»,</w:t>
      </w:r>
      <w:r w:rsidR="00E128A3">
        <w:rPr>
          <w:rFonts w:ascii="Times New Roman" w:eastAsia="Calibri" w:hAnsi="Times New Roman"/>
          <w:sz w:val="24"/>
          <w:szCs w:val="24"/>
          <w:lang w:eastAsia="en-US"/>
        </w:rPr>
        <w:t xml:space="preserve"> </w:t>
      </w:r>
      <w:r w:rsidRPr="00045CB6">
        <w:rPr>
          <w:rFonts w:ascii="Times New Roman" w:eastAsia="Calibri" w:hAnsi="Times New Roman"/>
          <w:b/>
          <w:sz w:val="24"/>
          <w:szCs w:val="24"/>
          <w:lang w:eastAsia="en-US"/>
        </w:rPr>
        <w:t xml:space="preserve">Иванова Наталья Валерьевна – </w:t>
      </w:r>
      <w:r w:rsidRPr="00045CB6">
        <w:rPr>
          <w:rFonts w:ascii="Times New Roman" w:eastAsia="Calibri" w:hAnsi="Times New Roman"/>
          <w:sz w:val="24"/>
          <w:szCs w:val="24"/>
          <w:lang w:eastAsia="en-US"/>
        </w:rPr>
        <w:t xml:space="preserve">оператор по искусственному осеменению СПК «Селезневский».   </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Победителям в данных номинациях были вручены дипломы и денежные премии.</w:t>
      </w:r>
    </w:p>
    <w:p w:rsidR="00E95DF8" w:rsidRPr="00045CB6" w:rsidRDefault="00E95DF8"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В связи с 90-летием со дня образования сельскохозяйственного производственного кооператива «Крутое» руководителю  предприятия вручен вымпел и ценный подарок.</w:t>
      </w:r>
    </w:p>
    <w:p w:rsidR="00E128A3" w:rsidRDefault="00E128A3" w:rsidP="00E128A3">
      <w:pPr>
        <w:spacing w:after="0" w:line="240" w:lineRule="auto"/>
        <w:ind w:right="141" w:firstLine="567"/>
        <w:jc w:val="both"/>
        <w:rPr>
          <w:rFonts w:ascii="Times New Roman" w:eastAsia="Calibri" w:hAnsi="Times New Roman"/>
          <w:sz w:val="24"/>
          <w:szCs w:val="24"/>
          <w:lang w:eastAsia="en-US"/>
        </w:rPr>
      </w:pPr>
    </w:p>
    <w:p w:rsidR="00B86D23" w:rsidRPr="00045CB6" w:rsidRDefault="00B86D23" w:rsidP="00E128A3">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Потребительский рынок</w:t>
      </w:r>
    </w:p>
    <w:p w:rsidR="000A4C3F" w:rsidRPr="00045CB6" w:rsidRDefault="000A4C3F" w:rsidP="00E128A3">
      <w:pPr>
        <w:suppressAutoHyphen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Потребительский рынок района в 202</w:t>
      </w:r>
      <w:r w:rsidR="00915C83" w:rsidRPr="00045CB6">
        <w:rPr>
          <w:rFonts w:ascii="Times New Roman" w:eastAsia="Calibri" w:hAnsi="Times New Roman"/>
          <w:sz w:val="24"/>
          <w:szCs w:val="24"/>
          <w:lang w:eastAsia="ar-SA"/>
        </w:rPr>
        <w:t>4</w:t>
      </w:r>
      <w:r w:rsidRPr="00045CB6">
        <w:rPr>
          <w:rFonts w:ascii="Times New Roman" w:eastAsia="Calibri" w:hAnsi="Times New Roman"/>
          <w:sz w:val="24"/>
          <w:szCs w:val="24"/>
          <w:lang w:eastAsia="ar-SA"/>
        </w:rPr>
        <w:t xml:space="preserve"> году оставался стабильным и характеризуется высоким уровнем насыщения продовольственными и непродовольственными товарами, а также развитой сетью предприятий торговли. Торговля – это серьезный индикатор социально-экономического развития района, в котором отражается динамика потребления и </w:t>
      </w:r>
      <w:r w:rsidRPr="00045CB6">
        <w:rPr>
          <w:rFonts w:ascii="Times New Roman" w:eastAsia="Calibri" w:hAnsi="Times New Roman"/>
          <w:sz w:val="24"/>
          <w:szCs w:val="24"/>
          <w:lang w:eastAsia="ar-SA"/>
        </w:rPr>
        <w:lastRenderedPageBreak/>
        <w:t>платежеспособного спроса населения, эффективность мероприятий содействия занятости населения, поддержки местных товаропроизводителей, малого и среднего бизнеса.</w:t>
      </w:r>
    </w:p>
    <w:p w:rsidR="004359CC" w:rsidRPr="00045CB6" w:rsidRDefault="000A4C3F" w:rsidP="00E128A3">
      <w:pPr>
        <w:tabs>
          <w:tab w:val="left" w:pos="294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Администрацией района на постоянной основе проводится постоянная работа, направленная на стимулирование торговой деятельности. На все культурно-массовые мероприятия, проводимые в районе, приглашаются торговые предприятия с целью осуществления выездной торговли. </w:t>
      </w:r>
    </w:p>
    <w:p w:rsidR="000A4C3F" w:rsidRPr="00045CB6" w:rsidRDefault="000A4C3F" w:rsidP="00E128A3">
      <w:pPr>
        <w:tabs>
          <w:tab w:val="left" w:pos="294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По состоянию на 01.01.202</w:t>
      </w:r>
      <w:r w:rsidR="00915C83" w:rsidRPr="00045CB6">
        <w:rPr>
          <w:rFonts w:ascii="Times New Roman" w:hAnsi="Times New Roman"/>
          <w:sz w:val="24"/>
          <w:szCs w:val="24"/>
        </w:rPr>
        <w:t>5</w:t>
      </w:r>
      <w:r w:rsidRPr="00045CB6">
        <w:rPr>
          <w:rFonts w:ascii="Times New Roman" w:hAnsi="Times New Roman"/>
          <w:sz w:val="24"/>
          <w:szCs w:val="24"/>
        </w:rPr>
        <w:t xml:space="preserve"> года на территории района работает </w:t>
      </w:r>
      <w:r w:rsidR="00915C83" w:rsidRPr="00045CB6">
        <w:rPr>
          <w:rFonts w:ascii="Times New Roman" w:hAnsi="Times New Roman"/>
          <w:sz w:val="24"/>
          <w:szCs w:val="24"/>
        </w:rPr>
        <w:t>111</w:t>
      </w:r>
      <w:r w:rsidRPr="00045CB6">
        <w:rPr>
          <w:rFonts w:ascii="Times New Roman" w:hAnsi="Times New Roman"/>
          <w:sz w:val="24"/>
          <w:szCs w:val="24"/>
        </w:rPr>
        <w:t xml:space="preserve"> торговых точек, </w:t>
      </w:r>
      <w:r w:rsidR="00915C83" w:rsidRPr="00045CB6">
        <w:rPr>
          <w:rFonts w:ascii="Times New Roman" w:hAnsi="Times New Roman"/>
          <w:sz w:val="24"/>
          <w:szCs w:val="24"/>
        </w:rPr>
        <w:t>29</w:t>
      </w:r>
      <w:r w:rsidRPr="00045CB6">
        <w:rPr>
          <w:rFonts w:ascii="Times New Roman" w:hAnsi="Times New Roman"/>
          <w:sz w:val="24"/>
          <w:szCs w:val="24"/>
        </w:rPr>
        <w:t xml:space="preserve"> объектов общественного питания, из них 1</w:t>
      </w:r>
      <w:r w:rsidR="00915C83" w:rsidRPr="00045CB6">
        <w:rPr>
          <w:rFonts w:ascii="Times New Roman" w:hAnsi="Times New Roman"/>
          <w:sz w:val="24"/>
          <w:szCs w:val="24"/>
        </w:rPr>
        <w:t>4</w:t>
      </w:r>
      <w:r w:rsidRPr="00045CB6">
        <w:rPr>
          <w:rFonts w:ascii="Times New Roman" w:hAnsi="Times New Roman"/>
          <w:sz w:val="24"/>
          <w:szCs w:val="24"/>
        </w:rPr>
        <w:t xml:space="preserve"> закрытой сети, </w:t>
      </w:r>
      <w:r w:rsidR="00915C83" w:rsidRPr="00045CB6">
        <w:rPr>
          <w:rFonts w:ascii="Times New Roman" w:hAnsi="Times New Roman"/>
          <w:sz w:val="24"/>
          <w:szCs w:val="24"/>
        </w:rPr>
        <w:t>33</w:t>
      </w:r>
      <w:r w:rsidRPr="00045CB6">
        <w:rPr>
          <w:rFonts w:ascii="Times New Roman" w:hAnsi="Times New Roman"/>
          <w:sz w:val="24"/>
          <w:szCs w:val="24"/>
        </w:rPr>
        <w:t xml:space="preserve"> объект</w:t>
      </w:r>
      <w:r w:rsidR="00915C83" w:rsidRPr="00045CB6">
        <w:rPr>
          <w:rFonts w:ascii="Times New Roman" w:hAnsi="Times New Roman"/>
          <w:sz w:val="24"/>
          <w:szCs w:val="24"/>
        </w:rPr>
        <w:t>а</w:t>
      </w:r>
      <w:r w:rsidRPr="00045CB6">
        <w:rPr>
          <w:rFonts w:ascii="Times New Roman" w:hAnsi="Times New Roman"/>
          <w:sz w:val="24"/>
          <w:szCs w:val="24"/>
        </w:rPr>
        <w:t xml:space="preserve"> бытовых услуг.</w:t>
      </w:r>
    </w:p>
    <w:p w:rsidR="000A4C3F" w:rsidRPr="00045CB6" w:rsidRDefault="000A4C3F" w:rsidP="00E128A3">
      <w:pPr>
        <w:spacing w:after="0" w:line="240" w:lineRule="auto"/>
        <w:ind w:right="141" w:firstLine="567"/>
        <w:jc w:val="both"/>
        <w:rPr>
          <w:rFonts w:ascii="Times New Roman" w:hAnsi="Times New Roman"/>
          <w:b/>
          <w:iCs/>
          <w:sz w:val="24"/>
          <w:szCs w:val="24"/>
        </w:rPr>
      </w:pPr>
      <w:r w:rsidRPr="00045CB6">
        <w:rPr>
          <w:rFonts w:ascii="Times New Roman" w:hAnsi="Times New Roman"/>
          <w:sz w:val="24"/>
          <w:szCs w:val="24"/>
        </w:rPr>
        <w:t>Для удаленных и малонаселенных пунктов мобильная торговля порой единственный способ снабжения жителей товарами. Услуги развозной торговли в районе оказываются Велижским РайПО и предпринимателями.</w:t>
      </w:r>
    </w:p>
    <w:p w:rsidR="00E128A3" w:rsidRDefault="00E128A3" w:rsidP="00E128A3">
      <w:pPr>
        <w:spacing w:after="0" w:line="240" w:lineRule="auto"/>
        <w:ind w:right="141" w:firstLine="567"/>
        <w:jc w:val="both"/>
        <w:rPr>
          <w:rFonts w:ascii="Times New Roman" w:hAnsi="Times New Roman"/>
          <w:b/>
          <w:iCs/>
          <w:sz w:val="24"/>
          <w:szCs w:val="24"/>
        </w:rPr>
      </w:pPr>
    </w:p>
    <w:p w:rsidR="00B52DA9" w:rsidRPr="00045CB6" w:rsidRDefault="00C4186B" w:rsidP="00E128A3">
      <w:pPr>
        <w:spacing w:after="0" w:line="240" w:lineRule="auto"/>
        <w:ind w:right="141" w:firstLine="567"/>
        <w:jc w:val="center"/>
        <w:rPr>
          <w:rFonts w:ascii="Times New Roman" w:hAnsi="Times New Roman"/>
          <w:b/>
          <w:iCs/>
          <w:sz w:val="24"/>
          <w:szCs w:val="24"/>
        </w:rPr>
      </w:pPr>
      <w:r w:rsidRPr="00045CB6">
        <w:rPr>
          <w:rFonts w:ascii="Times New Roman" w:hAnsi="Times New Roman"/>
          <w:b/>
          <w:iCs/>
          <w:sz w:val="24"/>
          <w:szCs w:val="24"/>
        </w:rPr>
        <w:t>Социальная инфраструктура</w:t>
      </w:r>
    </w:p>
    <w:p w:rsidR="006218B4" w:rsidRPr="00045CB6" w:rsidRDefault="006218B4" w:rsidP="00E128A3">
      <w:pPr>
        <w:spacing w:after="0" w:line="240" w:lineRule="auto"/>
        <w:ind w:right="141" w:firstLine="567"/>
        <w:jc w:val="both"/>
        <w:rPr>
          <w:rFonts w:ascii="Times New Roman" w:hAnsi="Times New Roman"/>
          <w:b/>
          <w:iCs/>
          <w:sz w:val="24"/>
          <w:szCs w:val="24"/>
        </w:rPr>
      </w:pPr>
    </w:p>
    <w:p w:rsidR="006218B4" w:rsidRPr="00045CB6" w:rsidRDefault="006218B4" w:rsidP="00E128A3">
      <w:pPr>
        <w:spacing w:after="0" w:line="240" w:lineRule="auto"/>
        <w:ind w:right="141" w:firstLine="567"/>
        <w:jc w:val="center"/>
        <w:rPr>
          <w:rFonts w:ascii="Times New Roman" w:hAnsi="Times New Roman"/>
          <w:sz w:val="24"/>
          <w:szCs w:val="24"/>
        </w:rPr>
      </w:pPr>
      <w:r w:rsidRPr="00045CB6">
        <w:rPr>
          <w:rFonts w:ascii="Times New Roman" w:hAnsi="Times New Roman"/>
          <w:b/>
          <w:iCs/>
          <w:sz w:val="24"/>
          <w:szCs w:val="24"/>
        </w:rPr>
        <w:t>Образование</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муниципальном образовании «Велижский район» систему образования представляют учреждения дошкольного, общего и дополнительного образования. </w:t>
      </w:r>
    </w:p>
    <w:p w:rsidR="000D526F"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Сеть общего образования  на конец 2024 года представлена 5 общеобразовательными организациями из них: 3 средних школы, 2 основных школы.</w:t>
      </w:r>
      <w:r w:rsidR="000D526F" w:rsidRPr="00045CB6">
        <w:rPr>
          <w:rFonts w:ascii="Times New Roman" w:hAnsi="Times New Roman"/>
          <w:sz w:val="24"/>
          <w:szCs w:val="24"/>
        </w:rPr>
        <w:t xml:space="preserve"> В 2024 году прошла реорганизация Средней школы №1 путем присоединения к ней Будницкой основной школы, реорганизация Средней школы №2 путем присоединения к ней Крутовской основной школы и детского сада №6</w:t>
      </w:r>
      <w:r w:rsidR="0052153C" w:rsidRPr="00045CB6">
        <w:rPr>
          <w:rFonts w:ascii="Times New Roman" w:hAnsi="Times New Roman"/>
          <w:sz w:val="24"/>
          <w:szCs w:val="24"/>
        </w:rPr>
        <w:t>.</w:t>
      </w:r>
      <w:r w:rsidR="000D526F" w:rsidRPr="00045CB6">
        <w:rPr>
          <w:rFonts w:ascii="Times New Roman" w:hAnsi="Times New Roman"/>
          <w:sz w:val="24"/>
          <w:szCs w:val="24"/>
        </w:rPr>
        <w:t xml:space="preserve">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Дошкольное образование реализуется в 3 детских садах и 1 дошкольной группе при общеобразовательных организациях, расположенных в сельской местности. Также услугу дошкольного образования можно получить и на базе Велижского Дома детского творчества, посещая школу раннего творческого развития. На базе детск</w:t>
      </w:r>
      <w:r w:rsidR="00E128A3">
        <w:rPr>
          <w:rFonts w:ascii="Times New Roman" w:hAnsi="Times New Roman"/>
          <w:sz w:val="24"/>
          <w:szCs w:val="24"/>
        </w:rPr>
        <w:t>ого</w:t>
      </w:r>
      <w:r w:rsidRPr="00045CB6">
        <w:rPr>
          <w:rFonts w:ascii="Times New Roman" w:hAnsi="Times New Roman"/>
          <w:sz w:val="24"/>
          <w:szCs w:val="24"/>
        </w:rPr>
        <w:t xml:space="preserve"> сад</w:t>
      </w:r>
      <w:r w:rsidR="00E128A3">
        <w:rPr>
          <w:rFonts w:ascii="Times New Roman" w:hAnsi="Times New Roman"/>
          <w:sz w:val="24"/>
          <w:szCs w:val="24"/>
        </w:rPr>
        <w:t>а</w:t>
      </w:r>
      <w:r w:rsidRPr="00045CB6">
        <w:rPr>
          <w:rFonts w:ascii="Times New Roman" w:hAnsi="Times New Roman"/>
          <w:sz w:val="24"/>
          <w:szCs w:val="24"/>
        </w:rPr>
        <w:t xml:space="preserve"> №5 «Теремок» г. Велижа работает консультационный пункт, где родители могут получить консультацию по воспитанию и образованию своих детей. Очередь в детские сады в городе отсутствует.</w:t>
      </w:r>
    </w:p>
    <w:p w:rsidR="00817AD5" w:rsidRPr="00045CB6" w:rsidRDefault="00817AD5" w:rsidP="00E128A3">
      <w:pPr>
        <w:tabs>
          <w:tab w:val="left" w:pos="0"/>
        </w:tabs>
        <w:snapToGrid w:val="0"/>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Все образовательные организации района имеют лицензию на образовательную деятельность. Все общеобразовательные организации имеют государственную аккредитацию по основным образовательным программам общего образования.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общеобразовательных </w:t>
      </w:r>
      <w:r w:rsidRPr="00045CB6">
        <w:rPr>
          <w:rFonts w:ascii="Times New Roman" w:hAnsi="Times New Roman"/>
          <w:color w:val="000000" w:themeColor="text1"/>
          <w:sz w:val="24"/>
          <w:szCs w:val="24"/>
        </w:rPr>
        <w:t>организациях</w:t>
      </w:r>
      <w:r w:rsidRPr="00045CB6">
        <w:rPr>
          <w:rFonts w:ascii="Times New Roman" w:hAnsi="Times New Roman"/>
          <w:sz w:val="24"/>
          <w:szCs w:val="24"/>
        </w:rPr>
        <w:t xml:space="preserve"> на начало 2024-2025 учебного года обучалось 899 учащихся, из них </w:t>
      </w:r>
      <w:r w:rsidRPr="00045CB6">
        <w:rPr>
          <w:rFonts w:ascii="Times New Roman" w:hAnsi="Times New Roman"/>
          <w:color w:val="000000" w:themeColor="text1"/>
          <w:sz w:val="24"/>
          <w:szCs w:val="24"/>
        </w:rPr>
        <w:t>83</w:t>
      </w:r>
      <w:r w:rsidRPr="00045CB6">
        <w:rPr>
          <w:rFonts w:ascii="Times New Roman" w:hAnsi="Times New Roman"/>
          <w:sz w:val="24"/>
          <w:szCs w:val="24"/>
        </w:rPr>
        <w:t xml:space="preserve"> первоклассника. Все общеобразовательные организации занимаются в первую смену. </w:t>
      </w:r>
    </w:p>
    <w:p w:rsidR="00817AD5" w:rsidRPr="00045CB6" w:rsidRDefault="00817AD5" w:rsidP="00E128A3">
      <w:pPr>
        <w:tabs>
          <w:tab w:val="left" w:pos="0"/>
        </w:tabs>
        <w:snapToGrid w:val="0"/>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учреждениях дополнительного образования обучается 700 воспитанников.</w:t>
      </w:r>
    </w:p>
    <w:p w:rsidR="00817AD5" w:rsidRPr="00045CB6" w:rsidRDefault="00E128A3" w:rsidP="00E128A3">
      <w:pPr>
        <w:tabs>
          <w:tab w:val="left" w:pos="0"/>
        </w:tabs>
        <w:snapToGrid w:val="0"/>
        <w:spacing w:after="0" w:line="240" w:lineRule="auto"/>
        <w:ind w:right="141" w:firstLine="567"/>
        <w:jc w:val="both"/>
        <w:rPr>
          <w:rFonts w:ascii="Times New Roman" w:hAnsi="Times New Roman"/>
          <w:sz w:val="24"/>
          <w:szCs w:val="24"/>
        </w:rPr>
      </w:pPr>
      <w:r>
        <w:rPr>
          <w:rFonts w:ascii="Times New Roman" w:hAnsi="Times New Roman"/>
          <w:sz w:val="24"/>
          <w:szCs w:val="24"/>
        </w:rPr>
        <w:t>197</w:t>
      </w:r>
      <w:r w:rsidR="00817AD5" w:rsidRPr="00045CB6">
        <w:rPr>
          <w:rFonts w:ascii="Times New Roman" w:hAnsi="Times New Roman"/>
          <w:sz w:val="24"/>
          <w:szCs w:val="24"/>
        </w:rPr>
        <w:t xml:space="preserve"> детей охвачен</w:t>
      </w:r>
      <w:r>
        <w:rPr>
          <w:rFonts w:ascii="Times New Roman" w:hAnsi="Times New Roman"/>
          <w:sz w:val="24"/>
          <w:szCs w:val="24"/>
        </w:rPr>
        <w:t>ы</w:t>
      </w:r>
      <w:r w:rsidR="00817AD5" w:rsidRPr="00045CB6">
        <w:rPr>
          <w:rFonts w:ascii="Times New Roman" w:hAnsi="Times New Roman"/>
          <w:sz w:val="24"/>
          <w:szCs w:val="24"/>
        </w:rPr>
        <w:t xml:space="preserve"> дошкольным образованием, это 54 % от общего количества детей дошкольного возраста в районе (город – 181, село – 16).</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Всего в общеобразовательных организациях осуществляют трудовую деятельность 207</w:t>
      </w:r>
      <w:r w:rsidR="004359CC" w:rsidRPr="00045CB6">
        <w:rPr>
          <w:rFonts w:ascii="Times New Roman" w:hAnsi="Times New Roman"/>
          <w:sz w:val="24"/>
          <w:szCs w:val="24"/>
        </w:rPr>
        <w:t xml:space="preserve"> </w:t>
      </w:r>
      <w:r w:rsidRPr="00045CB6">
        <w:rPr>
          <w:rFonts w:ascii="Times New Roman" w:hAnsi="Times New Roman"/>
          <w:sz w:val="24"/>
          <w:szCs w:val="24"/>
        </w:rPr>
        <w:t>работников, из них 15 человек – руководящий состав, 99 педработников и 93 технических работника.</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учреждениях дополнительного образования осуществляет свою деятельность 15 работников: из них - 2 руководителя, 6 педагогических и 7 технических работников.</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Воспитанием и обучением детей в детских садах и дошкольных группах занимаются 23 педагог</w:t>
      </w:r>
      <w:r w:rsidR="004359CC" w:rsidRPr="00045CB6">
        <w:rPr>
          <w:rFonts w:ascii="Times New Roman" w:hAnsi="Times New Roman"/>
          <w:sz w:val="24"/>
          <w:szCs w:val="24"/>
        </w:rPr>
        <w:t>а</w:t>
      </w:r>
      <w:r w:rsidRPr="00045CB6">
        <w:rPr>
          <w:rFonts w:ascii="Times New Roman" w:hAnsi="Times New Roman"/>
          <w:sz w:val="24"/>
          <w:szCs w:val="24"/>
        </w:rPr>
        <w:t>-воспитател</w:t>
      </w:r>
      <w:r w:rsidR="004359CC" w:rsidRPr="00045CB6">
        <w:rPr>
          <w:rFonts w:ascii="Times New Roman" w:hAnsi="Times New Roman"/>
          <w:sz w:val="24"/>
          <w:szCs w:val="24"/>
        </w:rPr>
        <w:t>я</w:t>
      </w:r>
      <w:r w:rsidRPr="00045CB6">
        <w:rPr>
          <w:rFonts w:ascii="Times New Roman" w:hAnsi="Times New Roman"/>
          <w:sz w:val="24"/>
          <w:szCs w:val="24"/>
        </w:rPr>
        <w:t>, 3 заведующих.</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u w:val="single"/>
        </w:rPr>
        <w:t>В 2024 году работники были награждены ведомственными наградами.</w:t>
      </w:r>
    </w:p>
    <w:p w:rsidR="00817AD5" w:rsidRPr="00045CB6" w:rsidRDefault="00817AD5" w:rsidP="00E128A3">
      <w:pPr>
        <w:numPr>
          <w:ilvl w:val="0"/>
          <w:numId w:val="3"/>
        </w:numPr>
        <w:suppressAutoHyphens/>
        <w:spacing w:after="0" w:line="240" w:lineRule="auto"/>
        <w:ind w:left="0"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Почетной грамотой Смоленской областной Думы – 3 человек.</w:t>
      </w:r>
    </w:p>
    <w:p w:rsidR="00817AD5" w:rsidRPr="00045CB6" w:rsidRDefault="00817AD5" w:rsidP="00E128A3">
      <w:pPr>
        <w:numPr>
          <w:ilvl w:val="0"/>
          <w:numId w:val="3"/>
        </w:numPr>
        <w:suppressAutoHyphens/>
        <w:spacing w:after="0" w:line="240" w:lineRule="auto"/>
        <w:ind w:left="0"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Почётной Грамотой департамента Смоленской области по образованию и науке</w:t>
      </w:r>
      <w:r w:rsidR="00E128A3">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w:t>
      </w:r>
      <w:r w:rsidR="00E128A3">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7 человек</w:t>
      </w:r>
      <w:r w:rsidRPr="00045CB6">
        <w:rPr>
          <w:rFonts w:ascii="Times New Roman" w:hAnsi="Times New Roman"/>
          <w:sz w:val="24"/>
          <w:szCs w:val="24"/>
        </w:rPr>
        <w:t>;</w:t>
      </w:r>
    </w:p>
    <w:p w:rsidR="00817AD5" w:rsidRPr="00045CB6" w:rsidRDefault="00817AD5" w:rsidP="00E128A3">
      <w:pPr>
        <w:numPr>
          <w:ilvl w:val="0"/>
          <w:numId w:val="3"/>
        </w:numPr>
        <w:suppressAutoHyphens/>
        <w:spacing w:after="0" w:line="240" w:lineRule="auto"/>
        <w:ind w:left="0"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Благодарственным письмом  </w:t>
      </w:r>
      <w:r w:rsidRPr="00045CB6">
        <w:rPr>
          <w:rFonts w:ascii="Times New Roman" w:hAnsi="Times New Roman"/>
          <w:sz w:val="24"/>
          <w:szCs w:val="24"/>
        </w:rPr>
        <w:t>Смоленской областной Думы</w:t>
      </w:r>
      <w:r w:rsidR="00E128A3">
        <w:rPr>
          <w:rFonts w:ascii="Times New Roman" w:hAnsi="Times New Roman"/>
          <w:sz w:val="24"/>
          <w:szCs w:val="24"/>
        </w:rPr>
        <w:t xml:space="preserve"> </w:t>
      </w:r>
      <w:r w:rsidRPr="00045CB6">
        <w:rPr>
          <w:rFonts w:ascii="Times New Roman" w:hAnsi="Times New Roman"/>
          <w:sz w:val="24"/>
          <w:szCs w:val="24"/>
        </w:rPr>
        <w:t>–</w:t>
      </w:r>
      <w:r w:rsidR="00E128A3">
        <w:rPr>
          <w:rFonts w:ascii="Times New Roman" w:hAnsi="Times New Roman"/>
          <w:sz w:val="24"/>
          <w:szCs w:val="24"/>
        </w:rPr>
        <w:t xml:space="preserve"> </w:t>
      </w:r>
      <w:r w:rsidRPr="00045CB6">
        <w:rPr>
          <w:rFonts w:ascii="Times New Roman" w:hAnsi="Times New Roman"/>
          <w:sz w:val="24"/>
          <w:szCs w:val="24"/>
        </w:rPr>
        <w:t>3 человека;</w:t>
      </w:r>
    </w:p>
    <w:p w:rsidR="00817AD5" w:rsidRPr="00045CB6" w:rsidRDefault="00817AD5" w:rsidP="00E128A3">
      <w:pPr>
        <w:numPr>
          <w:ilvl w:val="0"/>
          <w:numId w:val="3"/>
        </w:numPr>
        <w:suppressAutoHyphens/>
        <w:spacing w:after="0" w:line="240" w:lineRule="auto"/>
        <w:ind w:left="0"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Благодарственным письмом </w:t>
      </w:r>
      <w:r w:rsidRPr="00045CB6">
        <w:rPr>
          <w:rFonts w:ascii="Times New Roman" w:hAnsi="Times New Roman"/>
          <w:sz w:val="24"/>
          <w:szCs w:val="24"/>
        </w:rPr>
        <w:t>Департамента  Смоленской области по образованию и науке -</w:t>
      </w:r>
      <w:r w:rsidR="00E128A3">
        <w:rPr>
          <w:rFonts w:ascii="Times New Roman" w:hAnsi="Times New Roman"/>
          <w:sz w:val="24"/>
          <w:szCs w:val="24"/>
        </w:rPr>
        <w:t xml:space="preserve"> </w:t>
      </w:r>
      <w:r w:rsidRPr="00045CB6">
        <w:rPr>
          <w:rFonts w:ascii="Times New Roman" w:hAnsi="Times New Roman"/>
          <w:sz w:val="24"/>
          <w:szCs w:val="24"/>
        </w:rPr>
        <w:t>2 человека;</w:t>
      </w:r>
    </w:p>
    <w:p w:rsidR="00817AD5" w:rsidRPr="00045CB6" w:rsidRDefault="00817AD5" w:rsidP="00E128A3">
      <w:pPr>
        <w:numPr>
          <w:ilvl w:val="0"/>
          <w:numId w:val="3"/>
        </w:numPr>
        <w:suppressAutoHyphens/>
        <w:spacing w:after="0" w:line="240" w:lineRule="auto"/>
        <w:ind w:left="0"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Почетной грамотой Велижского районного Совета депутатов и Администрации муниципального образования «Велижский район» - 9 человек;</w:t>
      </w:r>
    </w:p>
    <w:p w:rsidR="00817AD5" w:rsidRPr="00045CB6" w:rsidRDefault="00817AD5" w:rsidP="00E128A3">
      <w:pPr>
        <w:numPr>
          <w:ilvl w:val="0"/>
          <w:numId w:val="3"/>
        </w:numPr>
        <w:suppressAutoHyphens/>
        <w:spacing w:after="0" w:line="240" w:lineRule="auto"/>
        <w:ind w:left="0"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lastRenderedPageBreak/>
        <w:t>Почётной грамотой отдела образования Администрации муниципального образования «Велижский район» - 33 человек.</w:t>
      </w:r>
    </w:p>
    <w:p w:rsidR="00817AD5" w:rsidRPr="00045CB6" w:rsidRDefault="00817AD5" w:rsidP="00E128A3">
      <w:pPr>
        <w:spacing w:after="0" w:line="240" w:lineRule="auto"/>
        <w:ind w:right="141" w:firstLine="567"/>
        <w:jc w:val="both"/>
        <w:rPr>
          <w:rFonts w:ascii="Times New Roman" w:hAnsi="Times New Roman"/>
          <w:bCs/>
          <w:sz w:val="24"/>
          <w:szCs w:val="24"/>
        </w:rPr>
      </w:pPr>
    </w:p>
    <w:p w:rsidR="00817AD5" w:rsidRPr="00045CB6" w:rsidRDefault="00817AD5" w:rsidP="00E128A3">
      <w:pPr>
        <w:suppressAutoHyphens/>
        <w:spacing w:after="0" w:line="240" w:lineRule="auto"/>
        <w:ind w:right="141" w:firstLine="567"/>
        <w:jc w:val="both"/>
        <w:rPr>
          <w:rFonts w:ascii="Times New Roman" w:eastAsia="Calibri" w:hAnsi="Times New Roman"/>
          <w:sz w:val="24"/>
          <w:szCs w:val="24"/>
          <w:u w:val="single"/>
          <w:lang w:eastAsia="ar-SA"/>
        </w:rPr>
      </w:pPr>
      <w:r w:rsidRPr="00045CB6">
        <w:rPr>
          <w:rFonts w:ascii="Times New Roman" w:eastAsia="Calibri" w:hAnsi="Times New Roman"/>
          <w:sz w:val="24"/>
          <w:szCs w:val="24"/>
          <w:u w:val="single"/>
          <w:lang w:eastAsia="ar-SA"/>
        </w:rPr>
        <w:t>По итогам 2023/2024 учебного года в сфере образования выпускниками 9 и 11-х классов достигнуты следующие результаты.</w:t>
      </w:r>
    </w:p>
    <w:p w:rsidR="00817AD5" w:rsidRPr="00045CB6" w:rsidRDefault="00817AD5" w:rsidP="00E128A3">
      <w:pPr>
        <w:pStyle w:val="a8"/>
        <w:ind w:right="141" w:firstLine="567"/>
        <w:jc w:val="both"/>
        <w:rPr>
          <w:rFonts w:ascii="Times New Roman" w:hAnsi="Times New Roman"/>
          <w:sz w:val="24"/>
          <w:szCs w:val="24"/>
        </w:rPr>
      </w:pPr>
      <w:r w:rsidRPr="00045CB6">
        <w:rPr>
          <w:rFonts w:ascii="Times New Roman" w:hAnsi="Times New Roman"/>
          <w:sz w:val="24"/>
          <w:szCs w:val="24"/>
        </w:rPr>
        <w:t>Из 104 выпускников 9 классов к итоговой аттестации было допущено 100 обучающихся.</w:t>
      </w:r>
    </w:p>
    <w:p w:rsidR="00817AD5" w:rsidRPr="00045CB6" w:rsidRDefault="00817AD5" w:rsidP="00E128A3">
      <w:pPr>
        <w:pStyle w:val="a8"/>
        <w:ind w:right="141" w:firstLine="567"/>
        <w:jc w:val="both"/>
        <w:rPr>
          <w:rFonts w:ascii="Times New Roman" w:hAnsi="Times New Roman"/>
          <w:sz w:val="24"/>
          <w:szCs w:val="24"/>
          <w:lang w:eastAsia="en-US"/>
        </w:rPr>
      </w:pPr>
      <w:r w:rsidRPr="00045CB6">
        <w:rPr>
          <w:rFonts w:ascii="Times New Roman" w:hAnsi="Times New Roman"/>
          <w:sz w:val="24"/>
          <w:szCs w:val="24"/>
        </w:rPr>
        <w:t xml:space="preserve">Все 100 выпускников получили аттестаты об основном общем образовании, из них </w:t>
      </w:r>
      <w:r w:rsidRPr="00045CB6">
        <w:rPr>
          <w:rFonts w:ascii="Times New Roman" w:hAnsi="Times New Roman"/>
          <w:sz w:val="24"/>
          <w:szCs w:val="24"/>
          <w:lang w:eastAsia="en-US"/>
        </w:rPr>
        <w:t>аттестат с отличием получили учащиеся МБОУ «Средняя школа № 1» города Велижа Кричфалуший Анна и Скочиленкова Софья,  учащаяся МБОУ «Средняя школа №2» города Велижа Андреева Дарья и учащийся МБОУ «Ситьковская основная школа» Кузнецов Иван.</w:t>
      </w:r>
    </w:p>
    <w:p w:rsidR="00817AD5" w:rsidRPr="00045CB6" w:rsidRDefault="00817AD5" w:rsidP="00E128A3">
      <w:pPr>
        <w:pStyle w:val="a8"/>
        <w:ind w:right="141" w:firstLine="567"/>
        <w:jc w:val="both"/>
        <w:rPr>
          <w:rFonts w:ascii="Times New Roman" w:hAnsi="Times New Roman"/>
          <w:sz w:val="24"/>
          <w:szCs w:val="24"/>
        </w:rPr>
      </w:pPr>
      <w:r w:rsidRPr="00045CB6">
        <w:rPr>
          <w:rFonts w:ascii="Times New Roman" w:hAnsi="Times New Roman"/>
          <w:sz w:val="24"/>
          <w:szCs w:val="24"/>
        </w:rPr>
        <w:t xml:space="preserve">Выпускников 11-х классов в 2023-2024 учебном году было в районе 42 человека, все были допущены к ГИА. </w:t>
      </w:r>
    </w:p>
    <w:p w:rsidR="00817AD5" w:rsidRPr="00045CB6" w:rsidRDefault="00817AD5" w:rsidP="00E128A3">
      <w:pPr>
        <w:pStyle w:val="a8"/>
        <w:ind w:right="141" w:firstLine="567"/>
        <w:jc w:val="both"/>
        <w:rPr>
          <w:rFonts w:ascii="Times New Roman" w:hAnsi="Times New Roman"/>
          <w:sz w:val="24"/>
          <w:szCs w:val="24"/>
        </w:rPr>
      </w:pPr>
      <w:r w:rsidRPr="00045CB6">
        <w:rPr>
          <w:rFonts w:ascii="Times New Roman" w:hAnsi="Times New Roman"/>
          <w:sz w:val="24"/>
          <w:szCs w:val="24"/>
        </w:rPr>
        <w:t>Самые высокие баллы по предметам ЕГЭ получили:</w:t>
      </w:r>
    </w:p>
    <w:p w:rsidR="00817AD5" w:rsidRPr="00045CB6" w:rsidRDefault="00817AD5" w:rsidP="00E128A3">
      <w:pPr>
        <w:spacing w:after="0" w:line="240" w:lineRule="auto"/>
        <w:ind w:right="141" w:firstLine="567"/>
        <w:jc w:val="both"/>
        <w:rPr>
          <w:rFonts w:ascii="Times New Roman" w:eastAsia="Calibri" w:hAnsi="Times New Roman"/>
          <w:bCs/>
          <w:sz w:val="24"/>
          <w:szCs w:val="24"/>
          <w:lang w:eastAsia="en-US"/>
        </w:rPr>
      </w:pPr>
      <w:r w:rsidRPr="00045CB6">
        <w:rPr>
          <w:rFonts w:ascii="Times New Roman" w:eastAsia="Calibri" w:hAnsi="Times New Roman"/>
          <w:sz w:val="24"/>
          <w:szCs w:val="24"/>
          <w:lang w:eastAsia="en-US"/>
        </w:rPr>
        <w:t xml:space="preserve">- русский язык – 94 б – Бояринова Ольга, Борисов Владимир, Капитонова Полина </w:t>
      </w:r>
      <w:r w:rsidR="00E128A3">
        <w:rPr>
          <w:rFonts w:ascii="Times New Roman" w:eastAsia="Calibri" w:hAnsi="Times New Roman"/>
          <w:sz w:val="24"/>
          <w:szCs w:val="24"/>
          <w:lang w:eastAsia="en-US"/>
        </w:rPr>
        <w:t>,</w:t>
      </w:r>
      <w:r w:rsidRPr="00045CB6">
        <w:rPr>
          <w:rFonts w:ascii="Times New Roman" w:eastAsia="Calibri" w:hAnsi="Times New Roman"/>
          <w:bCs/>
          <w:sz w:val="24"/>
          <w:szCs w:val="24"/>
          <w:lang w:eastAsia="en-US"/>
        </w:rPr>
        <w:t>уч-ся МБОУ «Средняя школа №1» города Велижа;</w:t>
      </w:r>
    </w:p>
    <w:p w:rsidR="00817AD5" w:rsidRPr="00045CB6" w:rsidRDefault="00817AD5"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Cs/>
          <w:sz w:val="24"/>
          <w:szCs w:val="24"/>
          <w:lang w:eastAsia="en-US"/>
        </w:rPr>
        <w:t>-</w:t>
      </w:r>
      <w:r w:rsidR="00E128A3">
        <w:rPr>
          <w:rFonts w:ascii="Times New Roman" w:eastAsia="Calibri" w:hAnsi="Times New Roman"/>
          <w:bCs/>
          <w:sz w:val="24"/>
          <w:szCs w:val="24"/>
          <w:lang w:eastAsia="en-US"/>
        </w:rPr>
        <w:t xml:space="preserve"> </w:t>
      </w:r>
      <w:r w:rsidRPr="00045CB6">
        <w:rPr>
          <w:rFonts w:ascii="Times New Roman" w:eastAsia="Calibri" w:hAnsi="Times New Roman"/>
          <w:bCs/>
          <w:sz w:val="24"/>
          <w:szCs w:val="24"/>
          <w:lang w:eastAsia="en-US"/>
        </w:rPr>
        <w:t>английский язык – 96 баллов Бояринова Ольга</w:t>
      </w:r>
      <w:r w:rsidR="00E128A3">
        <w:rPr>
          <w:rFonts w:ascii="Times New Roman" w:eastAsia="Calibri" w:hAnsi="Times New Roman"/>
          <w:bCs/>
          <w:sz w:val="24"/>
          <w:szCs w:val="24"/>
          <w:lang w:eastAsia="en-US"/>
        </w:rPr>
        <w:t>,</w:t>
      </w:r>
      <w:r w:rsidRPr="00045CB6">
        <w:rPr>
          <w:rFonts w:ascii="Times New Roman" w:eastAsia="Calibri" w:hAnsi="Times New Roman"/>
          <w:bCs/>
          <w:sz w:val="24"/>
          <w:szCs w:val="24"/>
          <w:lang w:eastAsia="en-US"/>
        </w:rPr>
        <w:t xml:space="preserve"> «Средняя школа №1» города Велижа</w:t>
      </w:r>
    </w:p>
    <w:p w:rsidR="00817AD5" w:rsidRPr="00045CB6" w:rsidRDefault="00817AD5"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w:t>
      </w:r>
      <w:r w:rsidR="00E128A3">
        <w:rPr>
          <w:rFonts w:ascii="Times New Roman" w:eastAsia="Calibri" w:hAnsi="Times New Roman"/>
          <w:sz w:val="24"/>
          <w:szCs w:val="24"/>
          <w:lang w:eastAsia="en-US"/>
        </w:rPr>
        <w:t xml:space="preserve"> </w:t>
      </w:r>
      <w:r w:rsidRPr="00045CB6">
        <w:rPr>
          <w:rFonts w:ascii="Times New Roman" w:eastAsia="Calibri" w:hAnsi="Times New Roman"/>
          <w:sz w:val="24"/>
          <w:szCs w:val="24"/>
          <w:lang w:eastAsia="en-US"/>
        </w:rPr>
        <w:t>математика профильного уровня – 82 б. Бояринова Ольга, 80 баллов Борисов Владимир</w:t>
      </w:r>
      <w:r w:rsidR="00E128A3">
        <w:rPr>
          <w:rFonts w:ascii="Times New Roman" w:eastAsia="Calibri" w:hAnsi="Times New Roman"/>
          <w:bCs/>
          <w:sz w:val="24"/>
          <w:szCs w:val="24"/>
          <w:lang w:eastAsia="en-US"/>
        </w:rPr>
        <w:t xml:space="preserve">, </w:t>
      </w:r>
      <w:r w:rsidRPr="00045CB6">
        <w:rPr>
          <w:rFonts w:ascii="Times New Roman" w:eastAsia="Calibri" w:hAnsi="Times New Roman"/>
          <w:bCs/>
          <w:sz w:val="24"/>
          <w:szCs w:val="24"/>
          <w:lang w:eastAsia="en-US"/>
        </w:rPr>
        <w:t>уч-ся МБОУ «Средняя школа №1» города Велижа;</w:t>
      </w:r>
    </w:p>
    <w:p w:rsidR="00817AD5" w:rsidRPr="00045CB6" w:rsidRDefault="00817AD5" w:rsidP="00E128A3">
      <w:pPr>
        <w:spacing w:after="0" w:line="240" w:lineRule="auto"/>
        <w:ind w:right="141" w:firstLine="567"/>
        <w:jc w:val="both"/>
        <w:rPr>
          <w:rFonts w:ascii="Times New Roman" w:eastAsia="Calibri" w:hAnsi="Times New Roman"/>
          <w:bCs/>
          <w:sz w:val="24"/>
          <w:szCs w:val="24"/>
          <w:lang w:eastAsia="en-US"/>
        </w:rPr>
      </w:pPr>
      <w:r w:rsidRPr="00045CB6">
        <w:rPr>
          <w:rFonts w:ascii="Times New Roman" w:eastAsia="Calibri" w:hAnsi="Times New Roman"/>
          <w:bCs/>
          <w:sz w:val="24"/>
          <w:szCs w:val="24"/>
          <w:lang w:eastAsia="en-US"/>
        </w:rPr>
        <w:t>-</w:t>
      </w:r>
      <w:r w:rsidR="00E128A3">
        <w:rPr>
          <w:rFonts w:ascii="Times New Roman" w:eastAsia="Calibri" w:hAnsi="Times New Roman"/>
          <w:bCs/>
          <w:sz w:val="24"/>
          <w:szCs w:val="24"/>
          <w:lang w:eastAsia="en-US"/>
        </w:rPr>
        <w:t xml:space="preserve"> </w:t>
      </w:r>
      <w:r w:rsidRPr="00045CB6">
        <w:rPr>
          <w:rFonts w:ascii="Times New Roman" w:eastAsia="Calibri" w:hAnsi="Times New Roman"/>
          <w:bCs/>
          <w:sz w:val="24"/>
          <w:szCs w:val="24"/>
          <w:lang w:eastAsia="en-US"/>
        </w:rPr>
        <w:t>обществознание – 92 б. Бояринова Ольга, уч-ся МБОУ «Средняя школа №1» города Велижа;</w:t>
      </w:r>
    </w:p>
    <w:p w:rsidR="00817AD5" w:rsidRPr="00045CB6" w:rsidRDefault="00817AD5"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Cs/>
          <w:sz w:val="24"/>
          <w:szCs w:val="24"/>
          <w:lang w:eastAsia="en-US"/>
        </w:rPr>
        <w:t>-</w:t>
      </w:r>
      <w:r w:rsidR="00E128A3">
        <w:rPr>
          <w:rFonts w:ascii="Times New Roman" w:eastAsia="Calibri" w:hAnsi="Times New Roman"/>
          <w:bCs/>
          <w:sz w:val="24"/>
          <w:szCs w:val="24"/>
          <w:lang w:eastAsia="en-US"/>
        </w:rPr>
        <w:t xml:space="preserve"> </w:t>
      </w:r>
      <w:r w:rsidRPr="00045CB6">
        <w:rPr>
          <w:rFonts w:ascii="Times New Roman" w:eastAsia="Calibri" w:hAnsi="Times New Roman"/>
          <w:bCs/>
          <w:sz w:val="24"/>
          <w:szCs w:val="24"/>
          <w:lang w:eastAsia="en-US"/>
        </w:rPr>
        <w:t>информатика – 80 б. Борисов Владимир, Вишняков Даниил</w:t>
      </w:r>
      <w:r w:rsidR="00E128A3">
        <w:rPr>
          <w:rFonts w:ascii="Times New Roman" w:eastAsia="Calibri" w:hAnsi="Times New Roman"/>
          <w:bCs/>
          <w:sz w:val="24"/>
          <w:szCs w:val="24"/>
          <w:lang w:eastAsia="en-US"/>
        </w:rPr>
        <w:t>,</w:t>
      </w:r>
      <w:r w:rsidRPr="00045CB6">
        <w:rPr>
          <w:rFonts w:ascii="Times New Roman" w:eastAsia="Calibri" w:hAnsi="Times New Roman"/>
          <w:bCs/>
          <w:sz w:val="24"/>
          <w:szCs w:val="24"/>
          <w:lang w:eastAsia="en-US"/>
        </w:rPr>
        <w:t xml:space="preserve"> уч-ся МБОУ «Средняя школа №1» города Велижа; Котиков Денис, Сетченко Иван уч-ся МБОУ «Средняя школа №2» города Велижа;</w:t>
      </w:r>
    </w:p>
    <w:p w:rsidR="00817AD5" w:rsidRPr="00045CB6" w:rsidRDefault="00817AD5"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Cs/>
          <w:sz w:val="24"/>
          <w:szCs w:val="24"/>
          <w:lang w:eastAsia="en-US"/>
        </w:rPr>
        <w:t>-</w:t>
      </w:r>
      <w:r w:rsidR="00E128A3">
        <w:rPr>
          <w:rFonts w:ascii="Times New Roman" w:eastAsia="Calibri" w:hAnsi="Times New Roman"/>
          <w:bCs/>
          <w:sz w:val="24"/>
          <w:szCs w:val="24"/>
          <w:lang w:eastAsia="en-US"/>
        </w:rPr>
        <w:t xml:space="preserve"> </w:t>
      </w:r>
      <w:r w:rsidRPr="00045CB6">
        <w:rPr>
          <w:rFonts w:ascii="Times New Roman" w:eastAsia="Calibri" w:hAnsi="Times New Roman"/>
          <w:bCs/>
          <w:sz w:val="24"/>
          <w:szCs w:val="24"/>
          <w:lang w:eastAsia="en-US"/>
        </w:rPr>
        <w:t xml:space="preserve">биология – 72 б. </w:t>
      </w:r>
      <w:r w:rsidRPr="00045CB6">
        <w:rPr>
          <w:rFonts w:ascii="Times New Roman" w:eastAsia="Calibri" w:hAnsi="Times New Roman"/>
          <w:sz w:val="24"/>
          <w:szCs w:val="24"/>
          <w:lang w:eastAsia="en-US"/>
        </w:rPr>
        <w:t xml:space="preserve">Капитонова Полина, </w:t>
      </w:r>
      <w:r w:rsidRPr="00045CB6">
        <w:rPr>
          <w:rFonts w:ascii="Times New Roman" w:eastAsia="Calibri" w:hAnsi="Times New Roman"/>
          <w:bCs/>
          <w:sz w:val="24"/>
          <w:szCs w:val="24"/>
          <w:lang w:eastAsia="en-US"/>
        </w:rPr>
        <w:t>уч-ся МБОУ «Средняя школа №1» города Велижа;</w:t>
      </w:r>
    </w:p>
    <w:p w:rsidR="00817AD5" w:rsidRPr="00045CB6" w:rsidRDefault="00817AD5" w:rsidP="00E128A3">
      <w:pPr>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bCs/>
          <w:sz w:val="24"/>
          <w:szCs w:val="24"/>
          <w:lang w:eastAsia="en-US"/>
        </w:rPr>
        <w:t>-</w:t>
      </w:r>
      <w:r w:rsidR="00E128A3">
        <w:rPr>
          <w:rFonts w:ascii="Times New Roman" w:eastAsia="Calibri" w:hAnsi="Times New Roman"/>
          <w:bCs/>
          <w:sz w:val="24"/>
          <w:szCs w:val="24"/>
          <w:lang w:eastAsia="en-US"/>
        </w:rPr>
        <w:t xml:space="preserve"> </w:t>
      </w:r>
      <w:r w:rsidRPr="00045CB6">
        <w:rPr>
          <w:rFonts w:ascii="Times New Roman" w:eastAsia="Calibri" w:hAnsi="Times New Roman"/>
          <w:bCs/>
          <w:sz w:val="24"/>
          <w:szCs w:val="24"/>
          <w:lang w:eastAsia="en-US"/>
        </w:rPr>
        <w:t xml:space="preserve">физика – 84 б. </w:t>
      </w:r>
      <w:r w:rsidRPr="00045CB6">
        <w:rPr>
          <w:rFonts w:ascii="Times New Roman" w:eastAsia="Calibri" w:hAnsi="Times New Roman"/>
          <w:sz w:val="24"/>
          <w:szCs w:val="24"/>
          <w:lang w:eastAsia="en-US"/>
        </w:rPr>
        <w:t xml:space="preserve">Рыбченко Максим, </w:t>
      </w:r>
      <w:r w:rsidRPr="00045CB6">
        <w:rPr>
          <w:rFonts w:ascii="Times New Roman" w:eastAsia="Calibri" w:hAnsi="Times New Roman"/>
          <w:bCs/>
          <w:sz w:val="24"/>
          <w:szCs w:val="24"/>
          <w:lang w:eastAsia="en-US"/>
        </w:rPr>
        <w:t>уч-ся МБОУ «Средняя школа №1» города Велижа;</w:t>
      </w:r>
    </w:p>
    <w:p w:rsidR="00817AD5" w:rsidRPr="00045CB6" w:rsidRDefault="00817AD5" w:rsidP="00E128A3">
      <w:pPr>
        <w:pStyle w:val="a8"/>
        <w:ind w:right="141" w:firstLine="567"/>
        <w:jc w:val="both"/>
        <w:rPr>
          <w:rFonts w:ascii="Times New Roman" w:hAnsi="Times New Roman"/>
          <w:sz w:val="24"/>
          <w:szCs w:val="24"/>
        </w:rPr>
      </w:pPr>
      <w:r w:rsidRPr="00045CB6">
        <w:rPr>
          <w:rFonts w:ascii="Times New Roman" w:hAnsi="Times New Roman"/>
          <w:sz w:val="24"/>
          <w:szCs w:val="24"/>
        </w:rPr>
        <w:t xml:space="preserve">Все 42 выпускника 11 классов  получили аттестаты о среднем общем образовании. </w:t>
      </w:r>
    </w:p>
    <w:p w:rsidR="00CA0727" w:rsidRDefault="00817AD5" w:rsidP="00E128A3">
      <w:pPr>
        <w:pStyle w:val="a8"/>
        <w:ind w:right="141" w:firstLine="567"/>
        <w:jc w:val="both"/>
        <w:rPr>
          <w:rFonts w:ascii="Times New Roman" w:hAnsi="Times New Roman"/>
          <w:sz w:val="24"/>
          <w:szCs w:val="24"/>
          <w:lang w:eastAsia="en-US"/>
        </w:rPr>
      </w:pPr>
      <w:r w:rsidRPr="00045CB6">
        <w:rPr>
          <w:rFonts w:ascii="Times New Roman" w:hAnsi="Times New Roman"/>
          <w:sz w:val="24"/>
          <w:szCs w:val="24"/>
          <w:lang w:eastAsia="en-US"/>
        </w:rPr>
        <w:t xml:space="preserve">Аттестат с отличием 1 степени получили учащиеся МБОУ «Средняя школа № 1» города Велижа </w:t>
      </w:r>
      <w:r w:rsidRPr="00045CB6">
        <w:rPr>
          <w:rFonts w:ascii="Times New Roman" w:hAnsi="Times New Roman"/>
          <w:b/>
          <w:sz w:val="24"/>
          <w:szCs w:val="24"/>
          <w:lang w:eastAsia="en-US"/>
        </w:rPr>
        <w:t xml:space="preserve">Бояринова Ольга, Капитонова Полина, Дементьева Алиса, </w:t>
      </w:r>
      <w:r w:rsidRPr="00045CB6">
        <w:rPr>
          <w:rFonts w:ascii="Times New Roman" w:hAnsi="Times New Roman"/>
          <w:sz w:val="24"/>
          <w:szCs w:val="24"/>
          <w:lang w:eastAsia="en-US"/>
        </w:rPr>
        <w:t xml:space="preserve">учащиеся МБОУ «Средняя школа № 2» города Велижа </w:t>
      </w:r>
      <w:r w:rsidRPr="00045CB6">
        <w:rPr>
          <w:rFonts w:ascii="Times New Roman" w:hAnsi="Times New Roman"/>
          <w:b/>
          <w:sz w:val="24"/>
          <w:szCs w:val="24"/>
          <w:lang w:eastAsia="en-US"/>
        </w:rPr>
        <w:t>Сетченко Иван, Котиков Денис</w:t>
      </w:r>
      <w:r w:rsidRPr="00045CB6">
        <w:rPr>
          <w:rFonts w:ascii="Times New Roman" w:hAnsi="Times New Roman"/>
          <w:sz w:val="24"/>
          <w:szCs w:val="24"/>
          <w:lang w:eastAsia="en-US"/>
        </w:rPr>
        <w:t xml:space="preserve">. </w:t>
      </w:r>
    </w:p>
    <w:p w:rsidR="00817AD5" w:rsidRPr="00045CB6" w:rsidRDefault="00817AD5" w:rsidP="00E128A3">
      <w:pPr>
        <w:pStyle w:val="a8"/>
        <w:ind w:right="141" w:firstLine="567"/>
        <w:jc w:val="both"/>
        <w:rPr>
          <w:rFonts w:ascii="Times New Roman" w:hAnsi="Times New Roman"/>
          <w:b/>
          <w:sz w:val="24"/>
          <w:szCs w:val="24"/>
          <w:lang w:eastAsia="en-US"/>
        </w:rPr>
      </w:pPr>
      <w:r w:rsidRPr="00045CB6">
        <w:rPr>
          <w:rFonts w:ascii="Times New Roman" w:hAnsi="Times New Roman"/>
          <w:sz w:val="24"/>
          <w:szCs w:val="24"/>
          <w:lang w:eastAsia="en-US"/>
        </w:rPr>
        <w:t xml:space="preserve">Аттестат с отличием 2 степени получили учащиеся МБОУ «Средняя школа № 1» города Велижа </w:t>
      </w:r>
      <w:r w:rsidRPr="00045CB6">
        <w:rPr>
          <w:rFonts w:ascii="Times New Roman" w:hAnsi="Times New Roman"/>
          <w:b/>
          <w:sz w:val="24"/>
          <w:szCs w:val="24"/>
          <w:lang w:eastAsia="en-US"/>
        </w:rPr>
        <w:t>Борисов Владимир, Аверьянова Полина, Кузьмина Злата;</w:t>
      </w:r>
      <w:r w:rsidRPr="00045CB6">
        <w:rPr>
          <w:rFonts w:ascii="Times New Roman" w:hAnsi="Times New Roman"/>
          <w:sz w:val="24"/>
          <w:szCs w:val="24"/>
          <w:lang w:eastAsia="en-US"/>
        </w:rPr>
        <w:t xml:space="preserve"> учащиеся МБОУ «Средняя школа № 2» города Велижа</w:t>
      </w:r>
      <w:r w:rsidRPr="00045CB6">
        <w:rPr>
          <w:rFonts w:ascii="Times New Roman" w:hAnsi="Times New Roman"/>
          <w:b/>
          <w:sz w:val="24"/>
          <w:szCs w:val="24"/>
          <w:lang w:eastAsia="en-US"/>
        </w:rPr>
        <w:t xml:space="preserve"> Тимофеева Вера, Ткачук Ксения  .</w:t>
      </w:r>
    </w:p>
    <w:p w:rsidR="00817AD5" w:rsidRPr="00045CB6" w:rsidRDefault="00817AD5" w:rsidP="00E128A3">
      <w:pPr>
        <w:pStyle w:val="a8"/>
        <w:ind w:right="141" w:firstLine="567"/>
        <w:jc w:val="both"/>
        <w:rPr>
          <w:rFonts w:ascii="Times New Roman" w:hAnsi="Times New Roman"/>
          <w:sz w:val="24"/>
          <w:szCs w:val="24"/>
        </w:rPr>
      </w:pPr>
      <w:r w:rsidRPr="00045CB6">
        <w:rPr>
          <w:rFonts w:ascii="Times New Roman" w:hAnsi="Times New Roman"/>
          <w:sz w:val="24"/>
          <w:szCs w:val="24"/>
        </w:rPr>
        <w:t xml:space="preserve">Все экзамены в районе прошли организованно, без сбоев и нарушений. </w:t>
      </w:r>
    </w:p>
    <w:p w:rsidR="00CA0727" w:rsidRDefault="00CA0727" w:rsidP="00E128A3">
      <w:pPr>
        <w:spacing w:after="0" w:line="240" w:lineRule="auto"/>
        <w:ind w:right="141" w:firstLine="567"/>
        <w:jc w:val="both"/>
        <w:rPr>
          <w:rFonts w:ascii="Times New Roman" w:hAnsi="Times New Roman"/>
          <w:sz w:val="24"/>
          <w:szCs w:val="24"/>
        </w:rPr>
      </w:pPr>
    </w:p>
    <w:p w:rsidR="00CA0727"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Традиционно школы участвуют во Всероссийской предметной олимпиаде школьников.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9 учащихся из  МБОУ «Средняя школа № 1» города Велижа  и МБОУ «Средняя школа №2» города Велижа  приняли участие в региональном этапе олимпиады.</w:t>
      </w:r>
    </w:p>
    <w:p w:rsidR="00817AD5" w:rsidRPr="00045CB6" w:rsidRDefault="00817AD5" w:rsidP="00E128A3">
      <w:pPr>
        <w:pStyle w:val="a3"/>
        <w:spacing w:after="0" w:line="240" w:lineRule="auto"/>
        <w:ind w:left="0" w:right="141" w:firstLine="567"/>
        <w:jc w:val="both"/>
        <w:rPr>
          <w:rFonts w:ascii="Times New Roman" w:hAnsi="Times New Roman"/>
          <w:b/>
          <w:sz w:val="24"/>
          <w:szCs w:val="24"/>
        </w:rPr>
      </w:pPr>
    </w:p>
    <w:p w:rsidR="00817AD5" w:rsidRPr="00045CB6" w:rsidRDefault="00817AD5" w:rsidP="00CA0727">
      <w:pPr>
        <w:pStyle w:val="a3"/>
        <w:spacing w:after="0" w:line="240" w:lineRule="auto"/>
        <w:ind w:left="0" w:right="141" w:firstLine="567"/>
        <w:jc w:val="center"/>
        <w:rPr>
          <w:rFonts w:ascii="Times New Roman" w:hAnsi="Times New Roman"/>
          <w:b/>
          <w:sz w:val="24"/>
          <w:szCs w:val="24"/>
        </w:rPr>
      </w:pPr>
      <w:r w:rsidRPr="00045CB6">
        <w:rPr>
          <w:rFonts w:ascii="Times New Roman" w:hAnsi="Times New Roman"/>
          <w:b/>
          <w:sz w:val="24"/>
          <w:szCs w:val="24"/>
        </w:rPr>
        <w:t>Поощрение одаренных учащихся</w:t>
      </w:r>
    </w:p>
    <w:p w:rsidR="00817AD5" w:rsidRPr="00045CB6" w:rsidRDefault="00817AD5" w:rsidP="00E128A3">
      <w:pPr>
        <w:pStyle w:val="a3"/>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В целях поощрения лучших учащихся образовательных учреждений в районе ежегодно вручается премия имени Ю.Г. Гагарина.</w:t>
      </w:r>
    </w:p>
    <w:p w:rsidR="00CA0727"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2023/2024 учебном году 9 учащихся из разных школ боролись за получение премии. Из них 6 лучших учащихся школ района были награждены премией имени Ю.А. Гагарина: </w:t>
      </w:r>
    </w:p>
    <w:p w:rsidR="00CA0727"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Кузнецов Иван, ученик 9 класса МБОУ «Ситьковская основная школа», за отличную учебу, высокие творческие и спортивные достижения;  </w:t>
      </w:r>
    </w:p>
    <w:p w:rsidR="00CA0727"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Петрова Мария, ученица 10 класса МБОУ «Средняя школа № 1» города Велижа, за отличную учебу, победы в краеведческих олимпиадах и конкурсах;  </w:t>
      </w:r>
    </w:p>
    <w:p w:rsidR="00CA0727" w:rsidRDefault="00CA0727" w:rsidP="00CA0727">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Кричфалуший Анна, ученица 9 класса МБОУ «Средняя школа № 1» города Велижа, за отличную учебу и высокий творческий потенциал;  </w:t>
      </w:r>
    </w:p>
    <w:p w:rsidR="00CA0727" w:rsidRPr="00045CB6" w:rsidRDefault="00CA0727" w:rsidP="00CA0727">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Кирпиченкова Варвара, ученица 9 класса МБОУ «Средняя школа № 1» города Велижа, за отличную учебу, победы в олимпиадах и конкурсах, активное участие в «Движении первых».</w:t>
      </w:r>
    </w:p>
    <w:p w:rsidR="00CA0727"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lastRenderedPageBreak/>
        <w:t xml:space="preserve">Егорова Виолетта, ученица 9 класса МБОУ «Погорельская основная школа», за высокие творческие достижения и активное участие в детских общественных организациях; </w:t>
      </w:r>
    </w:p>
    <w:p w:rsidR="00CA0727"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Паукштис Александр, ученик 10 класса МБОУ «Средняя школа №2» города Велижа, за высокие спортивные и творческие достижения, активную деятельность в поисковом движении; </w:t>
      </w:r>
    </w:p>
    <w:p w:rsidR="004359CC" w:rsidRPr="00045CB6" w:rsidRDefault="004359CC" w:rsidP="00CA0727">
      <w:pPr>
        <w:pStyle w:val="a8"/>
        <w:ind w:right="141" w:firstLine="567"/>
        <w:jc w:val="center"/>
        <w:rPr>
          <w:rFonts w:ascii="Times New Roman" w:hAnsi="Times New Roman"/>
          <w:sz w:val="24"/>
          <w:szCs w:val="24"/>
        </w:rPr>
      </w:pPr>
      <w:r w:rsidRPr="00045CB6">
        <w:rPr>
          <w:rFonts w:ascii="Times New Roman" w:hAnsi="Times New Roman"/>
          <w:b/>
          <w:sz w:val="24"/>
          <w:szCs w:val="24"/>
        </w:rPr>
        <w:t>Летнее оздоровление</w:t>
      </w:r>
      <w:r w:rsidRPr="00045CB6">
        <w:rPr>
          <w:rFonts w:ascii="Times New Roman" w:hAnsi="Times New Roman"/>
          <w:sz w:val="24"/>
          <w:szCs w:val="24"/>
        </w:rPr>
        <w:t>.</w:t>
      </w:r>
    </w:p>
    <w:p w:rsidR="00817AD5" w:rsidRPr="00045CB6" w:rsidRDefault="00817AD5" w:rsidP="00E128A3">
      <w:pPr>
        <w:pStyle w:val="a8"/>
        <w:ind w:right="141" w:firstLine="567"/>
        <w:jc w:val="both"/>
        <w:rPr>
          <w:rFonts w:ascii="Times New Roman" w:hAnsi="Times New Roman"/>
          <w:sz w:val="24"/>
          <w:szCs w:val="24"/>
        </w:rPr>
      </w:pPr>
      <w:r w:rsidRPr="00045CB6">
        <w:rPr>
          <w:rFonts w:ascii="Times New Roman" w:hAnsi="Times New Roman"/>
          <w:sz w:val="24"/>
          <w:szCs w:val="24"/>
        </w:rPr>
        <w:t>В период летних каникул на территории муниципального образования на базе городских школ</w:t>
      </w:r>
      <w:r w:rsidR="004359CC" w:rsidRPr="00045CB6">
        <w:rPr>
          <w:rFonts w:ascii="Times New Roman" w:hAnsi="Times New Roman"/>
          <w:sz w:val="24"/>
          <w:szCs w:val="24"/>
        </w:rPr>
        <w:t xml:space="preserve"> </w:t>
      </w:r>
      <w:r w:rsidRPr="00045CB6">
        <w:rPr>
          <w:rFonts w:ascii="Times New Roman" w:hAnsi="Times New Roman"/>
          <w:sz w:val="24"/>
          <w:szCs w:val="24"/>
        </w:rPr>
        <w:t xml:space="preserve"> функционировали два лагеря дневного пребывания. Оздоровлением охвачено  всего 122 </w:t>
      </w:r>
      <w:r w:rsidR="00CA0727">
        <w:rPr>
          <w:rFonts w:ascii="Times New Roman" w:hAnsi="Times New Roman"/>
          <w:sz w:val="24"/>
          <w:szCs w:val="24"/>
        </w:rPr>
        <w:t>ребенка</w:t>
      </w:r>
      <w:r w:rsidRPr="00045CB6">
        <w:rPr>
          <w:rFonts w:ascii="Times New Roman" w:hAnsi="Times New Roman"/>
          <w:sz w:val="24"/>
          <w:szCs w:val="24"/>
        </w:rPr>
        <w:t xml:space="preserve">.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Оба лагеря дневного пребывания работали в срок с 01.06. по 30.06.2024 года.</w:t>
      </w:r>
    </w:p>
    <w:p w:rsidR="00817AD5" w:rsidRPr="00045CB6" w:rsidRDefault="00817AD5" w:rsidP="00E128A3">
      <w:pPr>
        <w:pStyle w:val="a8"/>
        <w:ind w:right="141" w:firstLine="567"/>
        <w:jc w:val="both"/>
        <w:rPr>
          <w:rFonts w:ascii="Times New Roman" w:hAnsi="Times New Roman"/>
          <w:b/>
          <w:sz w:val="24"/>
          <w:szCs w:val="24"/>
        </w:rPr>
      </w:pPr>
      <w:r w:rsidRPr="00045CB6">
        <w:rPr>
          <w:rFonts w:ascii="Times New Roman" w:hAnsi="Times New Roman"/>
          <w:sz w:val="24"/>
          <w:szCs w:val="24"/>
        </w:rPr>
        <w:t>Для проведения оздоровительной кампании  из областного бюджета предоставлена субсидия в размере  296,2 тысяч рублей, из местного -  10,0  тысяч рублей, из местного бюджета 123,1 тысячи рублей</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Работа в лагерях дневного пребывания в районе прошла организованно.</w:t>
      </w:r>
    </w:p>
    <w:p w:rsidR="00817AD5" w:rsidRPr="00045CB6" w:rsidRDefault="00817AD5" w:rsidP="00E128A3">
      <w:pPr>
        <w:spacing w:after="0" w:line="240" w:lineRule="auto"/>
        <w:ind w:right="141" w:firstLine="567"/>
        <w:jc w:val="both"/>
        <w:rPr>
          <w:rFonts w:ascii="Times New Roman" w:hAnsi="Times New Roman"/>
          <w:b/>
          <w:sz w:val="24"/>
          <w:szCs w:val="24"/>
          <w:highlight w:val="yellow"/>
        </w:rPr>
      </w:pPr>
    </w:p>
    <w:p w:rsidR="00817AD5" w:rsidRPr="00045CB6" w:rsidRDefault="00817AD5" w:rsidP="00CA0727">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Дополнительное образование</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Велижском районе в 2024 году в сфере образования функционировало 2 учреждения дополнительного образования. Запущены и работали</w:t>
      </w:r>
      <w:r w:rsidR="004359CC" w:rsidRPr="00045CB6">
        <w:rPr>
          <w:rFonts w:ascii="Times New Roman" w:hAnsi="Times New Roman"/>
          <w:sz w:val="24"/>
          <w:szCs w:val="24"/>
        </w:rPr>
        <w:t xml:space="preserve"> </w:t>
      </w:r>
      <w:r w:rsidRPr="00045CB6">
        <w:rPr>
          <w:rFonts w:ascii="Times New Roman" w:hAnsi="Times New Roman"/>
          <w:sz w:val="24"/>
          <w:szCs w:val="24"/>
        </w:rPr>
        <w:t>6 центров «Точка роста». Охват детей дополнительным образованием составляет 72,9%</w:t>
      </w:r>
      <w:r w:rsidR="004359CC" w:rsidRPr="00045CB6">
        <w:rPr>
          <w:rFonts w:ascii="Times New Roman" w:hAnsi="Times New Roman"/>
          <w:sz w:val="24"/>
          <w:szCs w:val="24"/>
        </w:rPr>
        <w:t xml:space="preserve"> </w:t>
      </w:r>
      <w:r w:rsidRPr="00045CB6">
        <w:rPr>
          <w:rFonts w:ascii="Times New Roman" w:hAnsi="Times New Roman"/>
          <w:sz w:val="24"/>
          <w:szCs w:val="24"/>
        </w:rPr>
        <w:t>- 919</w:t>
      </w:r>
      <w:r w:rsidR="004359CC" w:rsidRPr="00045CB6">
        <w:rPr>
          <w:rFonts w:ascii="Times New Roman" w:hAnsi="Times New Roman"/>
          <w:sz w:val="24"/>
          <w:szCs w:val="24"/>
        </w:rPr>
        <w:t xml:space="preserve"> детей</w:t>
      </w:r>
      <w:r w:rsidRPr="00045CB6">
        <w:rPr>
          <w:rFonts w:ascii="Times New Roman" w:hAnsi="Times New Roman"/>
          <w:sz w:val="24"/>
          <w:szCs w:val="24"/>
        </w:rPr>
        <w:t xml:space="preserve">. Лицензию на реализацию дополнительных общеобразовательных программ имеют 9 образовательных организаций. </w:t>
      </w:r>
    </w:p>
    <w:p w:rsidR="00817AD5" w:rsidRPr="00045CB6" w:rsidRDefault="00817AD5" w:rsidP="00E128A3">
      <w:pPr>
        <w:spacing w:after="0" w:line="240" w:lineRule="auto"/>
        <w:ind w:right="141" w:firstLine="567"/>
        <w:jc w:val="both"/>
        <w:rPr>
          <w:rFonts w:ascii="Times New Roman" w:hAnsi="Times New Roman"/>
          <w:sz w:val="24"/>
          <w:szCs w:val="24"/>
        </w:rPr>
      </w:pPr>
      <w:r w:rsidRPr="00CA0727">
        <w:rPr>
          <w:rFonts w:ascii="Times New Roman" w:hAnsi="Times New Roman"/>
          <w:sz w:val="24"/>
          <w:szCs w:val="24"/>
          <w:u w:val="single"/>
        </w:rPr>
        <w:t>19 лет Дом детского творчества</w:t>
      </w:r>
      <w:r w:rsidRPr="00045CB6">
        <w:rPr>
          <w:rFonts w:ascii="Times New Roman" w:hAnsi="Times New Roman"/>
          <w:sz w:val="24"/>
          <w:szCs w:val="24"/>
        </w:rPr>
        <w:t xml:space="preserve"> является координационным центром деятельности школьных детских организаций, объединяя 7 детских школьных объединений в районную детскую общественную организацию им. Ю.А. Гагарина. В 2023-2024 учебном году районная организация насчитывала более 360</w:t>
      </w:r>
      <w:r w:rsidR="00CA0727">
        <w:rPr>
          <w:rFonts w:ascii="Times New Roman" w:hAnsi="Times New Roman"/>
          <w:sz w:val="24"/>
          <w:szCs w:val="24"/>
        </w:rPr>
        <w:t xml:space="preserve"> </w:t>
      </w:r>
      <w:r w:rsidRPr="00045CB6">
        <w:rPr>
          <w:rFonts w:ascii="Times New Roman" w:hAnsi="Times New Roman"/>
          <w:sz w:val="24"/>
          <w:szCs w:val="24"/>
        </w:rPr>
        <w:t>участников.</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 2017 года Велижский Дом детского творчества является центром для взаимодействия волонтеров (добровольцев) и волонтерских (добровольческих) организаций образовательных учреждений Велижского района, общая численность которых в 2024 году составляла 124 человека. 106 волонтеров имеют официальную регистрацию на сайте «Доброволец РФ». На территории района действует 8 детских волонтерских отрядов.</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Основными направлениями деятельности являются: гражданско-патриотическое воспитание, духовно-нравственное, физическое воспитание и укрепление здоровья, экологическое воспитание.</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Основные районные мероприятия: муниципальные Рождественские образовательные Чтения, районный конкурс «Готов служить России», фестиваль военно-патриотической песни «Горжусь тобой, моя Россия!»; районный слет гагаринцев; районный этап литературного конкурса «Без срока давности»; районный этап Всероссийского конкурса чтецов «Живая классика»; новогодние семейные чтения «Живая Классика», новогодние акции «Новогодние окна», «Спасибо за год», неделя Памяти, посвящённая блокаде Ленинграда; районный этап Международного конкурса по декоративно-прикладному творчеству; районный этап конкурса фото и видео творчества; районный этап областных конкурсов юных художников; региональный этап международного конкурса-фестиваля декоративно-прикладного творчества «Пасхальное яйцо-2024»; региональная патриотическая акция «Георгиевская ленточка»; патриотическая акция «ОкнаПобеды»; районный фестиваль детского творчества, посвященный году семьи; районная спортивно-игровая эстафета «Гагаринские старты». В 2023-2024 уч. году воспитанники творческих объединений дополнительного образования приняли участие в районных, областных и Международных конкурсах. </w:t>
      </w:r>
    </w:p>
    <w:p w:rsidR="00817AD5" w:rsidRPr="00045CB6" w:rsidRDefault="00817AD5" w:rsidP="00E128A3">
      <w:pPr>
        <w:spacing w:after="0" w:line="240" w:lineRule="auto"/>
        <w:ind w:right="141" w:firstLine="567"/>
        <w:jc w:val="both"/>
        <w:rPr>
          <w:rFonts w:ascii="Times New Roman" w:hAnsi="Times New Roman"/>
          <w:bCs/>
          <w:sz w:val="24"/>
          <w:szCs w:val="24"/>
        </w:rPr>
      </w:pPr>
      <w:r w:rsidRPr="00045CB6">
        <w:rPr>
          <w:rFonts w:ascii="Times New Roman" w:hAnsi="Times New Roman"/>
          <w:sz w:val="24"/>
          <w:szCs w:val="24"/>
        </w:rPr>
        <w:t>Творческие достижения обучающихся остаются стабильно высокими.</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2024 году МБОУ «Средняя школа №1» и МБОУ «Средняя школа №2»  приняли участие во Всероссийском проекте по ранней профессиональной ориентации для обучающихся 6 – 11 классов общеобразовательных организаций «Билет в будущее». 128 учащихся успешно прошли обучение.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Каждую неделю во всех общеобразовательных учреждениях Велижского района проходит «Цикл внеурочных мероприятий «Разговоры о важном».</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lastRenderedPageBreak/>
        <w:t xml:space="preserve">2024 году все школы Велижского района приняли участие в цикле открытых  онлайн уроках «Проектория».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приняли участие в олимпиадах, конкурсах, слетах, спортивных соревнованиях, фестивалях различного уровня.</w:t>
      </w:r>
    </w:p>
    <w:p w:rsidR="00CA0727" w:rsidRDefault="00CA0727" w:rsidP="00E128A3">
      <w:pPr>
        <w:spacing w:after="0" w:line="240" w:lineRule="auto"/>
        <w:ind w:right="141" w:firstLine="567"/>
        <w:jc w:val="both"/>
        <w:rPr>
          <w:rFonts w:ascii="Times New Roman" w:hAnsi="Times New Roman"/>
          <w:sz w:val="24"/>
          <w:szCs w:val="24"/>
        </w:rPr>
      </w:pP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рамках </w:t>
      </w:r>
      <w:r w:rsidRPr="00045CB6">
        <w:rPr>
          <w:rFonts w:ascii="Times New Roman" w:hAnsi="Times New Roman"/>
          <w:b/>
          <w:sz w:val="24"/>
          <w:szCs w:val="24"/>
        </w:rPr>
        <w:t xml:space="preserve">национального проекта «Образование» регионального проекта «Успех каждого ребенка» </w:t>
      </w:r>
      <w:r w:rsidRPr="00045CB6">
        <w:rPr>
          <w:rFonts w:ascii="Times New Roman" w:hAnsi="Times New Roman"/>
          <w:sz w:val="24"/>
          <w:szCs w:val="24"/>
        </w:rPr>
        <w:t>функционирует муниципальный опорный центр дополнительного образования на базе МБУДО Велижский ДДТ.</w:t>
      </w:r>
    </w:p>
    <w:p w:rsidR="00817AD5" w:rsidRPr="00045CB6" w:rsidRDefault="00817AD5" w:rsidP="00E128A3">
      <w:pPr>
        <w:pStyle w:val="ac"/>
        <w:shd w:val="clear" w:color="auto" w:fill="FFFFFF"/>
        <w:spacing w:before="0" w:beforeAutospacing="0" w:after="0" w:afterAutospacing="0"/>
        <w:ind w:right="141" w:firstLine="567"/>
        <w:jc w:val="both"/>
        <w:rPr>
          <w:rStyle w:val="af5"/>
          <w:b w:val="0"/>
        </w:rPr>
      </w:pPr>
      <w:r w:rsidRPr="00045CB6">
        <w:t>В 2024 году продолжил функционировать региональный сайт «Навигатор дополнительного образования Смоленской области» - это информационный портал, единая база кружков, секций, объединений различной направленности для детей всех возрастов. Навигатор обеспечивает доступ к современным общеобразовательным программам дополнительного образования и позволяет родителям (законным представителям) и детям получить информацию о дополнительном образовании в регионе и в каждом муниципальном образовании.</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состоялась XXX</w:t>
      </w:r>
      <w:r w:rsidRPr="00045CB6">
        <w:rPr>
          <w:rFonts w:ascii="Times New Roman" w:hAnsi="Times New Roman"/>
          <w:sz w:val="24"/>
          <w:szCs w:val="24"/>
          <w:lang w:val="en-US"/>
        </w:rPr>
        <w:t>IX</w:t>
      </w:r>
      <w:r w:rsidRPr="00045CB6">
        <w:rPr>
          <w:rFonts w:ascii="Times New Roman" w:hAnsi="Times New Roman"/>
          <w:sz w:val="24"/>
          <w:szCs w:val="24"/>
        </w:rPr>
        <w:t xml:space="preserve"> районная спартакиада школьников. По итогам всех соревнований, входивших в программу районной спартакиады, места распределились следующим образом</w:t>
      </w:r>
      <w:r w:rsidR="00CA0727">
        <w:rPr>
          <w:rFonts w:ascii="Times New Roman" w:hAnsi="Times New Roman"/>
          <w:sz w:val="24"/>
          <w:szCs w:val="24"/>
        </w:rPr>
        <w:t xml:space="preserve">: </w:t>
      </w:r>
      <w:r w:rsidRPr="00045CB6">
        <w:rPr>
          <w:rFonts w:ascii="Times New Roman" w:hAnsi="Times New Roman"/>
          <w:sz w:val="24"/>
          <w:szCs w:val="24"/>
        </w:rPr>
        <w:t>среди городских школ</w:t>
      </w:r>
      <w:r w:rsidR="00CA0727">
        <w:rPr>
          <w:rFonts w:ascii="Times New Roman" w:hAnsi="Times New Roman"/>
          <w:sz w:val="24"/>
          <w:szCs w:val="24"/>
        </w:rPr>
        <w:t xml:space="preserve"> </w:t>
      </w:r>
      <w:r w:rsidRPr="00045CB6">
        <w:rPr>
          <w:rFonts w:ascii="Times New Roman" w:hAnsi="Times New Roman"/>
          <w:sz w:val="24"/>
          <w:szCs w:val="24"/>
        </w:rPr>
        <w:t xml:space="preserve">I место  поделили между собой «Средняя школа № 1» </w:t>
      </w:r>
      <w:r w:rsidR="00CA0727">
        <w:rPr>
          <w:rFonts w:ascii="Times New Roman" w:hAnsi="Times New Roman"/>
          <w:sz w:val="24"/>
          <w:szCs w:val="24"/>
        </w:rPr>
        <w:t xml:space="preserve">и </w:t>
      </w:r>
      <w:r w:rsidRPr="00045CB6">
        <w:rPr>
          <w:rFonts w:ascii="Times New Roman" w:hAnsi="Times New Roman"/>
          <w:sz w:val="24"/>
          <w:szCs w:val="24"/>
        </w:rPr>
        <w:t xml:space="preserve">«Средняя школа № </w:t>
      </w:r>
      <w:r w:rsidR="00CA0727">
        <w:rPr>
          <w:rFonts w:ascii="Times New Roman" w:hAnsi="Times New Roman"/>
          <w:sz w:val="24"/>
          <w:szCs w:val="24"/>
        </w:rPr>
        <w:t>2</w:t>
      </w:r>
      <w:r w:rsidRPr="00045CB6">
        <w:rPr>
          <w:rFonts w:ascii="Times New Roman" w:hAnsi="Times New Roman"/>
          <w:sz w:val="24"/>
          <w:szCs w:val="24"/>
        </w:rPr>
        <w:t>»</w:t>
      </w:r>
      <w:r w:rsidR="00CA0727">
        <w:rPr>
          <w:rFonts w:ascii="Times New Roman" w:hAnsi="Times New Roman"/>
          <w:sz w:val="24"/>
          <w:szCs w:val="24"/>
        </w:rPr>
        <w:t>,</w:t>
      </w:r>
      <w:r w:rsidRPr="00045CB6">
        <w:rPr>
          <w:rFonts w:ascii="Times New Roman" w:hAnsi="Times New Roman"/>
          <w:sz w:val="24"/>
          <w:szCs w:val="24"/>
        </w:rPr>
        <w:t xml:space="preserve"> </w:t>
      </w:r>
      <w:r w:rsidR="00CA0727">
        <w:rPr>
          <w:rFonts w:ascii="Times New Roman" w:hAnsi="Times New Roman"/>
          <w:sz w:val="24"/>
          <w:szCs w:val="24"/>
        </w:rPr>
        <w:t xml:space="preserve">среди сельских школ </w:t>
      </w:r>
      <w:r w:rsidRPr="00045CB6">
        <w:rPr>
          <w:rFonts w:ascii="Times New Roman" w:hAnsi="Times New Roman"/>
          <w:sz w:val="24"/>
          <w:szCs w:val="24"/>
        </w:rPr>
        <w:t>I место - МБОУ «Селезневская СШ»,</w:t>
      </w:r>
      <w:r w:rsidR="00CA0727">
        <w:rPr>
          <w:rFonts w:ascii="Times New Roman" w:hAnsi="Times New Roman"/>
          <w:sz w:val="24"/>
          <w:szCs w:val="24"/>
        </w:rPr>
        <w:t xml:space="preserve"> </w:t>
      </w:r>
      <w:r w:rsidRPr="00045CB6">
        <w:rPr>
          <w:rFonts w:ascii="Times New Roman" w:hAnsi="Times New Roman"/>
          <w:sz w:val="24"/>
          <w:szCs w:val="24"/>
          <w:lang w:val="en-US"/>
        </w:rPr>
        <w:t>II</w:t>
      </w:r>
      <w:r w:rsidRPr="00045CB6">
        <w:rPr>
          <w:rFonts w:ascii="Times New Roman" w:hAnsi="Times New Roman"/>
          <w:sz w:val="24"/>
          <w:szCs w:val="24"/>
        </w:rPr>
        <w:t xml:space="preserve"> место - МБОУ «Ситьковская ОШ»</w:t>
      </w:r>
      <w:r w:rsidR="00CA0727">
        <w:rPr>
          <w:rFonts w:ascii="Times New Roman" w:hAnsi="Times New Roman"/>
          <w:sz w:val="24"/>
          <w:szCs w:val="24"/>
        </w:rPr>
        <w:t xml:space="preserve">, </w:t>
      </w:r>
      <w:r w:rsidRPr="00045CB6">
        <w:rPr>
          <w:rFonts w:ascii="Times New Roman" w:hAnsi="Times New Roman"/>
          <w:sz w:val="24"/>
          <w:szCs w:val="24"/>
        </w:rPr>
        <w:t>II</w:t>
      </w:r>
      <w:r w:rsidRPr="00045CB6">
        <w:rPr>
          <w:rFonts w:ascii="Times New Roman" w:hAnsi="Times New Roman"/>
          <w:sz w:val="24"/>
          <w:szCs w:val="24"/>
          <w:lang w:val="en-US"/>
        </w:rPr>
        <w:t>I</w:t>
      </w:r>
      <w:r w:rsidRPr="00045CB6">
        <w:rPr>
          <w:rFonts w:ascii="Times New Roman" w:hAnsi="Times New Roman"/>
          <w:sz w:val="24"/>
          <w:szCs w:val="24"/>
        </w:rPr>
        <w:t xml:space="preserve"> место</w:t>
      </w:r>
      <w:r w:rsidR="00CA0727">
        <w:rPr>
          <w:rFonts w:ascii="Times New Roman" w:hAnsi="Times New Roman"/>
          <w:sz w:val="24"/>
          <w:szCs w:val="24"/>
        </w:rPr>
        <w:t xml:space="preserve"> </w:t>
      </w:r>
      <w:r w:rsidRPr="00045CB6">
        <w:rPr>
          <w:rFonts w:ascii="Times New Roman" w:hAnsi="Times New Roman"/>
          <w:sz w:val="24"/>
          <w:szCs w:val="24"/>
        </w:rPr>
        <w:t>- МБОУ «Будницкая ОШ»</w:t>
      </w:r>
      <w:r w:rsidR="00CA0727">
        <w:rPr>
          <w:rFonts w:ascii="Times New Roman" w:hAnsi="Times New Roman"/>
          <w:sz w:val="24"/>
          <w:szCs w:val="24"/>
        </w:rPr>
        <w:t>.</w:t>
      </w:r>
    </w:p>
    <w:p w:rsidR="00CA0727" w:rsidRDefault="00CA0727" w:rsidP="00E128A3">
      <w:pPr>
        <w:spacing w:after="0" w:line="240" w:lineRule="auto"/>
        <w:ind w:right="141" w:firstLine="567"/>
        <w:jc w:val="both"/>
        <w:rPr>
          <w:rFonts w:ascii="Times New Roman" w:hAnsi="Times New Roman"/>
          <w:sz w:val="24"/>
          <w:szCs w:val="24"/>
          <w:u w:val="single"/>
        </w:rPr>
      </w:pPr>
    </w:p>
    <w:p w:rsidR="00817AD5" w:rsidRPr="00045CB6" w:rsidRDefault="00817AD5" w:rsidP="00E128A3">
      <w:pPr>
        <w:spacing w:after="0" w:line="240" w:lineRule="auto"/>
        <w:ind w:right="141" w:firstLine="567"/>
        <w:jc w:val="both"/>
        <w:rPr>
          <w:rFonts w:ascii="Times New Roman" w:hAnsi="Times New Roman"/>
          <w:sz w:val="24"/>
          <w:szCs w:val="24"/>
        </w:rPr>
      </w:pPr>
      <w:r w:rsidRPr="00CA0727">
        <w:rPr>
          <w:rFonts w:ascii="Times New Roman" w:hAnsi="Times New Roman"/>
          <w:sz w:val="24"/>
          <w:szCs w:val="24"/>
          <w:u w:val="single"/>
        </w:rPr>
        <w:t>На базе МБУДО Велижская ДЮСШ</w:t>
      </w:r>
      <w:r w:rsidRPr="00045CB6">
        <w:rPr>
          <w:rFonts w:ascii="Times New Roman" w:hAnsi="Times New Roman"/>
          <w:sz w:val="24"/>
          <w:szCs w:val="24"/>
        </w:rPr>
        <w:t xml:space="preserve"> создан и продолжает функционировать Центр тестирования ГТО, где ведется активная работа по выполнению норм комплекса ГТО.</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57</w:t>
      </w:r>
      <w:r w:rsidR="00CA0727">
        <w:rPr>
          <w:rFonts w:ascii="Times New Roman" w:hAnsi="Times New Roman"/>
          <w:sz w:val="24"/>
          <w:szCs w:val="24"/>
        </w:rPr>
        <w:t xml:space="preserve"> </w:t>
      </w:r>
      <w:r w:rsidRPr="00045CB6">
        <w:rPr>
          <w:rFonts w:ascii="Times New Roman" w:hAnsi="Times New Roman"/>
          <w:sz w:val="24"/>
          <w:szCs w:val="24"/>
        </w:rPr>
        <w:t>велижан принял участие в испытаниях и получил знаки и удостоверения Комплекса ГТО.</w:t>
      </w:r>
    </w:p>
    <w:p w:rsidR="00817AD5" w:rsidRPr="00045CB6" w:rsidRDefault="00817AD5" w:rsidP="00CA0727">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Укрепление МТБ учреждений образования</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На укрепление МТБ учреждений образования направлялись средства из разных источников.</w:t>
      </w:r>
    </w:p>
    <w:p w:rsidR="00817AD5" w:rsidRPr="00CA0727" w:rsidRDefault="00817AD5" w:rsidP="00E128A3">
      <w:pPr>
        <w:spacing w:after="0" w:line="240" w:lineRule="auto"/>
        <w:ind w:right="141" w:firstLine="567"/>
        <w:jc w:val="both"/>
        <w:rPr>
          <w:rFonts w:ascii="Times New Roman" w:hAnsi="Times New Roman"/>
          <w:b/>
          <w:sz w:val="24"/>
          <w:szCs w:val="24"/>
          <w:u w:val="single"/>
        </w:rPr>
      </w:pPr>
      <w:r w:rsidRPr="00CA0727">
        <w:rPr>
          <w:rFonts w:ascii="Times New Roman" w:hAnsi="Times New Roman"/>
          <w:b/>
          <w:sz w:val="24"/>
          <w:szCs w:val="24"/>
          <w:u w:val="single"/>
        </w:rPr>
        <w:t>Из резервного фонда Администрации Смоленской области выделены денежные средства на сумму 1 миллион руб.:</w:t>
      </w:r>
    </w:p>
    <w:p w:rsidR="0052153C" w:rsidRPr="00045CB6" w:rsidRDefault="0052153C" w:rsidP="00E128A3">
      <w:pPr>
        <w:pStyle w:val="a3"/>
        <w:numPr>
          <w:ilvl w:val="0"/>
          <w:numId w:val="24"/>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 xml:space="preserve">642,92 тыс. руб. на ремонт </w:t>
      </w:r>
      <w:r w:rsidR="00F47ADE" w:rsidRPr="00045CB6">
        <w:rPr>
          <w:rFonts w:ascii="Times New Roman" w:hAnsi="Times New Roman"/>
          <w:sz w:val="24"/>
          <w:szCs w:val="24"/>
        </w:rPr>
        <w:t xml:space="preserve">водосточной </w:t>
      </w:r>
      <w:r w:rsidRPr="00045CB6">
        <w:rPr>
          <w:rFonts w:ascii="Times New Roman" w:hAnsi="Times New Roman"/>
          <w:sz w:val="24"/>
          <w:szCs w:val="24"/>
        </w:rPr>
        <w:t>системы в здании МБОУ «Средняя школа №1» города Велижа.</w:t>
      </w:r>
    </w:p>
    <w:p w:rsidR="0052153C" w:rsidRPr="00045CB6" w:rsidRDefault="0052153C" w:rsidP="00E128A3">
      <w:pPr>
        <w:pStyle w:val="a3"/>
        <w:numPr>
          <w:ilvl w:val="0"/>
          <w:numId w:val="24"/>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125 тыс. руб. на приобретение строительных материалов для ремонта внутренних помещений и установку окон в МБОУ «Погорельская основная школа»;</w:t>
      </w:r>
    </w:p>
    <w:p w:rsidR="0052153C" w:rsidRPr="00045CB6" w:rsidRDefault="0052153C" w:rsidP="00E128A3">
      <w:pPr>
        <w:pStyle w:val="a3"/>
        <w:numPr>
          <w:ilvl w:val="0"/>
          <w:numId w:val="24"/>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80,0 тыс. руб. на приобретение колес для школьных автобусов блока СКЗИ для  МБОУ «Средняя школа №1» города Велижа;</w:t>
      </w:r>
    </w:p>
    <w:p w:rsidR="00817AD5" w:rsidRPr="00045CB6" w:rsidRDefault="00817AD5" w:rsidP="00E128A3">
      <w:pPr>
        <w:pStyle w:val="a3"/>
        <w:numPr>
          <w:ilvl w:val="0"/>
          <w:numId w:val="24"/>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 xml:space="preserve">50 тыс. руб. на приобретение </w:t>
      </w:r>
      <w:r w:rsidR="0052153C" w:rsidRPr="00045CB6">
        <w:rPr>
          <w:rFonts w:ascii="Times New Roman" w:hAnsi="Times New Roman"/>
          <w:sz w:val="24"/>
          <w:szCs w:val="24"/>
        </w:rPr>
        <w:t xml:space="preserve">строительных материалов </w:t>
      </w:r>
      <w:r w:rsidRPr="00045CB6">
        <w:rPr>
          <w:rFonts w:ascii="Times New Roman" w:hAnsi="Times New Roman"/>
          <w:sz w:val="24"/>
          <w:szCs w:val="24"/>
        </w:rPr>
        <w:t>в МБОУ «Средняя  школа №2» города Велижа;</w:t>
      </w:r>
    </w:p>
    <w:p w:rsidR="0052153C" w:rsidRPr="00045CB6" w:rsidRDefault="0052153C" w:rsidP="00E128A3">
      <w:pPr>
        <w:pStyle w:val="a3"/>
        <w:numPr>
          <w:ilvl w:val="0"/>
          <w:numId w:val="24"/>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40 тыс. руб. на приобретение строительных материалов МБОУ «Крутовская основная школа».</w:t>
      </w:r>
    </w:p>
    <w:p w:rsidR="0052153C" w:rsidRPr="00045CB6" w:rsidRDefault="0052153C" w:rsidP="00E128A3">
      <w:pPr>
        <w:numPr>
          <w:ilvl w:val="0"/>
          <w:numId w:val="24"/>
        </w:numPr>
        <w:spacing w:after="0" w:line="240" w:lineRule="auto"/>
        <w:ind w:left="0" w:right="141" w:firstLine="567"/>
        <w:contextualSpacing/>
        <w:jc w:val="both"/>
        <w:rPr>
          <w:rFonts w:ascii="Times New Roman" w:hAnsi="Times New Roman"/>
          <w:sz w:val="24"/>
          <w:szCs w:val="24"/>
        </w:rPr>
      </w:pPr>
      <w:r w:rsidRPr="00045CB6">
        <w:rPr>
          <w:rFonts w:ascii="Times New Roman" w:hAnsi="Times New Roman"/>
          <w:sz w:val="24"/>
          <w:szCs w:val="24"/>
        </w:rPr>
        <w:t>40 тыс. руб. на приобретение строительных материалов МБДОУ детский сад №6 города Велижа</w:t>
      </w:r>
    </w:p>
    <w:p w:rsidR="00817AD5" w:rsidRPr="00045CB6" w:rsidRDefault="00817AD5" w:rsidP="00E128A3">
      <w:pPr>
        <w:pStyle w:val="a3"/>
        <w:numPr>
          <w:ilvl w:val="0"/>
          <w:numId w:val="24"/>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20 тыс. руб. на покупку телевизора МБДОУ детский сад №2 города Велижа</w:t>
      </w:r>
      <w:r w:rsidR="00CA0727">
        <w:rPr>
          <w:rFonts w:ascii="Times New Roman" w:hAnsi="Times New Roman"/>
          <w:sz w:val="24"/>
          <w:szCs w:val="24"/>
        </w:rPr>
        <w:t>.</w:t>
      </w:r>
    </w:p>
    <w:p w:rsidR="00817AD5" w:rsidRPr="00045CB6" w:rsidRDefault="00817AD5" w:rsidP="00E128A3">
      <w:pPr>
        <w:spacing w:after="0" w:line="240" w:lineRule="auto"/>
        <w:ind w:right="141" w:firstLine="567"/>
        <w:jc w:val="both"/>
        <w:rPr>
          <w:rFonts w:ascii="Times New Roman" w:hAnsi="Times New Roman"/>
          <w:sz w:val="24"/>
          <w:szCs w:val="24"/>
        </w:rPr>
      </w:pPr>
    </w:p>
    <w:p w:rsidR="00817AD5" w:rsidRPr="00CA0727" w:rsidRDefault="00817AD5" w:rsidP="00E128A3">
      <w:pPr>
        <w:spacing w:after="0" w:line="240" w:lineRule="auto"/>
        <w:ind w:right="141" w:firstLine="567"/>
        <w:jc w:val="both"/>
        <w:rPr>
          <w:rFonts w:ascii="Times New Roman" w:hAnsi="Times New Roman"/>
          <w:b/>
          <w:sz w:val="24"/>
          <w:szCs w:val="24"/>
          <w:u w:val="single"/>
        </w:rPr>
      </w:pPr>
      <w:r w:rsidRPr="00CA0727">
        <w:rPr>
          <w:rFonts w:ascii="Times New Roman" w:hAnsi="Times New Roman"/>
          <w:b/>
          <w:sz w:val="24"/>
          <w:szCs w:val="24"/>
          <w:u w:val="single"/>
        </w:rPr>
        <w:t xml:space="preserve">Выделены средства </w:t>
      </w:r>
      <w:r w:rsidR="0052153C" w:rsidRPr="00CA0727">
        <w:rPr>
          <w:rFonts w:ascii="Times New Roman" w:hAnsi="Times New Roman"/>
          <w:b/>
          <w:sz w:val="24"/>
          <w:szCs w:val="24"/>
          <w:u w:val="single"/>
        </w:rPr>
        <w:t xml:space="preserve">из </w:t>
      </w:r>
      <w:r w:rsidRPr="00CA0727">
        <w:rPr>
          <w:rFonts w:ascii="Times New Roman" w:hAnsi="Times New Roman"/>
          <w:b/>
          <w:sz w:val="24"/>
          <w:szCs w:val="24"/>
          <w:u w:val="single"/>
        </w:rPr>
        <w:t xml:space="preserve">муниципального бюджета МО «Велижский район» на сумму более </w:t>
      </w:r>
      <w:r w:rsidR="001842F0" w:rsidRPr="00CA0727">
        <w:rPr>
          <w:rFonts w:ascii="Times New Roman" w:hAnsi="Times New Roman"/>
          <w:b/>
          <w:sz w:val="24"/>
          <w:szCs w:val="24"/>
          <w:u w:val="single"/>
        </w:rPr>
        <w:t xml:space="preserve">    </w:t>
      </w:r>
      <w:r w:rsidRPr="00CA0727">
        <w:rPr>
          <w:rFonts w:ascii="Times New Roman" w:hAnsi="Times New Roman"/>
          <w:b/>
          <w:sz w:val="24"/>
          <w:szCs w:val="24"/>
          <w:u w:val="single"/>
        </w:rPr>
        <w:t>2</w:t>
      </w:r>
      <w:r w:rsidR="001842F0" w:rsidRPr="00CA0727">
        <w:rPr>
          <w:rFonts w:ascii="Times New Roman" w:hAnsi="Times New Roman"/>
          <w:b/>
          <w:sz w:val="24"/>
          <w:szCs w:val="24"/>
          <w:u w:val="single"/>
        </w:rPr>
        <w:t xml:space="preserve"> </w:t>
      </w:r>
      <w:r w:rsidRPr="00CA0727">
        <w:rPr>
          <w:rFonts w:ascii="Times New Roman" w:hAnsi="Times New Roman"/>
          <w:b/>
          <w:sz w:val="24"/>
          <w:szCs w:val="24"/>
          <w:u w:val="single"/>
        </w:rPr>
        <w:t>705 тысяч рублей:</w:t>
      </w:r>
    </w:p>
    <w:p w:rsidR="0052153C" w:rsidRPr="00045CB6" w:rsidRDefault="0052153C"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 xml:space="preserve">937,9 тыс. руб. на разработку проектно-сметной документации (ПСД), проведение государственной экспертизы ПСД для МБОУ «Средняя  школа №2» города Велижа, МБДОУ детский сад №5 «Теремок» г. Велижа и МБУДО Велижская ДЮСШ; </w:t>
      </w:r>
    </w:p>
    <w:p w:rsidR="0052153C" w:rsidRPr="00045CB6" w:rsidRDefault="0052153C"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598 тыс. руб. на софинансирование ремонтов спортивных объектов;</w:t>
      </w:r>
    </w:p>
    <w:p w:rsidR="0052153C" w:rsidRPr="00045CB6" w:rsidRDefault="0052153C"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527 ты. руб. на техническое обслуживание автоматической системы передачи извещения о пожаре и управления эвакуацией;</w:t>
      </w:r>
    </w:p>
    <w:p w:rsidR="0052153C" w:rsidRPr="00045CB6" w:rsidRDefault="0052153C"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266 тыс. руб. на медицинские осмотры работников ОУ;</w:t>
      </w:r>
    </w:p>
    <w:p w:rsidR="0052153C" w:rsidRPr="00045CB6" w:rsidRDefault="0052153C"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lastRenderedPageBreak/>
        <w:t>248 тыс. руб. на обслуживание системы передачи тревожных сообщений в подразделения войск национальной гвардии РФ;</w:t>
      </w:r>
    </w:p>
    <w:p w:rsidR="0052153C" w:rsidRPr="00045CB6" w:rsidRDefault="0052153C"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176 тыс.руб. на материалы для ремонтов ОУ и технологическое оборудование;</w:t>
      </w:r>
    </w:p>
    <w:p w:rsidR="00817AD5" w:rsidRPr="00045CB6" w:rsidRDefault="00817AD5"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 xml:space="preserve">65 тыс. руб. на </w:t>
      </w:r>
      <w:r w:rsidR="0052153C" w:rsidRPr="00045CB6">
        <w:rPr>
          <w:rFonts w:ascii="Times New Roman" w:hAnsi="Times New Roman"/>
          <w:sz w:val="24"/>
          <w:szCs w:val="24"/>
        </w:rPr>
        <w:t>подготовку к новому учебному году</w:t>
      </w:r>
      <w:r w:rsidRPr="00045CB6">
        <w:rPr>
          <w:rFonts w:ascii="Times New Roman" w:hAnsi="Times New Roman"/>
          <w:sz w:val="24"/>
          <w:szCs w:val="24"/>
        </w:rPr>
        <w:t xml:space="preserve"> в МБОУ «Средняя школа №2» города Велижа</w:t>
      </w:r>
      <w:r w:rsidR="0052153C" w:rsidRPr="00045CB6">
        <w:rPr>
          <w:rFonts w:ascii="Times New Roman" w:hAnsi="Times New Roman"/>
          <w:sz w:val="24"/>
          <w:szCs w:val="24"/>
        </w:rPr>
        <w:t>;</w:t>
      </w:r>
    </w:p>
    <w:p w:rsidR="00817AD5" w:rsidRPr="00045CB6" w:rsidRDefault="00817AD5"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 xml:space="preserve">13,12 тыс. руб. на </w:t>
      </w:r>
      <w:r w:rsidR="0052153C" w:rsidRPr="00045CB6">
        <w:rPr>
          <w:rFonts w:ascii="Times New Roman" w:hAnsi="Times New Roman"/>
          <w:sz w:val="24"/>
          <w:szCs w:val="24"/>
        </w:rPr>
        <w:t xml:space="preserve">софинансирование </w:t>
      </w:r>
      <w:r w:rsidRPr="00045CB6">
        <w:rPr>
          <w:rFonts w:ascii="Times New Roman" w:hAnsi="Times New Roman"/>
          <w:sz w:val="24"/>
          <w:szCs w:val="24"/>
        </w:rPr>
        <w:t>ремонт</w:t>
      </w:r>
      <w:r w:rsidR="0052153C" w:rsidRPr="00045CB6">
        <w:rPr>
          <w:rFonts w:ascii="Times New Roman" w:hAnsi="Times New Roman"/>
          <w:sz w:val="24"/>
          <w:szCs w:val="24"/>
        </w:rPr>
        <w:t>а</w:t>
      </w:r>
      <w:r w:rsidRPr="00045CB6">
        <w:rPr>
          <w:rFonts w:ascii="Times New Roman" w:hAnsi="Times New Roman"/>
          <w:sz w:val="24"/>
          <w:szCs w:val="24"/>
        </w:rPr>
        <w:t xml:space="preserve"> </w:t>
      </w:r>
      <w:r w:rsidR="00F47ADE" w:rsidRPr="00045CB6">
        <w:rPr>
          <w:rFonts w:ascii="Times New Roman" w:hAnsi="Times New Roman"/>
          <w:sz w:val="24"/>
          <w:szCs w:val="24"/>
        </w:rPr>
        <w:t xml:space="preserve">водосточной </w:t>
      </w:r>
      <w:r w:rsidRPr="00045CB6">
        <w:rPr>
          <w:rFonts w:ascii="Times New Roman" w:hAnsi="Times New Roman"/>
          <w:sz w:val="24"/>
          <w:szCs w:val="24"/>
        </w:rPr>
        <w:t xml:space="preserve">системы </w:t>
      </w:r>
      <w:r w:rsidR="00F47ADE" w:rsidRPr="00045CB6">
        <w:rPr>
          <w:rFonts w:ascii="Times New Roman" w:hAnsi="Times New Roman"/>
          <w:sz w:val="24"/>
          <w:szCs w:val="24"/>
        </w:rPr>
        <w:t xml:space="preserve">в здании </w:t>
      </w:r>
      <w:r w:rsidRPr="00045CB6">
        <w:rPr>
          <w:rFonts w:ascii="Times New Roman" w:hAnsi="Times New Roman"/>
          <w:sz w:val="24"/>
          <w:szCs w:val="24"/>
        </w:rPr>
        <w:t>МБОУ «Средняя школа №1» города Велижа.</w:t>
      </w:r>
    </w:p>
    <w:p w:rsidR="00817AD5" w:rsidRPr="00045CB6" w:rsidRDefault="00817AD5" w:rsidP="00E128A3">
      <w:pPr>
        <w:pStyle w:val="a3"/>
        <w:numPr>
          <w:ilvl w:val="0"/>
          <w:numId w:val="23"/>
        </w:numPr>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50 тыс. руб.  на дератизацию и санитарную обработку</w:t>
      </w:r>
      <w:r w:rsidR="0052153C" w:rsidRPr="00045CB6">
        <w:rPr>
          <w:rFonts w:ascii="Times New Roman" w:hAnsi="Times New Roman"/>
          <w:sz w:val="24"/>
          <w:szCs w:val="24"/>
        </w:rPr>
        <w:t>.</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За счет местного бюджета во всех образовательных учреждениях проведены испытания электрооборудования (проверка состояния изоляции и заземления). </w:t>
      </w:r>
    </w:p>
    <w:p w:rsidR="00CA0727" w:rsidRDefault="00CA0727" w:rsidP="00CA0727">
      <w:pPr>
        <w:spacing w:after="0" w:line="240" w:lineRule="auto"/>
        <w:ind w:right="141" w:firstLine="567"/>
        <w:jc w:val="both"/>
        <w:rPr>
          <w:rFonts w:ascii="Times New Roman" w:hAnsi="Times New Roman"/>
          <w:b/>
          <w:sz w:val="24"/>
          <w:szCs w:val="24"/>
          <w:u w:val="single"/>
        </w:rPr>
      </w:pPr>
    </w:p>
    <w:p w:rsidR="00CA0727" w:rsidRPr="00045CB6" w:rsidRDefault="00CA0727" w:rsidP="00CA0727">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u w:val="single"/>
        </w:rPr>
        <w:t>Из областного бюджета</w:t>
      </w:r>
      <w:r w:rsidRPr="00045CB6">
        <w:rPr>
          <w:rFonts w:ascii="Times New Roman" w:hAnsi="Times New Roman"/>
          <w:sz w:val="24"/>
          <w:szCs w:val="24"/>
          <w:u w:val="single"/>
        </w:rPr>
        <w:t xml:space="preserve"> в рамках областной государственной программы «Развитие физической культуры и спорта в Смоленской области</w:t>
      </w:r>
      <w:r w:rsidRPr="00045CB6">
        <w:rPr>
          <w:rFonts w:ascii="Times New Roman" w:hAnsi="Times New Roman"/>
          <w:sz w:val="24"/>
          <w:szCs w:val="24"/>
        </w:rPr>
        <w:t>» в 2024 году выделялись и освоены денежные средства на выполнение работ по ремонту спортивных объектов МБУДО Велижская ДЮСШ в размере 19 348 тыс. руб.</w:t>
      </w:r>
    </w:p>
    <w:p w:rsidR="00CA0727" w:rsidRPr="00045CB6" w:rsidRDefault="00CA0727" w:rsidP="00CA0727">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рамках программы «Развитие образования в Смоленской области» выполнен ремонт бассейна на сумму более 10 млн. рублей. Выполнены строительно-монтажные работы, приобретено оборудование, химические реактивы для функционирования бассейна.</w:t>
      </w:r>
    </w:p>
    <w:p w:rsidR="00CA0727" w:rsidRDefault="00CA0727" w:rsidP="00E128A3">
      <w:pPr>
        <w:spacing w:after="0" w:line="240" w:lineRule="auto"/>
        <w:ind w:right="141" w:firstLine="567"/>
        <w:jc w:val="both"/>
        <w:rPr>
          <w:rFonts w:ascii="Times New Roman" w:hAnsi="Times New Roman"/>
          <w:b/>
          <w:sz w:val="24"/>
          <w:szCs w:val="24"/>
        </w:rPr>
      </w:pP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Национальный проект «Образование»</w:t>
      </w:r>
      <w:r w:rsidR="00222856" w:rsidRPr="00045CB6">
        <w:rPr>
          <w:rFonts w:ascii="Times New Roman" w:hAnsi="Times New Roman"/>
          <w:b/>
          <w:sz w:val="24"/>
          <w:szCs w:val="24"/>
        </w:rPr>
        <w:t xml:space="preserve"> </w:t>
      </w:r>
      <w:r w:rsidRPr="00045CB6">
        <w:rPr>
          <w:rFonts w:ascii="Times New Roman" w:hAnsi="Times New Roman"/>
          <w:b/>
          <w:sz w:val="24"/>
          <w:szCs w:val="24"/>
        </w:rPr>
        <w:t>региональный проект «Современная школа».</w:t>
      </w:r>
    </w:p>
    <w:p w:rsidR="00817AD5" w:rsidRPr="00045CB6" w:rsidRDefault="00817AD5" w:rsidP="00E128A3">
      <w:pPr>
        <w:pStyle w:val="11"/>
        <w:ind w:left="0" w:right="141" w:firstLine="567"/>
        <w:jc w:val="both"/>
        <w:rPr>
          <w:sz w:val="24"/>
          <w:szCs w:val="24"/>
        </w:rPr>
      </w:pPr>
      <w:r w:rsidRPr="00045CB6">
        <w:rPr>
          <w:sz w:val="24"/>
          <w:szCs w:val="24"/>
        </w:rPr>
        <w:t>В 2024 году на базе МБОУ «Погорельская основная школа» и МБОУ «Ситьковская основная школа» открылись центры естественно-научной направленности «Точка роста». Произведена закупка лабораторного и компьютерного оборудования на сумму 2 735 тыс. рублей.</w:t>
      </w:r>
      <w:r w:rsidR="00F47ADE" w:rsidRPr="00045CB6">
        <w:rPr>
          <w:sz w:val="24"/>
          <w:szCs w:val="24"/>
        </w:rPr>
        <w:t xml:space="preserve"> </w:t>
      </w:r>
    </w:p>
    <w:p w:rsidR="00817AD5" w:rsidRPr="00045CB6" w:rsidRDefault="00817AD5"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Национальный проект «Образование» региональный проект «Цифровая образовательная среда».</w:t>
      </w:r>
      <w:r w:rsidR="00CA0727">
        <w:rPr>
          <w:rFonts w:ascii="Times New Roman" w:hAnsi="Times New Roman"/>
          <w:b/>
          <w:sz w:val="24"/>
          <w:szCs w:val="24"/>
        </w:rPr>
        <w:t xml:space="preserve"> </w:t>
      </w:r>
      <w:r w:rsidRPr="00045CB6">
        <w:rPr>
          <w:rFonts w:ascii="Times New Roman" w:hAnsi="Times New Roman"/>
          <w:sz w:val="24"/>
          <w:szCs w:val="24"/>
        </w:rPr>
        <w:t>В 2024 году «</w:t>
      </w:r>
      <w:r w:rsidRPr="00045CB6">
        <w:rPr>
          <w:rFonts w:ascii="Times New Roman" w:hAnsi="Times New Roman"/>
          <w:sz w:val="24"/>
          <w:szCs w:val="24"/>
          <w:lang w:val="en-US"/>
        </w:rPr>
        <w:t>C</w:t>
      </w:r>
      <w:r w:rsidRPr="00045CB6">
        <w:rPr>
          <w:rFonts w:ascii="Times New Roman" w:hAnsi="Times New Roman"/>
          <w:sz w:val="24"/>
          <w:szCs w:val="24"/>
        </w:rPr>
        <w:t xml:space="preserve">редняя школа №1» города Велижа получила оборудование для реорганизации цифровой образовательной среды, а также обеспечения реализации цифровой трансформации системы образования школы. </w:t>
      </w:r>
    </w:p>
    <w:p w:rsidR="00CA0727" w:rsidRDefault="00CA0727" w:rsidP="00E128A3">
      <w:pPr>
        <w:pStyle w:val="11"/>
        <w:ind w:left="0" w:right="141" w:firstLine="567"/>
        <w:jc w:val="both"/>
        <w:rPr>
          <w:sz w:val="24"/>
          <w:szCs w:val="24"/>
        </w:rPr>
      </w:pPr>
    </w:p>
    <w:p w:rsidR="007867AB" w:rsidRPr="00045CB6" w:rsidRDefault="003A37A3" w:rsidP="00E128A3">
      <w:pPr>
        <w:pStyle w:val="11"/>
        <w:ind w:left="0" w:right="141" w:firstLine="567"/>
        <w:jc w:val="both"/>
        <w:rPr>
          <w:sz w:val="24"/>
          <w:szCs w:val="24"/>
        </w:rPr>
      </w:pPr>
      <w:r w:rsidRPr="00CA0727">
        <w:rPr>
          <w:b/>
          <w:sz w:val="24"/>
          <w:szCs w:val="24"/>
        </w:rPr>
        <w:t xml:space="preserve">Депутат Государственой Думы </w:t>
      </w:r>
      <w:r w:rsidR="007867AB" w:rsidRPr="00CA0727">
        <w:rPr>
          <w:b/>
          <w:sz w:val="24"/>
          <w:szCs w:val="24"/>
        </w:rPr>
        <w:t>С.И. Неверов</w:t>
      </w:r>
      <w:r w:rsidR="00CA0727">
        <w:rPr>
          <w:b/>
          <w:sz w:val="24"/>
          <w:szCs w:val="24"/>
        </w:rPr>
        <w:t>,</w:t>
      </w:r>
      <w:r w:rsidR="007867AB" w:rsidRPr="00045CB6">
        <w:rPr>
          <w:sz w:val="24"/>
          <w:szCs w:val="24"/>
        </w:rPr>
        <w:t xml:space="preserve"> </w:t>
      </w:r>
      <w:r w:rsidRPr="00045CB6">
        <w:rPr>
          <w:sz w:val="24"/>
          <w:szCs w:val="24"/>
        </w:rPr>
        <w:t xml:space="preserve">фонд </w:t>
      </w:r>
      <w:r w:rsidR="007867AB" w:rsidRPr="00045CB6">
        <w:rPr>
          <w:sz w:val="24"/>
          <w:szCs w:val="24"/>
        </w:rPr>
        <w:t>«Созидание»</w:t>
      </w:r>
      <w:r w:rsidR="00CA0727">
        <w:rPr>
          <w:sz w:val="24"/>
          <w:szCs w:val="24"/>
        </w:rPr>
        <w:t>,</w:t>
      </w:r>
      <w:r w:rsidR="007867AB" w:rsidRPr="00045CB6">
        <w:rPr>
          <w:sz w:val="24"/>
          <w:szCs w:val="24"/>
        </w:rPr>
        <w:t xml:space="preserve"> </w:t>
      </w:r>
      <w:r w:rsidRPr="00045CB6">
        <w:rPr>
          <w:sz w:val="24"/>
          <w:szCs w:val="24"/>
        </w:rPr>
        <w:t>оказал помощь на приобретение</w:t>
      </w:r>
      <w:r w:rsidR="007867AB" w:rsidRPr="00045CB6">
        <w:rPr>
          <w:sz w:val="24"/>
          <w:szCs w:val="24"/>
        </w:rPr>
        <w:t xml:space="preserve"> мебел</w:t>
      </w:r>
      <w:r w:rsidRPr="00045CB6">
        <w:rPr>
          <w:sz w:val="24"/>
          <w:szCs w:val="24"/>
        </w:rPr>
        <w:t>и</w:t>
      </w:r>
      <w:r w:rsidR="007867AB" w:rsidRPr="00045CB6">
        <w:rPr>
          <w:sz w:val="24"/>
          <w:szCs w:val="24"/>
        </w:rPr>
        <w:t xml:space="preserve"> в обновленные кабинеты «Точек роста» на сумму 328 тысяч рублей, </w:t>
      </w:r>
      <w:r w:rsidRPr="00045CB6">
        <w:rPr>
          <w:sz w:val="24"/>
          <w:szCs w:val="24"/>
        </w:rPr>
        <w:t xml:space="preserve">и закупку </w:t>
      </w:r>
      <w:r w:rsidR="001842F0" w:rsidRPr="00045CB6">
        <w:rPr>
          <w:sz w:val="24"/>
          <w:szCs w:val="24"/>
        </w:rPr>
        <w:t>необходимо</w:t>
      </w:r>
      <w:r w:rsidRPr="00045CB6">
        <w:rPr>
          <w:sz w:val="24"/>
          <w:szCs w:val="24"/>
        </w:rPr>
        <w:t>го</w:t>
      </w:r>
      <w:r w:rsidR="001842F0" w:rsidRPr="00045CB6">
        <w:rPr>
          <w:sz w:val="24"/>
          <w:szCs w:val="24"/>
        </w:rPr>
        <w:t xml:space="preserve"> оборудовани</w:t>
      </w:r>
      <w:r w:rsidRPr="00045CB6">
        <w:rPr>
          <w:sz w:val="24"/>
          <w:szCs w:val="24"/>
        </w:rPr>
        <w:t>я</w:t>
      </w:r>
      <w:r w:rsidR="001842F0" w:rsidRPr="00045CB6">
        <w:rPr>
          <w:sz w:val="24"/>
          <w:szCs w:val="24"/>
        </w:rPr>
        <w:t xml:space="preserve"> в ОУ на сумму 405</w:t>
      </w:r>
      <w:r w:rsidRPr="00045CB6">
        <w:rPr>
          <w:sz w:val="24"/>
          <w:szCs w:val="24"/>
        </w:rPr>
        <w:t>,</w:t>
      </w:r>
      <w:r w:rsidR="001842F0" w:rsidRPr="00045CB6">
        <w:rPr>
          <w:sz w:val="24"/>
          <w:szCs w:val="24"/>
        </w:rPr>
        <w:t>7 тыс. руб. (</w:t>
      </w:r>
      <w:r w:rsidR="007867AB" w:rsidRPr="00045CB6">
        <w:rPr>
          <w:sz w:val="24"/>
          <w:szCs w:val="24"/>
        </w:rPr>
        <w:t xml:space="preserve">кухонный комбайн в Среднюю школу №2, проектор в Погорельскую ОШ, </w:t>
      </w:r>
      <w:r w:rsidR="001842F0" w:rsidRPr="00045CB6">
        <w:rPr>
          <w:sz w:val="24"/>
          <w:szCs w:val="24"/>
        </w:rPr>
        <w:t>оборудование для бассейна)</w:t>
      </w:r>
      <w:r w:rsidR="007867AB" w:rsidRPr="00045CB6">
        <w:rPr>
          <w:sz w:val="24"/>
          <w:szCs w:val="24"/>
        </w:rPr>
        <w:t>.</w:t>
      </w:r>
    </w:p>
    <w:p w:rsidR="007867AB" w:rsidRPr="00045CB6" w:rsidRDefault="007867AB" w:rsidP="00E128A3">
      <w:pPr>
        <w:spacing w:after="0" w:line="240" w:lineRule="auto"/>
        <w:ind w:right="141" w:firstLine="567"/>
        <w:jc w:val="both"/>
        <w:rPr>
          <w:rFonts w:ascii="Times New Roman" w:hAnsi="Times New Roman"/>
          <w:sz w:val="24"/>
          <w:szCs w:val="24"/>
        </w:rPr>
      </w:pPr>
    </w:p>
    <w:p w:rsidR="00531670" w:rsidRPr="00045CB6" w:rsidRDefault="00531670" w:rsidP="00CA0727">
      <w:pPr>
        <w:spacing w:after="0" w:line="240" w:lineRule="auto"/>
        <w:ind w:right="141" w:firstLine="567"/>
        <w:jc w:val="center"/>
        <w:rPr>
          <w:rFonts w:ascii="Times New Roman" w:hAnsi="Times New Roman"/>
          <w:b/>
          <w:bCs/>
          <w:sz w:val="24"/>
          <w:szCs w:val="24"/>
        </w:rPr>
      </w:pPr>
      <w:r w:rsidRPr="00045CB6">
        <w:rPr>
          <w:rFonts w:ascii="Times New Roman" w:hAnsi="Times New Roman"/>
          <w:b/>
          <w:bCs/>
          <w:sz w:val="24"/>
          <w:szCs w:val="24"/>
        </w:rPr>
        <w:t>Культура</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Культурно-досуговое обслуживание жителей Велижского района осуществляют следующие учреждения сферы культуры:</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 муниципальное бюджетное учреждение культуры «Велижская районная централизованная клубная система» - 14 учреждений (1 – РДК, 8 – СДД, 1 – СДК, 4 – СК);</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 муниципальное бюджетное учреждение культуры «Велижская районная централизованная библиотечная система» - 14 учреждений (1 – районная, 1 – детская, 12 – сельских библиотек);</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 муниципальное бюджетное учреждение культуры «Велижский районный историко-краеведческий музей»;</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 муниципальное бюджетное учреждение дополнительного образования «Велижская детская школа искусств».</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На постоянной основе в сфере культуры трудится 111 человек. Два работника имеют звание «Заслуженный работник культуры РФ», 3 – награждены Ведомственным знаком «За достижения в культуре», 6 - Почетной грамотой Министерства культуры РФ, 18 – носят звание «Лучший работник Смоленщины», 3 – награждены Благодарственным письмом Губернатора Смоленской области.</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За 2024 год клубными учреждениями культуры проведены более 3 тыс. мероприятий, из них детских мероприятий - 1250. В районе функционируют 116 культурно - досуговых формирований. </w:t>
      </w:r>
      <w:r w:rsidRPr="00045CB6">
        <w:rPr>
          <w:rFonts w:ascii="Times New Roman" w:eastAsia="Calibri" w:hAnsi="Times New Roman"/>
          <w:sz w:val="24"/>
          <w:szCs w:val="24"/>
          <w:lang w:eastAsia="ar-SA"/>
        </w:rPr>
        <w:lastRenderedPageBreak/>
        <w:t>На базе учреждений культуры работают детские объединения, молодежные, семейные клубы, клубы пожилых людей.</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b/>
          <w:sz w:val="24"/>
          <w:szCs w:val="24"/>
          <w:lang w:eastAsia="ar-SA"/>
        </w:rPr>
        <w:t>Библиотечно-информационное обслуживание</w:t>
      </w:r>
      <w:r w:rsidRPr="00045CB6">
        <w:rPr>
          <w:rFonts w:ascii="Times New Roman" w:eastAsia="Calibri" w:hAnsi="Times New Roman"/>
          <w:sz w:val="24"/>
          <w:szCs w:val="24"/>
          <w:lang w:eastAsia="ar-SA"/>
        </w:rPr>
        <w:t xml:space="preserve"> населения Велижского района осуществляет муниципальное бюджетное учреждение культуры «Велижская районная централизованная библиотечная система». 6 800  человек являлось пользователями услуг МБУК «Велижская ЦБС»  в 2024 году.  Количество выданных документов составило 164 596 экземпляров.    Книжный фонд составляет порядка 81 000 экземпляра. 33 686 читателей-детей посетили библиотеки района, в том числе на культурно-просветительных мероприятиях   14 016 человек.</w:t>
      </w:r>
    </w:p>
    <w:p w:rsidR="00272E40" w:rsidRPr="00045CB6" w:rsidRDefault="00272E40" w:rsidP="00E128A3">
      <w:pPr>
        <w:spacing w:after="0" w:line="240" w:lineRule="auto"/>
        <w:ind w:right="141" w:firstLine="567"/>
        <w:jc w:val="both"/>
        <w:rPr>
          <w:rFonts w:ascii="Times New Roman" w:hAnsi="Times New Roman"/>
          <w:sz w:val="24"/>
          <w:szCs w:val="24"/>
          <w:lang w:eastAsia="ar-SA"/>
        </w:rPr>
      </w:pPr>
      <w:r w:rsidRPr="00045CB6">
        <w:rPr>
          <w:rFonts w:ascii="Times New Roman" w:hAnsi="Times New Roman"/>
          <w:sz w:val="24"/>
          <w:szCs w:val="24"/>
          <w:lang w:eastAsia="ar-SA"/>
        </w:rPr>
        <w:t>В центральной библиотечной системе  работает 17 клубов по интересам, с общим количеством  участников - 260 человек.</w:t>
      </w:r>
    </w:p>
    <w:p w:rsidR="00CA0727" w:rsidRDefault="00CA0727" w:rsidP="00E128A3">
      <w:pPr>
        <w:spacing w:after="0" w:line="240" w:lineRule="auto"/>
        <w:ind w:right="141" w:firstLine="567"/>
        <w:jc w:val="both"/>
        <w:rPr>
          <w:rFonts w:ascii="Times New Roman" w:hAnsi="Times New Roman"/>
          <w:b/>
          <w:sz w:val="24"/>
          <w:szCs w:val="24"/>
          <w:lang w:eastAsia="ar-SA"/>
        </w:rPr>
      </w:pPr>
    </w:p>
    <w:p w:rsidR="00272E40" w:rsidRPr="00045CB6" w:rsidRDefault="00272E40" w:rsidP="00E128A3">
      <w:pPr>
        <w:spacing w:after="0" w:line="240" w:lineRule="auto"/>
        <w:ind w:right="141" w:firstLine="567"/>
        <w:jc w:val="both"/>
        <w:rPr>
          <w:rFonts w:ascii="Times New Roman" w:hAnsi="Times New Roman"/>
          <w:sz w:val="24"/>
          <w:szCs w:val="24"/>
          <w:lang w:eastAsia="ar-SA"/>
        </w:rPr>
      </w:pPr>
      <w:r w:rsidRPr="00045CB6">
        <w:rPr>
          <w:rFonts w:ascii="Times New Roman" w:hAnsi="Times New Roman"/>
          <w:b/>
          <w:sz w:val="24"/>
          <w:szCs w:val="24"/>
          <w:lang w:eastAsia="ar-SA"/>
        </w:rPr>
        <w:t>Муниципальное бюджетное учреждение культуры «Велижский районный историко-краеведческий музей»</w:t>
      </w:r>
      <w:r w:rsidRPr="00045CB6">
        <w:rPr>
          <w:rFonts w:ascii="Times New Roman" w:hAnsi="Times New Roman"/>
          <w:sz w:val="24"/>
          <w:szCs w:val="24"/>
          <w:lang w:eastAsia="ar-SA"/>
        </w:rPr>
        <w:t xml:space="preserve"> вносит определённый вклад в сохранение и популяризацию  культурного наследия благодаря взаимодействию с органами  управления культуры всех уровней власти и реализации федеральных и областных программ в области культуры. За последние годы отмечается устойчивая посещаемость музея. </w:t>
      </w:r>
    </w:p>
    <w:p w:rsidR="00272E40" w:rsidRPr="00045CB6" w:rsidRDefault="00272E40" w:rsidP="00E128A3">
      <w:pPr>
        <w:spacing w:after="0" w:line="240" w:lineRule="auto"/>
        <w:ind w:right="141" w:firstLine="567"/>
        <w:jc w:val="both"/>
        <w:rPr>
          <w:rFonts w:ascii="Times New Roman" w:eastAsia="Calibri" w:hAnsi="Times New Roman"/>
          <w:bCs/>
          <w:iCs/>
          <w:sz w:val="24"/>
          <w:szCs w:val="24"/>
        </w:rPr>
      </w:pPr>
      <w:r w:rsidRPr="00045CB6">
        <w:rPr>
          <w:rFonts w:ascii="Times New Roman" w:eastAsia="Calibri" w:hAnsi="Times New Roman"/>
          <w:bCs/>
          <w:iCs/>
          <w:sz w:val="24"/>
          <w:szCs w:val="24"/>
        </w:rPr>
        <w:t>Число посетителей МБУК «Велижский музей» за 2024 год:</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Число посещений выставок, экспозиций и экскурсионных посещений – 8,422 тыс. чел.;</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Число посещений массовых мероприятий музея – 1,6 тыс. чел.;</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Число посещений культурно-образовательных мероприятий музея – 3,3 тыс.</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Всего: </w:t>
      </w:r>
      <w:r w:rsidRPr="00045CB6">
        <w:rPr>
          <w:rFonts w:ascii="Times New Roman" w:eastAsia="Calibri" w:hAnsi="Times New Roman"/>
          <w:b/>
          <w:sz w:val="24"/>
          <w:szCs w:val="24"/>
          <w:lang w:eastAsia="ar-SA"/>
        </w:rPr>
        <w:t>13,322</w:t>
      </w:r>
      <w:r w:rsidRPr="00045CB6">
        <w:rPr>
          <w:rFonts w:ascii="Times New Roman" w:eastAsia="Calibri" w:hAnsi="Times New Roman"/>
          <w:sz w:val="24"/>
          <w:szCs w:val="24"/>
          <w:lang w:eastAsia="ar-SA"/>
        </w:rPr>
        <w:t xml:space="preserve"> тыс. чел.</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Число посетителей удаленно через сеть Интернет («Цифровая культура») - 4770 чел.</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Музей активно сотрудничает с музеями Смоленской, Тверской, Псковской областей РФ, Республики Беларусь, с поисковым отрядом «Воин» (руководитель – А.И. Гренко), поисковым отрядом «Кречет» г. Фрязино Московская обл. (руководитель – А.В. Зайцев), с Северо-Западной археологической экспедицией Эрмитажа.</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Музей работает по государственной электронной каталогизации фондов.</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 Принято на постоянное хранение – 42 предмета, из них: 42 ед. – основной фонд. 5 предметов переведены в научно-вспомогательный фонд.</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Работа по регистрации музейных предметов Государственном каталоге Музейного фонда РФ: зарегистрировано – 4175 предметов.</w:t>
      </w:r>
    </w:p>
    <w:p w:rsidR="00272E40" w:rsidRPr="00045CB6" w:rsidRDefault="00272E4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Основной фонд музея на конец 2024 год</w:t>
      </w:r>
      <w:r w:rsidR="00CA0727">
        <w:rPr>
          <w:rFonts w:ascii="Times New Roman" w:eastAsia="Calibri" w:hAnsi="Times New Roman"/>
          <w:sz w:val="24"/>
          <w:szCs w:val="24"/>
          <w:lang w:eastAsia="ar-SA"/>
        </w:rPr>
        <w:t>а составляет 14686 ед. Вспомога</w:t>
      </w:r>
      <w:r w:rsidRPr="00045CB6">
        <w:rPr>
          <w:rFonts w:ascii="Times New Roman" w:eastAsia="Calibri" w:hAnsi="Times New Roman"/>
          <w:sz w:val="24"/>
          <w:szCs w:val="24"/>
          <w:lang w:eastAsia="ar-SA"/>
        </w:rPr>
        <w:t>тельный фонд – 6393 музейных предметов.</w:t>
      </w:r>
    </w:p>
    <w:p w:rsidR="00272E40" w:rsidRPr="00045CB6" w:rsidRDefault="00272E40" w:rsidP="00E128A3">
      <w:pPr>
        <w:tabs>
          <w:tab w:val="left" w:pos="426"/>
        </w:tab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Сотрудниками муниципального бюджетного учреждения культуры «Велижский музей» проводятся экскурсии по городу и памятным местам, разработаны туристические маршруты.</w:t>
      </w:r>
    </w:p>
    <w:p w:rsidR="00272E40" w:rsidRPr="00045CB6" w:rsidRDefault="00272E40" w:rsidP="00E128A3">
      <w:pPr>
        <w:tabs>
          <w:tab w:val="left" w:pos="426"/>
        </w:tabs>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В 2024 году организовано и проведено выставок – 21, из них из фондов музея в музее – 16, из других фондов в музее – 3, вне музея – 2.</w:t>
      </w:r>
    </w:p>
    <w:p w:rsidR="00CA0727" w:rsidRDefault="00CA0727" w:rsidP="00E128A3">
      <w:pPr>
        <w:spacing w:after="0" w:line="240" w:lineRule="auto"/>
        <w:ind w:right="141" w:firstLine="567"/>
        <w:jc w:val="both"/>
        <w:rPr>
          <w:rFonts w:ascii="Times New Roman" w:eastAsia="Calibri" w:hAnsi="Times New Roman"/>
          <w:sz w:val="24"/>
          <w:szCs w:val="24"/>
        </w:rPr>
      </w:pPr>
    </w:p>
    <w:p w:rsidR="00272E40" w:rsidRPr="00CA0727" w:rsidRDefault="00272E40" w:rsidP="00E128A3">
      <w:pPr>
        <w:spacing w:after="0" w:line="240" w:lineRule="auto"/>
        <w:ind w:right="141" w:firstLine="567"/>
        <w:jc w:val="both"/>
        <w:rPr>
          <w:rFonts w:ascii="Times New Roman" w:eastAsia="Calibri" w:hAnsi="Times New Roman"/>
          <w:b/>
          <w:sz w:val="24"/>
          <w:szCs w:val="24"/>
        </w:rPr>
      </w:pPr>
      <w:r w:rsidRPr="00CA0727">
        <w:rPr>
          <w:rFonts w:ascii="Times New Roman" w:eastAsia="Calibri" w:hAnsi="Times New Roman"/>
          <w:b/>
          <w:sz w:val="24"/>
          <w:szCs w:val="24"/>
        </w:rPr>
        <w:t xml:space="preserve">Предоставлением дополнительного образования в области искусства занимается МБУДО «Велижская детская школа искусств». </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CA0727">
        <w:rPr>
          <w:rFonts w:ascii="Times New Roman" w:eastAsia="Calibri" w:hAnsi="Times New Roman"/>
          <w:sz w:val="24"/>
          <w:szCs w:val="24"/>
        </w:rPr>
        <w:t>«Велижская детская школа искусств»</w:t>
      </w:r>
      <w:r w:rsidRPr="00045CB6">
        <w:rPr>
          <w:rFonts w:ascii="Times New Roman" w:eastAsia="Calibri" w:hAnsi="Times New Roman"/>
          <w:sz w:val="24"/>
          <w:szCs w:val="24"/>
        </w:rPr>
        <w:t xml:space="preserve"> имеет 5 объединений, на</w:t>
      </w:r>
      <w:r w:rsidR="00322A22">
        <w:rPr>
          <w:rFonts w:ascii="Times New Roman" w:eastAsia="Calibri" w:hAnsi="Times New Roman"/>
          <w:sz w:val="24"/>
          <w:szCs w:val="24"/>
        </w:rPr>
        <w:t xml:space="preserve"> которых обучаются 117 учащихся: </w:t>
      </w:r>
      <w:r w:rsidRPr="00045CB6">
        <w:rPr>
          <w:rFonts w:ascii="Times New Roman" w:eastAsia="Calibri" w:hAnsi="Times New Roman"/>
          <w:sz w:val="24"/>
          <w:szCs w:val="24"/>
        </w:rPr>
        <w:t xml:space="preserve">фортепиано - 20 человек;   народные инструменты </w:t>
      </w:r>
      <w:r w:rsidR="00322A22">
        <w:rPr>
          <w:rFonts w:ascii="Times New Roman" w:eastAsia="Calibri" w:hAnsi="Times New Roman"/>
          <w:sz w:val="24"/>
          <w:szCs w:val="24"/>
        </w:rPr>
        <w:t>-</w:t>
      </w:r>
      <w:r w:rsidRPr="00045CB6">
        <w:rPr>
          <w:rFonts w:ascii="Times New Roman" w:eastAsia="Calibri" w:hAnsi="Times New Roman"/>
          <w:sz w:val="24"/>
          <w:szCs w:val="24"/>
        </w:rPr>
        <w:t xml:space="preserve"> 44 (аккордеон — 3, гитара -16);   сюда же входит хоровое пение – 25 человек (детский сад); духовые инструменты — 1 человек;</w:t>
      </w:r>
      <w:r w:rsidR="00322A22">
        <w:rPr>
          <w:rFonts w:ascii="Times New Roman" w:eastAsia="Calibri" w:hAnsi="Times New Roman"/>
          <w:sz w:val="24"/>
          <w:szCs w:val="24"/>
        </w:rPr>
        <w:t xml:space="preserve"> </w:t>
      </w:r>
      <w:r w:rsidRPr="00045CB6">
        <w:rPr>
          <w:rFonts w:ascii="Times New Roman" w:eastAsia="Calibri" w:hAnsi="Times New Roman"/>
          <w:sz w:val="24"/>
          <w:szCs w:val="24"/>
        </w:rPr>
        <w:t>эстрадно-джазовое искусство - Синтезатор – 10 человек;</w:t>
      </w:r>
      <w:r w:rsidR="00322A22">
        <w:rPr>
          <w:rFonts w:ascii="Times New Roman" w:eastAsia="Calibri" w:hAnsi="Times New Roman"/>
          <w:sz w:val="24"/>
          <w:szCs w:val="24"/>
        </w:rPr>
        <w:t xml:space="preserve"> </w:t>
      </w:r>
      <w:r w:rsidRPr="00045CB6">
        <w:rPr>
          <w:rFonts w:ascii="Times New Roman" w:eastAsia="Calibri" w:hAnsi="Times New Roman"/>
          <w:sz w:val="24"/>
          <w:szCs w:val="24"/>
        </w:rPr>
        <w:t>изобразительное искусство — 42 человек.</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t>В этом учебном году в первые классы было принято 36 человек, в выпускных классах обучаются 2 человек</w:t>
      </w:r>
      <w:r w:rsidR="00322A22">
        <w:rPr>
          <w:rFonts w:ascii="Times New Roman" w:eastAsia="Calibri" w:hAnsi="Times New Roman"/>
          <w:sz w:val="24"/>
          <w:szCs w:val="24"/>
        </w:rPr>
        <w:t>а</w:t>
      </w:r>
      <w:r w:rsidRPr="00045CB6">
        <w:rPr>
          <w:rFonts w:ascii="Times New Roman" w:eastAsia="Calibri" w:hAnsi="Times New Roman"/>
          <w:sz w:val="24"/>
          <w:szCs w:val="24"/>
        </w:rPr>
        <w:t xml:space="preserve"> на отделении фортепиано, 1 ученик учится бесплатно (Основание: Указ губернатора Смоленской области от 19.10.2022 г № 103 О дополнительных мерах социальной поддержке семей граждан РФ, призванных на военную службу по мобилизации ВС РФ).</w:t>
      </w:r>
    </w:p>
    <w:p w:rsidR="00272E40" w:rsidRPr="00045CB6" w:rsidRDefault="00272E40" w:rsidP="00E128A3">
      <w:pPr>
        <w:spacing w:after="0" w:line="240" w:lineRule="auto"/>
        <w:ind w:right="141" w:firstLine="567"/>
        <w:jc w:val="both"/>
        <w:rPr>
          <w:rFonts w:ascii="Times New Roman" w:eastAsia="Calibri" w:hAnsi="Times New Roman"/>
          <w:sz w:val="24"/>
          <w:szCs w:val="24"/>
        </w:rPr>
      </w:pPr>
      <w:r w:rsidRPr="00045CB6">
        <w:rPr>
          <w:rFonts w:ascii="Times New Roman" w:eastAsia="Calibri" w:hAnsi="Times New Roman"/>
          <w:sz w:val="24"/>
          <w:szCs w:val="24"/>
        </w:rPr>
        <w:lastRenderedPageBreak/>
        <w:t>В школе работают 6 преподавателей, имеющих соответствующее профессиональное образование и стаж работы. Три преподавателя имеют высшую квалификационную категорию, два – первую категорию, один работает на соответствие занимаемой должности.</w:t>
      </w:r>
    </w:p>
    <w:p w:rsidR="00272E40" w:rsidRPr="00045CB6" w:rsidRDefault="00272E40" w:rsidP="00E128A3">
      <w:pPr>
        <w:shd w:val="clear" w:color="auto" w:fill="FFFFFF"/>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rPr>
        <w:t>За отчетный период «Велижская ДШИ» провела 12 мероприятий.</w:t>
      </w:r>
    </w:p>
    <w:p w:rsidR="00272E40" w:rsidRPr="00045CB6" w:rsidRDefault="00272E40" w:rsidP="00E128A3">
      <w:pPr>
        <w:spacing w:after="0" w:line="240" w:lineRule="auto"/>
        <w:ind w:right="141" w:firstLine="567"/>
        <w:jc w:val="both"/>
        <w:rPr>
          <w:rFonts w:ascii="Times New Roman" w:eastAsia="Calibri" w:hAnsi="Times New Roman"/>
          <w:sz w:val="24"/>
          <w:szCs w:val="24"/>
        </w:rPr>
      </w:pPr>
    </w:p>
    <w:p w:rsidR="000F3D6A" w:rsidRPr="00045CB6" w:rsidRDefault="000F3D6A" w:rsidP="00322A22">
      <w:pPr>
        <w:spacing w:after="0" w:line="240" w:lineRule="auto"/>
        <w:ind w:firstLine="851"/>
        <w:jc w:val="center"/>
        <w:rPr>
          <w:rFonts w:ascii="Times New Roman" w:hAnsi="Times New Roman"/>
          <w:b/>
          <w:sz w:val="24"/>
          <w:szCs w:val="24"/>
        </w:rPr>
      </w:pPr>
      <w:r w:rsidRPr="00045CB6">
        <w:rPr>
          <w:rFonts w:ascii="Times New Roman" w:hAnsi="Times New Roman"/>
          <w:b/>
          <w:sz w:val="24"/>
          <w:szCs w:val="24"/>
        </w:rPr>
        <w:t>Мероприятия по Году семьи.</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 xml:space="preserve">Президент Российской Федерации Владимир Путин объявил 2024 год Годом семьи. В Год семьи особое внимание уделено сохранению традиционных семейных ценностей. </w:t>
      </w:r>
    </w:p>
    <w:p w:rsidR="000F3D6A" w:rsidRPr="00045CB6" w:rsidRDefault="000F3D6A" w:rsidP="00322A22">
      <w:pPr>
        <w:spacing w:after="0" w:line="240" w:lineRule="auto"/>
        <w:ind w:firstLine="851"/>
        <w:jc w:val="both"/>
        <w:rPr>
          <w:rFonts w:ascii="Times New Roman" w:hAnsi="Times New Roman"/>
          <w:sz w:val="24"/>
          <w:szCs w:val="24"/>
        </w:rPr>
      </w:pPr>
      <w:r w:rsidRPr="00045CB6">
        <w:rPr>
          <w:rFonts w:ascii="Times New Roman" w:hAnsi="Times New Roman"/>
          <w:sz w:val="24"/>
          <w:szCs w:val="24"/>
        </w:rPr>
        <w:t>26 января  на сцене Велижского РДК состоялось торжественное мероприятию посвященное открытию Года семь</w:t>
      </w:r>
      <w:r w:rsidR="00322A22">
        <w:rPr>
          <w:rFonts w:ascii="Times New Roman" w:hAnsi="Times New Roman"/>
          <w:sz w:val="24"/>
          <w:szCs w:val="24"/>
        </w:rPr>
        <w:t>и «Семья – начало всех начал». Это</w:t>
      </w:r>
      <w:r w:rsidRPr="00045CB6">
        <w:rPr>
          <w:rFonts w:ascii="Times New Roman" w:hAnsi="Times New Roman"/>
          <w:sz w:val="24"/>
          <w:szCs w:val="24"/>
        </w:rPr>
        <w:t xml:space="preserve"> первое мероприятие, из большого цикла активностей, которые проводились на протяжении всего года. На торжественное открытие Года семьи были приглашены многодетные семьи, приемные семьи, семьи участников специальной военной операции, супружеские пары с большим «стажем». Мероприятие сопровождалось музыкальными и танцевальными выступлениями коллективов РДК.</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 xml:space="preserve">3 февраля на городской площади г. Велижа состоялось массовое семейное мероприятие "Моя семья- моя крепость". Главным акцентом мероприятия стала передача  Огня Всероссийского семейного очага «Сердца России". </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2 семьи из Велижского района участвовали в конкурсе «Самая добрая семья Смоленщины -</w:t>
      </w:r>
      <w:r w:rsidR="00322A22">
        <w:rPr>
          <w:rFonts w:ascii="Times New Roman" w:hAnsi="Times New Roman"/>
          <w:sz w:val="24"/>
          <w:szCs w:val="24"/>
        </w:rPr>
        <w:t xml:space="preserve"> </w:t>
      </w:r>
      <w:r w:rsidRPr="00045CB6">
        <w:rPr>
          <w:rFonts w:ascii="Times New Roman" w:hAnsi="Times New Roman"/>
          <w:sz w:val="24"/>
          <w:szCs w:val="24"/>
        </w:rPr>
        <w:t>2024»</w:t>
      </w:r>
      <w:r w:rsidR="00322A22">
        <w:rPr>
          <w:rFonts w:ascii="Times New Roman" w:hAnsi="Times New Roman"/>
          <w:sz w:val="24"/>
          <w:szCs w:val="24"/>
        </w:rPr>
        <w:t xml:space="preserve">, </w:t>
      </w:r>
      <w:r w:rsidR="00322A22" w:rsidRPr="00045CB6">
        <w:rPr>
          <w:rFonts w:ascii="Times New Roman" w:hAnsi="Times New Roman"/>
          <w:sz w:val="24"/>
          <w:szCs w:val="24"/>
        </w:rPr>
        <w:t>семья Ефимовых из д. Селезни</w:t>
      </w:r>
      <w:r w:rsidR="00322A22">
        <w:rPr>
          <w:rFonts w:ascii="Times New Roman" w:hAnsi="Times New Roman"/>
          <w:sz w:val="24"/>
          <w:szCs w:val="24"/>
        </w:rPr>
        <w:t xml:space="preserve"> п</w:t>
      </w:r>
      <w:r w:rsidRPr="00045CB6">
        <w:rPr>
          <w:rFonts w:ascii="Times New Roman" w:hAnsi="Times New Roman"/>
          <w:sz w:val="24"/>
          <w:szCs w:val="24"/>
        </w:rPr>
        <w:t>ринял</w:t>
      </w:r>
      <w:r w:rsidR="00322A22">
        <w:rPr>
          <w:rFonts w:ascii="Times New Roman" w:hAnsi="Times New Roman"/>
          <w:sz w:val="24"/>
          <w:szCs w:val="24"/>
        </w:rPr>
        <w:t>а</w:t>
      </w:r>
      <w:r w:rsidRPr="00045CB6">
        <w:rPr>
          <w:rFonts w:ascii="Times New Roman" w:hAnsi="Times New Roman"/>
          <w:sz w:val="24"/>
          <w:szCs w:val="24"/>
        </w:rPr>
        <w:t xml:space="preserve"> участие во Всероссийском конкурсе «Семья года», в номинации «Многодетная семья», семья Ефимовых воспитывают 7 детей. Стали победителями регионального этапа конкурса. </w:t>
      </w:r>
    </w:p>
    <w:p w:rsidR="000F3D6A" w:rsidRPr="00045CB6" w:rsidRDefault="00322A22" w:rsidP="00E128A3">
      <w:pPr>
        <w:spacing w:after="0" w:line="240" w:lineRule="auto"/>
        <w:ind w:firstLine="851"/>
        <w:jc w:val="both"/>
        <w:rPr>
          <w:rFonts w:ascii="Times New Roman" w:hAnsi="Times New Roman"/>
          <w:sz w:val="24"/>
          <w:szCs w:val="24"/>
        </w:rPr>
      </w:pPr>
      <w:r>
        <w:rPr>
          <w:rFonts w:ascii="Times New Roman" w:hAnsi="Times New Roman"/>
          <w:sz w:val="24"/>
          <w:szCs w:val="24"/>
        </w:rPr>
        <w:t>С</w:t>
      </w:r>
      <w:r w:rsidR="000F3D6A" w:rsidRPr="00045CB6">
        <w:rPr>
          <w:rFonts w:ascii="Times New Roman" w:hAnsi="Times New Roman"/>
          <w:sz w:val="24"/>
          <w:szCs w:val="24"/>
        </w:rPr>
        <w:t xml:space="preserve"> 23 мая по 10 сентября приняли участие в областном Интернет-фотоконкурсе «Семьи счастливые моменты». Приняли участие 4 семьи, в номинациях «Вот оно счастье», «Папа вам не мама», «Многодетная семья», «Мы с родителями на одной волне» (семьи Кулешовых, Голубевых, Петровых и Тимофеевых -  призеры конкурса).</w:t>
      </w:r>
    </w:p>
    <w:p w:rsidR="000F3D6A" w:rsidRPr="00045CB6" w:rsidRDefault="00322A22" w:rsidP="00E128A3">
      <w:pPr>
        <w:spacing w:after="0" w:line="240" w:lineRule="auto"/>
        <w:ind w:firstLine="851"/>
        <w:jc w:val="both"/>
        <w:rPr>
          <w:rFonts w:ascii="Times New Roman" w:hAnsi="Times New Roman"/>
          <w:sz w:val="24"/>
          <w:szCs w:val="24"/>
        </w:rPr>
      </w:pPr>
      <w:r>
        <w:rPr>
          <w:rFonts w:ascii="Times New Roman" w:hAnsi="Times New Roman"/>
          <w:sz w:val="24"/>
          <w:szCs w:val="24"/>
        </w:rPr>
        <w:t>С</w:t>
      </w:r>
      <w:r w:rsidR="000F3D6A" w:rsidRPr="00045CB6">
        <w:rPr>
          <w:rFonts w:ascii="Times New Roman" w:hAnsi="Times New Roman"/>
          <w:sz w:val="24"/>
          <w:szCs w:val="24"/>
        </w:rPr>
        <w:t xml:space="preserve"> 6 по 7 июля </w:t>
      </w:r>
      <w:r>
        <w:rPr>
          <w:rFonts w:ascii="Times New Roman" w:hAnsi="Times New Roman"/>
          <w:sz w:val="24"/>
          <w:szCs w:val="24"/>
        </w:rPr>
        <w:t xml:space="preserve">- </w:t>
      </w:r>
      <w:r w:rsidR="000F3D6A" w:rsidRPr="00045CB6">
        <w:rPr>
          <w:rFonts w:ascii="Times New Roman" w:hAnsi="Times New Roman"/>
          <w:sz w:val="24"/>
          <w:szCs w:val="24"/>
        </w:rPr>
        <w:t xml:space="preserve">участие во Всероссийской акции («Большие семейные выходные»).  </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19 июля в Велиже прошли праздничные мероприятия в честь 487-й годовщины основания города Велижа и 96-летия Велижского района, состоялось чествование семейных пар; награжденных медалями «За любовь и верность», семьи – юбиляры, многодетные  семьи, семьи новорожденные.</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 xml:space="preserve">Октябрь. </w:t>
      </w:r>
      <w:r w:rsidR="00322A22">
        <w:rPr>
          <w:rFonts w:ascii="Times New Roman" w:hAnsi="Times New Roman"/>
          <w:sz w:val="24"/>
          <w:szCs w:val="24"/>
        </w:rPr>
        <w:t>У</w:t>
      </w:r>
      <w:r w:rsidRPr="00045CB6">
        <w:rPr>
          <w:rFonts w:ascii="Times New Roman" w:hAnsi="Times New Roman"/>
          <w:sz w:val="24"/>
          <w:szCs w:val="24"/>
        </w:rPr>
        <w:t xml:space="preserve">частие во Всероссийском конкурсе «Главное </w:t>
      </w:r>
      <w:r w:rsidR="00322A22">
        <w:rPr>
          <w:rFonts w:ascii="Times New Roman" w:hAnsi="Times New Roman"/>
          <w:sz w:val="24"/>
          <w:szCs w:val="24"/>
        </w:rPr>
        <w:t xml:space="preserve">- </w:t>
      </w:r>
      <w:r w:rsidRPr="00045CB6">
        <w:rPr>
          <w:rFonts w:ascii="Times New Roman" w:hAnsi="Times New Roman"/>
          <w:sz w:val="24"/>
          <w:szCs w:val="24"/>
        </w:rPr>
        <w:t>семья». В номинации «Многодетная семья». (Онлайн – участие). Участие в акции посвященной Дню отца. (Учреждения культуры села)</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22 ноября –</w:t>
      </w:r>
      <w:r w:rsidR="00D55D62" w:rsidRPr="00045CB6">
        <w:rPr>
          <w:rFonts w:ascii="Times New Roman" w:hAnsi="Times New Roman"/>
          <w:sz w:val="24"/>
          <w:szCs w:val="24"/>
        </w:rPr>
        <w:t xml:space="preserve"> </w:t>
      </w:r>
      <w:r w:rsidRPr="00045CB6">
        <w:rPr>
          <w:rFonts w:ascii="Times New Roman" w:hAnsi="Times New Roman"/>
          <w:sz w:val="24"/>
          <w:szCs w:val="24"/>
        </w:rPr>
        <w:t>Праздничная программа «Дочки-матери»</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Фото-выставка «Рядом с  мамой».</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11 декабря День опекуна.</w:t>
      </w:r>
    </w:p>
    <w:p w:rsidR="000F3D6A" w:rsidRPr="00045CB6" w:rsidRDefault="000F3D6A" w:rsidP="00E128A3">
      <w:pPr>
        <w:spacing w:after="0" w:line="240" w:lineRule="auto"/>
        <w:ind w:firstLine="851"/>
        <w:jc w:val="both"/>
        <w:rPr>
          <w:rFonts w:ascii="Times New Roman" w:hAnsi="Times New Roman"/>
          <w:sz w:val="24"/>
          <w:szCs w:val="24"/>
        </w:rPr>
      </w:pPr>
      <w:r w:rsidRPr="00045CB6">
        <w:rPr>
          <w:rFonts w:ascii="Times New Roman" w:hAnsi="Times New Roman"/>
          <w:sz w:val="24"/>
          <w:szCs w:val="24"/>
        </w:rPr>
        <w:t>21 декабря состоялось торжественное закрытие Года семьи. Были приглашены семьи победители конкурсов, семьи юбиляры, семьи с рожденными в 2024 году детьми.</w:t>
      </w:r>
    </w:p>
    <w:p w:rsidR="000F3D6A" w:rsidRPr="00045CB6" w:rsidRDefault="000F3D6A" w:rsidP="00E128A3">
      <w:pPr>
        <w:spacing w:after="0" w:line="240" w:lineRule="auto"/>
        <w:ind w:firstLine="851"/>
        <w:jc w:val="both"/>
        <w:rPr>
          <w:rFonts w:ascii="Times New Roman" w:hAnsi="Times New Roman"/>
          <w:sz w:val="24"/>
          <w:szCs w:val="24"/>
        </w:rPr>
      </w:pPr>
    </w:p>
    <w:p w:rsidR="000F3D6A" w:rsidRPr="00322A22" w:rsidRDefault="00D55D62" w:rsidP="00E128A3">
      <w:pPr>
        <w:spacing w:after="0" w:line="240" w:lineRule="auto"/>
        <w:ind w:firstLine="851"/>
        <w:jc w:val="both"/>
        <w:rPr>
          <w:rFonts w:ascii="Times New Roman" w:hAnsi="Times New Roman"/>
          <w:sz w:val="24"/>
          <w:szCs w:val="24"/>
        </w:rPr>
      </w:pPr>
      <w:r w:rsidRPr="00322A22">
        <w:rPr>
          <w:rFonts w:ascii="Times New Roman" w:hAnsi="Times New Roman"/>
          <w:sz w:val="24"/>
          <w:szCs w:val="24"/>
        </w:rPr>
        <w:t>Результативным было у</w:t>
      </w:r>
      <w:r w:rsidR="000F3D6A" w:rsidRPr="00322A22">
        <w:rPr>
          <w:rFonts w:ascii="Times New Roman" w:hAnsi="Times New Roman"/>
          <w:sz w:val="24"/>
          <w:szCs w:val="24"/>
        </w:rPr>
        <w:t>частие учащи</w:t>
      </w:r>
      <w:r w:rsidRPr="00322A22">
        <w:rPr>
          <w:rFonts w:ascii="Times New Roman" w:hAnsi="Times New Roman"/>
          <w:sz w:val="24"/>
          <w:szCs w:val="24"/>
        </w:rPr>
        <w:t>х</w:t>
      </w:r>
      <w:r w:rsidR="000F3D6A" w:rsidRPr="00322A22">
        <w:rPr>
          <w:rFonts w:ascii="Times New Roman" w:hAnsi="Times New Roman"/>
          <w:sz w:val="24"/>
          <w:szCs w:val="24"/>
        </w:rPr>
        <w:t>ся ДШИ</w:t>
      </w:r>
      <w:r w:rsidRPr="00322A22">
        <w:rPr>
          <w:rFonts w:ascii="Times New Roman" w:hAnsi="Times New Roman"/>
          <w:sz w:val="24"/>
          <w:szCs w:val="24"/>
        </w:rPr>
        <w:t xml:space="preserve">, </w:t>
      </w:r>
      <w:r w:rsidR="000F3D6A" w:rsidRPr="00322A22">
        <w:rPr>
          <w:rFonts w:ascii="Times New Roman" w:hAnsi="Times New Roman"/>
          <w:sz w:val="24"/>
          <w:szCs w:val="24"/>
        </w:rPr>
        <w:t>фольклорных коллективов ЦКС  в краевых, межрегиональных, всероссийских, международных фестивалях, конкурсах в 2024 году.</w:t>
      </w:r>
    </w:p>
    <w:p w:rsidR="00322A22" w:rsidRDefault="00322A22" w:rsidP="00322A22">
      <w:pPr>
        <w:spacing w:after="0" w:line="240" w:lineRule="auto"/>
        <w:ind w:right="141" w:firstLine="567"/>
        <w:jc w:val="center"/>
        <w:rPr>
          <w:rFonts w:ascii="Times New Roman" w:hAnsi="Times New Roman"/>
          <w:b/>
          <w:sz w:val="24"/>
          <w:szCs w:val="24"/>
        </w:rPr>
      </w:pPr>
    </w:p>
    <w:p w:rsidR="00812860" w:rsidRPr="00045CB6" w:rsidRDefault="00812860" w:rsidP="00322A22">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Развитие и укрепление материально-технической базы</w:t>
      </w:r>
    </w:p>
    <w:p w:rsidR="00812860" w:rsidRPr="00045CB6" w:rsidRDefault="00812860" w:rsidP="00322A22">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учреждений культуры за 202</w:t>
      </w:r>
      <w:r w:rsidR="00D10D16" w:rsidRPr="00045CB6">
        <w:rPr>
          <w:rFonts w:ascii="Times New Roman" w:hAnsi="Times New Roman"/>
          <w:b/>
          <w:sz w:val="24"/>
          <w:szCs w:val="24"/>
        </w:rPr>
        <w:t>4</w:t>
      </w:r>
      <w:r w:rsidRPr="00045CB6">
        <w:rPr>
          <w:rFonts w:ascii="Times New Roman" w:hAnsi="Times New Roman"/>
          <w:b/>
          <w:sz w:val="24"/>
          <w:szCs w:val="24"/>
        </w:rPr>
        <w:t xml:space="preserve"> год</w:t>
      </w:r>
    </w:p>
    <w:p w:rsidR="00F54B20" w:rsidRPr="00045CB6" w:rsidRDefault="005045A3" w:rsidP="00E128A3">
      <w:pPr>
        <w:spacing w:after="0" w:line="240" w:lineRule="auto"/>
        <w:ind w:right="141" w:firstLine="567"/>
        <w:jc w:val="both"/>
        <w:rPr>
          <w:rFonts w:ascii="Times New Roman" w:eastAsia="Calibri" w:hAnsi="Times New Roman"/>
          <w:sz w:val="24"/>
          <w:szCs w:val="24"/>
          <w:lang w:eastAsia="ar-SA"/>
        </w:rPr>
      </w:pPr>
      <w:r w:rsidRPr="00322A22">
        <w:rPr>
          <w:rFonts w:ascii="Times New Roman" w:eastAsia="Calibri" w:hAnsi="Times New Roman"/>
          <w:sz w:val="24"/>
          <w:szCs w:val="24"/>
          <w:u w:val="single"/>
          <w:lang w:eastAsia="ar-SA"/>
        </w:rPr>
        <w:t>В соответствии с   федеральным проектом «Развитие искусства и творчества» и программой «Развитие культуры в Смоленской области</w:t>
      </w:r>
      <w:r w:rsidRPr="00045CB6">
        <w:rPr>
          <w:rFonts w:ascii="Times New Roman" w:eastAsia="Calibri" w:hAnsi="Times New Roman"/>
          <w:sz w:val="24"/>
          <w:szCs w:val="24"/>
          <w:lang w:eastAsia="ar-SA"/>
        </w:rPr>
        <w:t>» выделена субсидия на обеспечение развития и укрепления материально-технической базы домов культуры в населенных пунктах с числом жителей до 50 тысяч человек в размере рублей</w:t>
      </w:r>
      <w:r w:rsidR="00322A22">
        <w:rPr>
          <w:rFonts w:ascii="Times New Roman" w:eastAsia="Calibri" w:hAnsi="Times New Roman"/>
          <w:sz w:val="24"/>
          <w:szCs w:val="24"/>
          <w:lang w:eastAsia="ar-SA"/>
        </w:rPr>
        <w:t xml:space="preserve"> в сумме </w:t>
      </w:r>
      <w:r w:rsidRPr="00045CB6">
        <w:rPr>
          <w:rFonts w:ascii="Times New Roman" w:eastAsia="Calibri" w:hAnsi="Times New Roman"/>
          <w:sz w:val="24"/>
          <w:szCs w:val="24"/>
          <w:lang w:eastAsia="ar-SA"/>
        </w:rPr>
        <w:t xml:space="preserve">505 051,00 рублей  - </w:t>
      </w:r>
      <w:r w:rsidR="00322A22">
        <w:rPr>
          <w:rFonts w:ascii="Times New Roman" w:eastAsia="Calibri" w:hAnsi="Times New Roman"/>
          <w:sz w:val="24"/>
          <w:szCs w:val="24"/>
          <w:lang w:eastAsia="ar-SA"/>
        </w:rPr>
        <w:t xml:space="preserve">на </w:t>
      </w:r>
      <w:r w:rsidRPr="00045CB6">
        <w:rPr>
          <w:rFonts w:ascii="Times New Roman" w:eastAsia="Calibri" w:hAnsi="Times New Roman"/>
          <w:sz w:val="24"/>
          <w:szCs w:val="24"/>
          <w:lang w:eastAsia="ar-SA"/>
        </w:rPr>
        <w:t>приобретение музыкального и светового оборудования в РДК</w:t>
      </w:r>
      <w:r w:rsidR="00F54B20" w:rsidRPr="00045CB6">
        <w:rPr>
          <w:rFonts w:ascii="Times New Roman" w:eastAsia="Calibri" w:hAnsi="Times New Roman"/>
          <w:sz w:val="24"/>
          <w:szCs w:val="24"/>
          <w:lang w:eastAsia="ar-SA"/>
        </w:rPr>
        <w:t>.</w:t>
      </w:r>
    </w:p>
    <w:p w:rsidR="005045A3"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322A22">
        <w:rPr>
          <w:rFonts w:ascii="Times New Roman" w:eastAsia="Calibri" w:hAnsi="Times New Roman"/>
          <w:sz w:val="24"/>
          <w:szCs w:val="24"/>
          <w:u w:val="single"/>
          <w:lang w:eastAsia="ar-SA"/>
        </w:rPr>
        <w:t>Из</w:t>
      </w:r>
      <w:r w:rsidR="005045A3" w:rsidRPr="00322A22">
        <w:rPr>
          <w:rFonts w:ascii="Times New Roman" w:eastAsia="Calibri" w:hAnsi="Times New Roman"/>
          <w:sz w:val="24"/>
          <w:szCs w:val="24"/>
          <w:u w:val="single"/>
          <w:lang w:eastAsia="ar-SA"/>
        </w:rPr>
        <w:t xml:space="preserve"> резервного фонда Администрации Смоленской области</w:t>
      </w:r>
      <w:r w:rsidR="005045A3" w:rsidRPr="00045CB6">
        <w:rPr>
          <w:rFonts w:ascii="Times New Roman" w:eastAsia="Calibri" w:hAnsi="Times New Roman"/>
          <w:sz w:val="24"/>
          <w:szCs w:val="24"/>
          <w:lang w:eastAsia="ar-SA"/>
        </w:rPr>
        <w:t xml:space="preserve"> -  469 000,00 рублей из них:</w:t>
      </w:r>
    </w:p>
    <w:p w:rsidR="00F54B20"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- 300 000 – на сметную документацию по ремонту Крутовского и Логовского домов досуга;</w:t>
      </w:r>
    </w:p>
    <w:p w:rsidR="00F54B20"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- 85 000,00 – на приобретение костюмной ткани для РДК; </w:t>
      </w:r>
    </w:p>
    <w:p w:rsidR="00F54B20"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lastRenderedPageBreak/>
        <w:t>- 40 000,00 - на приобретение портативной акустической системы для Чеплинского  сельского клуба;</w:t>
      </w:r>
    </w:p>
    <w:p w:rsidR="005045A3" w:rsidRPr="00045CB6" w:rsidRDefault="005045A3"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- 28 500,00 – на приобретение акустической системы для Будницкого сельского дома </w:t>
      </w:r>
      <w:r w:rsidR="00F54B20" w:rsidRPr="00045CB6">
        <w:rPr>
          <w:rFonts w:ascii="Times New Roman" w:eastAsia="Calibri" w:hAnsi="Times New Roman"/>
          <w:sz w:val="24"/>
          <w:szCs w:val="24"/>
          <w:lang w:eastAsia="ar-SA"/>
        </w:rPr>
        <w:t>д</w:t>
      </w:r>
      <w:r w:rsidRPr="00045CB6">
        <w:rPr>
          <w:rFonts w:ascii="Times New Roman" w:eastAsia="Calibri" w:hAnsi="Times New Roman"/>
          <w:sz w:val="24"/>
          <w:szCs w:val="24"/>
          <w:lang w:eastAsia="ar-SA"/>
        </w:rPr>
        <w:t>осуга</w:t>
      </w:r>
      <w:r w:rsidR="00F54B20" w:rsidRPr="00045CB6">
        <w:rPr>
          <w:rFonts w:ascii="Times New Roman" w:eastAsia="Calibri" w:hAnsi="Times New Roman"/>
          <w:sz w:val="24"/>
          <w:szCs w:val="24"/>
          <w:lang w:eastAsia="ar-SA"/>
        </w:rPr>
        <w:t>;</w:t>
      </w:r>
      <w:r w:rsidRPr="00045CB6">
        <w:rPr>
          <w:rFonts w:ascii="Times New Roman" w:eastAsia="Calibri" w:hAnsi="Times New Roman"/>
          <w:sz w:val="24"/>
          <w:szCs w:val="24"/>
          <w:lang w:eastAsia="ar-SA"/>
        </w:rPr>
        <w:t xml:space="preserve"> </w:t>
      </w:r>
    </w:p>
    <w:p w:rsidR="00F54B20" w:rsidRPr="00045CB6" w:rsidRDefault="005045A3"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w:t>
      </w:r>
      <w:r w:rsidR="00F54B20" w:rsidRPr="00045CB6">
        <w:rPr>
          <w:rFonts w:ascii="Times New Roman" w:eastAsia="Calibri" w:hAnsi="Times New Roman"/>
          <w:sz w:val="24"/>
          <w:szCs w:val="24"/>
          <w:lang w:eastAsia="ar-SA"/>
        </w:rPr>
        <w:t xml:space="preserve"> </w:t>
      </w:r>
      <w:r w:rsidRPr="00045CB6">
        <w:rPr>
          <w:rFonts w:ascii="Times New Roman" w:eastAsia="Calibri" w:hAnsi="Times New Roman"/>
          <w:sz w:val="24"/>
          <w:szCs w:val="24"/>
          <w:lang w:eastAsia="ar-SA"/>
        </w:rPr>
        <w:t>21 500,00 – на приобретение принтера для отдела по культуре</w:t>
      </w:r>
      <w:r w:rsidR="00F54B20" w:rsidRPr="00045CB6">
        <w:rPr>
          <w:rFonts w:ascii="Times New Roman" w:eastAsia="Calibri" w:hAnsi="Times New Roman"/>
          <w:sz w:val="24"/>
          <w:szCs w:val="24"/>
          <w:lang w:eastAsia="ar-SA"/>
        </w:rPr>
        <w:t xml:space="preserve"> и спорту;</w:t>
      </w:r>
    </w:p>
    <w:p w:rsidR="005045A3"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322A22">
        <w:rPr>
          <w:rFonts w:ascii="Times New Roman" w:eastAsia="Calibri" w:hAnsi="Times New Roman"/>
          <w:sz w:val="24"/>
          <w:szCs w:val="24"/>
          <w:u w:val="single"/>
          <w:lang w:eastAsia="ar-SA"/>
        </w:rPr>
        <w:t>Из бюджета муниципального образования «Велижский район» выделены средства</w:t>
      </w:r>
      <w:r w:rsidR="005045A3" w:rsidRPr="00045CB6">
        <w:rPr>
          <w:rFonts w:ascii="Times New Roman" w:eastAsia="Calibri" w:hAnsi="Times New Roman"/>
          <w:sz w:val="24"/>
          <w:szCs w:val="24"/>
          <w:lang w:eastAsia="ar-SA"/>
        </w:rPr>
        <w:t>:</w:t>
      </w:r>
    </w:p>
    <w:p w:rsidR="005045A3" w:rsidRPr="00045CB6" w:rsidRDefault="005045A3"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 </w:t>
      </w:r>
      <w:r w:rsidR="00F54B20" w:rsidRPr="00045CB6">
        <w:rPr>
          <w:rFonts w:ascii="Times New Roman" w:eastAsia="Calibri" w:hAnsi="Times New Roman"/>
          <w:sz w:val="24"/>
          <w:szCs w:val="24"/>
          <w:lang w:eastAsia="ar-SA"/>
        </w:rPr>
        <w:t>на ремонт фойе</w:t>
      </w:r>
      <w:r w:rsidRPr="00045CB6">
        <w:rPr>
          <w:rFonts w:ascii="Times New Roman" w:eastAsia="Calibri" w:hAnsi="Times New Roman"/>
          <w:sz w:val="24"/>
          <w:szCs w:val="24"/>
          <w:lang w:eastAsia="ar-SA"/>
        </w:rPr>
        <w:t xml:space="preserve"> Крутовского СДД на сумму 203 000 руб.</w:t>
      </w:r>
    </w:p>
    <w:p w:rsidR="005045A3" w:rsidRPr="00045CB6" w:rsidRDefault="005045A3"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xml:space="preserve">- </w:t>
      </w:r>
      <w:r w:rsidR="00F54B20" w:rsidRPr="00045CB6">
        <w:rPr>
          <w:rFonts w:ascii="Times New Roman" w:eastAsia="Calibri" w:hAnsi="Times New Roman"/>
          <w:sz w:val="24"/>
          <w:szCs w:val="24"/>
          <w:lang w:eastAsia="ar-SA"/>
        </w:rPr>
        <w:t>на ремонт помещений</w:t>
      </w:r>
      <w:r w:rsidRPr="00045CB6">
        <w:rPr>
          <w:rFonts w:ascii="Times New Roman" w:eastAsia="Calibri" w:hAnsi="Times New Roman"/>
          <w:sz w:val="24"/>
          <w:szCs w:val="24"/>
          <w:lang w:eastAsia="ar-SA"/>
        </w:rPr>
        <w:t xml:space="preserve"> Заозерского СДД на сумму </w:t>
      </w:r>
      <w:r w:rsidR="00F54B20" w:rsidRPr="00045CB6">
        <w:rPr>
          <w:rFonts w:ascii="Times New Roman" w:eastAsia="Calibri" w:hAnsi="Times New Roman"/>
          <w:sz w:val="24"/>
          <w:szCs w:val="24"/>
          <w:lang w:eastAsia="ar-SA"/>
        </w:rPr>
        <w:t>800</w:t>
      </w:r>
      <w:r w:rsidRPr="00045CB6">
        <w:rPr>
          <w:rFonts w:ascii="Times New Roman" w:eastAsia="Calibri" w:hAnsi="Times New Roman"/>
          <w:sz w:val="24"/>
          <w:szCs w:val="24"/>
          <w:lang w:eastAsia="ar-SA"/>
        </w:rPr>
        <w:t> 000 руб.</w:t>
      </w:r>
    </w:p>
    <w:p w:rsidR="00F54B20"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045CB6">
        <w:rPr>
          <w:rFonts w:ascii="Times New Roman" w:eastAsia="Calibri" w:hAnsi="Times New Roman"/>
          <w:sz w:val="24"/>
          <w:szCs w:val="24"/>
          <w:lang w:eastAsia="ar-SA"/>
        </w:rPr>
        <w:t>- на проведение госэкспертизы ПСД и др.</w:t>
      </w:r>
    </w:p>
    <w:p w:rsidR="00F54B20" w:rsidRPr="00045CB6" w:rsidRDefault="00F54B20" w:rsidP="00E128A3">
      <w:pPr>
        <w:spacing w:after="0" w:line="240" w:lineRule="auto"/>
        <w:ind w:right="141" w:firstLine="567"/>
        <w:jc w:val="both"/>
        <w:rPr>
          <w:rFonts w:ascii="Times New Roman" w:eastAsia="Calibri" w:hAnsi="Times New Roman"/>
          <w:sz w:val="24"/>
          <w:szCs w:val="24"/>
          <w:lang w:eastAsia="ar-SA"/>
        </w:rPr>
      </w:pPr>
      <w:r w:rsidRPr="00322A22">
        <w:rPr>
          <w:rFonts w:ascii="Times New Roman" w:eastAsia="Calibri" w:hAnsi="Times New Roman"/>
          <w:sz w:val="24"/>
          <w:szCs w:val="24"/>
          <w:u w:val="single"/>
          <w:lang w:eastAsia="ar-SA"/>
        </w:rPr>
        <w:t>За счет спонсорских средств отца Владимира</w:t>
      </w:r>
      <w:r w:rsidRPr="00045CB6">
        <w:rPr>
          <w:rFonts w:ascii="Times New Roman" w:eastAsia="Calibri" w:hAnsi="Times New Roman"/>
          <w:sz w:val="24"/>
          <w:szCs w:val="24"/>
          <w:lang w:eastAsia="ar-SA"/>
        </w:rPr>
        <w:t xml:space="preserve">, настоятеля Храма Кирилла и Мефодия, обновлена экспозиция Велижского историко-краеведческого музея. </w:t>
      </w:r>
    </w:p>
    <w:p w:rsidR="004D61BD" w:rsidRPr="00045CB6" w:rsidRDefault="004D61BD" w:rsidP="00E128A3">
      <w:pPr>
        <w:spacing w:after="0" w:line="240" w:lineRule="auto"/>
        <w:ind w:right="141" w:firstLine="567"/>
        <w:jc w:val="both"/>
        <w:rPr>
          <w:rFonts w:ascii="Times New Roman" w:eastAsia="Calibri" w:hAnsi="Times New Roman"/>
          <w:sz w:val="24"/>
          <w:szCs w:val="24"/>
          <w:lang w:eastAsia="ar-SA"/>
        </w:rPr>
      </w:pPr>
      <w:r w:rsidRPr="00322A22">
        <w:rPr>
          <w:rFonts w:ascii="Times New Roman" w:eastAsia="Calibri" w:hAnsi="Times New Roman"/>
          <w:sz w:val="24"/>
          <w:szCs w:val="24"/>
          <w:u w:val="single"/>
          <w:lang w:eastAsia="ar-SA"/>
        </w:rPr>
        <w:t>С.И. Неверов</w:t>
      </w:r>
      <w:r w:rsidRPr="00045CB6">
        <w:rPr>
          <w:rFonts w:ascii="Times New Roman" w:eastAsia="Calibri" w:hAnsi="Times New Roman"/>
          <w:sz w:val="24"/>
          <w:szCs w:val="24"/>
          <w:lang w:eastAsia="ar-SA"/>
        </w:rPr>
        <w:t xml:space="preserve"> приобрел оргтехнику на сумму более 100 тыс. рублей.</w:t>
      </w:r>
    </w:p>
    <w:p w:rsidR="005045A3" w:rsidRPr="00045CB6" w:rsidRDefault="005045A3" w:rsidP="00E128A3">
      <w:pPr>
        <w:spacing w:after="0" w:line="240" w:lineRule="auto"/>
        <w:ind w:right="141" w:firstLine="567"/>
        <w:jc w:val="both"/>
        <w:rPr>
          <w:rFonts w:ascii="Times New Roman" w:hAnsi="Times New Roman"/>
          <w:color w:val="FF0000"/>
          <w:sz w:val="24"/>
          <w:szCs w:val="24"/>
          <w:highlight w:val="yellow"/>
        </w:rPr>
      </w:pPr>
    </w:p>
    <w:p w:rsidR="004F10CA" w:rsidRPr="00045CB6" w:rsidRDefault="004F10CA" w:rsidP="00322A22">
      <w:pPr>
        <w:tabs>
          <w:tab w:val="left" w:pos="2880"/>
          <w:tab w:val="center" w:pos="4890"/>
        </w:tabs>
        <w:spacing w:after="0" w:line="240" w:lineRule="auto"/>
        <w:ind w:right="141" w:firstLine="567"/>
        <w:jc w:val="center"/>
        <w:rPr>
          <w:rFonts w:ascii="Times New Roman" w:hAnsi="Times New Roman"/>
          <w:b/>
          <w:iCs/>
          <w:sz w:val="24"/>
          <w:szCs w:val="24"/>
        </w:rPr>
      </w:pPr>
      <w:r w:rsidRPr="00045CB6">
        <w:rPr>
          <w:rFonts w:ascii="Times New Roman" w:hAnsi="Times New Roman"/>
          <w:b/>
          <w:iCs/>
          <w:sz w:val="24"/>
          <w:szCs w:val="24"/>
        </w:rPr>
        <w:t>Инженерная инфраструктура</w:t>
      </w:r>
    </w:p>
    <w:p w:rsidR="00C73CB4" w:rsidRPr="00045CB6" w:rsidRDefault="004F10CA" w:rsidP="00E128A3">
      <w:pPr>
        <w:spacing w:after="0" w:line="240" w:lineRule="auto"/>
        <w:ind w:right="141" w:firstLine="567"/>
        <w:jc w:val="both"/>
        <w:rPr>
          <w:rFonts w:ascii="Times New Roman" w:hAnsi="Times New Roman"/>
          <w:b/>
          <w:iCs/>
          <w:sz w:val="24"/>
          <w:szCs w:val="24"/>
        </w:rPr>
      </w:pPr>
      <w:r w:rsidRPr="00045CB6">
        <w:rPr>
          <w:rFonts w:ascii="Times New Roman" w:hAnsi="Times New Roman"/>
          <w:sz w:val="24"/>
          <w:szCs w:val="24"/>
        </w:rPr>
        <w:t>Важной целью деятельности органов местного самоуправления в сфере жилищно-коммунального хозяйства является создание максимально комфортных условий для проживания населения. В первую очередь, это – улучшение жилищных условий и предоставление коммунальных услуг соответствующего качества.</w:t>
      </w:r>
    </w:p>
    <w:p w:rsidR="000A7182" w:rsidRPr="00045CB6" w:rsidRDefault="000A7182" w:rsidP="00322A22">
      <w:pPr>
        <w:spacing w:after="0" w:line="240" w:lineRule="auto"/>
        <w:ind w:right="141" w:firstLine="567"/>
        <w:jc w:val="center"/>
        <w:rPr>
          <w:rFonts w:ascii="Times New Roman" w:hAnsi="Times New Roman"/>
          <w:sz w:val="24"/>
          <w:szCs w:val="24"/>
        </w:rPr>
      </w:pPr>
      <w:r w:rsidRPr="00045CB6">
        <w:rPr>
          <w:rFonts w:ascii="Times New Roman" w:hAnsi="Times New Roman"/>
          <w:b/>
          <w:iCs/>
          <w:sz w:val="24"/>
          <w:szCs w:val="24"/>
        </w:rPr>
        <w:t>Жилищная политика</w:t>
      </w:r>
    </w:p>
    <w:p w:rsidR="00322A22" w:rsidRDefault="00D17C41" w:rsidP="00E128A3">
      <w:pPr>
        <w:spacing w:after="0" w:line="240" w:lineRule="auto"/>
        <w:ind w:firstLine="567"/>
        <w:jc w:val="both"/>
        <w:rPr>
          <w:rFonts w:ascii="Times New Roman" w:hAnsi="Times New Roman"/>
          <w:sz w:val="24"/>
          <w:szCs w:val="24"/>
        </w:rPr>
      </w:pPr>
      <w:r w:rsidRPr="00045CB6">
        <w:rPr>
          <w:rFonts w:ascii="Times New Roman" w:hAnsi="Times New Roman"/>
          <w:sz w:val="24"/>
          <w:szCs w:val="24"/>
        </w:rPr>
        <w:t>Ввод в эксплуатацию построенных и реконструированных жилых домов за 2024 год составил 4</w:t>
      </w:r>
      <w:r w:rsidR="00322A22">
        <w:rPr>
          <w:rFonts w:ascii="Times New Roman" w:hAnsi="Times New Roman"/>
          <w:sz w:val="24"/>
          <w:szCs w:val="24"/>
        </w:rPr>
        <w:t> </w:t>
      </w:r>
      <w:r w:rsidRPr="00045CB6">
        <w:rPr>
          <w:rFonts w:ascii="Times New Roman" w:hAnsi="Times New Roman"/>
          <w:sz w:val="24"/>
          <w:szCs w:val="24"/>
        </w:rPr>
        <w:t>329</w:t>
      </w:r>
      <w:r w:rsidR="00322A22">
        <w:rPr>
          <w:rFonts w:ascii="Times New Roman" w:hAnsi="Times New Roman"/>
          <w:sz w:val="24"/>
          <w:szCs w:val="24"/>
        </w:rPr>
        <w:t xml:space="preserve"> </w:t>
      </w:r>
      <w:r w:rsidRPr="00045CB6">
        <w:rPr>
          <w:rFonts w:ascii="Times New Roman" w:hAnsi="Times New Roman"/>
          <w:sz w:val="24"/>
          <w:szCs w:val="24"/>
        </w:rPr>
        <w:t xml:space="preserve">кв.м. Выдано 12 уведомлений о планируемом строительстве или реконструкции индивидуальных жилых домов. </w:t>
      </w:r>
    </w:p>
    <w:p w:rsidR="00D17C41" w:rsidRPr="00045CB6" w:rsidRDefault="00D17C41" w:rsidP="00E128A3">
      <w:pPr>
        <w:spacing w:after="0" w:line="240" w:lineRule="auto"/>
        <w:ind w:firstLine="567"/>
        <w:jc w:val="both"/>
        <w:rPr>
          <w:rFonts w:ascii="Times New Roman" w:hAnsi="Times New Roman"/>
          <w:sz w:val="24"/>
          <w:szCs w:val="24"/>
        </w:rPr>
      </w:pPr>
      <w:r w:rsidRPr="00045CB6">
        <w:rPr>
          <w:rFonts w:ascii="Times New Roman" w:hAnsi="Times New Roman"/>
          <w:sz w:val="24"/>
          <w:szCs w:val="24"/>
        </w:rPr>
        <w:t>За счет средств местного бюджета выполнены работы по постановке на учет границ населенных пунктов и территориальных зон Велижского района</w:t>
      </w:r>
      <w:r w:rsidR="00322A22">
        <w:rPr>
          <w:rFonts w:ascii="Times New Roman" w:hAnsi="Times New Roman"/>
          <w:sz w:val="24"/>
          <w:szCs w:val="24"/>
        </w:rPr>
        <w:t xml:space="preserve"> на </w:t>
      </w:r>
      <w:r w:rsidRPr="00045CB6">
        <w:rPr>
          <w:rFonts w:ascii="Times New Roman" w:hAnsi="Times New Roman"/>
          <w:sz w:val="24"/>
          <w:szCs w:val="24"/>
        </w:rPr>
        <w:t>сумм</w:t>
      </w:r>
      <w:r w:rsidR="00322A22">
        <w:rPr>
          <w:rFonts w:ascii="Times New Roman" w:hAnsi="Times New Roman"/>
          <w:sz w:val="24"/>
          <w:szCs w:val="24"/>
        </w:rPr>
        <w:t>у</w:t>
      </w:r>
      <w:r w:rsidRPr="00045CB6">
        <w:rPr>
          <w:rFonts w:ascii="Times New Roman" w:hAnsi="Times New Roman"/>
          <w:sz w:val="24"/>
          <w:szCs w:val="24"/>
        </w:rPr>
        <w:t xml:space="preserve"> 1</w:t>
      </w:r>
      <w:r w:rsidR="00322A22">
        <w:rPr>
          <w:rFonts w:ascii="Times New Roman" w:hAnsi="Times New Roman"/>
          <w:sz w:val="24"/>
          <w:szCs w:val="24"/>
        </w:rPr>
        <w:t xml:space="preserve"> </w:t>
      </w:r>
      <w:r w:rsidRPr="00045CB6">
        <w:rPr>
          <w:rFonts w:ascii="Times New Roman" w:hAnsi="Times New Roman"/>
          <w:sz w:val="24"/>
          <w:szCs w:val="24"/>
        </w:rPr>
        <w:t>940 тыс. рублей.</w:t>
      </w:r>
    </w:p>
    <w:p w:rsidR="00322A22" w:rsidRDefault="00322A22" w:rsidP="00E128A3">
      <w:pPr>
        <w:spacing w:after="0" w:line="240" w:lineRule="auto"/>
        <w:ind w:right="141" w:firstLine="567"/>
        <w:jc w:val="both"/>
        <w:rPr>
          <w:rFonts w:ascii="Times New Roman" w:hAnsi="Times New Roman"/>
          <w:sz w:val="24"/>
          <w:szCs w:val="24"/>
        </w:rPr>
      </w:pPr>
    </w:p>
    <w:p w:rsidR="00307F01" w:rsidRPr="00045CB6" w:rsidRDefault="0020115A"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На рост качества жизни населения положительно влияет улучшение технического состояния жилых домов. В «Региональной программе капитального ремонта общего имущества многоквартирных домов Смоленской области» по муниципальному образованию «Велижский район» включено 89 домов. Капитальный ремонт общего имущества осуществляется в соответствии с планом реализации Региональной программы капитального ремонта общего имущества в многоквартирных домах, расположенных на территории Смоленской области, утвержденной постановлением Администрации Смоленской области от 27.12.2013 №1145. </w:t>
      </w:r>
    </w:p>
    <w:p w:rsidR="00307F01" w:rsidRPr="00045CB6" w:rsidRDefault="0020115A" w:rsidP="00E128A3">
      <w:pPr>
        <w:spacing w:after="0" w:line="240" w:lineRule="auto"/>
        <w:ind w:right="141" w:firstLine="567"/>
        <w:jc w:val="both"/>
        <w:rPr>
          <w:rFonts w:ascii="Times New Roman" w:hAnsi="Times New Roman"/>
          <w:color w:val="FF0000"/>
          <w:sz w:val="24"/>
          <w:szCs w:val="24"/>
        </w:rPr>
      </w:pPr>
      <w:r w:rsidRPr="00045CB6">
        <w:rPr>
          <w:rFonts w:ascii="Times New Roman" w:hAnsi="Times New Roman"/>
          <w:color w:val="FF0000"/>
          <w:sz w:val="24"/>
          <w:szCs w:val="24"/>
        </w:rPr>
        <w:t>В 202</w:t>
      </w:r>
      <w:r w:rsidR="00307F01" w:rsidRPr="00045CB6">
        <w:rPr>
          <w:rFonts w:ascii="Times New Roman" w:hAnsi="Times New Roman"/>
          <w:color w:val="FF0000"/>
          <w:sz w:val="24"/>
          <w:szCs w:val="24"/>
        </w:rPr>
        <w:t>4 году</w:t>
      </w:r>
      <w:r w:rsidRPr="00045CB6">
        <w:rPr>
          <w:rFonts w:ascii="Times New Roman" w:hAnsi="Times New Roman"/>
          <w:color w:val="FF0000"/>
          <w:sz w:val="24"/>
          <w:szCs w:val="24"/>
        </w:rPr>
        <w:t xml:space="preserve"> </w:t>
      </w:r>
      <w:r w:rsidR="00307F01" w:rsidRPr="00045CB6">
        <w:rPr>
          <w:rFonts w:ascii="Times New Roman" w:hAnsi="Times New Roman"/>
          <w:color w:val="FF0000"/>
          <w:sz w:val="24"/>
          <w:szCs w:val="24"/>
        </w:rPr>
        <w:t>был запланирован ремонт трех МКД: ул. Кропоткина, д. 23/13, ул. Кропоткина 13/10; ул. Ивановская, д. 1. Р</w:t>
      </w:r>
      <w:r w:rsidRPr="00045CB6">
        <w:rPr>
          <w:rFonts w:ascii="Times New Roman" w:hAnsi="Times New Roman"/>
          <w:color w:val="FF0000"/>
          <w:sz w:val="24"/>
          <w:szCs w:val="24"/>
        </w:rPr>
        <w:t>емонт МКД</w:t>
      </w:r>
      <w:r w:rsidR="00307F01" w:rsidRPr="00045CB6">
        <w:rPr>
          <w:rFonts w:ascii="Times New Roman" w:hAnsi="Times New Roman"/>
          <w:color w:val="FF0000"/>
          <w:sz w:val="24"/>
          <w:szCs w:val="24"/>
        </w:rPr>
        <w:t xml:space="preserve"> не проводился, не состоялись аукционы. </w:t>
      </w:r>
    </w:p>
    <w:p w:rsidR="00307F01" w:rsidRPr="00045CB6" w:rsidRDefault="00307F01" w:rsidP="00E128A3">
      <w:pPr>
        <w:pStyle w:val="a8"/>
        <w:tabs>
          <w:tab w:val="left" w:pos="709"/>
        </w:tabs>
        <w:ind w:right="141" w:firstLine="567"/>
        <w:jc w:val="both"/>
        <w:rPr>
          <w:rFonts w:ascii="Times New Roman" w:hAnsi="Times New Roman"/>
          <w:color w:val="FF0000"/>
          <w:sz w:val="24"/>
          <w:szCs w:val="24"/>
          <w:highlight w:val="green"/>
          <w:lang w:bidi="ru-RU"/>
        </w:rPr>
      </w:pPr>
    </w:p>
    <w:p w:rsidR="00D42148" w:rsidRPr="00045CB6" w:rsidRDefault="00D42148" w:rsidP="00E128A3">
      <w:pPr>
        <w:pStyle w:val="a8"/>
        <w:tabs>
          <w:tab w:val="left" w:pos="709"/>
        </w:tabs>
        <w:ind w:right="-143" w:firstLine="567"/>
        <w:jc w:val="both"/>
        <w:rPr>
          <w:rFonts w:ascii="Times New Roman" w:hAnsi="Times New Roman"/>
          <w:sz w:val="24"/>
          <w:szCs w:val="24"/>
        </w:rPr>
      </w:pPr>
      <w:r w:rsidRPr="00045CB6">
        <w:rPr>
          <w:rFonts w:ascii="Times New Roman" w:hAnsi="Times New Roman"/>
          <w:sz w:val="24"/>
          <w:szCs w:val="24"/>
        </w:rPr>
        <w:t xml:space="preserve">С целью исполнения обязанностей наймодателя </w:t>
      </w:r>
      <w:r w:rsidR="00880C9B">
        <w:rPr>
          <w:rFonts w:ascii="Times New Roman" w:hAnsi="Times New Roman"/>
          <w:sz w:val="24"/>
          <w:szCs w:val="24"/>
        </w:rPr>
        <w:t>Админисрацией</w:t>
      </w:r>
      <w:r w:rsidRPr="00045CB6">
        <w:rPr>
          <w:rFonts w:ascii="Times New Roman" w:hAnsi="Times New Roman"/>
          <w:sz w:val="24"/>
          <w:szCs w:val="24"/>
        </w:rPr>
        <w:t xml:space="preserve"> был проведен ремонт в следующих </w:t>
      </w:r>
      <w:r w:rsidR="00307F01" w:rsidRPr="00045CB6">
        <w:rPr>
          <w:rFonts w:ascii="Times New Roman" w:hAnsi="Times New Roman"/>
          <w:sz w:val="24"/>
          <w:szCs w:val="24"/>
        </w:rPr>
        <w:t xml:space="preserve">муниципальных </w:t>
      </w:r>
      <w:r w:rsidRPr="00045CB6">
        <w:rPr>
          <w:rFonts w:ascii="Times New Roman" w:hAnsi="Times New Roman"/>
          <w:sz w:val="24"/>
          <w:szCs w:val="24"/>
        </w:rPr>
        <w:t>жилых помещениях:</w:t>
      </w:r>
    </w:p>
    <w:p w:rsidR="00D42148" w:rsidRPr="00045CB6" w:rsidRDefault="00D42148" w:rsidP="00E128A3">
      <w:pPr>
        <w:pStyle w:val="a8"/>
        <w:tabs>
          <w:tab w:val="left" w:pos="709"/>
          <w:tab w:val="left" w:pos="851"/>
        </w:tabs>
        <w:ind w:right="-143" w:firstLine="567"/>
        <w:jc w:val="both"/>
        <w:rPr>
          <w:rFonts w:ascii="Times New Roman" w:hAnsi="Times New Roman"/>
          <w:sz w:val="24"/>
          <w:szCs w:val="24"/>
        </w:rPr>
      </w:pPr>
      <w:r w:rsidRPr="00045CB6">
        <w:rPr>
          <w:rFonts w:ascii="Times New Roman" w:hAnsi="Times New Roman"/>
          <w:sz w:val="24"/>
          <w:szCs w:val="24"/>
        </w:rPr>
        <w:t>ул. Ивановская д. 7 кв. 5 – ремонт частичный 282 752,69 руб</w:t>
      </w:r>
      <w:r w:rsidR="00307F01" w:rsidRPr="00045CB6">
        <w:rPr>
          <w:rFonts w:ascii="Times New Roman" w:hAnsi="Times New Roman"/>
          <w:sz w:val="24"/>
          <w:szCs w:val="24"/>
        </w:rPr>
        <w:t>.</w:t>
      </w:r>
      <w:r w:rsidRPr="00045CB6">
        <w:rPr>
          <w:rFonts w:ascii="Times New Roman" w:hAnsi="Times New Roman"/>
          <w:sz w:val="24"/>
          <w:szCs w:val="24"/>
        </w:rPr>
        <w:t>;</w:t>
      </w:r>
    </w:p>
    <w:p w:rsidR="00D42148" w:rsidRPr="00045CB6" w:rsidRDefault="00D42148" w:rsidP="00E128A3">
      <w:pPr>
        <w:pStyle w:val="a8"/>
        <w:tabs>
          <w:tab w:val="left" w:pos="709"/>
          <w:tab w:val="left" w:pos="851"/>
        </w:tabs>
        <w:ind w:right="-143" w:firstLine="567"/>
        <w:jc w:val="both"/>
        <w:rPr>
          <w:rFonts w:ascii="Times New Roman" w:hAnsi="Times New Roman"/>
          <w:sz w:val="24"/>
          <w:szCs w:val="24"/>
          <w:lang w:bidi="ru-RU"/>
        </w:rPr>
      </w:pPr>
      <w:r w:rsidRPr="00045CB6">
        <w:rPr>
          <w:rFonts w:ascii="Times New Roman" w:hAnsi="Times New Roman"/>
          <w:sz w:val="24"/>
          <w:szCs w:val="24"/>
        </w:rPr>
        <w:t>ул. Ивановская д. 7 кв. 5 – замена оконных блоков 84 075,00</w:t>
      </w:r>
      <w:r w:rsidR="00307F01" w:rsidRPr="00045CB6">
        <w:rPr>
          <w:rFonts w:ascii="Times New Roman" w:hAnsi="Times New Roman"/>
          <w:sz w:val="24"/>
          <w:szCs w:val="24"/>
        </w:rPr>
        <w:t xml:space="preserve"> руб.</w:t>
      </w:r>
      <w:r w:rsidRPr="00045CB6">
        <w:rPr>
          <w:rFonts w:ascii="Times New Roman" w:hAnsi="Times New Roman"/>
          <w:sz w:val="24"/>
          <w:szCs w:val="24"/>
        </w:rPr>
        <w:t>;</w:t>
      </w:r>
    </w:p>
    <w:p w:rsidR="00D42148" w:rsidRPr="00045CB6" w:rsidRDefault="00D42148" w:rsidP="00E128A3">
      <w:pPr>
        <w:pStyle w:val="a8"/>
        <w:tabs>
          <w:tab w:val="left" w:pos="709"/>
          <w:tab w:val="left" w:pos="851"/>
        </w:tabs>
        <w:ind w:right="-143" w:firstLine="567"/>
        <w:jc w:val="both"/>
        <w:rPr>
          <w:rFonts w:ascii="Times New Roman" w:hAnsi="Times New Roman"/>
          <w:sz w:val="24"/>
          <w:szCs w:val="24"/>
        </w:rPr>
      </w:pPr>
      <w:r w:rsidRPr="00045CB6">
        <w:rPr>
          <w:rFonts w:ascii="Times New Roman" w:hAnsi="Times New Roman"/>
          <w:sz w:val="24"/>
          <w:szCs w:val="24"/>
        </w:rPr>
        <w:t>ул. Энгельса д</w:t>
      </w:r>
      <w:r w:rsidR="00307F01" w:rsidRPr="00045CB6">
        <w:rPr>
          <w:rFonts w:ascii="Times New Roman" w:hAnsi="Times New Roman"/>
          <w:sz w:val="24"/>
          <w:szCs w:val="24"/>
        </w:rPr>
        <w:t>.</w:t>
      </w:r>
      <w:r w:rsidRPr="00045CB6">
        <w:rPr>
          <w:rFonts w:ascii="Times New Roman" w:hAnsi="Times New Roman"/>
          <w:sz w:val="24"/>
          <w:szCs w:val="24"/>
        </w:rPr>
        <w:t xml:space="preserve">164А – </w:t>
      </w:r>
      <w:r w:rsidR="00307F01" w:rsidRPr="00045CB6">
        <w:rPr>
          <w:rFonts w:ascii="Times New Roman" w:hAnsi="Times New Roman"/>
          <w:sz w:val="24"/>
          <w:szCs w:val="24"/>
        </w:rPr>
        <w:t>утепление</w:t>
      </w:r>
      <w:r w:rsidRPr="00045CB6">
        <w:rPr>
          <w:rFonts w:ascii="Times New Roman" w:hAnsi="Times New Roman"/>
          <w:sz w:val="24"/>
          <w:szCs w:val="24"/>
        </w:rPr>
        <w:t xml:space="preserve"> чердачного перекрытия 64 995,91;</w:t>
      </w:r>
    </w:p>
    <w:p w:rsidR="00D42148" w:rsidRPr="00045CB6" w:rsidRDefault="00D42148" w:rsidP="00E128A3">
      <w:pPr>
        <w:pStyle w:val="a8"/>
        <w:tabs>
          <w:tab w:val="left" w:pos="709"/>
          <w:tab w:val="left" w:pos="851"/>
        </w:tabs>
        <w:ind w:right="-143" w:firstLine="567"/>
        <w:jc w:val="both"/>
        <w:rPr>
          <w:rFonts w:ascii="Times New Roman" w:hAnsi="Times New Roman"/>
          <w:sz w:val="24"/>
          <w:szCs w:val="24"/>
        </w:rPr>
      </w:pPr>
      <w:r w:rsidRPr="00045CB6">
        <w:rPr>
          <w:rFonts w:ascii="Times New Roman" w:hAnsi="Times New Roman"/>
          <w:sz w:val="24"/>
          <w:szCs w:val="24"/>
        </w:rPr>
        <w:t>ул.</w:t>
      </w:r>
      <w:r w:rsidR="00307F01" w:rsidRPr="00045CB6">
        <w:rPr>
          <w:rFonts w:ascii="Times New Roman" w:hAnsi="Times New Roman"/>
          <w:sz w:val="24"/>
          <w:szCs w:val="24"/>
        </w:rPr>
        <w:t xml:space="preserve"> </w:t>
      </w:r>
      <w:r w:rsidRPr="00045CB6">
        <w:rPr>
          <w:rFonts w:ascii="Times New Roman" w:hAnsi="Times New Roman"/>
          <w:sz w:val="24"/>
          <w:szCs w:val="24"/>
        </w:rPr>
        <w:t>Казанская д. 4 кв. 6 – ограничение доступа после пожара 13</w:t>
      </w:r>
      <w:r w:rsidR="00307F01" w:rsidRPr="00045CB6">
        <w:rPr>
          <w:rFonts w:ascii="Times New Roman" w:hAnsi="Times New Roman"/>
          <w:sz w:val="24"/>
          <w:szCs w:val="24"/>
        </w:rPr>
        <w:t> </w:t>
      </w:r>
      <w:r w:rsidRPr="00045CB6">
        <w:rPr>
          <w:rFonts w:ascii="Times New Roman" w:hAnsi="Times New Roman"/>
          <w:sz w:val="24"/>
          <w:szCs w:val="24"/>
        </w:rPr>
        <w:t>000</w:t>
      </w:r>
      <w:r w:rsidR="00307F01" w:rsidRPr="00045CB6">
        <w:rPr>
          <w:rFonts w:ascii="Times New Roman" w:hAnsi="Times New Roman"/>
          <w:sz w:val="24"/>
          <w:szCs w:val="24"/>
        </w:rPr>
        <w:t>,00</w:t>
      </w:r>
      <w:r w:rsidRPr="00045CB6">
        <w:rPr>
          <w:rFonts w:ascii="Times New Roman" w:hAnsi="Times New Roman"/>
          <w:sz w:val="24"/>
          <w:szCs w:val="24"/>
        </w:rPr>
        <w:t xml:space="preserve"> руб.</w:t>
      </w:r>
      <w:r w:rsidR="00307F01" w:rsidRPr="00045CB6">
        <w:rPr>
          <w:rFonts w:ascii="Times New Roman" w:hAnsi="Times New Roman"/>
          <w:sz w:val="24"/>
          <w:szCs w:val="24"/>
        </w:rPr>
        <w:t>;</w:t>
      </w:r>
    </w:p>
    <w:p w:rsidR="00D42148" w:rsidRPr="00045CB6" w:rsidRDefault="00D42148" w:rsidP="00E128A3">
      <w:pPr>
        <w:pStyle w:val="a8"/>
        <w:tabs>
          <w:tab w:val="left" w:pos="709"/>
          <w:tab w:val="left" w:pos="851"/>
        </w:tabs>
        <w:ind w:right="-143" w:firstLine="567"/>
        <w:jc w:val="both"/>
        <w:rPr>
          <w:rFonts w:ascii="Times New Roman" w:hAnsi="Times New Roman"/>
          <w:sz w:val="24"/>
          <w:szCs w:val="24"/>
        </w:rPr>
      </w:pPr>
      <w:r w:rsidRPr="00045CB6">
        <w:rPr>
          <w:rFonts w:ascii="Times New Roman" w:hAnsi="Times New Roman"/>
          <w:sz w:val="24"/>
          <w:szCs w:val="24"/>
        </w:rPr>
        <w:t>ул. Марта  д</w:t>
      </w:r>
      <w:r w:rsidR="00307F01" w:rsidRPr="00045CB6">
        <w:rPr>
          <w:rFonts w:ascii="Times New Roman" w:hAnsi="Times New Roman"/>
          <w:sz w:val="24"/>
          <w:szCs w:val="24"/>
        </w:rPr>
        <w:t>.</w:t>
      </w:r>
      <w:r w:rsidRPr="00045CB6">
        <w:rPr>
          <w:rFonts w:ascii="Times New Roman" w:hAnsi="Times New Roman"/>
          <w:sz w:val="24"/>
          <w:szCs w:val="24"/>
        </w:rPr>
        <w:t>5б кв</w:t>
      </w:r>
      <w:r w:rsidR="00307F01" w:rsidRPr="00045CB6">
        <w:rPr>
          <w:rFonts w:ascii="Times New Roman" w:hAnsi="Times New Roman"/>
          <w:sz w:val="24"/>
          <w:szCs w:val="24"/>
        </w:rPr>
        <w:t>.</w:t>
      </w:r>
      <w:r w:rsidRPr="00045CB6">
        <w:rPr>
          <w:rFonts w:ascii="Times New Roman" w:hAnsi="Times New Roman"/>
          <w:sz w:val="24"/>
          <w:szCs w:val="24"/>
        </w:rPr>
        <w:t xml:space="preserve"> 41 – текущий ремонт 142 752,2 руб.</w:t>
      </w:r>
      <w:r w:rsidR="00307F01" w:rsidRPr="00045CB6">
        <w:rPr>
          <w:rFonts w:ascii="Times New Roman" w:hAnsi="Times New Roman"/>
          <w:sz w:val="24"/>
          <w:szCs w:val="24"/>
        </w:rPr>
        <w:t>;</w:t>
      </w:r>
    </w:p>
    <w:p w:rsidR="00D42148" w:rsidRPr="00045CB6" w:rsidRDefault="00D42148" w:rsidP="00E128A3">
      <w:pPr>
        <w:pStyle w:val="a8"/>
        <w:tabs>
          <w:tab w:val="left" w:pos="709"/>
          <w:tab w:val="left" w:pos="851"/>
        </w:tabs>
        <w:ind w:right="-143" w:firstLine="567"/>
        <w:jc w:val="both"/>
        <w:rPr>
          <w:rFonts w:ascii="Times New Roman" w:hAnsi="Times New Roman"/>
          <w:sz w:val="24"/>
          <w:szCs w:val="24"/>
          <w:lang w:bidi="ru-RU"/>
        </w:rPr>
      </w:pPr>
      <w:r w:rsidRPr="00045CB6">
        <w:rPr>
          <w:rFonts w:ascii="Times New Roman" w:hAnsi="Times New Roman"/>
          <w:sz w:val="24"/>
          <w:szCs w:val="24"/>
        </w:rPr>
        <w:t>д.</w:t>
      </w:r>
      <w:r w:rsidR="00307F01" w:rsidRPr="00045CB6">
        <w:rPr>
          <w:rFonts w:ascii="Times New Roman" w:hAnsi="Times New Roman"/>
          <w:sz w:val="24"/>
          <w:szCs w:val="24"/>
        </w:rPr>
        <w:t xml:space="preserve"> </w:t>
      </w:r>
      <w:r w:rsidRPr="00045CB6">
        <w:rPr>
          <w:rFonts w:ascii="Times New Roman" w:hAnsi="Times New Roman"/>
          <w:sz w:val="24"/>
          <w:szCs w:val="24"/>
        </w:rPr>
        <w:t>Ляхово ул.Тенистая д.5 кв.1 – ремонт кровли 493 000,67</w:t>
      </w:r>
      <w:r w:rsidR="00307F01" w:rsidRPr="00045CB6">
        <w:rPr>
          <w:rFonts w:ascii="Times New Roman" w:hAnsi="Times New Roman"/>
          <w:sz w:val="24"/>
          <w:szCs w:val="24"/>
        </w:rPr>
        <w:t>.</w:t>
      </w:r>
    </w:p>
    <w:p w:rsidR="00D42148" w:rsidRPr="00045CB6" w:rsidRDefault="00D42148" w:rsidP="00E128A3">
      <w:pPr>
        <w:pStyle w:val="a8"/>
        <w:tabs>
          <w:tab w:val="left" w:pos="709"/>
        </w:tabs>
        <w:ind w:right="-143" w:firstLine="567"/>
        <w:jc w:val="both"/>
        <w:rPr>
          <w:rFonts w:ascii="Times New Roman" w:hAnsi="Times New Roman"/>
          <w:sz w:val="24"/>
          <w:szCs w:val="24"/>
          <w:lang w:bidi="ru-RU"/>
        </w:rPr>
      </w:pPr>
      <w:r w:rsidRPr="00045CB6">
        <w:rPr>
          <w:rFonts w:ascii="Times New Roman" w:hAnsi="Times New Roman"/>
          <w:sz w:val="24"/>
          <w:szCs w:val="24"/>
        </w:rPr>
        <w:t xml:space="preserve">Сумма затрат на выполнение данных мероприятий составила – </w:t>
      </w:r>
      <w:r w:rsidRPr="00045CB6">
        <w:rPr>
          <w:rFonts w:ascii="Times New Roman" w:hAnsi="Times New Roman"/>
          <w:color w:val="000000" w:themeColor="text1"/>
          <w:sz w:val="24"/>
          <w:szCs w:val="24"/>
        </w:rPr>
        <w:t>1 080 576,47 руб.</w:t>
      </w:r>
    </w:p>
    <w:p w:rsidR="0020115A" w:rsidRPr="00045CB6" w:rsidRDefault="0020115A" w:rsidP="00E128A3">
      <w:pPr>
        <w:pStyle w:val="a8"/>
        <w:tabs>
          <w:tab w:val="left" w:pos="709"/>
        </w:tabs>
        <w:ind w:right="141" w:firstLine="567"/>
        <w:jc w:val="both"/>
        <w:rPr>
          <w:rFonts w:ascii="Times New Roman" w:hAnsi="Times New Roman"/>
          <w:sz w:val="24"/>
          <w:szCs w:val="24"/>
          <w:highlight w:val="green"/>
          <w:lang w:bidi="ru-RU"/>
        </w:rPr>
      </w:pPr>
    </w:p>
    <w:p w:rsidR="0020115A" w:rsidRPr="00045CB6" w:rsidRDefault="0020115A" w:rsidP="003A22F8">
      <w:pPr>
        <w:pStyle w:val="a8"/>
        <w:tabs>
          <w:tab w:val="left" w:pos="709"/>
        </w:tabs>
        <w:ind w:right="141" w:firstLine="567"/>
        <w:jc w:val="both"/>
        <w:rPr>
          <w:rFonts w:ascii="Times New Roman" w:hAnsi="Times New Roman"/>
          <w:sz w:val="24"/>
          <w:szCs w:val="24"/>
          <w:lang w:bidi="ru-RU"/>
        </w:rPr>
      </w:pPr>
      <w:r w:rsidRPr="00045CB6">
        <w:rPr>
          <w:rFonts w:ascii="Times New Roman" w:hAnsi="Times New Roman"/>
          <w:sz w:val="24"/>
          <w:szCs w:val="24"/>
          <w:lang w:bidi="ru-RU"/>
        </w:rPr>
        <w:t xml:space="preserve">Администрация МО «Велижский район» является органом местного самоуправления по осуществлению государственных полномочий по обеспечению детей-сирот, детей, оставшихся без попечения родителей, жилыми помещениями на территории муниципального образования «Велижский район». </w:t>
      </w:r>
    </w:p>
    <w:p w:rsidR="0020115A" w:rsidRPr="003A22F8" w:rsidRDefault="0020115A" w:rsidP="003A22F8">
      <w:pPr>
        <w:pStyle w:val="a8"/>
        <w:tabs>
          <w:tab w:val="left" w:pos="709"/>
        </w:tabs>
        <w:ind w:right="141" w:firstLine="567"/>
        <w:jc w:val="both"/>
        <w:rPr>
          <w:rFonts w:ascii="Times New Roman" w:hAnsi="Times New Roman"/>
          <w:sz w:val="24"/>
          <w:szCs w:val="24"/>
          <w:lang w:bidi="ru-RU"/>
        </w:rPr>
      </w:pPr>
      <w:r w:rsidRPr="00B82944">
        <w:rPr>
          <w:rFonts w:ascii="Times New Roman" w:hAnsi="Times New Roman"/>
          <w:sz w:val="24"/>
          <w:szCs w:val="24"/>
          <w:lang w:bidi="ru-RU"/>
        </w:rPr>
        <w:t>В 202</w:t>
      </w:r>
      <w:r w:rsidR="00307F01" w:rsidRPr="00B82944">
        <w:rPr>
          <w:rFonts w:ascii="Times New Roman" w:hAnsi="Times New Roman"/>
          <w:sz w:val="24"/>
          <w:szCs w:val="24"/>
          <w:lang w:bidi="ru-RU"/>
        </w:rPr>
        <w:t>4</w:t>
      </w:r>
      <w:r w:rsidRPr="00B82944">
        <w:rPr>
          <w:rFonts w:ascii="Times New Roman" w:hAnsi="Times New Roman"/>
          <w:sz w:val="24"/>
          <w:szCs w:val="24"/>
          <w:lang w:bidi="ru-RU"/>
        </w:rPr>
        <w:t xml:space="preserve"> году </w:t>
      </w:r>
      <w:r w:rsidR="00307F01" w:rsidRPr="00B82944">
        <w:rPr>
          <w:rFonts w:ascii="Times New Roman" w:hAnsi="Times New Roman"/>
          <w:sz w:val="24"/>
          <w:szCs w:val="24"/>
          <w:lang w:bidi="ru-RU"/>
        </w:rPr>
        <w:t>приобретено</w:t>
      </w:r>
      <w:r w:rsidRPr="00B82944">
        <w:rPr>
          <w:rFonts w:ascii="Times New Roman" w:hAnsi="Times New Roman"/>
          <w:sz w:val="24"/>
          <w:szCs w:val="24"/>
          <w:lang w:bidi="ru-RU"/>
        </w:rPr>
        <w:t xml:space="preserve"> 1 жилое помещение, сумма выделенных денежных средств составляет 1</w:t>
      </w:r>
      <w:r w:rsidR="003A22F8">
        <w:rPr>
          <w:rFonts w:ascii="Times New Roman" w:hAnsi="Times New Roman"/>
          <w:sz w:val="24"/>
          <w:szCs w:val="24"/>
          <w:lang w:bidi="ru-RU"/>
        </w:rPr>
        <w:t> 075 896,0</w:t>
      </w:r>
      <w:r w:rsidRPr="00B82944">
        <w:rPr>
          <w:rFonts w:ascii="Times New Roman" w:hAnsi="Times New Roman"/>
          <w:sz w:val="24"/>
          <w:szCs w:val="24"/>
          <w:lang w:bidi="ru-RU"/>
        </w:rPr>
        <w:t xml:space="preserve"> руб., и </w:t>
      </w:r>
      <w:r w:rsidR="00F31178" w:rsidRPr="00B82944">
        <w:rPr>
          <w:rFonts w:ascii="Times New Roman" w:hAnsi="Times New Roman"/>
          <w:sz w:val="24"/>
          <w:szCs w:val="24"/>
          <w:lang w:bidi="ru-RU"/>
        </w:rPr>
        <w:t>выда</w:t>
      </w:r>
      <w:r w:rsidR="00307F01" w:rsidRPr="00B82944">
        <w:rPr>
          <w:rFonts w:ascii="Times New Roman" w:hAnsi="Times New Roman"/>
          <w:sz w:val="24"/>
          <w:szCs w:val="24"/>
          <w:lang w:bidi="ru-RU"/>
        </w:rPr>
        <w:t>н</w:t>
      </w:r>
      <w:r w:rsidR="00F31178" w:rsidRPr="00B82944">
        <w:rPr>
          <w:rFonts w:ascii="Times New Roman" w:hAnsi="Times New Roman"/>
          <w:sz w:val="24"/>
          <w:szCs w:val="24"/>
          <w:lang w:bidi="ru-RU"/>
        </w:rPr>
        <w:t xml:space="preserve"> </w:t>
      </w:r>
      <w:r w:rsidRPr="00B82944">
        <w:rPr>
          <w:rFonts w:ascii="Times New Roman" w:hAnsi="Times New Roman"/>
          <w:sz w:val="24"/>
          <w:szCs w:val="24"/>
          <w:lang w:bidi="ru-RU"/>
        </w:rPr>
        <w:t xml:space="preserve">1 сертификат, на приобретение жилого помещения в собственность на </w:t>
      </w:r>
      <w:r w:rsidRPr="003A22F8">
        <w:rPr>
          <w:rFonts w:ascii="Times New Roman" w:hAnsi="Times New Roman"/>
          <w:sz w:val="24"/>
          <w:szCs w:val="24"/>
          <w:lang w:bidi="ru-RU"/>
        </w:rPr>
        <w:t xml:space="preserve">сумму </w:t>
      </w:r>
      <w:r w:rsidR="003A22F8" w:rsidRPr="003A22F8">
        <w:rPr>
          <w:rFonts w:ascii="Times New Roman" w:hAnsi="Times New Roman"/>
          <w:sz w:val="24"/>
          <w:szCs w:val="24"/>
        </w:rPr>
        <w:t xml:space="preserve">2 231 757,00 </w:t>
      </w:r>
      <w:r w:rsidRPr="003A22F8">
        <w:rPr>
          <w:rFonts w:ascii="Times New Roman" w:hAnsi="Times New Roman"/>
          <w:sz w:val="24"/>
          <w:szCs w:val="24"/>
          <w:lang w:bidi="ru-RU"/>
        </w:rPr>
        <w:t>руб.</w:t>
      </w:r>
    </w:p>
    <w:p w:rsidR="003A22F8" w:rsidRPr="003A22F8" w:rsidRDefault="003A22F8" w:rsidP="003A22F8">
      <w:pPr>
        <w:pStyle w:val="21"/>
        <w:shd w:val="clear" w:color="auto" w:fill="auto"/>
        <w:ind w:right="141" w:firstLine="567"/>
        <w:rPr>
          <w:rFonts w:ascii="Times New Roman" w:hAnsi="Times New Roman"/>
          <w:color w:val="C0504D" w:themeColor="accent2"/>
          <w:sz w:val="24"/>
          <w:szCs w:val="24"/>
        </w:rPr>
      </w:pPr>
      <w:r w:rsidRPr="003A22F8">
        <w:rPr>
          <w:rFonts w:ascii="Times New Roman" w:hAnsi="Times New Roman"/>
          <w:sz w:val="24"/>
          <w:szCs w:val="24"/>
        </w:rPr>
        <w:t>На учете в качестве нуждающихся в жилых помещениях  состоят:</w:t>
      </w:r>
    </w:p>
    <w:p w:rsidR="003A22F8" w:rsidRPr="003A22F8" w:rsidRDefault="003A22F8" w:rsidP="003A22F8">
      <w:pPr>
        <w:pStyle w:val="21"/>
        <w:shd w:val="clear" w:color="auto" w:fill="auto"/>
        <w:ind w:right="141" w:firstLine="567"/>
        <w:rPr>
          <w:rFonts w:ascii="Times New Roman" w:hAnsi="Times New Roman"/>
          <w:sz w:val="24"/>
          <w:szCs w:val="24"/>
        </w:rPr>
      </w:pPr>
      <w:r w:rsidRPr="003A22F8">
        <w:rPr>
          <w:rFonts w:ascii="Times New Roman" w:hAnsi="Times New Roman"/>
          <w:sz w:val="24"/>
          <w:szCs w:val="24"/>
        </w:rPr>
        <w:lastRenderedPageBreak/>
        <w:t>- 27 человек – по договору социального найма: из них - 4 семьи, имеющих инвалидов, 1 многодетная семья, 11 малоимущих семей;</w:t>
      </w:r>
    </w:p>
    <w:p w:rsidR="003A22F8" w:rsidRPr="003A22F8" w:rsidRDefault="003A22F8" w:rsidP="003A22F8">
      <w:pPr>
        <w:pStyle w:val="21"/>
        <w:shd w:val="clear" w:color="auto" w:fill="auto"/>
        <w:ind w:right="141" w:firstLine="567"/>
        <w:rPr>
          <w:rFonts w:ascii="Times New Roman" w:hAnsi="Times New Roman"/>
          <w:sz w:val="24"/>
          <w:szCs w:val="24"/>
        </w:rPr>
      </w:pPr>
      <w:r w:rsidRPr="003A22F8">
        <w:rPr>
          <w:rFonts w:ascii="Times New Roman" w:hAnsi="Times New Roman"/>
          <w:sz w:val="24"/>
          <w:szCs w:val="24"/>
        </w:rPr>
        <w:t>- 27 человек из числа детей-сирот.</w:t>
      </w:r>
    </w:p>
    <w:p w:rsidR="003A22F8" w:rsidRPr="003A22F8" w:rsidRDefault="003A22F8" w:rsidP="003A22F8">
      <w:pPr>
        <w:pStyle w:val="21"/>
        <w:shd w:val="clear" w:color="auto" w:fill="auto"/>
        <w:ind w:right="141" w:firstLine="567"/>
        <w:rPr>
          <w:rFonts w:ascii="Times New Roman" w:hAnsi="Times New Roman"/>
          <w:color w:val="FF0000"/>
          <w:sz w:val="24"/>
          <w:szCs w:val="24"/>
        </w:rPr>
      </w:pPr>
      <w:r>
        <w:rPr>
          <w:rFonts w:ascii="Times New Roman" w:hAnsi="Times New Roman"/>
          <w:sz w:val="24"/>
          <w:szCs w:val="24"/>
        </w:rPr>
        <w:t>Администрацией п</w:t>
      </w:r>
      <w:r w:rsidRPr="003A22F8">
        <w:rPr>
          <w:rFonts w:ascii="Times New Roman" w:hAnsi="Times New Roman"/>
          <w:sz w:val="24"/>
          <w:szCs w:val="24"/>
        </w:rPr>
        <w:t xml:space="preserve">роводится работа по перезаключению договоров специализированного  найма с детьми-сиротами, у которых с момента заключения договора прошло 5 лет. В 2024 году с тремя нанимателями  из числа детей - сирот заключены договора социального найма,  ещё с тремя  нанимателями перезаключен договор спец. найма на второй пятилетний срок в связи с высокой задолженностью по коммунальным платежам.  </w:t>
      </w:r>
    </w:p>
    <w:p w:rsidR="003A22F8" w:rsidRPr="003A22F8" w:rsidRDefault="003A22F8" w:rsidP="003A22F8">
      <w:pPr>
        <w:pStyle w:val="a8"/>
        <w:tabs>
          <w:tab w:val="left" w:pos="709"/>
        </w:tabs>
        <w:ind w:right="141" w:firstLine="567"/>
        <w:jc w:val="both"/>
        <w:rPr>
          <w:rFonts w:ascii="Times New Roman" w:hAnsi="Times New Roman"/>
          <w:sz w:val="24"/>
          <w:szCs w:val="24"/>
        </w:rPr>
      </w:pPr>
      <w:r w:rsidRPr="003A22F8">
        <w:rPr>
          <w:sz w:val="24"/>
          <w:szCs w:val="24"/>
        </w:rPr>
        <w:t xml:space="preserve">   </w:t>
      </w:r>
      <w:r w:rsidRPr="003A22F8">
        <w:rPr>
          <w:rFonts w:ascii="Times New Roman" w:hAnsi="Times New Roman"/>
          <w:sz w:val="24"/>
          <w:szCs w:val="24"/>
          <w:lang w:bidi="ru-RU"/>
        </w:rPr>
        <w:t>С целью проверки выполнения нанимателями жилых помещений обязательств по содержанию объектов муниципального имущества в надлежащем состоянии осуществляется муниципальный жилищный контроль.</w:t>
      </w:r>
      <w:r w:rsidRPr="003A22F8">
        <w:rPr>
          <w:rFonts w:ascii="Times New Roman" w:hAnsi="Times New Roman"/>
          <w:sz w:val="24"/>
          <w:szCs w:val="24"/>
        </w:rPr>
        <w:t xml:space="preserve"> В 2024 году   проверено 41 жилое помещение, выдано 1 предписание об устранении нарушений содержания жилого помещения.</w:t>
      </w:r>
    </w:p>
    <w:p w:rsidR="003A22F8" w:rsidRPr="00B82944" w:rsidRDefault="003A22F8" w:rsidP="003A22F8">
      <w:pPr>
        <w:pStyle w:val="a8"/>
        <w:tabs>
          <w:tab w:val="left" w:pos="709"/>
        </w:tabs>
        <w:ind w:right="141" w:firstLine="567"/>
        <w:jc w:val="both"/>
        <w:rPr>
          <w:rFonts w:ascii="Times New Roman" w:hAnsi="Times New Roman"/>
          <w:sz w:val="24"/>
          <w:szCs w:val="24"/>
          <w:lang w:bidi="ru-RU"/>
        </w:rPr>
      </w:pPr>
    </w:p>
    <w:p w:rsidR="004C52F8" w:rsidRPr="00045CB6" w:rsidRDefault="004C52F8" w:rsidP="003A22F8">
      <w:pPr>
        <w:pStyle w:val="a8"/>
        <w:tabs>
          <w:tab w:val="left" w:pos="709"/>
          <w:tab w:val="left" w:pos="3405"/>
        </w:tabs>
        <w:ind w:right="141" w:firstLine="567"/>
        <w:jc w:val="center"/>
        <w:rPr>
          <w:rFonts w:ascii="Times New Roman" w:hAnsi="Times New Roman"/>
          <w:b/>
          <w:sz w:val="24"/>
          <w:szCs w:val="24"/>
          <w:lang w:bidi="ru-RU"/>
        </w:rPr>
      </w:pPr>
      <w:r w:rsidRPr="00045CB6">
        <w:rPr>
          <w:rFonts w:ascii="Times New Roman" w:hAnsi="Times New Roman"/>
          <w:b/>
          <w:sz w:val="24"/>
          <w:szCs w:val="24"/>
          <w:lang w:bidi="ru-RU"/>
        </w:rPr>
        <w:t>Жилье для молодых семей</w:t>
      </w:r>
    </w:p>
    <w:p w:rsidR="00D17C41" w:rsidRPr="00045CB6" w:rsidRDefault="00D17C41" w:rsidP="003A22F8">
      <w:pPr>
        <w:pStyle w:val="a8"/>
        <w:tabs>
          <w:tab w:val="left" w:pos="709"/>
        </w:tabs>
        <w:ind w:right="141" w:firstLine="567"/>
        <w:jc w:val="both"/>
        <w:rPr>
          <w:rFonts w:ascii="Times New Roman" w:hAnsi="Times New Roman"/>
          <w:bCs/>
          <w:sz w:val="24"/>
          <w:szCs w:val="24"/>
          <w:lang w:bidi="ru-RU"/>
        </w:rPr>
      </w:pPr>
      <w:r w:rsidRPr="00045CB6">
        <w:rPr>
          <w:rFonts w:ascii="Times New Roman" w:hAnsi="Times New Roman"/>
          <w:bCs/>
          <w:sz w:val="24"/>
          <w:szCs w:val="24"/>
          <w:lang w:bidi="ru-RU"/>
        </w:rPr>
        <w:t>По муниципальной программе «Обеспечение жильем молодых семей на территории муниципального образования «Велижский район» в рамках областной государственной программы «Социальная поддержка граждан, проживающих на территории Смоленской области» в 2024 году две молодые семьи реализовали Свидетельство и улучшили свои жилищные условия. Объем социальных выплат составил 1</w:t>
      </w:r>
      <w:r w:rsidR="00B82944">
        <w:rPr>
          <w:rFonts w:ascii="Times New Roman" w:hAnsi="Times New Roman"/>
          <w:bCs/>
          <w:sz w:val="24"/>
          <w:szCs w:val="24"/>
          <w:lang w:bidi="ru-RU"/>
        </w:rPr>
        <w:t> </w:t>
      </w:r>
      <w:r w:rsidRPr="00045CB6">
        <w:rPr>
          <w:rFonts w:ascii="Times New Roman" w:hAnsi="Times New Roman"/>
          <w:bCs/>
          <w:sz w:val="24"/>
          <w:szCs w:val="24"/>
          <w:lang w:bidi="ru-RU"/>
        </w:rPr>
        <w:t>707</w:t>
      </w:r>
      <w:r w:rsidR="00B82944">
        <w:rPr>
          <w:rFonts w:ascii="Times New Roman" w:hAnsi="Times New Roman"/>
          <w:bCs/>
          <w:sz w:val="24"/>
          <w:szCs w:val="24"/>
          <w:lang w:bidi="ru-RU"/>
        </w:rPr>
        <w:t xml:space="preserve"> </w:t>
      </w:r>
      <w:r w:rsidRPr="00045CB6">
        <w:rPr>
          <w:rFonts w:ascii="Times New Roman" w:hAnsi="Times New Roman"/>
          <w:bCs/>
          <w:sz w:val="24"/>
          <w:szCs w:val="24"/>
          <w:lang w:bidi="ru-RU"/>
        </w:rPr>
        <w:t>022,80 руб., в т. ч. местный бюджет – 395 909,58 руб., средства областного бюджета 797 268,21 руб., средства федерального бюджета 513 845,01 рублей.</w:t>
      </w:r>
    </w:p>
    <w:p w:rsidR="00B82944" w:rsidRDefault="00D17C41" w:rsidP="003A22F8">
      <w:pPr>
        <w:pStyle w:val="a8"/>
        <w:tabs>
          <w:tab w:val="left" w:pos="709"/>
        </w:tabs>
        <w:ind w:right="141" w:firstLine="567"/>
        <w:jc w:val="both"/>
        <w:rPr>
          <w:rFonts w:ascii="Times New Roman" w:hAnsi="Times New Roman"/>
          <w:bCs/>
          <w:sz w:val="24"/>
          <w:szCs w:val="24"/>
          <w:lang w:bidi="ru-RU"/>
        </w:rPr>
      </w:pPr>
      <w:r w:rsidRPr="00045CB6">
        <w:rPr>
          <w:rFonts w:ascii="Times New Roman" w:hAnsi="Times New Roman"/>
          <w:bCs/>
          <w:sz w:val="24"/>
          <w:szCs w:val="24"/>
          <w:lang w:bidi="ru-RU"/>
        </w:rPr>
        <w:t xml:space="preserve">В рамках реализации государственной программы Российской Федерации «Обеспечение доступным и комфортным жильем и коммунальными услугами граждан Российской Федерации», Администрацией муниципального образования «Велижский район» сформирован и передан в Министерство социального развития Смоленской области список молодых семей, изъявивших желание принять участие в областной государственной программе «Социальная поддержка граждан, проживающих на территории Смоленской области». </w:t>
      </w:r>
    </w:p>
    <w:p w:rsidR="00D17C41" w:rsidRPr="00045CB6" w:rsidRDefault="00D17C41" w:rsidP="00E128A3">
      <w:pPr>
        <w:pStyle w:val="a8"/>
        <w:tabs>
          <w:tab w:val="left" w:pos="709"/>
        </w:tabs>
        <w:ind w:right="141" w:firstLine="567"/>
        <w:jc w:val="both"/>
        <w:rPr>
          <w:rFonts w:ascii="Times New Roman" w:hAnsi="Times New Roman"/>
          <w:b/>
          <w:iCs/>
          <w:sz w:val="24"/>
          <w:szCs w:val="24"/>
        </w:rPr>
      </w:pPr>
      <w:r w:rsidRPr="00045CB6">
        <w:rPr>
          <w:rFonts w:ascii="Times New Roman" w:hAnsi="Times New Roman"/>
          <w:bCs/>
          <w:sz w:val="24"/>
          <w:szCs w:val="24"/>
          <w:lang w:bidi="ru-RU"/>
        </w:rPr>
        <w:t>По состоянию на 01.01.2025 года 18 молодых семей стоят на учете нуждающихся в улучшении жилищных условий и признаны участниками муниципальной программы «Обеспечение жильем молодых семей на территории муниципального образования «Велижский муниципальный округ» Смоленской области.</w:t>
      </w:r>
    </w:p>
    <w:p w:rsidR="00D42148" w:rsidRPr="00045CB6" w:rsidRDefault="00D42148" w:rsidP="00E128A3">
      <w:pPr>
        <w:spacing w:after="0" w:line="240" w:lineRule="auto"/>
        <w:ind w:right="141" w:firstLine="567"/>
        <w:jc w:val="both"/>
        <w:rPr>
          <w:rFonts w:ascii="Times New Roman" w:hAnsi="Times New Roman"/>
          <w:b/>
          <w:iCs/>
          <w:sz w:val="24"/>
          <w:szCs w:val="24"/>
        </w:rPr>
      </w:pPr>
    </w:p>
    <w:p w:rsidR="000A0D66" w:rsidRPr="00045CB6" w:rsidRDefault="000A0D66" w:rsidP="00B82944">
      <w:pPr>
        <w:spacing w:after="0" w:line="240" w:lineRule="auto"/>
        <w:ind w:right="141" w:firstLine="567"/>
        <w:jc w:val="center"/>
        <w:rPr>
          <w:rFonts w:ascii="Times New Roman" w:hAnsi="Times New Roman"/>
          <w:b/>
          <w:iCs/>
          <w:sz w:val="24"/>
          <w:szCs w:val="24"/>
        </w:rPr>
      </w:pPr>
      <w:r w:rsidRPr="00045CB6">
        <w:rPr>
          <w:rFonts w:ascii="Times New Roman" w:hAnsi="Times New Roman"/>
          <w:b/>
          <w:iCs/>
          <w:sz w:val="24"/>
          <w:szCs w:val="24"/>
        </w:rPr>
        <w:t>Жилищно-коммунальное хозяйство</w:t>
      </w:r>
    </w:p>
    <w:p w:rsidR="008E092A" w:rsidRPr="00045CB6" w:rsidRDefault="00BD3B51" w:rsidP="00B82944">
      <w:pPr>
        <w:spacing w:after="0" w:line="240" w:lineRule="auto"/>
        <w:ind w:right="141" w:firstLine="567"/>
        <w:jc w:val="center"/>
        <w:rPr>
          <w:rFonts w:ascii="Times New Roman" w:hAnsi="Times New Roman"/>
          <w:b/>
          <w:iCs/>
          <w:sz w:val="24"/>
          <w:szCs w:val="24"/>
        </w:rPr>
      </w:pPr>
      <w:r w:rsidRPr="00045CB6">
        <w:rPr>
          <w:rFonts w:ascii="Times New Roman" w:hAnsi="Times New Roman"/>
          <w:b/>
          <w:iCs/>
          <w:sz w:val="24"/>
          <w:szCs w:val="24"/>
        </w:rPr>
        <w:t>Теплоснабжение</w:t>
      </w:r>
    </w:p>
    <w:p w:rsidR="00D42148" w:rsidRPr="00045CB6" w:rsidRDefault="00D42148" w:rsidP="00E128A3">
      <w:pPr>
        <w:spacing w:after="0" w:line="240" w:lineRule="auto"/>
        <w:ind w:firstLine="709"/>
        <w:jc w:val="both"/>
        <w:rPr>
          <w:rFonts w:ascii="Times New Roman" w:hAnsi="Times New Roman"/>
          <w:sz w:val="24"/>
          <w:szCs w:val="24"/>
        </w:rPr>
      </w:pPr>
      <w:r w:rsidRPr="00045CB6">
        <w:rPr>
          <w:rFonts w:ascii="Times New Roman" w:hAnsi="Times New Roman"/>
          <w:sz w:val="24"/>
          <w:szCs w:val="24"/>
        </w:rPr>
        <w:t>Особое место в жилищно-коммунальной сфере занимает централизованное теплоснабжение.</w:t>
      </w:r>
    </w:p>
    <w:p w:rsidR="00D42148" w:rsidRPr="00045CB6" w:rsidRDefault="00D42148" w:rsidP="00E128A3">
      <w:pPr>
        <w:spacing w:after="0" w:line="240" w:lineRule="auto"/>
        <w:ind w:firstLine="709"/>
        <w:jc w:val="both"/>
        <w:rPr>
          <w:rFonts w:ascii="Times New Roman" w:hAnsi="Times New Roman"/>
          <w:sz w:val="24"/>
          <w:szCs w:val="24"/>
        </w:rPr>
      </w:pPr>
      <w:r w:rsidRPr="00045CB6">
        <w:rPr>
          <w:rFonts w:ascii="Times New Roman" w:hAnsi="Times New Roman"/>
          <w:sz w:val="24"/>
          <w:szCs w:val="24"/>
        </w:rPr>
        <w:t>В 2018 году было заключено концессионное соглашение с ООО «Тепло людям. Велиж» на реконструкцию котельных и сетей теплотрасс в г. Велиж. За прошедший семилетний период в соответствии с утвержденной инвестиционной программой произведены мероприятия по ремонту системы теплоснабжения г. Велиж на сумму более 30 млн. рублей за счет собственных средств концессионера.</w:t>
      </w:r>
    </w:p>
    <w:p w:rsidR="00D42148" w:rsidRPr="00045CB6" w:rsidRDefault="00D42148" w:rsidP="00E128A3">
      <w:pPr>
        <w:spacing w:after="0" w:line="240" w:lineRule="auto"/>
        <w:ind w:firstLine="709"/>
        <w:jc w:val="both"/>
        <w:rPr>
          <w:rFonts w:ascii="Times New Roman" w:hAnsi="Times New Roman"/>
          <w:sz w:val="24"/>
          <w:szCs w:val="24"/>
        </w:rPr>
      </w:pPr>
      <w:r w:rsidRPr="00045CB6">
        <w:rPr>
          <w:rFonts w:ascii="Times New Roman" w:hAnsi="Times New Roman"/>
          <w:sz w:val="24"/>
          <w:szCs w:val="24"/>
        </w:rPr>
        <w:t>Проведена большая работа по проверке готовности объектов ЖКХ к осенне-зимнему периоду 2024-2025 гг. Всего проверку прошли 4 теплоснабжающие предприятия, 16 потребителей тепловой энергии и Управляющая компания с 49 МКД на обслуживании. Всего же в управлении находится 80 МКД.</w:t>
      </w:r>
    </w:p>
    <w:p w:rsidR="00D42148" w:rsidRPr="00045CB6" w:rsidRDefault="00D42148" w:rsidP="00E128A3">
      <w:pPr>
        <w:spacing w:after="0" w:line="240" w:lineRule="auto"/>
        <w:ind w:firstLine="709"/>
        <w:jc w:val="both"/>
        <w:rPr>
          <w:rFonts w:ascii="Times New Roman" w:hAnsi="Times New Roman"/>
          <w:sz w:val="24"/>
          <w:szCs w:val="24"/>
        </w:rPr>
      </w:pPr>
      <w:r w:rsidRPr="00045CB6">
        <w:rPr>
          <w:rFonts w:ascii="Times New Roman" w:hAnsi="Times New Roman"/>
          <w:sz w:val="24"/>
          <w:szCs w:val="24"/>
        </w:rPr>
        <w:t xml:space="preserve">По каждому объекту проверки проведены необходимые мероприятия собственниками (арендаторами) данных объектов и подготовлен пакет документов в соответствии с Приказом Министерства энергетики Российской Федерации от 12.03.2013 №103 «Об утверждении Правил оценки готовности к отопительному периоду», потребители и поставщики тепловой энергии получили паспорта и акты готовности к отопительному периоду, а Управлением Ростехнадзора выдан положительный АКТ и ПАСПОРТ готовности к отопительному периоду 2024-2025 гг. </w:t>
      </w:r>
    </w:p>
    <w:p w:rsidR="00D42148" w:rsidRPr="00045CB6" w:rsidRDefault="00D42148" w:rsidP="00E128A3">
      <w:pPr>
        <w:spacing w:after="0" w:line="240" w:lineRule="auto"/>
        <w:ind w:firstLine="709"/>
        <w:jc w:val="both"/>
        <w:rPr>
          <w:rFonts w:ascii="Times New Roman" w:hAnsi="Times New Roman"/>
          <w:sz w:val="24"/>
          <w:szCs w:val="24"/>
        </w:rPr>
      </w:pPr>
      <w:r w:rsidRPr="00045CB6">
        <w:rPr>
          <w:rFonts w:ascii="Times New Roman" w:hAnsi="Times New Roman"/>
          <w:sz w:val="24"/>
          <w:szCs w:val="24"/>
        </w:rPr>
        <w:t xml:space="preserve">В 2024 году за счет собственных средств ресурсоснабжающих предприятий было проведено ремонтных работ на общую сумму 1,514 млн.руб., в т.ч. ООО «Тепло людям. Велиж» заменили на улице Ивановская 140 метров теплоснабжающей сети на сумму 140 тыс. руб. </w:t>
      </w:r>
    </w:p>
    <w:p w:rsidR="005F3782" w:rsidRPr="00045CB6" w:rsidRDefault="005F3782" w:rsidP="00E128A3">
      <w:pPr>
        <w:spacing w:after="0" w:line="240" w:lineRule="auto"/>
        <w:ind w:right="141" w:firstLine="567"/>
        <w:jc w:val="both"/>
        <w:rPr>
          <w:rFonts w:ascii="Times New Roman" w:hAnsi="Times New Roman"/>
          <w:b/>
          <w:sz w:val="24"/>
          <w:szCs w:val="24"/>
        </w:rPr>
      </w:pPr>
    </w:p>
    <w:p w:rsidR="00B82944" w:rsidRDefault="00B82944" w:rsidP="00B82944">
      <w:pPr>
        <w:spacing w:after="0" w:line="240" w:lineRule="auto"/>
        <w:ind w:right="141" w:firstLine="567"/>
        <w:jc w:val="center"/>
        <w:rPr>
          <w:rFonts w:ascii="Times New Roman" w:hAnsi="Times New Roman"/>
          <w:b/>
          <w:sz w:val="24"/>
          <w:szCs w:val="24"/>
        </w:rPr>
      </w:pPr>
    </w:p>
    <w:p w:rsidR="00765937" w:rsidRPr="00045CB6" w:rsidRDefault="00765937" w:rsidP="00B82944">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Водоснабжение</w:t>
      </w:r>
      <w:r w:rsidR="00F31178" w:rsidRPr="00045CB6">
        <w:rPr>
          <w:rFonts w:ascii="Times New Roman" w:hAnsi="Times New Roman"/>
          <w:b/>
          <w:sz w:val="24"/>
          <w:szCs w:val="24"/>
        </w:rPr>
        <w:t>. Водоотведение.</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выполнен капитальный ремонт 2</w:t>
      </w:r>
      <w:r w:rsidR="00B82944">
        <w:rPr>
          <w:rFonts w:ascii="Times New Roman" w:hAnsi="Times New Roman"/>
          <w:sz w:val="24"/>
          <w:szCs w:val="24"/>
        </w:rPr>
        <w:t xml:space="preserve"> </w:t>
      </w:r>
      <w:r w:rsidRPr="00045CB6">
        <w:rPr>
          <w:rFonts w:ascii="Times New Roman" w:hAnsi="Times New Roman"/>
          <w:sz w:val="24"/>
          <w:szCs w:val="24"/>
        </w:rPr>
        <w:t>шахтных колодцев, расположенных по адресу: по ул.</w:t>
      </w:r>
      <w:r w:rsidR="00B82944">
        <w:rPr>
          <w:rFonts w:ascii="Times New Roman" w:hAnsi="Times New Roman"/>
          <w:sz w:val="24"/>
          <w:szCs w:val="24"/>
        </w:rPr>
        <w:t xml:space="preserve"> </w:t>
      </w:r>
      <w:r w:rsidRPr="00045CB6">
        <w:rPr>
          <w:rFonts w:ascii="Times New Roman" w:hAnsi="Times New Roman"/>
          <w:sz w:val="24"/>
          <w:szCs w:val="24"/>
        </w:rPr>
        <w:t>Железнодорожная около д.1 и д.</w:t>
      </w:r>
      <w:r w:rsidR="00B82944">
        <w:rPr>
          <w:rFonts w:ascii="Times New Roman" w:hAnsi="Times New Roman"/>
          <w:sz w:val="24"/>
          <w:szCs w:val="24"/>
        </w:rPr>
        <w:t xml:space="preserve"> </w:t>
      </w:r>
      <w:r w:rsidRPr="00045CB6">
        <w:rPr>
          <w:rFonts w:ascii="Times New Roman" w:hAnsi="Times New Roman"/>
          <w:sz w:val="24"/>
          <w:szCs w:val="24"/>
        </w:rPr>
        <w:t>Новка</w:t>
      </w:r>
      <w:r w:rsidR="00D104AE" w:rsidRPr="00045CB6">
        <w:rPr>
          <w:rFonts w:ascii="Times New Roman" w:hAnsi="Times New Roman"/>
          <w:sz w:val="24"/>
          <w:szCs w:val="24"/>
        </w:rPr>
        <w:t xml:space="preserve"> </w:t>
      </w:r>
      <w:r w:rsidRPr="00045CB6">
        <w:rPr>
          <w:rFonts w:ascii="Times New Roman" w:hAnsi="Times New Roman"/>
          <w:sz w:val="24"/>
          <w:szCs w:val="24"/>
        </w:rPr>
        <w:t>ул.</w:t>
      </w:r>
      <w:r w:rsidR="00B82944">
        <w:rPr>
          <w:rFonts w:ascii="Times New Roman" w:hAnsi="Times New Roman"/>
          <w:sz w:val="24"/>
          <w:szCs w:val="24"/>
        </w:rPr>
        <w:t xml:space="preserve"> </w:t>
      </w:r>
      <w:r w:rsidRPr="00045CB6">
        <w:rPr>
          <w:rFonts w:ascii="Times New Roman" w:hAnsi="Times New Roman"/>
          <w:sz w:val="24"/>
          <w:szCs w:val="24"/>
        </w:rPr>
        <w:t>Зелёная.</w:t>
      </w:r>
      <w:r w:rsidR="00D104AE" w:rsidRPr="00045CB6">
        <w:rPr>
          <w:rFonts w:ascii="Times New Roman" w:hAnsi="Times New Roman"/>
          <w:sz w:val="24"/>
          <w:szCs w:val="24"/>
        </w:rPr>
        <w:t xml:space="preserve"> </w:t>
      </w:r>
      <w:r w:rsidRPr="00045CB6">
        <w:rPr>
          <w:rFonts w:ascii="Times New Roman" w:hAnsi="Times New Roman"/>
          <w:sz w:val="24"/>
          <w:szCs w:val="24"/>
        </w:rPr>
        <w:t>Работы выполнены на общую сумму 232 325 рублей, в том числе средства бюджета муниципального образования Велижское городское поселение 2 325 рублей, средства областного бюджета 230 000 рублей.</w:t>
      </w:r>
    </w:p>
    <w:p w:rsidR="00B82944" w:rsidRDefault="00B82944" w:rsidP="00E128A3">
      <w:pPr>
        <w:spacing w:after="0" w:line="240" w:lineRule="auto"/>
        <w:ind w:right="141" w:firstLine="567"/>
        <w:jc w:val="both"/>
        <w:rPr>
          <w:rFonts w:ascii="Times New Roman" w:hAnsi="Times New Roman"/>
          <w:sz w:val="24"/>
          <w:szCs w:val="24"/>
        </w:rPr>
      </w:pPr>
    </w:p>
    <w:p w:rsidR="00B82944"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Из резервного фонда Администрации Смоленской области выделены денежные средства в сумме</w:t>
      </w:r>
      <w:r w:rsidR="00D104AE" w:rsidRPr="00045CB6">
        <w:rPr>
          <w:rFonts w:ascii="Times New Roman" w:hAnsi="Times New Roman"/>
          <w:sz w:val="24"/>
          <w:szCs w:val="24"/>
        </w:rPr>
        <w:t xml:space="preserve"> </w:t>
      </w:r>
      <w:r w:rsidRPr="00045CB6">
        <w:rPr>
          <w:rFonts w:ascii="Times New Roman" w:hAnsi="Times New Roman"/>
          <w:sz w:val="24"/>
          <w:szCs w:val="24"/>
        </w:rPr>
        <w:t>3</w:t>
      </w:r>
      <w:r w:rsidR="00D104AE" w:rsidRPr="00045CB6">
        <w:rPr>
          <w:rFonts w:ascii="Times New Roman" w:hAnsi="Times New Roman"/>
          <w:sz w:val="24"/>
          <w:szCs w:val="24"/>
        </w:rPr>
        <w:t xml:space="preserve"> </w:t>
      </w:r>
      <w:r w:rsidRPr="00045CB6">
        <w:rPr>
          <w:rFonts w:ascii="Times New Roman" w:hAnsi="Times New Roman"/>
          <w:sz w:val="24"/>
          <w:szCs w:val="24"/>
        </w:rPr>
        <w:t>076 396,3 рублей на объект: «Ремонт центральных очистных сооружений по ул.Менжинского</w:t>
      </w:r>
      <w:r w:rsidR="00D104AE" w:rsidRPr="00045CB6">
        <w:rPr>
          <w:rFonts w:ascii="Times New Roman" w:hAnsi="Times New Roman"/>
          <w:sz w:val="24"/>
          <w:szCs w:val="24"/>
        </w:rPr>
        <w:t xml:space="preserve"> </w:t>
      </w:r>
      <w:r w:rsidRPr="00045CB6">
        <w:rPr>
          <w:rFonts w:ascii="Times New Roman" w:hAnsi="Times New Roman"/>
          <w:sz w:val="24"/>
          <w:szCs w:val="24"/>
        </w:rPr>
        <w:t xml:space="preserve">с заменых сетей канализации до локальных очистных сооружений по ул.Советская и ул.Бембеля в г. Велиж». </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 счет средств местного бюджета отремонтированы локально-очистные сооружения по ул.Советская. Стоимость работ 665 507,11 рублей.</w:t>
      </w:r>
    </w:p>
    <w:p w:rsidR="00D104AE"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Разработана проектная документация на строительство водозабора по ул.Еременко и строительство очистных сооружений на пл.Судоверфи, а также на капитальный ремонт очистных сооружений по ул. Ивановская, на капитальный ремонт водопроводных сетей по ул.Советская, Лесная, Кирова, Калинина, Суворова Куйбышева, Победы,</w:t>
      </w:r>
      <w:r w:rsidR="00D104AE" w:rsidRPr="00045CB6">
        <w:rPr>
          <w:rFonts w:ascii="Times New Roman" w:hAnsi="Times New Roman"/>
          <w:sz w:val="24"/>
          <w:szCs w:val="24"/>
        </w:rPr>
        <w:t xml:space="preserve"> </w:t>
      </w:r>
      <w:r w:rsidRPr="00045CB6">
        <w:rPr>
          <w:rFonts w:ascii="Times New Roman" w:hAnsi="Times New Roman"/>
          <w:sz w:val="24"/>
          <w:szCs w:val="24"/>
        </w:rPr>
        <w:t>Красинец,</w:t>
      </w:r>
      <w:r w:rsidR="00D104AE" w:rsidRPr="00045CB6">
        <w:rPr>
          <w:rFonts w:ascii="Times New Roman" w:hAnsi="Times New Roman"/>
          <w:sz w:val="24"/>
          <w:szCs w:val="24"/>
        </w:rPr>
        <w:t xml:space="preserve"> </w:t>
      </w:r>
      <w:r w:rsidRPr="00045CB6">
        <w:rPr>
          <w:rFonts w:ascii="Times New Roman" w:hAnsi="Times New Roman"/>
          <w:sz w:val="24"/>
          <w:szCs w:val="24"/>
        </w:rPr>
        <w:t>Недоговорова, пер.</w:t>
      </w:r>
      <w:r w:rsidR="00D104AE" w:rsidRPr="00045CB6">
        <w:rPr>
          <w:rFonts w:ascii="Times New Roman" w:hAnsi="Times New Roman"/>
          <w:sz w:val="24"/>
          <w:szCs w:val="24"/>
        </w:rPr>
        <w:t xml:space="preserve"> </w:t>
      </w:r>
      <w:r w:rsidRPr="00045CB6">
        <w:rPr>
          <w:rFonts w:ascii="Times New Roman" w:hAnsi="Times New Roman"/>
          <w:sz w:val="24"/>
          <w:szCs w:val="24"/>
        </w:rPr>
        <w:t>Ленинградский, ул. Торопецкая, ул. Заборовского, ул.</w:t>
      </w:r>
      <w:r w:rsidR="00D104AE" w:rsidRPr="00045CB6">
        <w:rPr>
          <w:rFonts w:ascii="Times New Roman" w:hAnsi="Times New Roman"/>
          <w:sz w:val="24"/>
          <w:szCs w:val="24"/>
        </w:rPr>
        <w:t xml:space="preserve"> </w:t>
      </w:r>
      <w:r w:rsidRPr="00045CB6">
        <w:rPr>
          <w:rFonts w:ascii="Times New Roman" w:hAnsi="Times New Roman"/>
          <w:sz w:val="24"/>
          <w:szCs w:val="24"/>
        </w:rPr>
        <w:t xml:space="preserve">Рабочая, пер. Рабочий. </w:t>
      </w:r>
    </w:p>
    <w:p w:rsidR="00D104AE" w:rsidRPr="00045CB6" w:rsidRDefault="00D104A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Выполнен капитальный ремонт сетей по ул.Советская, ул.Лесная, ул.Суворова, ул.Кирова, ул.Калинина, пер.Ленинградский г. Велиж на сумму 8 262 330 рублей.</w:t>
      </w:r>
    </w:p>
    <w:p w:rsidR="00D104AE"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Получено положительное заключение экспертизы на реконструкцию сетей по ул.Ивановская, Хлебникова, Скворцова с заменой водонапорной башни по ул.Ивановская, на капремонт сетей</w:t>
      </w:r>
      <w:r w:rsidR="00D104AE" w:rsidRPr="00045CB6">
        <w:rPr>
          <w:rFonts w:ascii="Times New Roman" w:hAnsi="Times New Roman"/>
          <w:sz w:val="24"/>
          <w:szCs w:val="24"/>
        </w:rPr>
        <w:t xml:space="preserve"> </w:t>
      </w:r>
      <w:r w:rsidRPr="00045CB6">
        <w:rPr>
          <w:rFonts w:ascii="Times New Roman" w:hAnsi="Times New Roman"/>
          <w:sz w:val="24"/>
          <w:szCs w:val="24"/>
        </w:rPr>
        <w:t>по</w:t>
      </w:r>
      <w:r w:rsidR="00D104AE" w:rsidRPr="00045CB6">
        <w:rPr>
          <w:rFonts w:ascii="Times New Roman" w:hAnsi="Times New Roman"/>
          <w:sz w:val="24"/>
          <w:szCs w:val="24"/>
        </w:rPr>
        <w:t xml:space="preserve"> </w:t>
      </w:r>
      <w:r w:rsidRPr="00045CB6">
        <w:rPr>
          <w:rFonts w:ascii="Times New Roman" w:hAnsi="Times New Roman"/>
          <w:sz w:val="24"/>
          <w:szCs w:val="24"/>
        </w:rPr>
        <w:t>ул.С</w:t>
      </w:r>
      <w:r w:rsidR="00D104AE" w:rsidRPr="00045CB6">
        <w:rPr>
          <w:rFonts w:ascii="Times New Roman" w:hAnsi="Times New Roman"/>
          <w:sz w:val="24"/>
          <w:szCs w:val="24"/>
        </w:rPr>
        <w:t>о</w:t>
      </w:r>
      <w:r w:rsidRPr="00045CB6">
        <w:rPr>
          <w:rFonts w:ascii="Times New Roman" w:hAnsi="Times New Roman"/>
          <w:sz w:val="24"/>
          <w:szCs w:val="24"/>
        </w:rPr>
        <w:t>ветска</w:t>
      </w:r>
      <w:r w:rsidR="00D104AE" w:rsidRPr="00045CB6">
        <w:rPr>
          <w:rFonts w:ascii="Times New Roman" w:hAnsi="Times New Roman"/>
          <w:sz w:val="24"/>
          <w:szCs w:val="24"/>
        </w:rPr>
        <w:t>я с</w:t>
      </w:r>
      <w:r w:rsidRPr="00045CB6">
        <w:rPr>
          <w:rFonts w:ascii="Times New Roman" w:hAnsi="Times New Roman"/>
          <w:sz w:val="24"/>
          <w:szCs w:val="24"/>
        </w:rPr>
        <w:t xml:space="preserve"> ремонтом водонапорной башни ул.Советская. </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Разработана проектно-сметная документация на капитальный ремонт городской бани.</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Разработана проектно-сметная документация на ремонт сетей в д.Узвоз, Корени, Ситьково, Беляево, Чепли, на ремонт водозаборных улов в д.Логово.</w:t>
      </w:r>
    </w:p>
    <w:p w:rsidR="00BA6EDD"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Капитально отремонтированы водопроводные сети в д.Будница, д.Логово, д.Ехны</w:t>
      </w:r>
      <w:r w:rsidR="00BA6EDD" w:rsidRPr="00045CB6">
        <w:rPr>
          <w:rFonts w:ascii="Times New Roman" w:hAnsi="Times New Roman"/>
          <w:sz w:val="24"/>
          <w:szCs w:val="24"/>
        </w:rPr>
        <w:t>.</w:t>
      </w:r>
    </w:p>
    <w:p w:rsidR="00B82944" w:rsidRDefault="00B82944" w:rsidP="00B82944">
      <w:pPr>
        <w:spacing w:after="0" w:line="240" w:lineRule="auto"/>
        <w:ind w:right="141" w:firstLine="567"/>
        <w:jc w:val="center"/>
        <w:rPr>
          <w:rFonts w:ascii="Times New Roman" w:hAnsi="Times New Roman"/>
          <w:b/>
          <w:sz w:val="24"/>
          <w:szCs w:val="24"/>
        </w:rPr>
      </w:pPr>
    </w:p>
    <w:p w:rsidR="004C52F8" w:rsidRPr="00045CB6" w:rsidRDefault="004C52F8" w:rsidP="00B82944">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Газификация</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2023 году введен в эксплуатацию Межпоселковый газопровод (34 км) и газопровод-отвод (67 км),построенные в рамках Программы развития газоснабжения и газификации Смоленской области на 2021–2025 гг. </w:t>
      </w:r>
    </w:p>
    <w:p w:rsidR="00E755D5" w:rsidRPr="00045CB6" w:rsidRDefault="00E755D5" w:rsidP="00E128A3">
      <w:pPr>
        <w:spacing w:after="0" w:line="240" w:lineRule="auto"/>
        <w:ind w:right="141" w:firstLine="567"/>
        <w:jc w:val="both"/>
        <w:rPr>
          <w:rFonts w:ascii="Times New Roman" w:hAnsi="Times New Roman"/>
          <w:color w:val="FF0000"/>
          <w:sz w:val="24"/>
          <w:szCs w:val="24"/>
        </w:rPr>
      </w:pPr>
      <w:r w:rsidRPr="00045CB6">
        <w:rPr>
          <w:rFonts w:ascii="Times New Roman" w:hAnsi="Times New Roman"/>
          <w:sz w:val="24"/>
          <w:szCs w:val="24"/>
        </w:rPr>
        <w:t>В течение года 2024 велось строительство уличных сетей газопровода среднего и низкого давления на обеих сторонах города</w:t>
      </w:r>
      <w:r w:rsidR="00D104AE" w:rsidRPr="00045CB6">
        <w:rPr>
          <w:rFonts w:ascii="Times New Roman" w:hAnsi="Times New Roman"/>
          <w:sz w:val="24"/>
          <w:szCs w:val="24"/>
        </w:rPr>
        <w:t xml:space="preserve"> </w:t>
      </w:r>
      <w:r w:rsidRPr="00045CB6">
        <w:rPr>
          <w:rFonts w:ascii="Times New Roman" w:hAnsi="Times New Roman"/>
          <w:sz w:val="24"/>
          <w:szCs w:val="24"/>
        </w:rPr>
        <w:t>Велижа за счет средств Единого оператора газификации и по Программе газификации Смоленской области, финансируемой за счет специальной надбавки к тарифам на транспортировку газа – всего проложено уличных сетей по г.Велиж109 км</w:t>
      </w:r>
      <w:r w:rsidRPr="00045CB6">
        <w:rPr>
          <w:rFonts w:ascii="Times New Roman" w:hAnsi="Times New Roman"/>
          <w:color w:val="FF0000"/>
          <w:sz w:val="24"/>
          <w:szCs w:val="24"/>
        </w:rPr>
        <w:t>.</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 ноября 2023 года,</w:t>
      </w:r>
      <w:r w:rsidR="00710BD0" w:rsidRPr="00045CB6">
        <w:rPr>
          <w:rFonts w:ascii="Times New Roman" w:hAnsi="Times New Roman"/>
          <w:sz w:val="24"/>
          <w:szCs w:val="24"/>
        </w:rPr>
        <w:t xml:space="preserve"> </w:t>
      </w:r>
      <w:r w:rsidRPr="00045CB6">
        <w:rPr>
          <w:rFonts w:ascii="Times New Roman" w:hAnsi="Times New Roman"/>
          <w:sz w:val="24"/>
          <w:szCs w:val="24"/>
        </w:rPr>
        <w:t xml:space="preserve">когда был произведен торжественный пуск газа в г.Велиж, 80 домовладений уже подключены к системе газоснабжения. </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Работы по прокладке уличных сетей среднего и низкого давления продолжаются в 2025 году.</w:t>
      </w:r>
    </w:p>
    <w:p w:rsidR="00E755D5" w:rsidRPr="00B82944" w:rsidRDefault="00E755D5" w:rsidP="00E128A3">
      <w:pPr>
        <w:spacing w:after="0" w:line="240" w:lineRule="auto"/>
        <w:ind w:right="141" w:firstLine="567"/>
        <w:jc w:val="both"/>
        <w:rPr>
          <w:rFonts w:ascii="Times New Roman" w:hAnsi="Times New Roman"/>
          <w:sz w:val="24"/>
          <w:szCs w:val="24"/>
          <w:u w:val="single"/>
        </w:rPr>
      </w:pPr>
      <w:r w:rsidRPr="00B82944">
        <w:rPr>
          <w:rFonts w:ascii="Times New Roman" w:hAnsi="Times New Roman"/>
          <w:sz w:val="24"/>
          <w:szCs w:val="24"/>
          <w:u w:val="single"/>
        </w:rPr>
        <w:t>По программе «Модернизация систем коммунальной инфраструктуры Смоленской области» в 2024 введены в эксплуатацию 4 газовых котельных в Велиже.</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1. </w:t>
      </w:r>
      <w:r w:rsidR="00BA6EDD" w:rsidRPr="00045CB6">
        <w:rPr>
          <w:rFonts w:ascii="Times New Roman" w:hAnsi="Times New Roman"/>
          <w:sz w:val="24"/>
          <w:szCs w:val="24"/>
        </w:rPr>
        <w:t xml:space="preserve">- </w:t>
      </w:r>
      <w:r w:rsidRPr="00045CB6">
        <w:rPr>
          <w:rFonts w:ascii="Times New Roman" w:hAnsi="Times New Roman"/>
          <w:sz w:val="24"/>
          <w:szCs w:val="24"/>
        </w:rPr>
        <w:t>Котельная ДСПМК, г. Велиж, ул. Володарского, 165В</w:t>
      </w:r>
      <w:r w:rsidR="00BA6EDD" w:rsidRPr="00045CB6">
        <w:rPr>
          <w:rFonts w:ascii="Times New Roman" w:hAnsi="Times New Roman"/>
          <w:sz w:val="24"/>
          <w:szCs w:val="24"/>
        </w:rPr>
        <w:t>;</w:t>
      </w:r>
      <w:r w:rsidRPr="00045CB6">
        <w:rPr>
          <w:rFonts w:ascii="Times New Roman" w:hAnsi="Times New Roman"/>
          <w:sz w:val="24"/>
          <w:szCs w:val="24"/>
        </w:rPr>
        <w:t xml:space="preserve"> </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2. </w:t>
      </w:r>
      <w:r w:rsidR="00BA6EDD" w:rsidRPr="00045CB6">
        <w:rPr>
          <w:rFonts w:ascii="Times New Roman" w:hAnsi="Times New Roman"/>
          <w:sz w:val="24"/>
          <w:szCs w:val="24"/>
        </w:rPr>
        <w:t xml:space="preserve">- </w:t>
      </w:r>
      <w:r w:rsidRPr="00045CB6">
        <w:rPr>
          <w:rFonts w:ascii="Times New Roman" w:hAnsi="Times New Roman"/>
          <w:sz w:val="24"/>
          <w:szCs w:val="24"/>
        </w:rPr>
        <w:t>Котельная Средней школы №1</w:t>
      </w:r>
      <w:r w:rsidR="00BA6EDD" w:rsidRPr="00045CB6">
        <w:rPr>
          <w:rFonts w:ascii="Times New Roman" w:hAnsi="Times New Roman"/>
          <w:sz w:val="24"/>
          <w:szCs w:val="24"/>
        </w:rPr>
        <w:t>, г. Велиж, ул. Кропоткина, 56;</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3. </w:t>
      </w:r>
      <w:r w:rsidR="00BA6EDD" w:rsidRPr="00045CB6">
        <w:rPr>
          <w:rFonts w:ascii="Times New Roman" w:hAnsi="Times New Roman"/>
          <w:sz w:val="24"/>
          <w:szCs w:val="24"/>
        </w:rPr>
        <w:t xml:space="preserve">- </w:t>
      </w:r>
      <w:r w:rsidRPr="00045CB6">
        <w:rPr>
          <w:rFonts w:ascii="Times New Roman" w:hAnsi="Times New Roman"/>
          <w:sz w:val="24"/>
          <w:szCs w:val="24"/>
        </w:rPr>
        <w:t>Центральная котельная, г. Велиж, ул. Володарского, 13А;</w:t>
      </w:r>
    </w:p>
    <w:p w:rsidR="00BA6EDD"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4. </w:t>
      </w:r>
      <w:r w:rsidR="00BA6EDD" w:rsidRPr="00045CB6">
        <w:rPr>
          <w:rFonts w:ascii="Times New Roman" w:hAnsi="Times New Roman"/>
          <w:sz w:val="24"/>
          <w:szCs w:val="24"/>
        </w:rPr>
        <w:t xml:space="preserve">- </w:t>
      </w:r>
      <w:r w:rsidRPr="00045CB6">
        <w:rPr>
          <w:rFonts w:ascii="Times New Roman" w:hAnsi="Times New Roman"/>
          <w:sz w:val="24"/>
          <w:szCs w:val="24"/>
        </w:rPr>
        <w:t>Котельная детского сада №5, г. Велиж, ул. Энгельса, 64А</w:t>
      </w:r>
      <w:r w:rsidR="00BA6EDD" w:rsidRPr="00045CB6">
        <w:rPr>
          <w:rFonts w:ascii="Times New Roman" w:hAnsi="Times New Roman"/>
          <w:sz w:val="24"/>
          <w:szCs w:val="24"/>
        </w:rPr>
        <w:t>.</w:t>
      </w:r>
    </w:p>
    <w:p w:rsidR="00E755D5" w:rsidRPr="00045CB6" w:rsidRDefault="00E755D5"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Общая сумма финансирования из федерального, областного и местного бюджета на эти цели 109,9 млн.</w:t>
      </w:r>
      <w:r w:rsidR="00710BD0" w:rsidRPr="00045CB6">
        <w:rPr>
          <w:rFonts w:ascii="Times New Roman" w:hAnsi="Times New Roman"/>
          <w:sz w:val="24"/>
          <w:szCs w:val="24"/>
        </w:rPr>
        <w:t xml:space="preserve"> </w:t>
      </w:r>
      <w:r w:rsidRPr="00045CB6">
        <w:rPr>
          <w:rFonts w:ascii="Times New Roman" w:hAnsi="Times New Roman"/>
          <w:sz w:val="24"/>
          <w:szCs w:val="24"/>
        </w:rPr>
        <w:t>рублей.</w:t>
      </w:r>
    </w:p>
    <w:p w:rsidR="003B364F" w:rsidRPr="00045CB6" w:rsidRDefault="003B364F" w:rsidP="00E128A3">
      <w:pPr>
        <w:spacing w:after="0" w:line="240" w:lineRule="auto"/>
        <w:ind w:right="141" w:firstLine="567"/>
        <w:jc w:val="both"/>
        <w:rPr>
          <w:rFonts w:ascii="Times New Roman" w:hAnsi="Times New Roman"/>
          <w:b/>
          <w:sz w:val="24"/>
          <w:szCs w:val="24"/>
        </w:rPr>
      </w:pPr>
    </w:p>
    <w:p w:rsidR="00160DA7" w:rsidRPr="00045CB6" w:rsidRDefault="00D7603F" w:rsidP="00B82944">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Организация</w:t>
      </w:r>
      <w:r w:rsidR="00160DA7" w:rsidRPr="00045CB6">
        <w:rPr>
          <w:rFonts w:ascii="Times New Roman" w:hAnsi="Times New Roman"/>
          <w:b/>
          <w:sz w:val="24"/>
          <w:szCs w:val="24"/>
        </w:rPr>
        <w:t xml:space="preserve"> сбора и вывоза мусора и ТКО</w:t>
      </w:r>
    </w:p>
    <w:p w:rsidR="00D42148" w:rsidRPr="00045CB6" w:rsidRDefault="00D42148" w:rsidP="00E128A3">
      <w:pPr>
        <w:spacing w:after="0" w:line="240" w:lineRule="auto"/>
        <w:ind w:firstLine="708"/>
        <w:jc w:val="both"/>
        <w:rPr>
          <w:rFonts w:ascii="Times New Roman" w:hAnsi="Times New Roman"/>
          <w:sz w:val="24"/>
          <w:szCs w:val="24"/>
        </w:rPr>
      </w:pPr>
      <w:r w:rsidRPr="00045CB6">
        <w:rPr>
          <w:rFonts w:ascii="Times New Roman" w:hAnsi="Times New Roman"/>
          <w:sz w:val="24"/>
          <w:szCs w:val="24"/>
        </w:rPr>
        <w:lastRenderedPageBreak/>
        <w:t>В 2024 году продолжил работу региональный оператор по сбору, вывозу и утилизации твердых коммунальных отходов. Разработан и утвержден реестр контейнерных площадок, внесены изменения в областную территориальную схему обращения с отходами.</w:t>
      </w:r>
    </w:p>
    <w:p w:rsidR="00D42148" w:rsidRPr="00045CB6" w:rsidRDefault="00D42148" w:rsidP="00E128A3">
      <w:pPr>
        <w:spacing w:after="0" w:line="240" w:lineRule="auto"/>
        <w:ind w:firstLine="708"/>
        <w:jc w:val="both"/>
        <w:rPr>
          <w:rFonts w:ascii="Times New Roman" w:hAnsi="Times New Roman"/>
          <w:sz w:val="24"/>
          <w:szCs w:val="24"/>
        </w:rPr>
      </w:pPr>
      <w:r w:rsidRPr="00045CB6">
        <w:rPr>
          <w:rFonts w:ascii="Times New Roman" w:hAnsi="Times New Roman"/>
          <w:sz w:val="24"/>
          <w:szCs w:val="24"/>
        </w:rPr>
        <w:t>В настоящее время на территории г. Велижа организовано 78 мест (площадок накопления ТКО) с размещенными на них 202 контейнерами.</w:t>
      </w:r>
    </w:p>
    <w:p w:rsidR="00D42148" w:rsidRPr="00045CB6" w:rsidRDefault="00D42148" w:rsidP="00E128A3">
      <w:pPr>
        <w:spacing w:after="0" w:line="240" w:lineRule="auto"/>
        <w:ind w:firstLine="708"/>
        <w:jc w:val="both"/>
        <w:rPr>
          <w:rFonts w:ascii="Times New Roman" w:hAnsi="Times New Roman"/>
          <w:sz w:val="24"/>
          <w:szCs w:val="24"/>
        </w:rPr>
      </w:pPr>
      <w:r w:rsidRPr="00045CB6">
        <w:rPr>
          <w:rFonts w:ascii="Times New Roman" w:hAnsi="Times New Roman"/>
          <w:sz w:val="24"/>
          <w:szCs w:val="24"/>
        </w:rPr>
        <w:t>Содержание и обустройство мест (площадок) накопления ТКО осуществляет МУП «Коммунресурс».</w:t>
      </w:r>
    </w:p>
    <w:p w:rsidR="00D42148" w:rsidRPr="00045CB6" w:rsidRDefault="00D42148" w:rsidP="00E128A3">
      <w:pPr>
        <w:autoSpaceDE w:val="0"/>
        <w:autoSpaceDN w:val="0"/>
        <w:adjustRightInd w:val="0"/>
        <w:spacing w:after="0" w:line="240" w:lineRule="auto"/>
        <w:ind w:firstLine="709"/>
        <w:jc w:val="both"/>
        <w:rPr>
          <w:rFonts w:ascii="Times New Roman" w:hAnsi="Times New Roman"/>
          <w:sz w:val="24"/>
          <w:szCs w:val="24"/>
        </w:rPr>
      </w:pPr>
      <w:r w:rsidRPr="00045CB6">
        <w:rPr>
          <w:rFonts w:ascii="Times New Roman" w:hAnsi="Times New Roman"/>
          <w:sz w:val="24"/>
          <w:szCs w:val="24"/>
        </w:rPr>
        <w:t>Контейнерные площадки обустроены в соответствии с требованием Федерального закона №89-ФЗ от 24.06.1998 «Об отходах производства и потребления» и СанПиН 2.1.7.1322-03".</w:t>
      </w:r>
    </w:p>
    <w:p w:rsidR="00D42148" w:rsidRPr="00045CB6" w:rsidRDefault="00D42148" w:rsidP="00E128A3">
      <w:pPr>
        <w:spacing w:after="0" w:line="240" w:lineRule="auto"/>
        <w:ind w:firstLine="708"/>
        <w:jc w:val="both"/>
        <w:rPr>
          <w:rFonts w:ascii="Times New Roman" w:hAnsi="Times New Roman"/>
          <w:sz w:val="24"/>
          <w:szCs w:val="24"/>
        </w:rPr>
      </w:pPr>
      <w:r w:rsidRPr="00045CB6">
        <w:rPr>
          <w:rFonts w:ascii="Times New Roman" w:hAnsi="Times New Roman"/>
          <w:sz w:val="24"/>
          <w:szCs w:val="24"/>
        </w:rPr>
        <w:t>В 2024 регоператором предоставлено 5 контейнеров, которые установлены взамен старых и непригодных для использования. В 2025 году регоператор планирует разместить 5  контейнеров на площадках накопления ТКО.</w:t>
      </w:r>
    </w:p>
    <w:p w:rsidR="00D42148" w:rsidRPr="00045CB6" w:rsidRDefault="00D42148" w:rsidP="00E128A3">
      <w:pPr>
        <w:spacing w:after="0" w:line="240" w:lineRule="auto"/>
        <w:ind w:firstLine="708"/>
        <w:jc w:val="both"/>
        <w:rPr>
          <w:rFonts w:ascii="Times New Roman" w:hAnsi="Times New Roman"/>
          <w:sz w:val="24"/>
          <w:szCs w:val="24"/>
        </w:rPr>
      </w:pPr>
      <w:r w:rsidRPr="00045CB6">
        <w:rPr>
          <w:rFonts w:ascii="Times New Roman" w:hAnsi="Times New Roman"/>
          <w:sz w:val="24"/>
          <w:szCs w:val="24"/>
        </w:rPr>
        <w:t>Силами МУП «Коммунресурс» проводятся работы по обустройству подъездных путей к оборудованным контейнерным площадкам.</w:t>
      </w:r>
    </w:p>
    <w:p w:rsidR="003B364F" w:rsidRPr="00045CB6" w:rsidRDefault="003B364F" w:rsidP="00E128A3">
      <w:pPr>
        <w:spacing w:after="0" w:line="240" w:lineRule="auto"/>
        <w:ind w:right="141" w:firstLine="567"/>
        <w:jc w:val="both"/>
        <w:rPr>
          <w:rFonts w:ascii="Times New Roman" w:hAnsi="Times New Roman"/>
          <w:sz w:val="24"/>
          <w:szCs w:val="24"/>
        </w:rPr>
      </w:pPr>
    </w:p>
    <w:p w:rsidR="000A0D66" w:rsidRPr="00045CB6" w:rsidRDefault="008E092A" w:rsidP="00B82944">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Реализация нац</w:t>
      </w:r>
      <w:r w:rsidR="00671B07" w:rsidRPr="00045CB6">
        <w:rPr>
          <w:rFonts w:ascii="Times New Roman" w:hAnsi="Times New Roman"/>
          <w:b/>
          <w:sz w:val="24"/>
          <w:szCs w:val="24"/>
        </w:rPr>
        <w:t>ионального</w:t>
      </w:r>
      <w:r w:rsidRPr="00045CB6">
        <w:rPr>
          <w:rFonts w:ascii="Times New Roman" w:hAnsi="Times New Roman"/>
          <w:b/>
          <w:sz w:val="24"/>
          <w:szCs w:val="24"/>
        </w:rPr>
        <w:t xml:space="preserve"> пр</w:t>
      </w:r>
      <w:r w:rsidR="00671B07" w:rsidRPr="00045CB6">
        <w:rPr>
          <w:rFonts w:ascii="Times New Roman" w:hAnsi="Times New Roman"/>
          <w:b/>
          <w:sz w:val="24"/>
          <w:szCs w:val="24"/>
        </w:rPr>
        <w:t>оекта «Жилье и городская среда»</w:t>
      </w:r>
    </w:p>
    <w:p w:rsidR="00561DBD" w:rsidRPr="00045CB6" w:rsidRDefault="00561DB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на территории Велижского городского поселения реализованы мероприятия в рамках нацпроекта «Жилье и городская среда», регионального проекта «Формирование комфортной городской среды».</w:t>
      </w:r>
    </w:p>
    <w:p w:rsidR="00561DBD" w:rsidRPr="00045CB6" w:rsidRDefault="00561DB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Благоустроены 5 дворовых территорий многоквартирных домов: по ул. Энгельса д.179, ул. Энергетиков д.13, ул. Энгельса д.12, ул. Железнодорожная д.3а, ул. Советская д.28/11 на общую сумму 3 462,33 тыс. рублей.</w:t>
      </w:r>
    </w:p>
    <w:p w:rsidR="00561DBD" w:rsidRPr="00045CB6" w:rsidRDefault="00561DBD" w:rsidP="00E128A3">
      <w:pPr>
        <w:spacing w:after="0" w:line="240" w:lineRule="auto"/>
        <w:ind w:right="141" w:firstLine="567"/>
        <w:jc w:val="both"/>
        <w:rPr>
          <w:rFonts w:ascii="Times New Roman" w:hAnsi="Times New Roman"/>
          <w:bCs/>
          <w:spacing w:val="-2"/>
          <w:sz w:val="24"/>
          <w:szCs w:val="24"/>
        </w:rPr>
      </w:pPr>
      <w:r w:rsidRPr="00045CB6">
        <w:rPr>
          <w:rFonts w:ascii="Times New Roman" w:hAnsi="Times New Roman"/>
          <w:sz w:val="24"/>
          <w:szCs w:val="24"/>
        </w:rPr>
        <w:t>Из резервного фонда Администрации Смоленской области выделены денежные средства в сумме 936 518,72 рублей на «Благоустройство дворовой территории по адресу:</w:t>
      </w:r>
      <w:r w:rsidR="00710BD0" w:rsidRPr="00045CB6">
        <w:rPr>
          <w:rFonts w:ascii="Times New Roman" w:hAnsi="Times New Roman"/>
          <w:sz w:val="24"/>
          <w:szCs w:val="24"/>
        </w:rPr>
        <w:t xml:space="preserve"> </w:t>
      </w:r>
      <w:r w:rsidRPr="00045CB6">
        <w:rPr>
          <w:rFonts w:ascii="Times New Roman" w:hAnsi="Times New Roman"/>
          <w:sz w:val="24"/>
          <w:szCs w:val="24"/>
        </w:rPr>
        <w:t>г. Велиж, ул. Энгельса, д. 14» и 532 277,53 рубля на</w:t>
      </w:r>
      <w:r w:rsidR="00710BD0" w:rsidRPr="00045CB6">
        <w:rPr>
          <w:rFonts w:ascii="Times New Roman" w:hAnsi="Times New Roman"/>
          <w:sz w:val="24"/>
          <w:szCs w:val="24"/>
        </w:rPr>
        <w:t xml:space="preserve"> </w:t>
      </w:r>
      <w:r w:rsidRPr="00045CB6">
        <w:rPr>
          <w:rFonts w:ascii="Times New Roman" w:hAnsi="Times New Roman"/>
          <w:bCs/>
          <w:spacing w:val="-2"/>
          <w:sz w:val="24"/>
          <w:szCs w:val="24"/>
        </w:rPr>
        <w:t>«Благоустройство тротуара по ул.Советская</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в  г.Велиж, Велижского района Смоленской области».</w:t>
      </w:r>
    </w:p>
    <w:p w:rsidR="00561DBD" w:rsidRPr="00045CB6" w:rsidRDefault="00561DBD" w:rsidP="00E128A3">
      <w:pPr>
        <w:spacing w:after="0" w:line="240" w:lineRule="auto"/>
        <w:ind w:right="141" w:firstLine="567"/>
        <w:jc w:val="both"/>
        <w:rPr>
          <w:rFonts w:ascii="Times New Roman" w:hAnsi="Times New Roman"/>
          <w:bCs/>
          <w:spacing w:val="-2"/>
          <w:sz w:val="24"/>
          <w:szCs w:val="24"/>
        </w:rPr>
      </w:pPr>
      <w:r w:rsidRPr="00045CB6">
        <w:rPr>
          <w:rFonts w:ascii="Times New Roman" w:hAnsi="Times New Roman"/>
          <w:bCs/>
          <w:spacing w:val="-2"/>
          <w:sz w:val="24"/>
          <w:szCs w:val="24"/>
        </w:rPr>
        <w:t>Так же в рамках муниципальной программы «Формирование современной городской среды на территории муниципального образования Велижское городское поселение» были выделены денежные средства на устройство детских игровых площадок в размере 2 046 785 рублей, в т.ч. средства областного бюджета – 1</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944</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445 рублей, средства местного бюджета</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- 102</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340рублей.</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Выполнено обустройство детской площадки по адресу: Смоленская область, г. Велиж, пл.</w:t>
      </w:r>
      <w:r w:rsidR="00710BD0" w:rsidRPr="00045CB6">
        <w:rPr>
          <w:rFonts w:ascii="Times New Roman" w:hAnsi="Times New Roman"/>
          <w:bCs/>
          <w:spacing w:val="-2"/>
          <w:sz w:val="24"/>
          <w:szCs w:val="24"/>
        </w:rPr>
        <w:t xml:space="preserve"> </w:t>
      </w:r>
      <w:r w:rsidRPr="00045CB6">
        <w:rPr>
          <w:rFonts w:ascii="Times New Roman" w:hAnsi="Times New Roman"/>
          <w:bCs/>
          <w:spacing w:val="-2"/>
          <w:sz w:val="24"/>
          <w:szCs w:val="24"/>
        </w:rPr>
        <w:t>Мира.</w:t>
      </w:r>
    </w:p>
    <w:p w:rsidR="00561DBD" w:rsidRDefault="00561DBD" w:rsidP="00E128A3">
      <w:pPr>
        <w:spacing w:after="0" w:line="240" w:lineRule="auto"/>
        <w:ind w:right="141" w:firstLine="567"/>
        <w:jc w:val="both"/>
        <w:rPr>
          <w:rFonts w:ascii="Times New Roman" w:hAnsi="Times New Roman"/>
          <w:bCs/>
          <w:spacing w:val="-2"/>
          <w:sz w:val="24"/>
          <w:szCs w:val="24"/>
        </w:rPr>
      </w:pPr>
      <w:r w:rsidRPr="00045CB6">
        <w:rPr>
          <w:rFonts w:ascii="Times New Roman" w:hAnsi="Times New Roman"/>
          <w:bCs/>
          <w:spacing w:val="-2"/>
          <w:sz w:val="24"/>
          <w:szCs w:val="24"/>
        </w:rPr>
        <w:t>За счет бюджета Велижского городского поселения устроена детская игровая площадка по ул.Ивановская возле д.27 на сумму 150 817,78 рублей.</w:t>
      </w:r>
    </w:p>
    <w:p w:rsidR="00B82944" w:rsidRDefault="00B82944" w:rsidP="00E128A3">
      <w:pPr>
        <w:spacing w:after="0" w:line="240" w:lineRule="auto"/>
        <w:ind w:right="141" w:firstLine="567"/>
        <w:jc w:val="both"/>
        <w:rPr>
          <w:rFonts w:ascii="Times New Roman" w:hAnsi="Times New Roman"/>
          <w:bCs/>
          <w:spacing w:val="-2"/>
          <w:sz w:val="24"/>
          <w:szCs w:val="24"/>
        </w:rPr>
      </w:pPr>
    </w:p>
    <w:p w:rsidR="00B82944" w:rsidRPr="00045CB6" w:rsidRDefault="00B82944" w:rsidP="00B82944">
      <w:pPr>
        <w:spacing w:after="0" w:line="240" w:lineRule="auto"/>
        <w:ind w:right="141" w:firstLine="567"/>
        <w:jc w:val="both"/>
        <w:rPr>
          <w:rFonts w:ascii="Times New Roman" w:hAnsi="Times New Roman"/>
          <w:sz w:val="24"/>
          <w:szCs w:val="24"/>
          <w:shd w:val="clear" w:color="auto" w:fill="FFFFFF"/>
        </w:rPr>
      </w:pPr>
      <w:r w:rsidRPr="00045CB6">
        <w:rPr>
          <w:rFonts w:ascii="Times New Roman" w:hAnsi="Times New Roman"/>
          <w:sz w:val="24"/>
          <w:szCs w:val="24"/>
          <w:shd w:val="clear" w:color="auto" w:fill="FFFFFF"/>
        </w:rPr>
        <w:t xml:space="preserve">В 2023 году Велижское городское поселение во второй раз стало победителем во Всероссийском конкурсе лучших проектов создания комфортной городской среды в категории: группа III - "малые города" с численностью населения до 20 тыс. человек (включительно) с заявкой «Велиж говорит: мозаика впечатлений. Благоустройство улиц Советская и Володарского». </w:t>
      </w:r>
    </w:p>
    <w:p w:rsidR="00B82944" w:rsidRPr="00045CB6" w:rsidRDefault="00B82944" w:rsidP="00B82944">
      <w:pPr>
        <w:spacing w:after="0" w:line="240" w:lineRule="auto"/>
        <w:ind w:right="141" w:firstLine="567"/>
        <w:jc w:val="both"/>
        <w:rPr>
          <w:rFonts w:ascii="Times New Roman" w:hAnsi="Times New Roman"/>
          <w:bCs/>
          <w:spacing w:val="-2"/>
          <w:sz w:val="24"/>
          <w:szCs w:val="24"/>
        </w:rPr>
      </w:pPr>
      <w:r w:rsidRPr="00045CB6">
        <w:rPr>
          <w:rFonts w:ascii="Times New Roman" w:hAnsi="Times New Roman"/>
          <w:sz w:val="24"/>
          <w:szCs w:val="24"/>
          <w:shd w:val="clear" w:color="auto" w:fill="FFFFFF"/>
        </w:rPr>
        <w:t>Площадь территории, по благоустройству в рамках реализации проекта, составила 1,7 га. В 2024 году в</w:t>
      </w:r>
      <w:r w:rsidRPr="00045CB6">
        <w:rPr>
          <w:rFonts w:ascii="Times New Roman" w:hAnsi="Times New Roman"/>
          <w:bCs/>
          <w:spacing w:val="-2"/>
          <w:sz w:val="24"/>
          <w:szCs w:val="24"/>
        </w:rPr>
        <w:t>ыполнены работы по благоустройству общественной территории в г. Велиж, Смоленской области «Велиж говорит: мозаика впечатлений. Благоустройство улиц Советская и Володарского». Сумма реализации проекта создания комфортной городской среды в малых городах и исторических поселениях в рамках проведения Всероссийского конкурса лучших проектов создания комфортной городской среды составила 75 788,79 тыс. рублей.</w:t>
      </w:r>
    </w:p>
    <w:p w:rsidR="00B82944" w:rsidRPr="00045CB6" w:rsidRDefault="00B82944" w:rsidP="00E128A3">
      <w:pPr>
        <w:spacing w:after="0" w:line="240" w:lineRule="auto"/>
        <w:ind w:right="141" w:firstLine="567"/>
        <w:jc w:val="both"/>
        <w:rPr>
          <w:rFonts w:ascii="Times New Roman" w:hAnsi="Times New Roman"/>
          <w:bCs/>
          <w:spacing w:val="-2"/>
          <w:sz w:val="24"/>
          <w:szCs w:val="24"/>
        </w:rPr>
      </w:pPr>
    </w:p>
    <w:p w:rsidR="00B82944" w:rsidRPr="00830572" w:rsidRDefault="00B82944" w:rsidP="00B82944">
      <w:pPr>
        <w:spacing w:after="0" w:line="240" w:lineRule="auto"/>
        <w:ind w:right="141" w:firstLine="567"/>
        <w:jc w:val="center"/>
        <w:rPr>
          <w:rFonts w:ascii="Times New Roman" w:hAnsi="Times New Roman"/>
          <w:b/>
          <w:sz w:val="24"/>
          <w:szCs w:val="24"/>
        </w:rPr>
      </w:pPr>
      <w:r w:rsidRPr="00830572">
        <w:rPr>
          <w:rFonts w:ascii="Times New Roman" w:hAnsi="Times New Roman"/>
          <w:b/>
          <w:sz w:val="24"/>
          <w:szCs w:val="24"/>
        </w:rPr>
        <w:t>Благоустройство</w:t>
      </w:r>
    </w:p>
    <w:p w:rsidR="00E81363"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Должное внимание уделяется благоустройству района. С целью осуществления контроля за исполнением жителями, организациями и предприятиями Правил благоустройства специалистами отдела жилищно-коммунального и городского хозяйства:</w:t>
      </w:r>
    </w:p>
    <w:p w:rsidR="00E81363"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 xml:space="preserve">- осуществляется объезд территории муниципального образования; </w:t>
      </w:r>
    </w:p>
    <w:p w:rsidR="00E81363"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 ведется разъяснительная работа по благоустройству территории (беседы, публикации в газете, на официальном сайте);</w:t>
      </w:r>
    </w:p>
    <w:p w:rsidR="00E81363"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lastRenderedPageBreak/>
        <w:t>- вручаются уведомления о недопустимости нарушения правил благоустройства;</w:t>
      </w:r>
    </w:p>
    <w:p w:rsidR="00BA6EDD"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 xml:space="preserve">- в случае выявления нарушений Правил благоустройства выдаются предписания об устранении нарушений. </w:t>
      </w:r>
    </w:p>
    <w:p w:rsidR="00E81363"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 осуществляется контроль за выполнением предписаний.</w:t>
      </w:r>
    </w:p>
    <w:p w:rsidR="00E81363" w:rsidRPr="00E02861"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За 202</w:t>
      </w:r>
      <w:r w:rsidR="00BA6EDD" w:rsidRPr="00830572">
        <w:rPr>
          <w:rFonts w:ascii="Times New Roman" w:hAnsi="Times New Roman"/>
          <w:sz w:val="24"/>
          <w:szCs w:val="24"/>
        </w:rPr>
        <w:t xml:space="preserve">4 </w:t>
      </w:r>
      <w:r w:rsidRPr="00830572">
        <w:rPr>
          <w:rFonts w:ascii="Times New Roman" w:hAnsi="Times New Roman"/>
          <w:sz w:val="24"/>
          <w:szCs w:val="24"/>
        </w:rPr>
        <w:t>г</w:t>
      </w:r>
      <w:r w:rsidR="00BA6EDD" w:rsidRPr="00830572">
        <w:rPr>
          <w:rFonts w:ascii="Times New Roman" w:hAnsi="Times New Roman"/>
          <w:sz w:val="24"/>
          <w:szCs w:val="24"/>
        </w:rPr>
        <w:t>.</w:t>
      </w:r>
      <w:r w:rsidRPr="00830572">
        <w:rPr>
          <w:rFonts w:ascii="Times New Roman" w:hAnsi="Times New Roman"/>
          <w:sz w:val="24"/>
          <w:szCs w:val="24"/>
        </w:rPr>
        <w:t xml:space="preserve"> было </w:t>
      </w:r>
      <w:r w:rsidRPr="00E02861">
        <w:rPr>
          <w:rFonts w:ascii="Times New Roman" w:hAnsi="Times New Roman"/>
          <w:sz w:val="24"/>
          <w:szCs w:val="24"/>
        </w:rPr>
        <w:t xml:space="preserve">выдано </w:t>
      </w:r>
      <w:r w:rsidR="00E02861" w:rsidRPr="00E02861">
        <w:rPr>
          <w:rFonts w:ascii="Times New Roman" w:hAnsi="Times New Roman"/>
          <w:sz w:val="24"/>
          <w:szCs w:val="24"/>
        </w:rPr>
        <w:t>5 предписаний</w:t>
      </w:r>
      <w:r w:rsidR="00830572" w:rsidRPr="00E02861">
        <w:rPr>
          <w:rFonts w:ascii="Times New Roman" w:hAnsi="Times New Roman"/>
          <w:sz w:val="24"/>
          <w:szCs w:val="24"/>
        </w:rPr>
        <w:t>.</w:t>
      </w:r>
    </w:p>
    <w:p w:rsidR="00830572" w:rsidRPr="00830572" w:rsidRDefault="00BA6EDD"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 xml:space="preserve">Большое внимание в 2024 году уделялось спилу аварийных деревьев на улицах города, гражданских кладбищах. </w:t>
      </w:r>
    </w:p>
    <w:p w:rsidR="00E81363" w:rsidRPr="00830572" w:rsidRDefault="00BA6EDD"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С</w:t>
      </w:r>
      <w:r w:rsidR="00E81363" w:rsidRPr="00830572">
        <w:rPr>
          <w:rFonts w:ascii="Times New Roman" w:hAnsi="Times New Roman"/>
          <w:sz w:val="24"/>
          <w:szCs w:val="24"/>
        </w:rPr>
        <w:t>отрудниками МУП «Коммунресурс»</w:t>
      </w:r>
      <w:r w:rsidRPr="00830572">
        <w:rPr>
          <w:rFonts w:ascii="Times New Roman" w:hAnsi="Times New Roman"/>
          <w:sz w:val="24"/>
          <w:szCs w:val="24"/>
        </w:rPr>
        <w:t xml:space="preserve"> на регулярной основе </w:t>
      </w:r>
      <w:r w:rsidR="00E81363" w:rsidRPr="00830572">
        <w:rPr>
          <w:rFonts w:ascii="Times New Roman" w:hAnsi="Times New Roman"/>
          <w:sz w:val="24"/>
          <w:szCs w:val="24"/>
        </w:rPr>
        <w:t xml:space="preserve">ведется работа по </w:t>
      </w:r>
      <w:r w:rsidRPr="00830572">
        <w:rPr>
          <w:rFonts w:ascii="Times New Roman" w:hAnsi="Times New Roman"/>
          <w:sz w:val="24"/>
          <w:szCs w:val="24"/>
        </w:rPr>
        <w:t>уборке и окашиванию общественных пространств, обочин дорог</w:t>
      </w:r>
      <w:r w:rsidR="003E145B" w:rsidRPr="00830572">
        <w:rPr>
          <w:rFonts w:ascii="Times New Roman" w:hAnsi="Times New Roman"/>
          <w:sz w:val="24"/>
          <w:szCs w:val="24"/>
        </w:rPr>
        <w:t>, по</w:t>
      </w:r>
      <w:r w:rsidRPr="00830572">
        <w:rPr>
          <w:rFonts w:ascii="Times New Roman" w:hAnsi="Times New Roman"/>
          <w:sz w:val="24"/>
          <w:szCs w:val="24"/>
        </w:rPr>
        <w:t xml:space="preserve"> </w:t>
      </w:r>
      <w:r w:rsidR="00E81363" w:rsidRPr="00830572">
        <w:rPr>
          <w:rFonts w:ascii="Times New Roman" w:hAnsi="Times New Roman"/>
          <w:sz w:val="24"/>
          <w:szCs w:val="24"/>
        </w:rPr>
        <w:t xml:space="preserve">оборудованию пляжей и организации отдыха на воде. </w:t>
      </w:r>
      <w:r w:rsidR="003E145B" w:rsidRPr="00830572">
        <w:rPr>
          <w:rFonts w:ascii="Times New Roman" w:hAnsi="Times New Roman"/>
          <w:sz w:val="24"/>
          <w:szCs w:val="24"/>
        </w:rPr>
        <w:t>Силами МУПа в</w:t>
      </w:r>
      <w:r w:rsidR="00E81363" w:rsidRPr="00830572">
        <w:rPr>
          <w:rFonts w:ascii="Times New Roman" w:hAnsi="Times New Roman"/>
          <w:sz w:val="24"/>
          <w:szCs w:val="24"/>
        </w:rPr>
        <w:t>е</w:t>
      </w:r>
      <w:r w:rsidR="003E145B" w:rsidRPr="00830572">
        <w:rPr>
          <w:rFonts w:ascii="Times New Roman" w:hAnsi="Times New Roman"/>
          <w:sz w:val="24"/>
          <w:szCs w:val="24"/>
        </w:rPr>
        <w:t>лась</w:t>
      </w:r>
      <w:r w:rsidR="00E81363" w:rsidRPr="00830572">
        <w:rPr>
          <w:rFonts w:ascii="Times New Roman" w:hAnsi="Times New Roman"/>
          <w:sz w:val="24"/>
          <w:szCs w:val="24"/>
        </w:rPr>
        <w:t xml:space="preserve"> работа по аварийному ремонту выбоин на автомобильных дорогах.</w:t>
      </w:r>
    </w:p>
    <w:p w:rsidR="003E145B" w:rsidRPr="00E02861"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 xml:space="preserve">С целью борьбы с несанкционированными свалками на территории Велижского </w:t>
      </w:r>
      <w:r w:rsidR="003E145B" w:rsidRPr="00830572">
        <w:rPr>
          <w:rFonts w:ascii="Times New Roman" w:hAnsi="Times New Roman"/>
          <w:sz w:val="24"/>
          <w:szCs w:val="24"/>
        </w:rPr>
        <w:t>района проводился м</w:t>
      </w:r>
      <w:r w:rsidRPr="00830572">
        <w:rPr>
          <w:rFonts w:ascii="Times New Roman" w:hAnsi="Times New Roman"/>
          <w:sz w:val="24"/>
          <w:szCs w:val="24"/>
        </w:rPr>
        <w:t>есячник по благоустройству, санитарной очистке и озеленению населенных пунктов</w:t>
      </w:r>
      <w:r w:rsidR="003E145B" w:rsidRPr="00E02861">
        <w:rPr>
          <w:rFonts w:ascii="Times New Roman" w:hAnsi="Times New Roman"/>
          <w:sz w:val="24"/>
          <w:szCs w:val="24"/>
        </w:rPr>
        <w:t>.</w:t>
      </w:r>
      <w:r w:rsidRPr="00E02861">
        <w:rPr>
          <w:rFonts w:ascii="Times New Roman" w:hAnsi="Times New Roman"/>
          <w:sz w:val="24"/>
          <w:szCs w:val="24"/>
        </w:rPr>
        <w:t xml:space="preserve"> В указанный период проведено </w:t>
      </w:r>
      <w:r w:rsidR="00E02861" w:rsidRPr="00E02861">
        <w:rPr>
          <w:rFonts w:ascii="Times New Roman" w:hAnsi="Times New Roman"/>
          <w:sz w:val="24"/>
          <w:szCs w:val="24"/>
        </w:rPr>
        <w:t>6</w:t>
      </w:r>
      <w:r w:rsidRPr="00E02861">
        <w:rPr>
          <w:rFonts w:ascii="Times New Roman" w:hAnsi="Times New Roman"/>
          <w:sz w:val="24"/>
          <w:szCs w:val="24"/>
        </w:rPr>
        <w:t xml:space="preserve"> субботников. </w:t>
      </w:r>
    </w:p>
    <w:p w:rsidR="00E81363" w:rsidRPr="00830572" w:rsidRDefault="003E145B" w:rsidP="00E128A3">
      <w:pPr>
        <w:spacing w:after="0" w:line="240" w:lineRule="auto"/>
        <w:ind w:right="141" w:firstLine="567"/>
        <w:jc w:val="both"/>
        <w:rPr>
          <w:rFonts w:ascii="Times New Roman" w:hAnsi="Times New Roman"/>
          <w:sz w:val="24"/>
          <w:szCs w:val="24"/>
        </w:rPr>
      </w:pPr>
      <w:r w:rsidRPr="00E02861">
        <w:rPr>
          <w:rFonts w:ascii="Times New Roman" w:hAnsi="Times New Roman"/>
          <w:sz w:val="24"/>
          <w:szCs w:val="24"/>
        </w:rPr>
        <w:t>С</w:t>
      </w:r>
      <w:r w:rsidR="00E81363" w:rsidRPr="00E02861">
        <w:rPr>
          <w:rFonts w:ascii="Times New Roman" w:hAnsi="Times New Roman"/>
          <w:sz w:val="24"/>
          <w:szCs w:val="24"/>
        </w:rPr>
        <w:t>реди населения ведется разъяснительная работа</w:t>
      </w:r>
      <w:r w:rsidR="00E81363" w:rsidRPr="00830572">
        <w:rPr>
          <w:rFonts w:ascii="Times New Roman" w:hAnsi="Times New Roman"/>
          <w:sz w:val="24"/>
          <w:szCs w:val="24"/>
        </w:rPr>
        <w:t xml:space="preserve"> о недопустимости образования несанкционированных свалок. </w:t>
      </w:r>
    </w:p>
    <w:p w:rsidR="00E81363" w:rsidRPr="00830572" w:rsidRDefault="00E81363" w:rsidP="00E128A3">
      <w:pPr>
        <w:spacing w:after="0" w:line="240" w:lineRule="auto"/>
        <w:ind w:right="141" w:firstLine="567"/>
        <w:jc w:val="both"/>
        <w:rPr>
          <w:rFonts w:ascii="Times New Roman" w:hAnsi="Times New Roman"/>
          <w:sz w:val="24"/>
          <w:szCs w:val="24"/>
        </w:rPr>
      </w:pPr>
      <w:r w:rsidRPr="00830572">
        <w:rPr>
          <w:rFonts w:ascii="Times New Roman" w:hAnsi="Times New Roman"/>
          <w:sz w:val="24"/>
          <w:szCs w:val="24"/>
        </w:rPr>
        <w:t>Расходы по уборке несанкционированных свалок предусмотрены в бюджете муниципального образования Велижское городское поселение по статье расходов, связанных с выполнением прочих мероприятий по благоустройству и содержанию мест общего пользования.</w:t>
      </w:r>
      <w:r w:rsidR="00830572" w:rsidRPr="00830572">
        <w:rPr>
          <w:rFonts w:ascii="Times New Roman" w:hAnsi="Times New Roman"/>
          <w:sz w:val="24"/>
          <w:szCs w:val="24"/>
        </w:rPr>
        <w:t xml:space="preserve"> </w:t>
      </w:r>
      <w:r w:rsidRPr="00830572">
        <w:rPr>
          <w:rFonts w:ascii="Times New Roman" w:hAnsi="Times New Roman"/>
          <w:sz w:val="24"/>
          <w:szCs w:val="24"/>
        </w:rPr>
        <w:t>Сумма расходов, связанных с благоустройством в 202</w:t>
      </w:r>
      <w:r w:rsidR="003E145B" w:rsidRPr="00830572">
        <w:rPr>
          <w:rFonts w:ascii="Times New Roman" w:hAnsi="Times New Roman"/>
          <w:sz w:val="24"/>
          <w:szCs w:val="24"/>
        </w:rPr>
        <w:t>4</w:t>
      </w:r>
      <w:r w:rsidRPr="00830572">
        <w:rPr>
          <w:rFonts w:ascii="Times New Roman" w:hAnsi="Times New Roman"/>
          <w:sz w:val="24"/>
          <w:szCs w:val="24"/>
        </w:rPr>
        <w:t xml:space="preserve"> году, составила </w:t>
      </w:r>
      <w:r w:rsidR="00830572" w:rsidRPr="00830572">
        <w:rPr>
          <w:rFonts w:ascii="Times New Roman" w:hAnsi="Times New Roman"/>
          <w:b/>
          <w:sz w:val="24"/>
          <w:szCs w:val="24"/>
        </w:rPr>
        <w:t>порядка 5,2 млн. руб.</w:t>
      </w:r>
    </w:p>
    <w:p w:rsidR="003B364F" w:rsidRPr="00045CB6" w:rsidRDefault="003B364F" w:rsidP="00E128A3">
      <w:pPr>
        <w:spacing w:after="0" w:line="240" w:lineRule="auto"/>
        <w:ind w:right="141" w:firstLine="567"/>
        <w:jc w:val="both"/>
        <w:rPr>
          <w:rFonts w:ascii="Times New Roman" w:hAnsi="Times New Roman"/>
          <w:b/>
          <w:color w:val="FF0000"/>
          <w:sz w:val="24"/>
          <w:szCs w:val="24"/>
        </w:rPr>
      </w:pPr>
    </w:p>
    <w:p w:rsidR="00DF69B3" w:rsidRPr="00045CB6" w:rsidRDefault="003E145B"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п</w:t>
      </w:r>
      <w:r w:rsidR="00DF69B3" w:rsidRPr="00045CB6">
        <w:rPr>
          <w:rFonts w:ascii="Times New Roman" w:hAnsi="Times New Roman"/>
          <w:sz w:val="24"/>
          <w:szCs w:val="24"/>
        </w:rPr>
        <w:t xml:space="preserve">роведена большая работа по ремонту памятников и благоустройству воинских захоронений как на территории г.Велиж, так и на территории сельских поселений. </w:t>
      </w:r>
    </w:p>
    <w:p w:rsidR="00DF69B3" w:rsidRPr="00045CB6" w:rsidRDefault="00DF69B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За счет средств </w:t>
      </w:r>
      <w:r w:rsidRPr="00B82944">
        <w:rPr>
          <w:rFonts w:ascii="Times New Roman" w:hAnsi="Times New Roman"/>
          <w:sz w:val="24"/>
          <w:szCs w:val="24"/>
        </w:rPr>
        <w:t>ФЦП «Увековечение памяти погибших при защите Отечества» были проведены</w:t>
      </w:r>
      <w:r w:rsidRPr="00045CB6">
        <w:rPr>
          <w:rFonts w:ascii="Times New Roman" w:hAnsi="Times New Roman"/>
          <w:sz w:val="24"/>
          <w:szCs w:val="24"/>
        </w:rPr>
        <w:t xml:space="preserve"> работы по благоустройству территории воинских</w:t>
      </w:r>
      <w:r w:rsidR="00DD0BE5" w:rsidRPr="00045CB6">
        <w:rPr>
          <w:rFonts w:ascii="Times New Roman" w:hAnsi="Times New Roman"/>
          <w:sz w:val="24"/>
          <w:szCs w:val="24"/>
        </w:rPr>
        <w:t xml:space="preserve"> </w:t>
      </w:r>
      <w:r w:rsidRPr="00045CB6">
        <w:rPr>
          <w:rFonts w:ascii="Times New Roman" w:hAnsi="Times New Roman"/>
          <w:sz w:val="24"/>
          <w:szCs w:val="24"/>
        </w:rPr>
        <w:t>захоронений в г.Велиж на территории Михайловского кладбища и на мемориале Лидова Гора на общую сумму 1 649</w:t>
      </w:r>
      <w:r w:rsidR="003E145B" w:rsidRPr="00045CB6">
        <w:rPr>
          <w:rFonts w:ascii="Times New Roman" w:hAnsi="Times New Roman"/>
          <w:sz w:val="24"/>
          <w:szCs w:val="24"/>
        </w:rPr>
        <w:t> </w:t>
      </w:r>
      <w:r w:rsidRPr="00045CB6">
        <w:rPr>
          <w:rFonts w:ascii="Times New Roman" w:hAnsi="Times New Roman"/>
          <w:sz w:val="24"/>
          <w:szCs w:val="24"/>
        </w:rPr>
        <w:t>485</w:t>
      </w:r>
      <w:r w:rsidR="003E145B" w:rsidRPr="00045CB6">
        <w:rPr>
          <w:rFonts w:ascii="Times New Roman" w:hAnsi="Times New Roman"/>
          <w:sz w:val="24"/>
          <w:szCs w:val="24"/>
        </w:rPr>
        <w:t xml:space="preserve"> рублей</w:t>
      </w:r>
      <w:r w:rsidRPr="00045CB6">
        <w:rPr>
          <w:rFonts w:ascii="Times New Roman" w:hAnsi="Times New Roman"/>
          <w:sz w:val="24"/>
          <w:szCs w:val="24"/>
        </w:rPr>
        <w:t>.</w:t>
      </w:r>
    </w:p>
    <w:p w:rsidR="00DF69B3" w:rsidRPr="00045CB6" w:rsidRDefault="00DF69B3" w:rsidP="00E128A3">
      <w:pPr>
        <w:spacing w:after="0" w:line="240" w:lineRule="auto"/>
        <w:ind w:right="141" w:firstLine="567"/>
        <w:jc w:val="both"/>
        <w:rPr>
          <w:rFonts w:ascii="Times New Roman" w:hAnsi="Times New Roman"/>
          <w:sz w:val="24"/>
          <w:szCs w:val="24"/>
          <w:shd w:val="clear" w:color="auto" w:fill="FFFFFF"/>
        </w:rPr>
      </w:pPr>
      <w:r w:rsidRPr="00045CB6">
        <w:rPr>
          <w:rFonts w:ascii="Times New Roman" w:hAnsi="Times New Roman"/>
          <w:sz w:val="24"/>
          <w:szCs w:val="24"/>
        </w:rPr>
        <w:t>В сельских поселения отремонтированы памятники в д. Гредяки, д. Конец, д.Логово, д.Ехны, д.Наумовка, д.Подпояски, д.Чепли и д.Патики</w:t>
      </w:r>
      <w:r w:rsidR="0020692D" w:rsidRPr="00045CB6">
        <w:rPr>
          <w:rFonts w:ascii="Times New Roman" w:hAnsi="Times New Roman"/>
          <w:sz w:val="24"/>
          <w:szCs w:val="24"/>
        </w:rPr>
        <w:t xml:space="preserve"> </w:t>
      </w:r>
      <w:r w:rsidR="003E145B" w:rsidRPr="00045CB6">
        <w:rPr>
          <w:rFonts w:ascii="Times New Roman" w:hAnsi="Times New Roman"/>
          <w:sz w:val="24"/>
          <w:szCs w:val="24"/>
        </w:rPr>
        <w:t>Чепельские на сумму порядка 4 млн. рублей.</w:t>
      </w:r>
    </w:p>
    <w:p w:rsidR="00B82944" w:rsidRDefault="00DF69B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Создана и обустроена многофункциональная спортивная площадка по ул.Ленина</w:t>
      </w:r>
      <w:r w:rsidR="006C6F89" w:rsidRPr="00045CB6">
        <w:rPr>
          <w:rFonts w:ascii="Times New Roman" w:hAnsi="Times New Roman"/>
          <w:sz w:val="24"/>
          <w:szCs w:val="24"/>
        </w:rPr>
        <w:t xml:space="preserve">  </w:t>
      </w:r>
      <w:r w:rsidRPr="00045CB6">
        <w:rPr>
          <w:rFonts w:ascii="Times New Roman" w:hAnsi="Times New Roman"/>
          <w:sz w:val="24"/>
          <w:szCs w:val="24"/>
        </w:rPr>
        <w:t>на общую сумму – 2</w:t>
      </w:r>
      <w:r w:rsidR="00DD0BE5" w:rsidRPr="00045CB6">
        <w:rPr>
          <w:rFonts w:ascii="Times New Roman" w:hAnsi="Times New Roman"/>
          <w:sz w:val="24"/>
          <w:szCs w:val="24"/>
        </w:rPr>
        <w:t> </w:t>
      </w:r>
      <w:r w:rsidRPr="00045CB6">
        <w:rPr>
          <w:rFonts w:ascii="Times New Roman" w:hAnsi="Times New Roman"/>
          <w:sz w:val="24"/>
          <w:szCs w:val="24"/>
        </w:rPr>
        <w:t>849</w:t>
      </w:r>
      <w:r w:rsidR="00DD0BE5" w:rsidRPr="00045CB6">
        <w:rPr>
          <w:rFonts w:ascii="Times New Roman" w:hAnsi="Times New Roman"/>
          <w:sz w:val="24"/>
          <w:szCs w:val="24"/>
        </w:rPr>
        <w:t xml:space="preserve"> </w:t>
      </w:r>
      <w:r w:rsidRPr="00045CB6">
        <w:rPr>
          <w:rFonts w:ascii="Times New Roman" w:hAnsi="Times New Roman"/>
          <w:sz w:val="24"/>
          <w:szCs w:val="24"/>
        </w:rPr>
        <w:t>765 рублей 59 копеек. Средства областного бюджета – 2</w:t>
      </w:r>
      <w:r w:rsidR="00DD0BE5" w:rsidRPr="00045CB6">
        <w:rPr>
          <w:rFonts w:ascii="Times New Roman" w:hAnsi="Times New Roman"/>
          <w:sz w:val="24"/>
          <w:szCs w:val="24"/>
        </w:rPr>
        <w:t> </w:t>
      </w:r>
      <w:r w:rsidRPr="00045CB6">
        <w:rPr>
          <w:rFonts w:ascii="Times New Roman" w:hAnsi="Times New Roman"/>
          <w:sz w:val="24"/>
          <w:szCs w:val="24"/>
        </w:rPr>
        <w:t>564</w:t>
      </w:r>
      <w:r w:rsidR="00DD0BE5" w:rsidRPr="00045CB6">
        <w:rPr>
          <w:rFonts w:ascii="Times New Roman" w:hAnsi="Times New Roman"/>
          <w:sz w:val="24"/>
          <w:szCs w:val="24"/>
        </w:rPr>
        <w:t xml:space="preserve"> </w:t>
      </w:r>
      <w:r w:rsidRPr="00045CB6">
        <w:rPr>
          <w:rFonts w:ascii="Times New Roman" w:hAnsi="Times New Roman"/>
          <w:sz w:val="24"/>
          <w:szCs w:val="24"/>
        </w:rPr>
        <w:t>698 рублей 17 копеек, средства местного бюджета – 285</w:t>
      </w:r>
      <w:r w:rsidR="003E145B" w:rsidRPr="00045CB6">
        <w:rPr>
          <w:rFonts w:ascii="Times New Roman" w:hAnsi="Times New Roman"/>
          <w:sz w:val="24"/>
          <w:szCs w:val="24"/>
        </w:rPr>
        <w:t> </w:t>
      </w:r>
      <w:r w:rsidRPr="00045CB6">
        <w:rPr>
          <w:rFonts w:ascii="Times New Roman" w:hAnsi="Times New Roman"/>
          <w:sz w:val="24"/>
          <w:szCs w:val="24"/>
        </w:rPr>
        <w:t>067</w:t>
      </w:r>
      <w:r w:rsidR="003E145B" w:rsidRPr="00045CB6">
        <w:rPr>
          <w:rFonts w:ascii="Times New Roman" w:hAnsi="Times New Roman"/>
          <w:sz w:val="24"/>
          <w:szCs w:val="24"/>
        </w:rPr>
        <w:t xml:space="preserve"> </w:t>
      </w:r>
      <w:r w:rsidRPr="00045CB6">
        <w:rPr>
          <w:rFonts w:ascii="Times New Roman" w:hAnsi="Times New Roman"/>
          <w:sz w:val="24"/>
          <w:szCs w:val="24"/>
        </w:rPr>
        <w:t xml:space="preserve">рублей 42 копейки. </w:t>
      </w:r>
    </w:p>
    <w:p w:rsidR="00DF69B3" w:rsidRPr="00045CB6" w:rsidRDefault="00DF69B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Выполнены работы по устройству парковки возле вновь обустроенной площадки, установлено ограждение со стороны ул.</w:t>
      </w:r>
      <w:r w:rsidR="00DD0BE5" w:rsidRPr="00045CB6">
        <w:rPr>
          <w:rFonts w:ascii="Times New Roman" w:hAnsi="Times New Roman"/>
          <w:sz w:val="24"/>
          <w:szCs w:val="24"/>
        </w:rPr>
        <w:t xml:space="preserve"> </w:t>
      </w:r>
      <w:r w:rsidRPr="00045CB6">
        <w:rPr>
          <w:rFonts w:ascii="Times New Roman" w:hAnsi="Times New Roman"/>
          <w:sz w:val="24"/>
          <w:szCs w:val="24"/>
        </w:rPr>
        <w:t>Ленина и работы по электроосвещению детской площадки на общую сумму 1 611 905,47 рублей.</w:t>
      </w:r>
    </w:p>
    <w:p w:rsidR="003E145B" w:rsidRPr="00045CB6" w:rsidRDefault="003E145B" w:rsidP="00E128A3">
      <w:pPr>
        <w:tabs>
          <w:tab w:val="left" w:pos="567"/>
        </w:tabs>
        <w:spacing w:after="0" w:line="240" w:lineRule="auto"/>
        <w:ind w:right="141" w:firstLine="567"/>
        <w:jc w:val="both"/>
        <w:rPr>
          <w:rFonts w:ascii="Times New Roman" w:eastAsia="Calibri" w:hAnsi="Times New Roman"/>
          <w:sz w:val="24"/>
          <w:szCs w:val="24"/>
          <w:lang w:eastAsia="en-US"/>
        </w:rPr>
      </w:pPr>
      <w:r w:rsidRPr="00045CB6">
        <w:rPr>
          <w:rFonts w:ascii="Times New Roman" w:eastAsia="Calibri" w:hAnsi="Times New Roman"/>
          <w:sz w:val="24"/>
          <w:szCs w:val="24"/>
          <w:lang w:eastAsia="en-US"/>
        </w:rPr>
        <w:t>Благодаря</w:t>
      </w:r>
      <w:r w:rsidR="008A270A" w:rsidRPr="00045CB6">
        <w:rPr>
          <w:rFonts w:ascii="Times New Roman" w:eastAsia="Calibri" w:hAnsi="Times New Roman"/>
          <w:sz w:val="24"/>
          <w:szCs w:val="24"/>
          <w:lang w:eastAsia="en-US"/>
        </w:rPr>
        <w:t xml:space="preserve"> участ</w:t>
      </w:r>
      <w:r w:rsidRPr="00045CB6">
        <w:rPr>
          <w:rFonts w:ascii="Times New Roman" w:eastAsia="Calibri" w:hAnsi="Times New Roman"/>
          <w:sz w:val="24"/>
          <w:szCs w:val="24"/>
          <w:lang w:eastAsia="en-US"/>
        </w:rPr>
        <w:t>ию</w:t>
      </w:r>
      <w:r w:rsidR="008A270A" w:rsidRPr="00045CB6">
        <w:rPr>
          <w:rFonts w:ascii="Times New Roman" w:eastAsia="Calibri" w:hAnsi="Times New Roman"/>
          <w:sz w:val="24"/>
          <w:szCs w:val="24"/>
          <w:lang w:eastAsia="en-US"/>
        </w:rPr>
        <w:t xml:space="preserve"> в Государственной программе  "Комплексное развитие сельских территорий" получены денежные средства на мероприятий по благоустройству</w:t>
      </w:r>
      <w:r w:rsidRPr="00045CB6">
        <w:rPr>
          <w:rFonts w:ascii="Times New Roman" w:eastAsia="Calibri" w:hAnsi="Times New Roman"/>
          <w:sz w:val="24"/>
          <w:szCs w:val="24"/>
          <w:lang w:eastAsia="en-US"/>
        </w:rPr>
        <w:t xml:space="preserve"> в сумме </w:t>
      </w:r>
      <w:r w:rsidR="008A270A" w:rsidRPr="00045CB6">
        <w:rPr>
          <w:rFonts w:ascii="Times New Roman" w:eastAsia="Calibri" w:hAnsi="Times New Roman"/>
          <w:sz w:val="24"/>
          <w:szCs w:val="24"/>
          <w:lang w:eastAsia="en-US"/>
        </w:rPr>
        <w:t xml:space="preserve">2 471, 97 тыс. рублей </w:t>
      </w:r>
      <w:r w:rsidRPr="00045CB6">
        <w:rPr>
          <w:rFonts w:ascii="Times New Roman" w:eastAsia="Calibri" w:hAnsi="Times New Roman"/>
          <w:sz w:val="24"/>
          <w:szCs w:val="24"/>
          <w:lang w:eastAsia="en-US"/>
        </w:rPr>
        <w:t xml:space="preserve">на </w:t>
      </w:r>
      <w:r w:rsidR="008A270A" w:rsidRPr="00045CB6">
        <w:rPr>
          <w:rFonts w:ascii="Times New Roman" w:eastAsia="Calibri" w:hAnsi="Times New Roman"/>
          <w:sz w:val="24"/>
          <w:szCs w:val="24"/>
          <w:lang w:eastAsia="en-US"/>
        </w:rPr>
        <w:t>Крутовское и Селезневское</w:t>
      </w:r>
      <w:r w:rsidRPr="00045CB6">
        <w:rPr>
          <w:rFonts w:ascii="Times New Roman" w:eastAsia="Calibri" w:hAnsi="Times New Roman"/>
          <w:sz w:val="24"/>
          <w:szCs w:val="24"/>
          <w:lang w:eastAsia="en-US"/>
        </w:rPr>
        <w:t xml:space="preserve"> </w:t>
      </w:r>
      <w:r w:rsidR="008A270A" w:rsidRPr="00045CB6">
        <w:rPr>
          <w:rFonts w:ascii="Times New Roman" w:eastAsia="Calibri" w:hAnsi="Times New Roman"/>
          <w:sz w:val="24"/>
          <w:szCs w:val="24"/>
          <w:lang w:eastAsia="en-US"/>
        </w:rPr>
        <w:t>с</w:t>
      </w:r>
      <w:r w:rsidRPr="00045CB6">
        <w:rPr>
          <w:rFonts w:ascii="Times New Roman" w:eastAsia="Calibri" w:hAnsi="Times New Roman"/>
          <w:sz w:val="24"/>
          <w:szCs w:val="24"/>
          <w:lang w:eastAsia="en-US"/>
        </w:rPr>
        <w:t>ельские поселения.</w:t>
      </w:r>
    </w:p>
    <w:p w:rsidR="00DD0BE5" w:rsidRPr="00045CB6" w:rsidRDefault="00DD0BE5" w:rsidP="00E128A3">
      <w:pPr>
        <w:spacing w:after="0" w:line="240" w:lineRule="auto"/>
        <w:ind w:right="141" w:firstLine="567"/>
        <w:jc w:val="both"/>
        <w:rPr>
          <w:rFonts w:ascii="Times New Roman" w:hAnsi="Times New Roman"/>
          <w:sz w:val="24"/>
          <w:szCs w:val="24"/>
          <w:highlight w:val="yellow"/>
        </w:rPr>
      </w:pPr>
    </w:p>
    <w:p w:rsidR="00266BD9" w:rsidRPr="00045CB6" w:rsidRDefault="00266BD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Продолжается развитие территориального общественного самоуправления. ТОС является эффективной формой реализации собственных инициатив, направленных на улучшение качества жизни людей на своей территории. В настоящее время на территории района действует 7 ТОС.</w:t>
      </w:r>
    </w:p>
    <w:p w:rsidR="00266BD9" w:rsidRPr="00045CB6" w:rsidRDefault="00266BD9" w:rsidP="00E128A3">
      <w:pPr>
        <w:spacing w:after="0" w:line="240" w:lineRule="auto"/>
        <w:ind w:right="141" w:firstLine="567"/>
        <w:jc w:val="both"/>
        <w:rPr>
          <w:rFonts w:ascii="Times New Roman" w:hAnsi="Times New Roman"/>
          <w:sz w:val="24"/>
          <w:szCs w:val="24"/>
          <w:shd w:val="clear" w:color="auto" w:fill="FFFFFF"/>
        </w:rPr>
      </w:pPr>
      <w:r w:rsidRPr="00045CB6">
        <w:rPr>
          <w:rFonts w:ascii="Times New Roman" w:hAnsi="Times New Roman"/>
          <w:sz w:val="24"/>
          <w:szCs w:val="24"/>
          <w:shd w:val="clear" w:color="auto" w:fill="FFFFFF"/>
        </w:rPr>
        <w:t xml:space="preserve">Благоустроенные ранее места отдыха силами жителей содержатся в порядке. </w:t>
      </w:r>
    </w:p>
    <w:p w:rsidR="00266BD9" w:rsidRPr="00045CB6" w:rsidRDefault="00266BD9" w:rsidP="00E128A3">
      <w:pPr>
        <w:spacing w:after="0" w:line="240" w:lineRule="auto"/>
        <w:ind w:right="141" w:firstLine="567"/>
        <w:jc w:val="both"/>
        <w:rPr>
          <w:rFonts w:ascii="Times New Roman" w:hAnsi="Times New Roman"/>
          <w:b/>
          <w:sz w:val="24"/>
          <w:szCs w:val="24"/>
        </w:rPr>
      </w:pPr>
    </w:p>
    <w:p w:rsidR="00E519A6" w:rsidRPr="00045CB6" w:rsidRDefault="00B63662" w:rsidP="00B82944">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Дорожная деятельность</w:t>
      </w:r>
    </w:p>
    <w:p w:rsidR="00E378F3" w:rsidRPr="00045CB6" w:rsidRDefault="00E378F3" w:rsidP="00E128A3">
      <w:pPr>
        <w:spacing w:after="0" w:line="240" w:lineRule="auto"/>
        <w:ind w:right="141" w:firstLine="567"/>
        <w:jc w:val="both"/>
        <w:rPr>
          <w:rFonts w:ascii="Times New Roman" w:hAnsi="Times New Roman"/>
          <w:b/>
          <w:sz w:val="24"/>
          <w:szCs w:val="24"/>
        </w:rPr>
      </w:pPr>
      <w:r w:rsidRPr="00045CB6">
        <w:rPr>
          <w:rFonts w:ascii="Times New Roman" w:hAnsi="Times New Roman"/>
          <w:sz w:val="24"/>
          <w:szCs w:val="24"/>
        </w:rPr>
        <w:t>Дорожно-транспортный комплекс является составной частью производственной инфраструктуры Велижского района. Его устойчивое и эффективное развитие – необходимое условие обеспечения темпов экономического роста и повышения качества жизни населения.</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Протяженность улично-дорожной сети Велижского городского поселения составляет 73,3 км. Из них 65,5 км дороги с твердым покрытием и 7,8 км грунтовые дороги. Протяженность автомобильных дорог общего пользования местного значения вне границ населенных пунктов в границах муниципального района (без учета дорог, расположенных в населенных пунктах </w:t>
      </w:r>
      <w:r w:rsidRPr="00045CB6">
        <w:rPr>
          <w:rFonts w:ascii="Times New Roman" w:hAnsi="Times New Roman"/>
          <w:sz w:val="24"/>
          <w:szCs w:val="24"/>
        </w:rPr>
        <w:lastRenderedPageBreak/>
        <w:t xml:space="preserve">сельских поселений) составляет 112,6 км, из них с твердым покрытием – 71,8 км, грунтовые – 40,8 км. Протяженность автомобильных дорог местного значения в границах населенных пунктов сельских поселений составляет 126,5 км, из них с твердым покрытием 26,3 км, протяженность грунтовых дорог 100,2 км </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рамках реализации государственной программы «Развитие дорожно-транспортного комплекса Смоленской области» на проектирование, строительство, реконструкцию, капитальный ремонт и ремонт автомобильных дорог общего пользования местного значения» и муниципальной программы «Развитие автомобильных дорог местного значения на территории муниципального образования Велижское городское поселение» в 2024 году выполнены следующие работы:</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капитальный ремонт дороги по ул. Смоленская, протяженностью 1 171 м;</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капитальный ремонт дороги по ул.1-я Садовая, протяженностью 183 м;</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устройство водоотводной трубы по пер. Ленинградский возле д. 49;</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текущий ремонт асфальтобетонного покрытия по. ул. Советская возле д. 13 (площадка возле РДК);</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укладка трубы по ул. Энгельса, возле д. 14, г. Велиж.</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Общая протяженность отремонтированных дорог составила – 1,354 км. Общая сумма затраченных средств составила 15 780,546 тыс. руб., в том числе областной бюджет – 15 027,234</w:t>
      </w:r>
      <w:r w:rsidR="00DD0BE5" w:rsidRPr="00045CB6">
        <w:rPr>
          <w:rFonts w:ascii="Times New Roman" w:hAnsi="Times New Roman"/>
          <w:sz w:val="24"/>
          <w:szCs w:val="24"/>
        </w:rPr>
        <w:t xml:space="preserve"> </w:t>
      </w:r>
      <w:r w:rsidRPr="00045CB6">
        <w:rPr>
          <w:rFonts w:ascii="Times New Roman" w:hAnsi="Times New Roman"/>
          <w:sz w:val="24"/>
          <w:szCs w:val="24"/>
        </w:rPr>
        <w:t>тыс</w:t>
      </w:r>
      <w:r w:rsidR="003E145B" w:rsidRPr="00045CB6">
        <w:rPr>
          <w:rFonts w:ascii="Times New Roman" w:hAnsi="Times New Roman"/>
          <w:sz w:val="24"/>
          <w:szCs w:val="24"/>
        </w:rPr>
        <w:t>.</w:t>
      </w:r>
      <w:r w:rsidRPr="00045CB6">
        <w:rPr>
          <w:rFonts w:ascii="Times New Roman" w:hAnsi="Times New Roman"/>
          <w:sz w:val="24"/>
          <w:szCs w:val="24"/>
        </w:rPr>
        <w:t xml:space="preserve"> тыс. руб. и местный бюджет 753,312 тыс. руб.</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рамках реализации государственной программы «Развитие дорожно-транспортного комплекса Смоленской области»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и муниципальной программы «Программа развития автомобильных дорог местного значения на территории муниципального образования Велижский район» выполнены следующие работы:</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устройство водопропускной трубы на автомобильной дороге Рудня-Сертея-Горяне;</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устройство водопропускных труб на автомобильной дороге Заозерье – Бобовая Лука;</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ремонт автомобильной дороги Ольша – Велиж – Усвяты – Невель </w:t>
      </w:r>
      <w:r w:rsidR="00DD0BE5" w:rsidRPr="00045CB6">
        <w:rPr>
          <w:rFonts w:ascii="Times New Roman" w:hAnsi="Times New Roman"/>
          <w:sz w:val="24"/>
          <w:szCs w:val="24"/>
        </w:rPr>
        <w:t>–</w:t>
      </w:r>
      <w:r w:rsidRPr="00045CB6">
        <w:rPr>
          <w:rFonts w:ascii="Times New Roman" w:hAnsi="Times New Roman"/>
          <w:sz w:val="24"/>
          <w:szCs w:val="24"/>
        </w:rPr>
        <w:t xml:space="preserve"> Курбатовщина</w:t>
      </w:r>
      <w:r w:rsidR="00DD0BE5" w:rsidRPr="00045CB6">
        <w:rPr>
          <w:rFonts w:ascii="Times New Roman" w:hAnsi="Times New Roman"/>
          <w:sz w:val="24"/>
          <w:szCs w:val="24"/>
        </w:rPr>
        <w:t xml:space="preserve"> </w:t>
      </w:r>
      <w:r w:rsidRPr="00045CB6">
        <w:rPr>
          <w:rFonts w:ascii="Times New Roman" w:hAnsi="Times New Roman"/>
          <w:sz w:val="24"/>
          <w:szCs w:val="24"/>
        </w:rPr>
        <w:t>протяженностью 450 м;</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ремонт автомобильной дороги Печенки - Лемеши, протяженностью 800 м;</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Общая протяженность отремонтированных дорог составила – 1,25км. Общая сумма затраченных средств составила13 513,513 тыс. руб., в том числе областной бюджет – 13 499,999 тыс. руб. и местный бюджет 13,513тыс. руб.</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 счет средств местного бюджета выполнялись работы по текуще</w:t>
      </w:r>
      <w:r w:rsidR="00DD0BE5" w:rsidRPr="00045CB6">
        <w:rPr>
          <w:rFonts w:ascii="Times New Roman" w:hAnsi="Times New Roman"/>
          <w:sz w:val="24"/>
          <w:szCs w:val="24"/>
        </w:rPr>
        <w:t>м</w:t>
      </w:r>
      <w:r w:rsidRPr="00045CB6">
        <w:rPr>
          <w:rFonts w:ascii="Times New Roman" w:hAnsi="Times New Roman"/>
          <w:sz w:val="24"/>
          <w:szCs w:val="24"/>
        </w:rPr>
        <w:t>у ремонту и содержанию улиц в Велижском городском поселении на общую сумму 1 051 897,18 рублей.</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В сельских поселениях выполнен ремонт следующих дорог:</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Печенковское сельское поселение: автомобильная дорога ул.</w:t>
      </w:r>
      <w:r w:rsidR="00DD0BE5" w:rsidRPr="00045CB6">
        <w:rPr>
          <w:rFonts w:ascii="Times New Roman" w:hAnsi="Times New Roman"/>
          <w:sz w:val="24"/>
          <w:szCs w:val="24"/>
        </w:rPr>
        <w:t xml:space="preserve"> </w:t>
      </w:r>
      <w:r w:rsidRPr="00045CB6">
        <w:rPr>
          <w:rFonts w:ascii="Times New Roman" w:hAnsi="Times New Roman"/>
          <w:sz w:val="24"/>
          <w:szCs w:val="24"/>
        </w:rPr>
        <w:t>Молодежная от дома № 5 до дома № 27 д.Печенки протяженностью 340 м на сумму 2 202,202 тыс. руб.</w:t>
      </w:r>
    </w:p>
    <w:p w:rsidR="00E378F3" w:rsidRPr="00045CB6" w:rsidRDefault="00E378F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Крутовское сельское поселение: д. Крутое ул. Набережная протяженностью 800 м на сумму 1289,2 тыс. руб., д. Осиновица ул. Речная протяженностью 870 м на сумму 1</w:t>
      </w:r>
      <w:r w:rsidR="00193CFE">
        <w:rPr>
          <w:rFonts w:ascii="Times New Roman" w:hAnsi="Times New Roman"/>
          <w:sz w:val="24"/>
          <w:szCs w:val="24"/>
        </w:rPr>
        <w:t xml:space="preserve"> </w:t>
      </w:r>
      <w:r w:rsidRPr="00045CB6">
        <w:rPr>
          <w:rFonts w:ascii="Times New Roman" w:hAnsi="Times New Roman"/>
          <w:sz w:val="24"/>
          <w:szCs w:val="24"/>
        </w:rPr>
        <w:t>053,1 тыс. руб., д. Холмы ул. Озерная протяженностью 400 м на сумму 473,8 тыс. руб., д. Кашино ул. Сивецкая протяженностью 600 м на сумму</w:t>
      </w:r>
      <w:r w:rsidR="00193CFE">
        <w:rPr>
          <w:rFonts w:ascii="Times New Roman" w:hAnsi="Times New Roman"/>
          <w:sz w:val="24"/>
          <w:szCs w:val="24"/>
        </w:rPr>
        <w:t xml:space="preserve"> </w:t>
      </w:r>
      <w:r w:rsidRPr="00045CB6">
        <w:rPr>
          <w:rFonts w:ascii="Times New Roman" w:hAnsi="Times New Roman"/>
          <w:sz w:val="24"/>
          <w:szCs w:val="24"/>
        </w:rPr>
        <w:t>823,3 тыс. руб.</w:t>
      </w:r>
    </w:p>
    <w:p w:rsidR="00E378F3" w:rsidRPr="00045CB6" w:rsidRDefault="00E378F3" w:rsidP="00E128A3">
      <w:pPr>
        <w:widowControl w:val="0"/>
        <w:autoSpaceDE w:val="0"/>
        <w:autoSpaceDN w:val="0"/>
        <w:adjustRightInd w:val="0"/>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Селезневское сельское поселение: д. Логово ул. Центральная протяженностью 500 м на сумму 4 411,77 тыс. руб., д. Узвоз ул. Центральная протяженностью 850 м на сумму 1</w:t>
      </w:r>
      <w:r w:rsidR="00193CFE">
        <w:rPr>
          <w:rFonts w:ascii="Times New Roman" w:hAnsi="Times New Roman"/>
          <w:sz w:val="24"/>
          <w:szCs w:val="24"/>
        </w:rPr>
        <w:t xml:space="preserve"> </w:t>
      </w:r>
      <w:r w:rsidRPr="00045CB6">
        <w:rPr>
          <w:rFonts w:ascii="Times New Roman" w:hAnsi="Times New Roman"/>
          <w:sz w:val="24"/>
          <w:szCs w:val="24"/>
        </w:rPr>
        <w:t>271,765 тыс. руб.</w:t>
      </w:r>
    </w:p>
    <w:p w:rsidR="00220A5A" w:rsidRPr="00045CB6" w:rsidRDefault="00220A5A" w:rsidP="00E128A3">
      <w:pPr>
        <w:pStyle w:val="a8"/>
        <w:tabs>
          <w:tab w:val="left" w:pos="284"/>
        </w:tabs>
        <w:ind w:right="141" w:firstLine="567"/>
        <w:jc w:val="both"/>
        <w:rPr>
          <w:rFonts w:ascii="Times New Roman" w:hAnsi="Times New Roman"/>
          <w:b/>
          <w:iCs/>
          <w:sz w:val="24"/>
          <w:szCs w:val="24"/>
        </w:rPr>
      </w:pPr>
    </w:p>
    <w:p w:rsidR="00B75FEC" w:rsidRPr="00045CB6" w:rsidRDefault="00B75FEC" w:rsidP="00193CFE">
      <w:pPr>
        <w:pStyle w:val="a8"/>
        <w:tabs>
          <w:tab w:val="left" w:pos="284"/>
        </w:tabs>
        <w:ind w:right="141" w:firstLine="567"/>
        <w:jc w:val="center"/>
        <w:rPr>
          <w:rFonts w:ascii="Times New Roman" w:hAnsi="Times New Roman"/>
          <w:b/>
          <w:iCs/>
          <w:sz w:val="24"/>
          <w:szCs w:val="24"/>
        </w:rPr>
      </w:pPr>
      <w:r w:rsidRPr="00045CB6">
        <w:rPr>
          <w:rFonts w:ascii="Times New Roman" w:hAnsi="Times New Roman"/>
          <w:b/>
          <w:iCs/>
          <w:sz w:val="24"/>
          <w:szCs w:val="24"/>
        </w:rPr>
        <w:t>Структура местного бюджета, основные показатели его исполнения</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За 2024 год консолидированный бюджет муниципального образования «Велижский район» исполнен по доходам на 98,4%, </w:t>
      </w:r>
      <w:r w:rsidR="00296F91" w:rsidRPr="00045CB6">
        <w:rPr>
          <w:rFonts w:ascii="Times New Roman" w:hAnsi="Times New Roman"/>
          <w:sz w:val="24"/>
          <w:szCs w:val="24"/>
        </w:rPr>
        <w:t xml:space="preserve">728 197,9 тыс. руб., </w:t>
      </w:r>
      <w:r w:rsidRPr="00045CB6">
        <w:rPr>
          <w:rFonts w:ascii="Times New Roman" w:hAnsi="Times New Roman"/>
          <w:sz w:val="24"/>
          <w:szCs w:val="24"/>
        </w:rPr>
        <w:t>из них налоговые и неналоговые доходы исполнены на 113,6%. В суммовом выражении это составляет 74 318,8 тыс. рублей при плановых назначениях 65 436,6 тыс. рублей.</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lastRenderedPageBreak/>
        <w:t xml:space="preserve">Бюджет муниципального образования «Велижский район» исполнен по доходам  на 101 %, </w:t>
      </w:r>
      <w:r w:rsidR="00296F91" w:rsidRPr="00045CB6">
        <w:rPr>
          <w:rFonts w:ascii="Times New Roman" w:hAnsi="Times New Roman"/>
          <w:sz w:val="24"/>
          <w:szCs w:val="24"/>
        </w:rPr>
        <w:t xml:space="preserve">459 609,5 тыс. руб., </w:t>
      </w:r>
      <w:r w:rsidRPr="00045CB6">
        <w:rPr>
          <w:rFonts w:ascii="Times New Roman" w:hAnsi="Times New Roman"/>
          <w:sz w:val="24"/>
          <w:szCs w:val="24"/>
        </w:rPr>
        <w:t>из них налоговые  и неналоговые доходы исполнены на 114,1 % (за 2023 год – 112,04%). За 2024 год налоговых  и неналоговых доходов поступило в сумме 47 939,7  тыс. рублей (за 2023 год – 38 780,8 тыс. рублей) при плановых назначениях 42 009,4 тыс. рублей.</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Основным источником собственных доходов бюджета муниципального образования «Велижский район» является налог на доходы физических лиц, исполнение налога на доходы физических лиц составляет 110,8% (2023 год – 114,7%).</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Бюджет имеет составную часть по доходам из поступлений областного бюджета в виде дотаций, субсидий и субвенций, иных межбюджетных трансфертов, которые определены в сумме 413 173,6 тыс. рублей, фактически поступило 411 843,5 тыс. рублей (2023 год – 356 349,9 тыс. рублей). Эти поступления идут строго по целевому назначению.</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процессе исполнения бюджета 2024 года району удалось к первоначально запланированным объемам безвозмездных поступлений привлечь дополнительно из областного бюджета 28 150,8 тыс. рублей.</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Средства резервного фонда Администрации муниципального образования «Велижский район</w:t>
      </w:r>
      <w:r w:rsidRPr="00045CB6">
        <w:rPr>
          <w:rFonts w:ascii="Times New Roman" w:hAnsi="Times New Roman"/>
          <w:sz w:val="24"/>
          <w:szCs w:val="24"/>
        </w:rPr>
        <w:t>» в сумме 132,5 тыс. рублей, которые были  направлены на проведение традиционного районного народного  праздника  «Проводы Зимы»  для премирования участников ярмарки – 7,5 тыс. рублей; для предоставления субсидии муниципальному бюджетному общеобразовательному учреждению «Средняя школа №2» города Велижа Смоленской области на приобретение лакокрасочных материалов для подготовки здания муниципального бюджетного общеобразовательного учреждения «Средняя школа №2» города Велижа Смоленской  области к новому 2024/2025 учебному году - 65,0 тыс. рублей; на подготовку и проведение 488-ой годовщины основания города Велижа и 97-ой годовщины образования Велижского района - 60,0 тыс. рублей.</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Доходы от продажи материальных и нематериальных активов</w:t>
      </w:r>
      <w:r w:rsidRPr="00045CB6">
        <w:rPr>
          <w:rFonts w:ascii="Times New Roman" w:hAnsi="Times New Roman"/>
          <w:sz w:val="24"/>
          <w:szCs w:val="24"/>
        </w:rPr>
        <w:t xml:space="preserve"> в 2024 году составили 1</w:t>
      </w:r>
      <w:r w:rsidR="00DD0BE5" w:rsidRPr="00045CB6">
        <w:rPr>
          <w:rFonts w:ascii="Times New Roman" w:hAnsi="Times New Roman"/>
          <w:sz w:val="24"/>
          <w:szCs w:val="24"/>
        </w:rPr>
        <w:t> </w:t>
      </w:r>
      <w:r w:rsidRPr="00045CB6">
        <w:rPr>
          <w:rFonts w:ascii="Times New Roman" w:hAnsi="Times New Roman"/>
          <w:sz w:val="24"/>
          <w:szCs w:val="24"/>
        </w:rPr>
        <w:t>408</w:t>
      </w:r>
      <w:r w:rsidR="00DD0BE5" w:rsidRPr="00045CB6">
        <w:rPr>
          <w:rFonts w:ascii="Times New Roman" w:hAnsi="Times New Roman"/>
          <w:sz w:val="24"/>
          <w:szCs w:val="24"/>
        </w:rPr>
        <w:t>,</w:t>
      </w:r>
      <w:r w:rsidRPr="00045CB6">
        <w:rPr>
          <w:rFonts w:ascii="Times New Roman" w:hAnsi="Times New Roman"/>
          <w:sz w:val="24"/>
          <w:szCs w:val="24"/>
        </w:rPr>
        <w:t>4 тыс. рублей (от продажи земельных участков – 705,1 тыс. рублей; от реализации имущества – 703,3 тыс. рублей).</w:t>
      </w:r>
    </w:p>
    <w:p w:rsidR="00E34C4D" w:rsidRPr="00045CB6" w:rsidRDefault="00E34C4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 2024 год сумма поступлений за сданное в аренду имущество составила 259,9 тыс. рублей. По заключенным договорам аренды на земельные участки за 2024 год поступила арендная плата в размере 1258,4 тыс. рублей. За 2024 год заключены 56 договоров аренды на земельные участки площадью 359,2 га.</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Бюджетная политика в области расходов в текущем году направлена на финансирование социально-значимых расходов, эффективное использование и оптимизацию бюджетных средств. С 2013 года ведется работа по переходу к осуществлению расходов программно-целевым методом (программному бюджету).</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расходы бюджета муниципального образования «Велижский район» производились в рамках 22-м муниципальных программ и непрограммным направлениям деятельности.</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Расходы консолидированного бюджета муниципального образования «Велижский район» за 2024 год исполнены на 96,1 % (2023 год – 97,1%). План на год 757 374,8 тыс. рублей; фактически исполнено 727 625,9 тыс. рублей.</w:t>
      </w:r>
    </w:p>
    <w:p w:rsidR="00B75FEC" w:rsidRPr="00045CB6" w:rsidRDefault="00B75FEC" w:rsidP="00E128A3">
      <w:pPr>
        <w:spacing w:after="0" w:line="240" w:lineRule="auto"/>
        <w:ind w:right="141" w:firstLine="567"/>
        <w:jc w:val="both"/>
        <w:rPr>
          <w:rFonts w:ascii="Times New Roman" w:hAnsi="Times New Roman"/>
          <w:sz w:val="24"/>
          <w:szCs w:val="24"/>
        </w:rPr>
      </w:pP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2024 году организовано и проведено 12 заседаний межведомственной комиссии по повышению доходной части и сокращению недоимки в консолидированный бюджет муниципального образования «Велижский район» с привлечением представителей Управления ФНС  по Смоленской области.  </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Основные результаты работы межведомственной комиссии за 2024 год следующие:</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приглашен 301  налогоплательщик (284 физических лиц; 6 юридических лиц, 6 индивидуальные предприниматели, 2 выплачивающих заработную плату ниже МРОТ; 3 имеют задолженность по платежам в бюджет).</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В результате работы комиссии в 2024 году погашена задолженность по платежам на сумму 2</w:t>
      </w:r>
      <w:r w:rsidR="00FD7505" w:rsidRPr="00045CB6">
        <w:rPr>
          <w:rFonts w:ascii="Times New Roman" w:hAnsi="Times New Roman"/>
          <w:sz w:val="24"/>
          <w:szCs w:val="24"/>
        </w:rPr>
        <w:t xml:space="preserve"> </w:t>
      </w:r>
      <w:r w:rsidRPr="00045CB6">
        <w:rPr>
          <w:rFonts w:ascii="Times New Roman" w:hAnsi="Times New Roman"/>
          <w:sz w:val="24"/>
          <w:szCs w:val="24"/>
        </w:rPr>
        <w:t xml:space="preserve">550,6 тыс. рублей, в том числе 315,6 тыс. рублей физические лица, 337,0 тыс. рублей </w:t>
      </w:r>
      <w:r w:rsidRPr="00045CB6">
        <w:rPr>
          <w:rFonts w:ascii="Times New Roman" w:hAnsi="Times New Roman"/>
          <w:sz w:val="24"/>
          <w:szCs w:val="24"/>
        </w:rPr>
        <w:lastRenderedPageBreak/>
        <w:t>юридические лица и 1</w:t>
      </w:r>
      <w:r w:rsidR="00FD7505" w:rsidRPr="00045CB6">
        <w:rPr>
          <w:rFonts w:ascii="Times New Roman" w:hAnsi="Times New Roman"/>
          <w:sz w:val="24"/>
          <w:szCs w:val="24"/>
        </w:rPr>
        <w:t xml:space="preserve"> </w:t>
      </w:r>
      <w:r w:rsidRPr="00045CB6">
        <w:rPr>
          <w:rFonts w:ascii="Times New Roman" w:hAnsi="Times New Roman"/>
          <w:sz w:val="24"/>
          <w:szCs w:val="24"/>
        </w:rPr>
        <w:t>820,0 тыс. рублей поступления от индивидуальных предпринимателей (78,0 тыс. рублей поступления от индивидуального предпринимателя неналоговые доходы).</w:t>
      </w:r>
    </w:p>
    <w:p w:rsidR="00B75FEC" w:rsidRPr="00045CB6" w:rsidRDefault="00B75FEC" w:rsidP="00E128A3">
      <w:pPr>
        <w:spacing w:after="0" w:line="240" w:lineRule="auto"/>
        <w:ind w:right="141" w:firstLine="567"/>
        <w:jc w:val="both"/>
        <w:rPr>
          <w:rFonts w:ascii="Times New Roman" w:hAnsi="Times New Roman"/>
          <w:sz w:val="24"/>
          <w:szCs w:val="24"/>
        </w:rPr>
      </w:pPr>
    </w:p>
    <w:p w:rsidR="000A4C3F" w:rsidRPr="00045CB6" w:rsidRDefault="000A4C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Администрацией ведется постоянная работа по осуществлению процедур закупок для муниципальных нужд путем проведения электронных аукционов, запросов котировок, запроса предложений согласно Федеральному закону № 44-ФЗ «О контрактной системе в сфере закупок товаров, работ, услуг для обеспечения государственных и муниципальных нужд». </w:t>
      </w:r>
    </w:p>
    <w:p w:rsidR="000A4C3F" w:rsidRPr="00045CB6" w:rsidRDefault="000A4C3F" w:rsidP="00E128A3">
      <w:pPr>
        <w:pStyle w:val="a8"/>
        <w:tabs>
          <w:tab w:val="left" w:pos="284"/>
        </w:tabs>
        <w:ind w:right="141" w:firstLine="567"/>
        <w:jc w:val="both"/>
        <w:rPr>
          <w:rFonts w:ascii="Times New Roman" w:hAnsi="Times New Roman"/>
          <w:sz w:val="24"/>
          <w:szCs w:val="24"/>
        </w:rPr>
      </w:pPr>
      <w:r w:rsidRPr="00045CB6">
        <w:rPr>
          <w:rFonts w:ascii="Times New Roman" w:hAnsi="Times New Roman"/>
          <w:sz w:val="24"/>
          <w:szCs w:val="24"/>
        </w:rPr>
        <w:t xml:space="preserve">В течение года по результатам конкурентных процедур заключено </w:t>
      </w:r>
      <w:r w:rsidR="00B20B38" w:rsidRPr="00045CB6">
        <w:rPr>
          <w:rFonts w:ascii="Times New Roman" w:hAnsi="Times New Roman"/>
          <w:sz w:val="24"/>
          <w:szCs w:val="24"/>
        </w:rPr>
        <w:t>29</w:t>
      </w:r>
      <w:r w:rsidRPr="00045CB6">
        <w:rPr>
          <w:rFonts w:ascii="Times New Roman" w:hAnsi="Times New Roman"/>
          <w:sz w:val="24"/>
          <w:szCs w:val="24"/>
        </w:rPr>
        <w:t xml:space="preserve"> муниципальных контрактов на общую сумму </w:t>
      </w:r>
      <w:r w:rsidR="00085A0A" w:rsidRPr="00045CB6">
        <w:rPr>
          <w:rFonts w:ascii="Times New Roman" w:hAnsi="Times New Roman"/>
          <w:sz w:val="24"/>
          <w:szCs w:val="24"/>
        </w:rPr>
        <w:t>121</w:t>
      </w:r>
      <w:r w:rsidR="00725F5F" w:rsidRPr="00045CB6">
        <w:rPr>
          <w:rFonts w:ascii="Times New Roman" w:hAnsi="Times New Roman"/>
          <w:sz w:val="24"/>
          <w:szCs w:val="24"/>
        </w:rPr>
        <w:t xml:space="preserve"> </w:t>
      </w:r>
      <w:r w:rsidR="00085A0A" w:rsidRPr="00045CB6">
        <w:rPr>
          <w:rFonts w:ascii="Times New Roman" w:hAnsi="Times New Roman"/>
          <w:sz w:val="24"/>
          <w:szCs w:val="24"/>
        </w:rPr>
        <w:t>117,7</w:t>
      </w:r>
      <w:r w:rsidRPr="00045CB6">
        <w:rPr>
          <w:rFonts w:ascii="Times New Roman" w:hAnsi="Times New Roman"/>
          <w:sz w:val="24"/>
          <w:szCs w:val="24"/>
        </w:rPr>
        <w:t xml:space="preserve"> тыс. рублей. Экономия бюджетных средств составила 6</w:t>
      </w:r>
      <w:r w:rsidR="00085A0A" w:rsidRPr="00045CB6">
        <w:rPr>
          <w:rFonts w:ascii="Times New Roman" w:hAnsi="Times New Roman"/>
          <w:sz w:val="24"/>
          <w:szCs w:val="24"/>
        </w:rPr>
        <w:t> 259,9</w:t>
      </w:r>
      <w:r w:rsidRPr="00045CB6">
        <w:rPr>
          <w:rFonts w:ascii="Times New Roman" w:hAnsi="Times New Roman"/>
          <w:sz w:val="24"/>
          <w:szCs w:val="24"/>
        </w:rPr>
        <w:t xml:space="preserve"> тыс. рублей.</w:t>
      </w:r>
    </w:p>
    <w:p w:rsidR="00A35436" w:rsidRPr="00045CB6" w:rsidRDefault="00A35436" w:rsidP="00E128A3">
      <w:pPr>
        <w:spacing w:after="0" w:line="240" w:lineRule="auto"/>
        <w:ind w:right="141" w:firstLine="567"/>
        <w:jc w:val="both"/>
        <w:rPr>
          <w:rFonts w:ascii="Times New Roman" w:hAnsi="Times New Roman"/>
          <w:b/>
          <w:sz w:val="24"/>
          <w:szCs w:val="24"/>
          <w:highlight w:val="yellow"/>
        </w:rPr>
      </w:pPr>
    </w:p>
    <w:p w:rsidR="00621075" w:rsidRPr="00045CB6" w:rsidRDefault="00621075" w:rsidP="00193CFE">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Архивная деятельность</w:t>
      </w:r>
    </w:p>
    <w:p w:rsidR="00D37661" w:rsidRPr="00045CB6" w:rsidRDefault="00D37661"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Архивный отдел Администрации</w:t>
      </w:r>
      <w:r w:rsidRPr="00045CB6">
        <w:rPr>
          <w:rFonts w:ascii="Times New Roman" w:hAnsi="Times New Roman"/>
          <w:sz w:val="24"/>
          <w:szCs w:val="24"/>
        </w:rPr>
        <w:t xml:space="preserve"> муниципального образования «Велижский район» организует свою работу в соответствии с Федеральным Законом «Об архивном деле в Российской Федерации» от 22.10.2004 года № 125 – ФЗ. </w:t>
      </w:r>
    </w:p>
    <w:p w:rsidR="00183EBD" w:rsidRPr="00045CB6" w:rsidRDefault="00183EB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Архивный отдел Администрации муниципального образования «Велижский</w:t>
      </w:r>
      <w:r w:rsidR="00C46E50" w:rsidRPr="00045CB6">
        <w:rPr>
          <w:rFonts w:ascii="Times New Roman" w:hAnsi="Times New Roman"/>
          <w:sz w:val="24"/>
          <w:szCs w:val="24"/>
        </w:rPr>
        <w:t xml:space="preserve"> </w:t>
      </w:r>
      <w:r w:rsidRPr="00045CB6">
        <w:rPr>
          <w:rFonts w:ascii="Times New Roman" w:hAnsi="Times New Roman"/>
          <w:sz w:val="24"/>
          <w:szCs w:val="24"/>
        </w:rPr>
        <w:t>район» организует свою работу в соответствии с Рекомендациями Росархива и отдела</w:t>
      </w:r>
      <w:r w:rsidR="00C46E50" w:rsidRPr="00045CB6">
        <w:rPr>
          <w:rFonts w:ascii="Times New Roman" w:hAnsi="Times New Roman"/>
          <w:sz w:val="24"/>
          <w:szCs w:val="24"/>
        </w:rPr>
        <w:t xml:space="preserve"> </w:t>
      </w:r>
      <w:r w:rsidRPr="00045CB6">
        <w:rPr>
          <w:rFonts w:ascii="Times New Roman" w:hAnsi="Times New Roman"/>
          <w:sz w:val="24"/>
          <w:szCs w:val="24"/>
        </w:rPr>
        <w:t>архивного дела Министерства культуры и туризма Смоленской области, на основе анализа</w:t>
      </w:r>
      <w:r w:rsidR="00C46E50" w:rsidRPr="00045CB6">
        <w:rPr>
          <w:rFonts w:ascii="Times New Roman" w:hAnsi="Times New Roman"/>
          <w:sz w:val="24"/>
          <w:szCs w:val="24"/>
        </w:rPr>
        <w:t xml:space="preserve"> </w:t>
      </w:r>
      <w:r w:rsidRPr="00045CB6">
        <w:rPr>
          <w:rFonts w:ascii="Times New Roman" w:hAnsi="Times New Roman"/>
          <w:sz w:val="24"/>
          <w:szCs w:val="24"/>
        </w:rPr>
        <w:t xml:space="preserve">выполнения плана предшествующего года, а </w:t>
      </w:r>
      <w:r w:rsidR="00CE5527" w:rsidRPr="00045CB6">
        <w:rPr>
          <w:rFonts w:ascii="Times New Roman" w:hAnsi="Times New Roman"/>
          <w:sz w:val="24"/>
          <w:szCs w:val="24"/>
        </w:rPr>
        <w:t>также в</w:t>
      </w:r>
      <w:r w:rsidRPr="00045CB6">
        <w:rPr>
          <w:rFonts w:ascii="Times New Roman" w:hAnsi="Times New Roman"/>
          <w:sz w:val="24"/>
          <w:szCs w:val="24"/>
        </w:rPr>
        <w:t xml:space="preserve"> соответствии с Федеральным Законом</w:t>
      </w:r>
      <w:r w:rsidR="00E95DF8" w:rsidRPr="00045CB6">
        <w:rPr>
          <w:rFonts w:ascii="Times New Roman" w:hAnsi="Times New Roman"/>
          <w:sz w:val="24"/>
          <w:szCs w:val="24"/>
        </w:rPr>
        <w:t xml:space="preserve"> </w:t>
      </w:r>
      <w:r w:rsidRPr="00045CB6">
        <w:rPr>
          <w:rFonts w:ascii="Times New Roman" w:hAnsi="Times New Roman"/>
          <w:sz w:val="24"/>
          <w:szCs w:val="24"/>
        </w:rPr>
        <w:t>«Об архивном деле в Российской Федерации» от 22.10.2004 года № 125 – ФЗ. Организует хранение, учёт, комплектование и использование документов Архивного Фонда</w:t>
      </w:r>
      <w:r w:rsidR="00E95DF8" w:rsidRPr="00045CB6">
        <w:rPr>
          <w:rFonts w:ascii="Times New Roman" w:hAnsi="Times New Roman"/>
          <w:sz w:val="24"/>
          <w:szCs w:val="24"/>
        </w:rPr>
        <w:t xml:space="preserve"> </w:t>
      </w:r>
      <w:r w:rsidRPr="00045CB6">
        <w:rPr>
          <w:rFonts w:ascii="Times New Roman" w:hAnsi="Times New Roman"/>
          <w:sz w:val="24"/>
          <w:szCs w:val="24"/>
        </w:rPr>
        <w:t>Российской Федерации на территории муниципального образования «Велижский район</w:t>
      </w:r>
      <w:r w:rsidR="00CE5527" w:rsidRPr="00045CB6">
        <w:rPr>
          <w:rFonts w:ascii="Times New Roman" w:hAnsi="Times New Roman"/>
          <w:sz w:val="24"/>
          <w:szCs w:val="24"/>
        </w:rPr>
        <w:t>», руководствуясь</w:t>
      </w:r>
      <w:r w:rsidRPr="00045CB6">
        <w:rPr>
          <w:rFonts w:ascii="Times New Roman" w:hAnsi="Times New Roman"/>
          <w:sz w:val="24"/>
          <w:szCs w:val="24"/>
        </w:rPr>
        <w:t xml:space="preserve"> положением об Архивном Фонде Смоленской области </w:t>
      </w:r>
      <w:r w:rsidR="00CE5527" w:rsidRPr="00045CB6">
        <w:rPr>
          <w:rFonts w:ascii="Times New Roman" w:hAnsi="Times New Roman"/>
          <w:sz w:val="24"/>
          <w:szCs w:val="24"/>
        </w:rPr>
        <w:t>и Положением</w:t>
      </w:r>
      <w:r w:rsidRPr="00045CB6">
        <w:rPr>
          <w:rFonts w:ascii="Times New Roman" w:hAnsi="Times New Roman"/>
          <w:sz w:val="24"/>
          <w:szCs w:val="24"/>
        </w:rPr>
        <w:t xml:space="preserve"> об архивном отделе </w:t>
      </w:r>
      <w:r w:rsidR="00CE5527" w:rsidRPr="00045CB6">
        <w:rPr>
          <w:rFonts w:ascii="Times New Roman" w:hAnsi="Times New Roman"/>
          <w:sz w:val="24"/>
          <w:szCs w:val="24"/>
        </w:rPr>
        <w:t>администрации МО</w:t>
      </w:r>
      <w:r w:rsidRPr="00045CB6">
        <w:rPr>
          <w:rFonts w:ascii="Times New Roman" w:hAnsi="Times New Roman"/>
          <w:sz w:val="24"/>
          <w:szCs w:val="24"/>
        </w:rPr>
        <w:t xml:space="preserve"> «Велижский район». </w:t>
      </w:r>
    </w:p>
    <w:p w:rsidR="00B75FEC" w:rsidRPr="00045CB6" w:rsidRDefault="00B75FE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План 2024 года практически выполнен. </w:t>
      </w:r>
    </w:p>
    <w:p w:rsidR="00B75FEC" w:rsidRPr="00045CB6" w:rsidRDefault="00B75FEC" w:rsidP="00E128A3">
      <w:pPr>
        <w:spacing w:after="0" w:line="240" w:lineRule="auto"/>
        <w:ind w:right="141" w:firstLine="567"/>
        <w:jc w:val="both"/>
        <w:rPr>
          <w:rFonts w:ascii="Times New Roman" w:hAnsi="Times New Roman"/>
          <w:sz w:val="24"/>
          <w:szCs w:val="24"/>
        </w:rPr>
      </w:pPr>
    </w:p>
    <w:p w:rsidR="00475E13" w:rsidRPr="00193CFE" w:rsidRDefault="00475E13" w:rsidP="00E128A3">
      <w:pPr>
        <w:shd w:val="clear" w:color="auto" w:fill="FFFFFF"/>
        <w:spacing w:after="0" w:line="240" w:lineRule="auto"/>
        <w:ind w:right="141" w:firstLine="567"/>
        <w:jc w:val="both"/>
        <w:rPr>
          <w:rFonts w:ascii="Times New Roman" w:hAnsi="Times New Roman"/>
          <w:b/>
          <w:sz w:val="32"/>
          <w:szCs w:val="32"/>
        </w:rPr>
      </w:pPr>
      <w:r w:rsidRPr="00193CFE">
        <w:rPr>
          <w:rFonts w:ascii="Times New Roman" w:hAnsi="Times New Roman"/>
          <w:b/>
          <w:sz w:val="32"/>
          <w:szCs w:val="32"/>
        </w:rPr>
        <w:t>Раздел 2. Основные направления деятельности в отчетном периоде, достигнутые по ним результаты</w:t>
      </w:r>
    </w:p>
    <w:p w:rsidR="00552312" w:rsidRPr="00045CB6" w:rsidRDefault="00552312" w:rsidP="00E128A3">
      <w:pPr>
        <w:shd w:val="clear" w:color="auto" w:fill="FFFFFF"/>
        <w:spacing w:after="0" w:line="240" w:lineRule="auto"/>
        <w:ind w:right="141" w:firstLine="567"/>
        <w:jc w:val="both"/>
        <w:rPr>
          <w:rFonts w:ascii="Times New Roman" w:hAnsi="Times New Roman"/>
          <w:b/>
          <w:sz w:val="24"/>
          <w:szCs w:val="24"/>
        </w:rPr>
      </w:pPr>
    </w:p>
    <w:p w:rsidR="0043799E" w:rsidRPr="00045CB6" w:rsidRDefault="0043799E" w:rsidP="00E128A3">
      <w:pPr>
        <w:suppressAutoHyphens/>
        <w:autoSpaceDE w:val="0"/>
        <w:autoSpaceDN w:val="0"/>
        <w:adjustRightInd w:val="0"/>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Осуществляются меры по противодействию коррупции в границах муниципального образования.</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Все принимаемые решения открыты для граждан путем освещения на сайте муниципального образования «Велижский муниципальный округ» Смоленской области, а также через организацию публичных слушаний.</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С целью совершенствования системы взаимодействия Главы муниципального образования с населением в</w:t>
      </w:r>
      <w:r w:rsidR="00C46E50" w:rsidRPr="00045CB6">
        <w:rPr>
          <w:rFonts w:ascii="Times New Roman" w:hAnsi="Times New Roman"/>
          <w:sz w:val="24"/>
          <w:szCs w:val="24"/>
        </w:rPr>
        <w:t xml:space="preserve"> </w:t>
      </w:r>
      <w:r w:rsidRPr="00045CB6">
        <w:rPr>
          <w:rFonts w:ascii="Times New Roman" w:hAnsi="Times New Roman"/>
          <w:sz w:val="24"/>
          <w:szCs w:val="24"/>
        </w:rPr>
        <w:t>2024года проведено две встречи в формате «открытый микрофон»,</w:t>
      </w:r>
      <w:r w:rsidR="00C46E50" w:rsidRPr="00045CB6">
        <w:rPr>
          <w:rFonts w:ascii="Times New Roman" w:hAnsi="Times New Roman"/>
          <w:sz w:val="24"/>
          <w:szCs w:val="24"/>
        </w:rPr>
        <w:t xml:space="preserve"> </w:t>
      </w:r>
      <w:r w:rsidRPr="00045CB6">
        <w:rPr>
          <w:rFonts w:ascii="Times New Roman" w:hAnsi="Times New Roman"/>
          <w:sz w:val="24"/>
          <w:szCs w:val="24"/>
        </w:rPr>
        <w:t>и один прямой эфир на официальной странице</w:t>
      </w:r>
      <w:r w:rsidR="00C46E50" w:rsidRPr="00045CB6">
        <w:rPr>
          <w:rFonts w:ascii="Times New Roman" w:hAnsi="Times New Roman"/>
          <w:sz w:val="24"/>
          <w:szCs w:val="24"/>
        </w:rPr>
        <w:t xml:space="preserve"> </w:t>
      </w:r>
      <w:r w:rsidRPr="00045CB6">
        <w:rPr>
          <w:rFonts w:ascii="Times New Roman" w:hAnsi="Times New Roman"/>
          <w:sz w:val="24"/>
          <w:szCs w:val="24"/>
        </w:rPr>
        <w:t>Администрации в социальной сети в контакте с жителями Велижского района.</w:t>
      </w:r>
      <w:r w:rsidR="00C46E50" w:rsidRPr="00045CB6">
        <w:rPr>
          <w:rFonts w:ascii="Times New Roman" w:hAnsi="Times New Roman"/>
          <w:sz w:val="24"/>
          <w:szCs w:val="24"/>
        </w:rPr>
        <w:t xml:space="preserve"> </w:t>
      </w:r>
      <w:r w:rsidRPr="00045CB6">
        <w:rPr>
          <w:rFonts w:ascii="Times New Roman" w:hAnsi="Times New Roman"/>
          <w:sz w:val="24"/>
          <w:szCs w:val="24"/>
        </w:rPr>
        <w:t>Все встречи с жителями района, с трудовыми коллективами освещаются на официальном сайте муниципального образования «Велижский район», в социальных сетях и в районном СМИ.</w:t>
      </w:r>
    </w:p>
    <w:p w:rsidR="0043799E" w:rsidRPr="00045CB6" w:rsidRDefault="0043799E" w:rsidP="00E128A3">
      <w:pPr>
        <w:pStyle w:val="ac"/>
        <w:spacing w:before="0" w:beforeAutospacing="0" w:after="0" w:afterAutospacing="0"/>
        <w:ind w:right="141" w:firstLine="567"/>
        <w:jc w:val="both"/>
      </w:pPr>
      <w:r w:rsidRPr="00045CB6">
        <w:t xml:space="preserve">Еженедельно Глава муниципального образования и его заместители проводят приём граждан по личным вопросам в соответствии с утвержденным графиком. </w:t>
      </w:r>
    </w:p>
    <w:p w:rsidR="0043799E" w:rsidRPr="00045CB6" w:rsidRDefault="0043799E" w:rsidP="00E128A3">
      <w:pPr>
        <w:pStyle w:val="ac"/>
        <w:spacing w:before="0" w:beforeAutospacing="0" w:after="0" w:afterAutospacing="0"/>
        <w:ind w:right="141" w:firstLine="567"/>
        <w:jc w:val="both"/>
      </w:pPr>
    </w:p>
    <w:p w:rsidR="0043799E" w:rsidRPr="00045CB6" w:rsidRDefault="0043799E" w:rsidP="00E128A3">
      <w:pPr>
        <w:pStyle w:val="ac"/>
        <w:shd w:val="clear" w:color="auto" w:fill="FFFFFF"/>
        <w:spacing w:before="0" w:beforeAutospacing="0" w:after="0" w:afterAutospacing="0"/>
        <w:ind w:right="141" w:firstLine="567"/>
        <w:jc w:val="both"/>
        <w:rPr>
          <w:bCs/>
        </w:rPr>
      </w:pPr>
      <w:r w:rsidRPr="00045CB6">
        <w:rPr>
          <w:bCs/>
        </w:rPr>
        <w:t>В 2024 году в адрес Администрации муниципального образования «Велижский район» поступило 190 обращений граждан. Все поступившие обращения по видам квалифицируются как заявления.</w:t>
      </w:r>
    </w:p>
    <w:p w:rsidR="0043799E" w:rsidRPr="00045CB6" w:rsidRDefault="0043799E" w:rsidP="00E128A3">
      <w:pPr>
        <w:spacing w:after="0" w:line="240" w:lineRule="auto"/>
        <w:ind w:right="141" w:firstLine="567"/>
        <w:jc w:val="both"/>
        <w:rPr>
          <w:rFonts w:ascii="Times New Roman" w:hAnsi="Times New Roman"/>
          <w:bCs/>
          <w:sz w:val="24"/>
          <w:szCs w:val="24"/>
        </w:rPr>
      </w:pPr>
      <w:r w:rsidRPr="00045CB6">
        <w:rPr>
          <w:rFonts w:ascii="Times New Roman" w:hAnsi="Times New Roman"/>
          <w:bCs/>
          <w:sz w:val="24"/>
          <w:szCs w:val="24"/>
        </w:rPr>
        <w:t>Больше всего обращений по вопросам коммунального хозяйства, водоснабжения, содержания и ремонта жилья, улучшения жилищных условий.</w:t>
      </w:r>
      <w:r w:rsidR="00C46E50" w:rsidRPr="00045CB6">
        <w:rPr>
          <w:rFonts w:ascii="Times New Roman" w:hAnsi="Times New Roman"/>
          <w:bCs/>
          <w:sz w:val="24"/>
          <w:szCs w:val="24"/>
        </w:rPr>
        <w:t xml:space="preserve"> </w:t>
      </w:r>
      <w:r w:rsidRPr="00045CB6">
        <w:rPr>
          <w:rFonts w:ascii="Times New Roman" w:hAnsi="Times New Roman"/>
          <w:bCs/>
          <w:sz w:val="24"/>
          <w:szCs w:val="24"/>
        </w:rPr>
        <w:t>По этой теме поступило 99 заявлений (или 52,1% от всех поступивших заявлений).</w:t>
      </w:r>
    </w:p>
    <w:p w:rsidR="0043799E" w:rsidRPr="00045CB6" w:rsidRDefault="0043799E" w:rsidP="00E128A3">
      <w:pPr>
        <w:pStyle w:val="Default"/>
        <w:ind w:right="141" w:firstLine="567"/>
        <w:jc w:val="both"/>
        <w:rPr>
          <w:rFonts w:ascii="Times New Roman" w:hAnsi="Times New Roman" w:cs="Times New Roman"/>
          <w:color w:val="auto"/>
        </w:rPr>
      </w:pPr>
      <w:r w:rsidRPr="00045CB6">
        <w:rPr>
          <w:rFonts w:ascii="Times New Roman" w:hAnsi="Times New Roman" w:cs="Times New Roman"/>
          <w:color w:val="auto"/>
        </w:rPr>
        <w:t xml:space="preserve">В 2024 году по федеральной системе «Инцидент-менеджмент» поступило </w:t>
      </w:r>
      <w:r w:rsidRPr="00045CB6">
        <w:rPr>
          <w:rFonts w:ascii="Times New Roman" w:hAnsi="Times New Roman" w:cs="Times New Roman"/>
          <w:b/>
          <w:bCs/>
          <w:color w:val="auto"/>
        </w:rPr>
        <w:t>368</w:t>
      </w:r>
      <w:r w:rsidR="00C46E50" w:rsidRPr="00045CB6">
        <w:rPr>
          <w:rFonts w:ascii="Times New Roman" w:hAnsi="Times New Roman" w:cs="Times New Roman"/>
          <w:b/>
          <w:bCs/>
          <w:color w:val="auto"/>
        </w:rPr>
        <w:t xml:space="preserve"> </w:t>
      </w:r>
      <w:r w:rsidRPr="00045CB6">
        <w:rPr>
          <w:rFonts w:ascii="Times New Roman" w:hAnsi="Times New Roman" w:cs="Times New Roman"/>
          <w:color w:val="auto"/>
        </w:rPr>
        <w:t>обращений.</w:t>
      </w:r>
    </w:p>
    <w:p w:rsidR="0043799E" w:rsidRPr="00045CB6" w:rsidRDefault="0043799E" w:rsidP="00E128A3">
      <w:pPr>
        <w:pStyle w:val="Default"/>
        <w:ind w:right="141" w:firstLine="567"/>
        <w:jc w:val="both"/>
        <w:rPr>
          <w:rFonts w:ascii="Times New Roman" w:hAnsi="Times New Roman" w:cs="Times New Roman"/>
          <w:color w:val="auto"/>
        </w:rPr>
      </w:pPr>
      <w:r w:rsidRPr="00045CB6">
        <w:rPr>
          <w:rFonts w:ascii="Times New Roman" w:hAnsi="Times New Roman" w:cs="Times New Roman"/>
          <w:color w:val="auto"/>
        </w:rPr>
        <w:lastRenderedPageBreak/>
        <w:t>На сайте муниципального образования «Велижский район» размещен виджет личного кабинета организации, что является составной частью платформы обратной связи. Через эту систему Администрация муниципального образования «Велижский район» узнает о том, что действительно волнует жителей Велижского района. Выявляются проблемные вопросы граждан, оказывается содействие в их решении, обеспечивается эффективное взаимодействие с органами власти. Через систему Платформа обратной связи Администрация получила, обработала и дала ответы на 93 обращения в 2024 году.</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в Администрации муниципального образования «Велижский район»:</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 было принято 1820 нормативно правов</w:t>
      </w:r>
      <w:r w:rsidR="00F301FA">
        <w:rPr>
          <w:rFonts w:ascii="Times New Roman" w:hAnsi="Times New Roman"/>
          <w:sz w:val="24"/>
          <w:szCs w:val="24"/>
        </w:rPr>
        <w:t>ых</w:t>
      </w:r>
      <w:r w:rsidRPr="00045CB6">
        <w:rPr>
          <w:rFonts w:ascii="Times New Roman" w:hAnsi="Times New Roman"/>
          <w:sz w:val="24"/>
          <w:szCs w:val="24"/>
        </w:rPr>
        <w:t xml:space="preserve"> акт</w:t>
      </w:r>
      <w:r w:rsidR="00F301FA">
        <w:rPr>
          <w:rFonts w:ascii="Times New Roman" w:hAnsi="Times New Roman"/>
          <w:sz w:val="24"/>
          <w:szCs w:val="24"/>
        </w:rPr>
        <w:t>ов</w:t>
      </w:r>
      <w:r w:rsidRPr="00045CB6">
        <w:rPr>
          <w:rFonts w:ascii="Times New Roman" w:hAnsi="Times New Roman"/>
          <w:sz w:val="24"/>
          <w:szCs w:val="24"/>
        </w:rPr>
        <w:t xml:space="preserve"> (распоряжений – 1043, постановлений – 777);</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было подготовлено и направлено для включения в Регистр 159 нормативно правовых актов;</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проведена правовая экспертиза 1126 правовых актов;</w:t>
      </w:r>
    </w:p>
    <w:p w:rsidR="0043799E" w:rsidRPr="00045CB6" w:rsidRDefault="0043799E"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проведена антикоррупционная экспертиза 483 нормативно правовых актов.</w:t>
      </w:r>
    </w:p>
    <w:p w:rsidR="00041644" w:rsidRPr="00045CB6" w:rsidRDefault="00041644" w:rsidP="00E128A3">
      <w:pPr>
        <w:spacing w:after="0" w:line="240" w:lineRule="auto"/>
        <w:ind w:right="141" w:firstLine="567"/>
        <w:jc w:val="both"/>
        <w:rPr>
          <w:rFonts w:ascii="Times New Roman" w:hAnsi="Times New Roman"/>
          <w:b/>
          <w:sz w:val="24"/>
          <w:szCs w:val="24"/>
        </w:rPr>
      </w:pPr>
    </w:p>
    <w:p w:rsidR="00181669" w:rsidRPr="00045CB6" w:rsidRDefault="00181669" w:rsidP="00F301FA">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Мобилизационная работа</w:t>
      </w:r>
    </w:p>
    <w:p w:rsidR="00B92063" w:rsidRPr="00045CB6" w:rsidRDefault="006C6F8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2024 году велижане </w:t>
      </w:r>
      <w:r w:rsidR="00B92063" w:rsidRPr="00045CB6">
        <w:rPr>
          <w:rFonts w:ascii="Times New Roman" w:hAnsi="Times New Roman"/>
          <w:sz w:val="24"/>
          <w:szCs w:val="24"/>
        </w:rPr>
        <w:t xml:space="preserve"> оказ</w:t>
      </w:r>
      <w:r w:rsidRPr="00045CB6">
        <w:rPr>
          <w:rFonts w:ascii="Times New Roman" w:hAnsi="Times New Roman"/>
          <w:sz w:val="24"/>
          <w:szCs w:val="24"/>
        </w:rPr>
        <w:t>ывали</w:t>
      </w:r>
      <w:r w:rsidR="00B92063" w:rsidRPr="00045CB6">
        <w:rPr>
          <w:rFonts w:ascii="Times New Roman" w:hAnsi="Times New Roman"/>
          <w:sz w:val="24"/>
          <w:szCs w:val="24"/>
        </w:rPr>
        <w:t xml:space="preserve"> поддержк</w:t>
      </w:r>
      <w:r w:rsidRPr="00045CB6">
        <w:rPr>
          <w:rFonts w:ascii="Times New Roman" w:hAnsi="Times New Roman"/>
          <w:sz w:val="24"/>
          <w:szCs w:val="24"/>
        </w:rPr>
        <w:t>у</w:t>
      </w:r>
      <w:r w:rsidR="00B92063" w:rsidRPr="00045CB6">
        <w:rPr>
          <w:rFonts w:ascii="Times New Roman" w:hAnsi="Times New Roman"/>
          <w:sz w:val="24"/>
          <w:szCs w:val="24"/>
        </w:rPr>
        <w:t xml:space="preserve"> и гуманитарн</w:t>
      </w:r>
      <w:r w:rsidRPr="00045CB6">
        <w:rPr>
          <w:rFonts w:ascii="Times New Roman" w:hAnsi="Times New Roman"/>
          <w:sz w:val="24"/>
          <w:szCs w:val="24"/>
        </w:rPr>
        <w:t>ую</w:t>
      </w:r>
      <w:r w:rsidR="00B92063" w:rsidRPr="00045CB6">
        <w:rPr>
          <w:rFonts w:ascii="Times New Roman" w:hAnsi="Times New Roman"/>
          <w:sz w:val="24"/>
          <w:szCs w:val="24"/>
        </w:rPr>
        <w:t xml:space="preserve"> помощ</w:t>
      </w:r>
      <w:r w:rsidRPr="00045CB6">
        <w:rPr>
          <w:rFonts w:ascii="Times New Roman" w:hAnsi="Times New Roman"/>
          <w:sz w:val="24"/>
          <w:szCs w:val="24"/>
        </w:rPr>
        <w:t>ь</w:t>
      </w:r>
      <w:r w:rsidR="00B92063" w:rsidRPr="00045CB6">
        <w:rPr>
          <w:rFonts w:ascii="Times New Roman" w:hAnsi="Times New Roman"/>
          <w:sz w:val="24"/>
          <w:szCs w:val="24"/>
        </w:rPr>
        <w:t xml:space="preserve"> участникам </w:t>
      </w:r>
      <w:r w:rsidRPr="00045CB6">
        <w:rPr>
          <w:rFonts w:ascii="Times New Roman" w:hAnsi="Times New Roman"/>
          <w:sz w:val="24"/>
          <w:szCs w:val="24"/>
        </w:rPr>
        <w:t>специальной военной операции</w:t>
      </w:r>
      <w:r w:rsidR="00B92063" w:rsidRPr="00045CB6">
        <w:rPr>
          <w:rFonts w:ascii="Times New Roman" w:hAnsi="Times New Roman"/>
          <w:sz w:val="24"/>
          <w:szCs w:val="24"/>
        </w:rPr>
        <w:t xml:space="preserve">. </w:t>
      </w:r>
    </w:p>
    <w:p w:rsidR="00B92063" w:rsidRPr="00045CB6" w:rsidRDefault="00041644"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Проводилась агитационная работа с гражданами </w:t>
      </w:r>
      <w:r w:rsidR="00A53DC2" w:rsidRPr="00045CB6">
        <w:rPr>
          <w:rFonts w:ascii="Times New Roman" w:hAnsi="Times New Roman"/>
          <w:sz w:val="24"/>
          <w:szCs w:val="24"/>
        </w:rPr>
        <w:t>для заключения</w:t>
      </w:r>
      <w:r w:rsidR="006C6F89" w:rsidRPr="00045CB6">
        <w:rPr>
          <w:rFonts w:ascii="Times New Roman" w:hAnsi="Times New Roman"/>
          <w:sz w:val="24"/>
          <w:szCs w:val="24"/>
        </w:rPr>
        <w:t xml:space="preserve"> </w:t>
      </w:r>
      <w:r w:rsidR="001D1FE9" w:rsidRPr="00045CB6">
        <w:rPr>
          <w:rFonts w:ascii="Times New Roman" w:hAnsi="Times New Roman"/>
          <w:sz w:val="24"/>
          <w:szCs w:val="24"/>
        </w:rPr>
        <w:t xml:space="preserve">контракта </w:t>
      </w:r>
      <w:r w:rsidR="006C6F89" w:rsidRPr="00045CB6">
        <w:rPr>
          <w:rFonts w:ascii="Times New Roman" w:hAnsi="Times New Roman"/>
          <w:sz w:val="24"/>
          <w:szCs w:val="24"/>
        </w:rPr>
        <w:t xml:space="preserve">на </w:t>
      </w:r>
      <w:r w:rsidRPr="00045CB6">
        <w:rPr>
          <w:rFonts w:ascii="Times New Roman" w:hAnsi="Times New Roman"/>
          <w:sz w:val="24"/>
          <w:szCs w:val="24"/>
        </w:rPr>
        <w:t>служб</w:t>
      </w:r>
      <w:r w:rsidR="006C6F89" w:rsidRPr="00045CB6">
        <w:rPr>
          <w:rFonts w:ascii="Times New Roman" w:hAnsi="Times New Roman"/>
          <w:sz w:val="24"/>
          <w:szCs w:val="24"/>
        </w:rPr>
        <w:t>у</w:t>
      </w:r>
      <w:r w:rsidRPr="00045CB6">
        <w:rPr>
          <w:rFonts w:ascii="Times New Roman" w:hAnsi="Times New Roman"/>
          <w:sz w:val="24"/>
          <w:szCs w:val="24"/>
        </w:rPr>
        <w:t xml:space="preserve"> в Вооруженны</w:t>
      </w:r>
      <w:r w:rsidR="006C6F89" w:rsidRPr="00045CB6">
        <w:rPr>
          <w:rFonts w:ascii="Times New Roman" w:hAnsi="Times New Roman"/>
          <w:sz w:val="24"/>
          <w:szCs w:val="24"/>
        </w:rPr>
        <w:t>е</w:t>
      </w:r>
      <w:r w:rsidRPr="00045CB6">
        <w:rPr>
          <w:rFonts w:ascii="Times New Roman" w:hAnsi="Times New Roman"/>
          <w:sz w:val="24"/>
          <w:szCs w:val="24"/>
        </w:rPr>
        <w:t xml:space="preserve"> Сил</w:t>
      </w:r>
      <w:r w:rsidR="006C6F89" w:rsidRPr="00045CB6">
        <w:rPr>
          <w:rFonts w:ascii="Times New Roman" w:hAnsi="Times New Roman"/>
          <w:sz w:val="24"/>
          <w:szCs w:val="24"/>
        </w:rPr>
        <w:t>ы</w:t>
      </w:r>
      <w:r w:rsidRPr="00045CB6">
        <w:rPr>
          <w:rFonts w:ascii="Times New Roman" w:hAnsi="Times New Roman"/>
          <w:sz w:val="24"/>
          <w:szCs w:val="24"/>
        </w:rPr>
        <w:t xml:space="preserve"> Российской Федерации</w:t>
      </w:r>
      <w:r w:rsidR="00B92063" w:rsidRPr="00045CB6">
        <w:rPr>
          <w:rFonts w:ascii="Times New Roman" w:hAnsi="Times New Roman"/>
          <w:sz w:val="24"/>
          <w:szCs w:val="24"/>
        </w:rPr>
        <w:t xml:space="preserve">. </w:t>
      </w:r>
    </w:p>
    <w:p w:rsidR="00B92063" w:rsidRPr="00045CB6" w:rsidRDefault="00B9206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По поручению </w:t>
      </w:r>
      <w:r w:rsidR="00D57371" w:rsidRPr="00045CB6">
        <w:rPr>
          <w:rFonts w:ascii="Times New Roman" w:hAnsi="Times New Roman"/>
          <w:sz w:val="24"/>
          <w:szCs w:val="24"/>
        </w:rPr>
        <w:t>Президента В.В. Путина в нашем районе</w:t>
      </w:r>
      <w:r w:rsidR="006C6F89" w:rsidRPr="00045CB6">
        <w:rPr>
          <w:rFonts w:ascii="Times New Roman" w:hAnsi="Times New Roman"/>
          <w:sz w:val="24"/>
          <w:szCs w:val="24"/>
        </w:rPr>
        <w:t xml:space="preserve"> </w:t>
      </w:r>
      <w:r w:rsidR="00D57371" w:rsidRPr="00045CB6">
        <w:rPr>
          <w:rFonts w:ascii="Times New Roman" w:hAnsi="Times New Roman"/>
          <w:sz w:val="24"/>
          <w:szCs w:val="24"/>
        </w:rPr>
        <w:t xml:space="preserve">для </w:t>
      </w:r>
      <w:r w:rsidRPr="00045CB6">
        <w:rPr>
          <w:rFonts w:ascii="Times New Roman" w:hAnsi="Times New Roman"/>
          <w:sz w:val="24"/>
          <w:szCs w:val="24"/>
        </w:rPr>
        <w:t xml:space="preserve">поддержки семей граждан, </w:t>
      </w:r>
      <w:r w:rsidR="00D57371" w:rsidRPr="00045CB6">
        <w:rPr>
          <w:rFonts w:ascii="Times New Roman" w:hAnsi="Times New Roman"/>
          <w:sz w:val="24"/>
          <w:szCs w:val="24"/>
        </w:rPr>
        <w:t xml:space="preserve">участников СВО, </w:t>
      </w:r>
      <w:r w:rsidR="00041644" w:rsidRPr="00045CB6">
        <w:rPr>
          <w:rFonts w:ascii="Times New Roman" w:hAnsi="Times New Roman"/>
          <w:sz w:val="24"/>
          <w:szCs w:val="24"/>
        </w:rPr>
        <w:t>и семей</w:t>
      </w:r>
      <w:r w:rsidR="00D57371" w:rsidRPr="00045CB6">
        <w:rPr>
          <w:rFonts w:ascii="Times New Roman" w:hAnsi="Times New Roman"/>
          <w:sz w:val="24"/>
          <w:szCs w:val="24"/>
        </w:rPr>
        <w:t xml:space="preserve"> погибших </w:t>
      </w:r>
      <w:r w:rsidR="00041644" w:rsidRPr="00045CB6">
        <w:rPr>
          <w:rFonts w:ascii="Times New Roman" w:hAnsi="Times New Roman"/>
          <w:sz w:val="24"/>
          <w:szCs w:val="24"/>
        </w:rPr>
        <w:t xml:space="preserve">участников </w:t>
      </w:r>
      <w:r w:rsidR="006C6F89" w:rsidRPr="00045CB6">
        <w:rPr>
          <w:rFonts w:ascii="Times New Roman" w:hAnsi="Times New Roman"/>
          <w:sz w:val="24"/>
          <w:szCs w:val="24"/>
        </w:rPr>
        <w:t>специальной военной операции</w:t>
      </w:r>
      <w:r w:rsidR="00041644" w:rsidRPr="00045CB6">
        <w:rPr>
          <w:rFonts w:ascii="Times New Roman" w:hAnsi="Times New Roman"/>
          <w:sz w:val="24"/>
          <w:szCs w:val="24"/>
        </w:rPr>
        <w:t xml:space="preserve"> </w:t>
      </w:r>
      <w:r w:rsidR="00D57371" w:rsidRPr="00045CB6">
        <w:rPr>
          <w:rFonts w:ascii="Times New Roman" w:hAnsi="Times New Roman"/>
          <w:sz w:val="24"/>
          <w:szCs w:val="24"/>
        </w:rPr>
        <w:t>работа</w:t>
      </w:r>
      <w:r w:rsidR="006C6F89" w:rsidRPr="00045CB6">
        <w:rPr>
          <w:rFonts w:ascii="Times New Roman" w:hAnsi="Times New Roman"/>
          <w:sz w:val="24"/>
          <w:szCs w:val="24"/>
        </w:rPr>
        <w:t>е</w:t>
      </w:r>
      <w:r w:rsidR="00D57371" w:rsidRPr="00045CB6">
        <w:rPr>
          <w:rFonts w:ascii="Times New Roman" w:hAnsi="Times New Roman"/>
          <w:sz w:val="24"/>
          <w:szCs w:val="24"/>
        </w:rPr>
        <w:t>т социальны</w:t>
      </w:r>
      <w:r w:rsidR="006C6F89" w:rsidRPr="00045CB6">
        <w:rPr>
          <w:rFonts w:ascii="Times New Roman" w:hAnsi="Times New Roman"/>
          <w:sz w:val="24"/>
          <w:szCs w:val="24"/>
        </w:rPr>
        <w:t>й</w:t>
      </w:r>
      <w:r w:rsidR="00D57371" w:rsidRPr="00045CB6">
        <w:rPr>
          <w:rFonts w:ascii="Times New Roman" w:hAnsi="Times New Roman"/>
          <w:sz w:val="24"/>
          <w:szCs w:val="24"/>
        </w:rPr>
        <w:t xml:space="preserve"> координатор Фонта «Защитники Отечества»</w:t>
      </w:r>
      <w:r w:rsidR="00041644" w:rsidRPr="00045CB6">
        <w:rPr>
          <w:rFonts w:ascii="Times New Roman" w:hAnsi="Times New Roman"/>
          <w:sz w:val="24"/>
          <w:szCs w:val="24"/>
        </w:rPr>
        <w:t>.</w:t>
      </w:r>
    </w:p>
    <w:p w:rsidR="00EA572B" w:rsidRPr="00045CB6" w:rsidRDefault="00EA572B"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Выражаю благодарность всем трудовым коллективам, велижанам, кто принимал участие в сборе гуманитарной помощи участникам </w:t>
      </w:r>
      <w:r w:rsidR="006C6F89" w:rsidRPr="00045CB6">
        <w:rPr>
          <w:rFonts w:ascii="Times New Roman" w:hAnsi="Times New Roman"/>
          <w:sz w:val="24"/>
          <w:szCs w:val="24"/>
        </w:rPr>
        <w:t>специальной военной операции</w:t>
      </w:r>
      <w:r w:rsidRPr="00045CB6">
        <w:rPr>
          <w:rFonts w:ascii="Times New Roman" w:hAnsi="Times New Roman"/>
          <w:sz w:val="24"/>
          <w:szCs w:val="24"/>
        </w:rPr>
        <w:t>. Надеюсь, что эту работу мы вместе будем продолжать и далее.</w:t>
      </w:r>
    </w:p>
    <w:p w:rsidR="00E01EB6" w:rsidRPr="00045CB6" w:rsidRDefault="00E01EB6" w:rsidP="00E128A3">
      <w:pPr>
        <w:spacing w:after="0" w:line="240" w:lineRule="auto"/>
        <w:ind w:right="141" w:firstLine="567"/>
        <w:jc w:val="both"/>
        <w:rPr>
          <w:rFonts w:ascii="Times New Roman" w:hAnsi="Times New Roman"/>
          <w:sz w:val="24"/>
          <w:szCs w:val="24"/>
        </w:rPr>
      </w:pPr>
    </w:p>
    <w:p w:rsidR="00C46E50" w:rsidRPr="00F301FA" w:rsidRDefault="00C4186B" w:rsidP="00F301FA">
      <w:pPr>
        <w:spacing w:after="0" w:line="240" w:lineRule="auto"/>
        <w:ind w:right="141" w:firstLine="567"/>
        <w:jc w:val="center"/>
        <w:rPr>
          <w:rFonts w:ascii="Times New Roman" w:hAnsi="Times New Roman"/>
          <w:b/>
          <w:sz w:val="28"/>
          <w:szCs w:val="28"/>
        </w:rPr>
      </w:pPr>
      <w:r w:rsidRPr="00F301FA">
        <w:rPr>
          <w:rFonts w:ascii="Times New Roman" w:hAnsi="Times New Roman"/>
          <w:b/>
          <w:sz w:val="28"/>
          <w:szCs w:val="28"/>
        </w:rPr>
        <w:t>Администрация МО «Велижский район» осуществляет отдельные государственные полномочия, переданные органам местного самоуправления</w:t>
      </w:r>
    </w:p>
    <w:p w:rsidR="00436263" w:rsidRPr="00F301FA" w:rsidRDefault="00C4186B" w:rsidP="00F301FA">
      <w:pPr>
        <w:spacing w:after="0" w:line="240" w:lineRule="auto"/>
        <w:ind w:right="141" w:firstLine="567"/>
        <w:jc w:val="center"/>
        <w:rPr>
          <w:rFonts w:ascii="Times New Roman" w:hAnsi="Times New Roman"/>
          <w:b/>
          <w:sz w:val="28"/>
          <w:szCs w:val="28"/>
        </w:rPr>
      </w:pPr>
      <w:r w:rsidRPr="00F301FA">
        <w:rPr>
          <w:rFonts w:ascii="Times New Roman" w:hAnsi="Times New Roman"/>
          <w:b/>
          <w:sz w:val="28"/>
          <w:szCs w:val="28"/>
        </w:rPr>
        <w:t>федеральными и областными законами</w:t>
      </w:r>
    </w:p>
    <w:p w:rsidR="00E943C7" w:rsidRPr="00045CB6" w:rsidRDefault="00E943C7" w:rsidP="00E128A3">
      <w:pPr>
        <w:spacing w:after="0" w:line="240" w:lineRule="auto"/>
        <w:ind w:right="141" w:firstLine="567"/>
        <w:jc w:val="both"/>
        <w:rPr>
          <w:rFonts w:ascii="Times New Roman" w:hAnsi="Times New Roman"/>
          <w:b/>
          <w:sz w:val="24"/>
          <w:szCs w:val="24"/>
        </w:rPr>
      </w:pP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Органом, уполномоченным осуществлять государственные полномочия по опеке и попечительству</w:t>
      </w:r>
      <w:r w:rsidRPr="00045CB6">
        <w:rPr>
          <w:rFonts w:ascii="Times New Roman" w:hAnsi="Times New Roman"/>
          <w:sz w:val="24"/>
          <w:szCs w:val="24"/>
        </w:rPr>
        <w:t xml:space="preserve"> в муниципальном образовании «Велижский район», определен отдел образования Администрации МО «Велижский район».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К категории детей, нуждающихся в особой заботе и защите их прав и интересов, относятся дети-сироты и дети, оставшиеся без попечения родителей.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Работа сектора по опеке и попечительству проводится в соответствии с действующим законодательством РФ.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Одно из основных направлений деятельности органа опеки и попечительства - выявление детей-сирот и детей, оставшихся без попечения родителей, ведется органами системы профилактики (МОтд МВД России «Велижское», ОГБУЗ «Велижская ЦРБ», образовательными учреждениями МО «Велижский район», ОСЗН по Велижскому району, органом опеки и попечительства и КДН и ЗП и др.). </w:t>
      </w:r>
    </w:p>
    <w:p w:rsidR="00B9018D" w:rsidRPr="00045CB6" w:rsidRDefault="00B9018D"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 2024 год выявлено 6 детей-сирот и детей, оставши</w:t>
      </w:r>
      <w:r w:rsidR="00C46E50" w:rsidRPr="00045CB6">
        <w:rPr>
          <w:rFonts w:ascii="Times New Roman" w:hAnsi="Times New Roman"/>
          <w:sz w:val="24"/>
          <w:szCs w:val="24"/>
        </w:rPr>
        <w:t>х</w:t>
      </w:r>
      <w:r w:rsidRPr="00045CB6">
        <w:rPr>
          <w:rFonts w:ascii="Times New Roman" w:hAnsi="Times New Roman"/>
          <w:sz w:val="24"/>
          <w:szCs w:val="24"/>
        </w:rPr>
        <w:t xml:space="preserve">ся без попечения родителей, из них: </w:t>
      </w:r>
    </w:p>
    <w:p w:rsidR="00B9018D" w:rsidRPr="00045CB6" w:rsidRDefault="00B9018D"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- 2 ребенка после окончания срока предварительной опеки переданы на безвозмездную опеку (попечительство) в замещающую семью;</w:t>
      </w:r>
    </w:p>
    <w:p w:rsidR="00B9018D" w:rsidRPr="00045CB6" w:rsidRDefault="00B9018D"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- 1 ребенок, устроен на предварительную опеку в семью родственников; </w:t>
      </w:r>
    </w:p>
    <w:p w:rsidR="00B9018D" w:rsidRPr="00045CB6" w:rsidRDefault="00B9018D" w:rsidP="00E128A3">
      <w:pPr>
        <w:tabs>
          <w:tab w:val="left" w:pos="851"/>
          <w:tab w:val="left" w:pos="993"/>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- 3 ребенка переданы на полное государственное обеспечение в организации для детей-сирот и детей, оставшихся без попечения родителей</w:t>
      </w:r>
      <w:r w:rsidR="00F301FA">
        <w:rPr>
          <w:rFonts w:ascii="Times New Roman" w:hAnsi="Times New Roman"/>
          <w:sz w:val="24"/>
          <w:szCs w:val="24"/>
        </w:rPr>
        <w:t>.</w:t>
      </w:r>
      <w:r w:rsidRPr="00045CB6">
        <w:rPr>
          <w:rFonts w:ascii="Times New Roman" w:hAnsi="Times New Roman"/>
          <w:sz w:val="24"/>
          <w:szCs w:val="24"/>
        </w:rPr>
        <w:t xml:space="preserve"> </w:t>
      </w:r>
    </w:p>
    <w:p w:rsidR="00B9018D" w:rsidRPr="00045CB6" w:rsidRDefault="00B9018D" w:rsidP="00F301FA">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Особое место в организации работы по опеке и попечительству в отношении несовершеннолетних занимает обеспечение гарантий права ребенка жить и воспитываться в семье.  </w:t>
      </w:r>
      <w:r w:rsidRPr="00045CB6">
        <w:rPr>
          <w:rFonts w:ascii="Times New Roman" w:hAnsi="Times New Roman"/>
          <w:sz w:val="24"/>
          <w:szCs w:val="24"/>
        </w:rPr>
        <w:lastRenderedPageBreak/>
        <w:t xml:space="preserve">На конец отчетного периода на учете в секторе по опеке и попечительству состоит 26 детей под опекой (попечительством), из них: </w:t>
      </w:r>
    </w:p>
    <w:p w:rsidR="00B9018D" w:rsidRPr="00045CB6" w:rsidRDefault="00F301FA" w:rsidP="00F301FA">
      <w:pPr>
        <w:spacing w:after="0" w:line="240" w:lineRule="auto"/>
        <w:ind w:right="141" w:firstLine="567"/>
        <w:jc w:val="both"/>
        <w:rPr>
          <w:rFonts w:ascii="Times New Roman" w:hAnsi="Times New Roman"/>
          <w:sz w:val="24"/>
          <w:szCs w:val="24"/>
        </w:rPr>
      </w:pPr>
      <w:r>
        <w:rPr>
          <w:rFonts w:ascii="Times New Roman" w:hAnsi="Times New Roman"/>
          <w:sz w:val="24"/>
          <w:szCs w:val="24"/>
        </w:rPr>
        <w:t xml:space="preserve">- </w:t>
      </w:r>
      <w:r w:rsidR="00B9018D" w:rsidRPr="00045CB6">
        <w:rPr>
          <w:rFonts w:ascii="Times New Roman" w:hAnsi="Times New Roman"/>
          <w:sz w:val="24"/>
          <w:szCs w:val="24"/>
        </w:rPr>
        <w:t xml:space="preserve">18 детей воспитываются в семьях, обязанности по опеке и попечительству опекуны (попечители) исполняют безвозмездно </w:t>
      </w:r>
      <w:r w:rsidR="00B9018D" w:rsidRPr="00045CB6">
        <w:rPr>
          <w:rFonts w:ascii="Times New Roman" w:hAnsi="Times New Roman"/>
          <w:i/>
          <w:sz w:val="24"/>
          <w:szCs w:val="24"/>
        </w:rPr>
        <w:t>(из них 1 ребенок передан в семью родственников на предварительную опеку (попечительство)</w:t>
      </w:r>
      <w:r w:rsidR="00B9018D" w:rsidRPr="00045CB6">
        <w:rPr>
          <w:rFonts w:ascii="Times New Roman" w:hAnsi="Times New Roman"/>
          <w:sz w:val="24"/>
          <w:szCs w:val="24"/>
        </w:rPr>
        <w:t xml:space="preserve">; </w:t>
      </w:r>
    </w:p>
    <w:p w:rsidR="00B9018D" w:rsidRPr="00045CB6" w:rsidRDefault="00F301FA" w:rsidP="00F301FA">
      <w:pPr>
        <w:spacing w:after="0" w:line="240" w:lineRule="auto"/>
        <w:ind w:right="141" w:firstLine="567"/>
        <w:jc w:val="both"/>
        <w:rPr>
          <w:rFonts w:ascii="Times New Roman" w:hAnsi="Times New Roman"/>
          <w:sz w:val="24"/>
          <w:szCs w:val="24"/>
        </w:rPr>
      </w:pPr>
      <w:r>
        <w:rPr>
          <w:rFonts w:ascii="Times New Roman" w:hAnsi="Times New Roman"/>
          <w:sz w:val="24"/>
          <w:szCs w:val="24"/>
        </w:rPr>
        <w:t xml:space="preserve">- </w:t>
      </w:r>
      <w:r w:rsidR="00B9018D" w:rsidRPr="00045CB6">
        <w:rPr>
          <w:rFonts w:ascii="Times New Roman" w:hAnsi="Times New Roman"/>
          <w:sz w:val="24"/>
          <w:szCs w:val="24"/>
        </w:rPr>
        <w:t xml:space="preserve">8 приёмных детей воспитываются в 5 приемных семьях на возмездной основе. </w:t>
      </w:r>
    </w:p>
    <w:p w:rsidR="00F301FA" w:rsidRDefault="00B9018D" w:rsidP="00F301FA">
      <w:pPr>
        <w:tabs>
          <w:tab w:val="left" w:pos="567"/>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ab/>
        <w:t>За отчетный период с учета снято 5 детей, находящихся под опекой (попечительством), из них:</w:t>
      </w:r>
    </w:p>
    <w:p w:rsidR="00B9018D" w:rsidRPr="00045CB6" w:rsidRDefault="00B9018D" w:rsidP="00F301FA">
      <w:pPr>
        <w:tabs>
          <w:tab w:val="left" w:pos="567"/>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- 4 ребенка - по достижению совершеннолетия;</w:t>
      </w:r>
    </w:p>
    <w:p w:rsidR="00B9018D" w:rsidRPr="00045CB6" w:rsidRDefault="00B9018D" w:rsidP="00F301FA">
      <w:pPr>
        <w:tabs>
          <w:tab w:val="left" w:pos="567"/>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- 1 ребенок – после устройства на предварительную опеки, переехал по месту проживания опекуна в другой регион.</w:t>
      </w:r>
    </w:p>
    <w:p w:rsidR="00B9018D" w:rsidRPr="00045CB6" w:rsidRDefault="00B9018D" w:rsidP="00F301FA">
      <w:pPr>
        <w:tabs>
          <w:tab w:val="left" w:pos="284"/>
          <w:tab w:val="left" w:pos="567"/>
          <w:tab w:val="left" w:pos="709"/>
          <w:tab w:val="left" w:pos="851"/>
          <w:tab w:val="left" w:pos="993"/>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ab/>
      </w:r>
      <w:r w:rsidRPr="00045CB6">
        <w:rPr>
          <w:rFonts w:ascii="Times New Roman" w:hAnsi="Times New Roman"/>
          <w:sz w:val="24"/>
          <w:szCs w:val="24"/>
        </w:rPr>
        <w:tab/>
        <w:t>Ежемесячно опекунам (попечителям), приёмным родителям выплачивались денежные средства на содержание 26 детей, ежемесячный размер пособия с 01.01.2024 года на содержание ребенка составляет 14690 рублей. Пособия на содержание несовершеннолетних опекаемых и приёмных детей зачисляются на Номинальные счета, открытые в ПАО Сбербанк на имя подопечных.</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Приемным родителям выплачивается вознаграждение в размере 3625 рублей на 1-го ребенка, если ребенок достиг возраста 3 лет. До 3-х лет приемным родителям выплачивается вознаграждение на 20% больше. Время исполнения обязанностей приемных родителей засчитывается в трудовой стаж.</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Пенсию по случаю потери кормильца получают 18 детей, находящихся под опекой. Эти выплаты перечисляются на «Номинальный» счет несовершеннолетних или другие банковские счета, открытые на имя опекаемого (подопечного).</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 2024 год специалистами сектора по опеке и попечительству выдано 31-о разрешение на распоряжение денежными вкладами принадлежащими несовершеннолетним, в том числе детям, находящимся под опекой (попечительством), и 7 разрешений на распоряжение имуществом несовершеннолетних.</w:t>
      </w:r>
    </w:p>
    <w:p w:rsidR="00B9018D" w:rsidRPr="00045CB6" w:rsidRDefault="00B9018D" w:rsidP="00E128A3">
      <w:pPr>
        <w:tabs>
          <w:tab w:val="left" w:pos="284"/>
          <w:tab w:val="left" w:pos="709"/>
          <w:tab w:val="left" w:pos="1134"/>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Почти все дети-сироты и дети, оставшиеся без попечения родителей, находящиеся под опекой, охвачены образованием (26 человек) из них: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17 детей обучаются в школе</w:t>
      </w:r>
      <w:r w:rsidRPr="00045CB6">
        <w:rPr>
          <w:rFonts w:ascii="Times New Roman" w:hAnsi="Times New Roman"/>
          <w:i/>
          <w:sz w:val="24"/>
          <w:szCs w:val="24"/>
        </w:rPr>
        <w:t>;</w:t>
      </w:r>
    </w:p>
    <w:p w:rsidR="00B9018D" w:rsidRPr="00045CB6" w:rsidRDefault="00B9018D" w:rsidP="00E128A3">
      <w:pPr>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2 ребенка посещают дошкольные учреждения;</w:t>
      </w:r>
    </w:p>
    <w:p w:rsidR="00B9018D" w:rsidRPr="00045CB6" w:rsidRDefault="00B9018D" w:rsidP="00E128A3">
      <w:pPr>
        <w:tabs>
          <w:tab w:val="left" w:pos="284"/>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- 1 ребенок дошкольное учреждение не посещает (по возрасту);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6 детей получают профессиональное образование.</w:t>
      </w:r>
    </w:p>
    <w:p w:rsidR="00B9018D" w:rsidRPr="00045CB6" w:rsidRDefault="00B9018D" w:rsidP="00E128A3">
      <w:pPr>
        <w:tabs>
          <w:tab w:val="left" w:pos="720"/>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ab/>
        <w:t>Специалистами сектора по опеке и попечительству осуществляется сопровождение замещающих семей. За 2024 год проведено 67 плановы</w:t>
      </w:r>
      <w:r w:rsidR="00F301FA">
        <w:rPr>
          <w:rFonts w:ascii="Times New Roman" w:hAnsi="Times New Roman"/>
          <w:sz w:val="24"/>
          <w:szCs w:val="24"/>
        </w:rPr>
        <w:t>х</w:t>
      </w:r>
      <w:r w:rsidRPr="00045CB6">
        <w:rPr>
          <w:rFonts w:ascii="Times New Roman" w:hAnsi="Times New Roman"/>
          <w:sz w:val="24"/>
          <w:szCs w:val="24"/>
        </w:rPr>
        <w:t xml:space="preserve"> проверк</w:t>
      </w:r>
      <w:r w:rsidR="00F301FA">
        <w:rPr>
          <w:rFonts w:ascii="Times New Roman" w:hAnsi="Times New Roman"/>
          <w:sz w:val="24"/>
          <w:szCs w:val="24"/>
        </w:rPr>
        <w:t>ок</w:t>
      </w:r>
      <w:r w:rsidRPr="00045CB6">
        <w:rPr>
          <w:rFonts w:ascii="Times New Roman" w:hAnsi="Times New Roman"/>
          <w:sz w:val="24"/>
          <w:szCs w:val="24"/>
        </w:rPr>
        <w:t xml:space="preserve"> условий жизни несовершеннолетних опекаемых (подопечных), соблюдения опекунами или попечителями, прав и законных интересов несовершеннолетних подопечных, обеспечения сохранности их имущества, проведена 1 внеплановая проверка по запросу Уполномоченного по правам ребенка по Смоленской области.            </w:t>
      </w:r>
    </w:p>
    <w:p w:rsidR="00B9018D" w:rsidRPr="00045CB6" w:rsidRDefault="00B9018D" w:rsidP="00E128A3">
      <w:pPr>
        <w:pStyle w:val="a3"/>
        <w:tabs>
          <w:tab w:val="left" w:pos="720"/>
        </w:tabs>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В отношении детей, находящихся под опекой, в 2024 году не было отменённых решений о передаче ребенка под опеку.</w:t>
      </w:r>
    </w:p>
    <w:p w:rsidR="00B9018D" w:rsidRPr="00045CB6" w:rsidRDefault="00B9018D" w:rsidP="00E128A3">
      <w:pPr>
        <w:tabs>
          <w:tab w:val="left" w:pos="10206"/>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Продолжается работа по выявлению семей и детей, находящихся в социально-опасном положении, профилактике безнадзорности и правонарушений несовершеннолетних в МО «Велижский район». </w:t>
      </w:r>
    </w:p>
    <w:p w:rsidR="00B9018D" w:rsidRPr="00045CB6" w:rsidRDefault="00B9018D" w:rsidP="00E128A3">
      <w:pPr>
        <w:tabs>
          <w:tab w:val="left" w:pos="709"/>
        </w:tabs>
        <w:spacing w:after="0" w:line="240" w:lineRule="auto"/>
        <w:ind w:right="141" w:firstLine="567"/>
        <w:jc w:val="both"/>
        <w:rPr>
          <w:rFonts w:ascii="Times New Roman" w:eastAsia="Arial Unicode MS" w:hAnsi="Times New Roman"/>
          <w:sz w:val="24"/>
          <w:szCs w:val="24"/>
        </w:rPr>
      </w:pPr>
      <w:r w:rsidRPr="00045CB6">
        <w:rPr>
          <w:rFonts w:ascii="Times New Roman" w:hAnsi="Times New Roman"/>
          <w:sz w:val="24"/>
          <w:szCs w:val="24"/>
        </w:rPr>
        <w:tab/>
        <w:t xml:space="preserve">В рамках исполнения муниципальной программы </w:t>
      </w:r>
      <w:r w:rsidRPr="00045CB6">
        <w:rPr>
          <w:rFonts w:ascii="Times New Roman" w:eastAsia="Arial Unicode MS" w:hAnsi="Times New Roman"/>
          <w:sz w:val="24"/>
          <w:szCs w:val="24"/>
        </w:rPr>
        <w:t xml:space="preserve">«Комплексные меры по профилактике правонарушений и усилению борьбы с преступностью в Велижском районе на 2023-2025 </w:t>
      </w:r>
      <w:r w:rsidR="00F301FA">
        <w:rPr>
          <w:rFonts w:ascii="Times New Roman" w:eastAsia="Arial Unicode MS" w:hAnsi="Times New Roman"/>
          <w:sz w:val="24"/>
          <w:szCs w:val="24"/>
        </w:rPr>
        <w:t>г</w:t>
      </w:r>
      <w:r w:rsidRPr="00045CB6">
        <w:rPr>
          <w:rFonts w:ascii="Times New Roman" w:eastAsia="Arial Unicode MS" w:hAnsi="Times New Roman"/>
          <w:sz w:val="24"/>
          <w:szCs w:val="24"/>
        </w:rPr>
        <w:t xml:space="preserve">г.», в 2024 году проводилась работа по профилактике жестокого обращения с детьми, а именно Акция «Дружная семья», в рамках которой проводились рейды по семьям, состоящим на учете в ПДН и на Едином учете семей и несовершеннолетних, находящихся в социально опасном положении в Велижском районе. </w:t>
      </w:r>
      <w:r w:rsidRPr="00045CB6">
        <w:rPr>
          <w:rFonts w:ascii="Times New Roman" w:hAnsi="Times New Roman"/>
          <w:sz w:val="24"/>
          <w:szCs w:val="24"/>
        </w:rPr>
        <w:t xml:space="preserve">В ходе рейдов с родителями проводились профилактические беседы под роспись об уголовной ответственности за жестокое обращение с детьми, а также об </w:t>
      </w:r>
      <w:r w:rsidRPr="00045CB6">
        <w:rPr>
          <w:rFonts w:ascii="Times New Roman" w:hAnsi="Times New Roman"/>
          <w:sz w:val="24"/>
          <w:szCs w:val="24"/>
        </w:rPr>
        <w:lastRenderedPageBreak/>
        <w:t xml:space="preserve">административной и гражданской ответственности за ненадлежащее исполнение родительских обязанностей по воспитанию, содержанию и обучению детей.  </w:t>
      </w:r>
    </w:p>
    <w:p w:rsidR="00B9018D" w:rsidRPr="00045CB6" w:rsidRDefault="00B9018D" w:rsidP="00E128A3">
      <w:pPr>
        <w:spacing w:after="0" w:line="240" w:lineRule="auto"/>
        <w:ind w:right="141" w:firstLine="567"/>
        <w:jc w:val="both"/>
        <w:rPr>
          <w:rFonts w:ascii="Times New Roman" w:eastAsiaTheme="minorEastAsia" w:hAnsi="Times New Roman"/>
          <w:sz w:val="24"/>
          <w:szCs w:val="24"/>
        </w:rPr>
      </w:pPr>
      <w:r w:rsidRPr="00045CB6">
        <w:rPr>
          <w:rFonts w:ascii="Times New Roman" w:hAnsi="Times New Roman"/>
          <w:sz w:val="24"/>
          <w:szCs w:val="24"/>
          <w:shd w:val="clear" w:color="auto" w:fill="FFFFFF"/>
        </w:rPr>
        <w:t xml:space="preserve">Проведено занятие с детьми детского сада №1 на тему: </w:t>
      </w:r>
      <w:r w:rsidRPr="00045CB6">
        <w:rPr>
          <w:rFonts w:ascii="Times New Roman" w:hAnsi="Times New Roman"/>
          <w:bCs/>
          <w:sz w:val="24"/>
          <w:szCs w:val="24"/>
          <w:shd w:val="clear" w:color="auto" w:fill="FFFFFF"/>
        </w:rPr>
        <w:t>«Большие права маленького человека».</w:t>
      </w:r>
      <w:r w:rsidR="00666E4A" w:rsidRPr="00045CB6">
        <w:rPr>
          <w:rFonts w:ascii="Times New Roman" w:hAnsi="Times New Roman"/>
          <w:bCs/>
          <w:sz w:val="24"/>
          <w:szCs w:val="24"/>
          <w:shd w:val="clear" w:color="auto" w:fill="FFFFFF"/>
        </w:rPr>
        <w:t xml:space="preserve"> </w:t>
      </w:r>
      <w:r w:rsidRPr="00045CB6">
        <w:rPr>
          <w:rFonts w:ascii="Times New Roman" w:hAnsi="Times New Roman"/>
          <w:sz w:val="24"/>
          <w:szCs w:val="24"/>
          <w:shd w:val="clear" w:color="auto" w:fill="FFFFFF"/>
        </w:rPr>
        <w:t>Всероссийская акция «Помоги пойти учиться».</w:t>
      </w:r>
      <w:r w:rsidR="00037DC7" w:rsidRPr="00045CB6">
        <w:rPr>
          <w:rFonts w:ascii="Times New Roman" w:hAnsi="Times New Roman"/>
          <w:sz w:val="24"/>
          <w:szCs w:val="24"/>
          <w:shd w:val="clear" w:color="auto" w:fill="FFFFFF"/>
        </w:rPr>
        <w:t xml:space="preserve"> </w:t>
      </w:r>
      <w:r w:rsidRPr="00045CB6">
        <w:rPr>
          <w:rFonts w:ascii="Times New Roman" w:eastAsiaTheme="minorEastAsia" w:hAnsi="Times New Roman"/>
          <w:sz w:val="24"/>
          <w:szCs w:val="24"/>
        </w:rPr>
        <w:t>День опекуна!</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рамках Всероссийского дня правовой помощи детям, на территории муниципального образования «Велижский район» в ноябре ежегодно проходит районный конкурс детского рисунка на тему:</w:t>
      </w:r>
      <w:r w:rsidR="00F301FA">
        <w:rPr>
          <w:rFonts w:ascii="Times New Roman" w:hAnsi="Times New Roman"/>
          <w:sz w:val="24"/>
          <w:szCs w:val="24"/>
        </w:rPr>
        <w:t xml:space="preserve"> </w:t>
      </w:r>
      <w:r w:rsidRPr="00045CB6">
        <w:rPr>
          <w:rFonts w:ascii="Times New Roman" w:hAnsi="Times New Roman"/>
          <w:sz w:val="24"/>
          <w:szCs w:val="24"/>
        </w:rPr>
        <w:t>«Мои обязанности и ответственность»</w:t>
      </w:r>
      <w:r w:rsidRPr="00045CB6">
        <w:rPr>
          <w:rFonts w:ascii="Times New Roman" w:hAnsi="Times New Roman"/>
          <w:b/>
          <w:sz w:val="24"/>
          <w:szCs w:val="24"/>
        </w:rPr>
        <w:t xml:space="preserve">.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Орган опеки и попечительства работает над тем, чтобы сохранить для ребенка кровную семью и только в исключительных случаях к родителям применяется серьёзная мера семейно-правовой ответственности – лишение родительских прав. В 2024 лишено родительских прав 2 родителя, в отношении 4 детей. </w:t>
      </w:r>
    </w:p>
    <w:p w:rsidR="00B9018D" w:rsidRPr="00045CB6" w:rsidRDefault="00B9018D" w:rsidP="00E128A3">
      <w:pPr>
        <w:tabs>
          <w:tab w:val="left" w:pos="10206"/>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На учете в органе опеки и попечительства МО «Велижский район» состоит 19 человек, совершеннолетних недееспособных граждан: из них в 2024 году выявлен 1 совершеннолетний гражданин, признанный недееспособным Решением Велижского районного суда Смоленской области. </w:t>
      </w:r>
    </w:p>
    <w:p w:rsidR="00B9018D" w:rsidRPr="00045CB6" w:rsidRDefault="00B9018D" w:rsidP="00F301FA">
      <w:pPr>
        <w:pStyle w:val="a3"/>
        <w:tabs>
          <w:tab w:val="left" w:pos="567"/>
          <w:tab w:val="left" w:pos="1134"/>
        </w:tabs>
        <w:spacing w:after="0" w:line="240" w:lineRule="auto"/>
        <w:ind w:left="0" w:right="141" w:firstLine="567"/>
        <w:jc w:val="both"/>
        <w:rPr>
          <w:rFonts w:ascii="Times New Roman" w:hAnsi="Times New Roman"/>
          <w:sz w:val="24"/>
          <w:szCs w:val="24"/>
        </w:rPr>
      </w:pPr>
      <w:r w:rsidRPr="00045CB6">
        <w:rPr>
          <w:rFonts w:ascii="Times New Roman" w:hAnsi="Times New Roman"/>
          <w:sz w:val="24"/>
          <w:szCs w:val="24"/>
        </w:rPr>
        <w:t xml:space="preserve">За отчётный период 2024 г. специалисты сектора по опеке и попечительству участвовали при рассмотрении 20 гражданских дел в суде </w:t>
      </w:r>
      <w:r w:rsidRPr="00045CB6">
        <w:rPr>
          <w:rFonts w:ascii="Times New Roman" w:hAnsi="Times New Roman"/>
          <w:i/>
          <w:sz w:val="24"/>
          <w:szCs w:val="24"/>
        </w:rPr>
        <w:t>(в качестве законных представителей, в качестве заинтересованного лица, в качестве истца)</w:t>
      </w:r>
      <w:r w:rsidRPr="00045CB6">
        <w:rPr>
          <w:rFonts w:ascii="Times New Roman" w:hAnsi="Times New Roman"/>
          <w:sz w:val="24"/>
          <w:szCs w:val="24"/>
        </w:rPr>
        <w:t>:</w:t>
      </w:r>
      <w:r w:rsidR="00F301FA">
        <w:rPr>
          <w:rFonts w:ascii="Times New Roman" w:hAnsi="Times New Roman"/>
          <w:sz w:val="24"/>
          <w:szCs w:val="24"/>
        </w:rPr>
        <w:t xml:space="preserve"> пр</w:t>
      </w:r>
      <w:r w:rsidRPr="00045CB6">
        <w:rPr>
          <w:rFonts w:ascii="Times New Roman" w:hAnsi="Times New Roman"/>
          <w:sz w:val="24"/>
          <w:szCs w:val="24"/>
        </w:rPr>
        <w:t>едоставлены органами опеки и попечительства в суд иски и заключения по существу споров – 15:</w:t>
      </w:r>
      <w:r w:rsidRPr="00045CB6">
        <w:rPr>
          <w:rFonts w:ascii="Times New Roman" w:hAnsi="Times New Roman"/>
          <w:i/>
          <w:sz w:val="24"/>
          <w:szCs w:val="24"/>
        </w:rPr>
        <w:t>(3 – о месте жительства детей; 2 - иск о ЛРП; 10 – о защите других личных и имущественных прав детей; 5 – представителями несовершеннолетних).</w:t>
      </w:r>
    </w:p>
    <w:p w:rsidR="00B9018D" w:rsidRPr="00045CB6" w:rsidRDefault="00B9018D" w:rsidP="00E128A3">
      <w:pPr>
        <w:tabs>
          <w:tab w:val="left" w:pos="709"/>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проверено 14 жилых помещений, в которых закреплено право на проживание за 15 детьми-сиротами и детьми, оставшимися без попечения родителей, акты хранятся в личных делах опекаемых.</w:t>
      </w:r>
    </w:p>
    <w:p w:rsidR="00B9018D" w:rsidRPr="00045CB6" w:rsidRDefault="00B9018D" w:rsidP="00E128A3">
      <w:pPr>
        <w:shd w:val="clear" w:color="auto" w:fill="FFFFFF" w:themeFill="background1"/>
        <w:tabs>
          <w:tab w:val="left" w:pos="709"/>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Два жилых помещения признаны не пригодными для проживания. Трое детей признаны нуждающимися в жилье, двое из них включены в Список нуждающихся в жилье в МО «Велижский район», 1 признан нуждающимся в жилье.</w:t>
      </w:r>
    </w:p>
    <w:p w:rsidR="00B9018D" w:rsidRPr="00045CB6" w:rsidRDefault="00B9018D" w:rsidP="00E128A3">
      <w:pPr>
        <w:shd w:val="clear" w:color="auto" w:fill="FFFFFF" w:themeFill="background1"/>
        <w:tabs>
          <w:tab w:val="left" w:pos="851"/>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Государственные полномочия по обеспечению детей-сирот, детей, оставшихся без попечения родителей, жилыми помещениями на территории муниципального образования «Велижский район» осуществляет Администрация МО «Велижский район» (Отдел жилищно-коммунального хозяйства). </w:t>
      </w:r>
    </w:p>
    <w:p w:rsidR="00B9018D" w:rsidRPr="00045CB6" w:rsidRDefault="00B9018D"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В 2024 году предоставлено одно жилое помещения по договору специализированного найма, лицу из числа детей-сирот, детей оставшихся без попечения родителей.</w:t>
      </w:r>
    </w:p>
    <w:p w:rsidR="00B9018D" w:rsidRPr="00045CB6" w:rsidRDefault="00B9018D" w:rsidP="00E128A3">
      <w:pPr>
        <w:pStyle w:val="a3"/>
        <w:tabs>
          <w:tab w:val="left" w:pos="567"/>
          <w:tab w:val="left" w:pos="851"/>
        </w:tabs>
        <w:spacing w:after="0" w:line="240" w:lineRule="auto"/>
        <w:ind w:left="0" w:right="141" w:firstLine="567"/>
        <w:jc w:val="both"/>
        <w:rPr>
          <w:rFonts w:ascii="Times New Roman" w:hAnsi="Times New Roman"/>
          <w:b/>
          <w:sz w:val="24"/>
          <w:szCs w:val="24"/>
        </w:rPr>
      </w:pPr>
      <w:r w:rsidRPr="00045CB6">
        <w:rPr>
          <w:rFonts w:ascii="Times New Roman" w:hAnsi="Times New Roman"/>
          <w:sz w:val="24"/>
          <w:szCs w:val="24"/>
        </w:rPr>
        <w:t xml:space="preserve">В соответствии со статьёй 8.1. Федерального закона от 21 декабря 1996 г. </w:t>
      </w:r>
      <w:r w:rsidRPr="00045CB6">
        <w:rPr>
          <w:rFonts w:ascii="Times New Roman" w:hAnsi="Times New Roman"/>
          <w:sz w:val="24"/>
          <w:szCs w:val="24"/>
          <w:lang w:val="en-US" w:bidi="en-US"/>
        </w:rPr>
        <w:t>N</w:t>
      </w:r>
      <w:r w:rsidRPr="00045CB6">
        <w:rPr>
          <w:rFonts w:ascii="Times New Roman" w:hAnsi="Times New Roman"/>
          <w:sz w:val="24"/>
          <w:szCs w:val="24"/>
          <w:lang w:bidi="en-US"/>
        </w:rPr>
        <w:t xml:space="preserve">° </w:t>
      </w:r>
      <w:r w:rsidRPr="00045CB6">
        <w:rPr>
          <w:rFonts w:ascii="Times New Roman" w:hAnsi="Times New Roman"/>
          <w:sz w:val="24"/>
          <w:szCs w:val="24"/>
        </w:rPr>
        <w:t>159-ФЗ «О дополнительных гарантиях по социальной поддержке детей-сирот и детей, оставшихся без попечения родителей», одному лицу из числа детей-сирот предоставлена выплата (сертификат), им приобретена благоустроенная квартира в собственность, в г.Смоленске.</w:t>
      </w:r>
    </w:p>
    <w:p w:rsidR="00B9018D" w:rsidRPr="00045CB6" w:rsidRDefault="00B9018D" w:rsidP="00E128A3">
      <w:pPr>
        <w:spacing w:after="0" w:line="240" w:lineRule="auto"/>
        <w:ind w:right="141" w:firstLine="567"/>
        <w:jc w:val="both"/>
        <w:rPr>
          <w:rFonts w:ascii="Times New Roman" w:hAnsi="Times New Roman"/>
          <w:sz w:val="24"/>
          <w:szCs w:val="24"/>
        </w:rPr>
      </w:pPr>
    </w:p>
    <w:p w:rsidR="00F44BDB" w:rsidRPr="00045CB6" w:rsidRDefault="00F44BDB" w:rsidP="00E128A3">
      <w:pPr>
        <w:pStyle w:val="a3"/>
        <w:tabs>
          <w:tab w:val="left" w:pos="567"/>
          <w:tab w:val="left" w:pos="851"/>
        </w:tabs>
        <w:spacing w:after="0" w:line="240" w:lineRule="auto"/>
        <w:ind w:left="0" w:right="141" w:firstLine="567"/>
        <w:jc w:val="both"/>
        <w:rPr>
          <w:rFonts w:ascii="Times New Roman" w:hAnsi="Times New Roman"/>
          <w:b/>
          <w:sz w:val="24"/>
          <w:szCs w:val="24"/>
        </w:rPr>
      </w:pPr>
      <w:r w:rsidRPr="00045CB6">
        <w:rPr>
          <w:rFonts w:ascii="Times New Roman" w:hAnsi="Times New Roman"/>
          <w:b/>
          <w:sz w:val="24"/>
          <w:szCs w:val="24"/>
        </w:rPr>
        <w:t>Государственные полномочия по регистрации актов гражданского состояния осуществляет отдел ЗАГС Администрации муниципального образования «Велижский район».</w:t>
      </w:r>
    </w:p>
    <w:p w:rsidR="001A69D9" w:rsidRPr="00045CB6" w:rsidRDefault="001A69D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В 2024 году отделом ЗАГС производились регистрации актов о рождении, смерти, заключении и расторжении брака, установлении отцовства, перемене имени. Решались вопросы о внесении исправлений и изменений в актовые записи. Всего за 2024 год составлено 314 записей актов гражданского состояния и произведено 946 юридических действий. </w:t>
      </w:r>
    </w:p>
    <w:p w:rsidR="001A69D9" w:rsidRPr="00045CB6" w:rsidRDefault="001A69D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Зарегистрировано 39 записей о рождении, что на 2 больше по сравнению с 2023г. В рамках суперсервиса «Рождение ребенка» было рассмотрено </w:t>
      </w:r>
      <w:r w:rsidRPr="00045CB6">
        <w:rPr>
          <w:rFonts w:ascii="Times New Roman" w:hAnsi="Times New Roman"/>
          <w:b/>
          <w:sz w:val="24"/>
          <w:szCs w:val="24"/>
        </w:rPr>
        <w:t>12</w:t>
      </w:r>
      <w:r w:rsidRPr="00045CB6">
        <w:rPr>
          <w:rFonts w:ascii="Times New Roman" w:hAnsi="Times New Roman"/>
          <w:sz w:val="24"/>
          <w:szCs w:val="24"/>
        </w:rPr>
        <w:t xml:space="preserve"> заявлений. Родилось </w:t>
      </w:r>
      <w:r w:rsidRPr="00045CB6">
        <w:rPr>
          <w:rFonts w:ascii="Times New Roman" w:hAnsi="Times New Roman"/>
          <w:b/>
          <w:sz w:val="24"/>
          <w:szCs w:val="24"/>
        </w:rPr>
        <w:t>13</w:t>
      </w:r>
      <w:r w:rsidRPr="00045CB6">
        <w:rPr>
          <w:rFonts w:ascii="Times New Roman" w:hAnsi="Times New Roman"/>
          <w:sz w:val="24"/>
          <w:szCs w:val="24"/>
        </w:rPr>
        <w:t xml:space="preserve"> девочек и </w:t>
      </w:r>
      <w:r w:rsidRPr="00045CB6">
        <w:rPr>
          <w:rFonts w:ascii="Times New Roman" w:hAnsi="Times New Roman"/>
          <w:b/>
          <w:i/>
          <w:sz w:val="24"/>
          <w:szCs w:val="24"/>
        </w:rPr>
        <w:t>26</w:t>
      </w:r>
      <w:r w:rsidRPr="00045CB6">
        <w:rPr>
          <w:rFonts w:ascii="Times New Roman" w:hAnsi="Times New Roman"/>
          <w:i/>
          <w:sz w:val="24"/>
          <w:szCs w:val="24"/>
        </w:rPr>
        <w:t xml:space="preserve"> </w:t>
      </w:r>
      <w:r w:rsidRPr="00045CB6">
        <w:rPr>
          <w:rFonts w:ascii="Times New Roman" w:hAnsi="Times New Roman"/>
          <w:sz w:val="24"/>
          <w:szCs w:val="24"/>
        </w:rPr>
        <w:t xml:space="preserve">мальчиков. Составлена 31 запись о заключении брака, что на 16 меньше, чем в 2023 году. Возраст, вступающих в брак от </w:t>
      </w:r>
      <w:r w:rsidRPr="00045CB6">
        <w:rPr>
          <w:rFonts w:ascii="Times New Roman" w:hAnsi="Times New Roman"/>
          <w:b/>
          <w:i/>
          <w:sz w:val="24"/>
          <w:szCs w:val="24"/>
        </w:rPr>
        <w:t>19</w:t>
      </w:r>
      <w:r w:rsidRPr="00045CB6">
        <w:rPr>
          <w:rFonts w:ascii="Times New Roman" w:hAnsi="Times New Roman"/>
          <w:i/>
          <w:sz w:val="24"/>
          <w:szCs w:val="24"/>
        </w:rPr>
        <w:t xml:space="preserve"> </w:t>
      </w:r>
      <w:r w:rsidRPr="00045CB6">
        <w:rPr>
          <w:rFonts w:ascii="Times New Roman" w:hAnsi="Times New Roman"/>
          <w:sz w:val="24"/>
          <w:szCs w:val="24"/>
        </w:rPr>
        <w:t>до</w:t>
      </w:r>
      <w:r w:rsidRPr="00045CB6">
        <w:rPr>
          <w:rFonts w:ascii="Times New Roman" w:hAnsi="Times New Roman"/>
          <w:i/>
          <w:sz w:val="24"/>
          <w:szCs w:val="24"/>
        </w:rPr>
        <w:t xml:space="preserve"> </w:t>
      </w:r>
      <w:r w:rsidRPr="00045CB6">
        <w:rPr>
          <w:rFonts w:ascii="Times New Roman" w:hAnsi="Times New Roman"/>
          <w:b/>
          <w:i/>
          <w:sz w:val="24"/>
          <w:szCs w:val="24"/>
        </w:rPr>
        <w:t>54</w:t>
      </w:r>
      <w:r w:rsidRPr="00045CB6">
        <w:rPr>
          <w:rFonts w:ascii="Times New Roman" w:hAnsi="Times New Roman"/>
          <w:i/>
          <w:sz w:val="24"/>
          <w:szCs w:val="24"/>
        </w:rPr>
        <w:t xml:space="preserve"> </w:t>
      </w:r>
      <w:r w:rsidRPr="00045CB6">
        <w:rPr>
          <w:rFonts w:ascii="Times New Roman" w:hAnsi="Times New Roman"/>
          <w:sz w:val="24"/>
          <w:szCs w:val="24"/>
        </w:rPr>
        <w:t>лет.</w:t>
      </w:r>
      <w:r w:rsidRPr="00045CB6">
        <w:rPr>
          <w:rFonts w:ascii="Times New Roman" w:hAnsi="Times New Roman"/>
          <w:color w:val="FF0000"/>
          <w:sz w:val="24"/>
          <w:szCs w:val="24"/>
        </w:rPr>
        <w:t xml:space="preserve"> </w:t>
      </w:r>
      <w:r w:rsidRPr="00045CB6">
        <w:rPr>
          <w:rFonts w:ascii="Times New Roman" w:hAnsi="Times New Roman"/>
          <w:sz w:val="24"/>
          <w:szCs w:val="24"/>
        </w:rPr>
        <w:t xml:space="preserve">В торжественной обстановке зарегистрировали брак </w:t>
      </w:r>
      <w:r w:rsidRPr="00045CB6">
        <w:rPr>
          <w:rFonts w:ascii="Times New Roman" w:hAnsi="Times New Roman"/>
          <w:b/>
          <w:i/>
          <w:sz w:val="24"/>
          <w:szCs w:val="24"/>
        </w:rPr>
        <w:t xml:space="preserve">25 </w:t>
      </w:r>
      <w:r w:rsidRPr="00045CB6">
        <w:rPr>
          <w:rFonts w:ascii="Times New Roman" w:hAnsi="Times New Roman"/>
          <w:sz w:val="24"/>
          <w:szCs w:val="24"/>
        </w:rPr>
        <w:t xml:space="preserve">пар. Две записи акта о заключении брака составлены в отношении бывших супругов. Зарегистрировано 39 записей о расторжении брака, что меньше на 1 по сравнению с прошлым годом. Оформлено 13 актов об установлении отцовства, что больше на 5 в сравнении с 2023 годом. Зарегистрировано </w:t>
      </w:r>
      <w:r w:rsidRPr="00045CB6">
        <w:rPr>
          <w:rFonts w:ascii="Times New Roman" w:hAnsi="Times New Roman"/>
          <w:sz w:val="24"/>
          <w:szCs w:val="24"/>
        </w:rPr>
        <w:lastRenderedPageBreak/>
        <w:t>187 записей о смерти, что больше  на 23 в сравнении с прошлым годом. Так же составлено 5 записей о перемене имени. Об усыновлении (удочерении) в 2024 году записи не составлялись.</w:t>
      </w:r>
    </w:p>
    <w:p w:rsidR="001A69D9" w:rsidRPr="00045CB6" w:rsidRDefault="001A69D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Рассмотрено 4 заявления о внесении исправлений и изменений в записи актов гражданского состояния.</w:t>
      </w:r>
    </w:p>
    <w:p w:rsidR="00F301FA" w:rsidRDefault="001A69D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Отделом ЗАГС выдано повторных свидетельств 91 и справок, подтверждающих факт государственных регистраций актов гражданского состояния 360. </w:t>
      </w:r>
    </w:p>
    <w:p w:rsidR="001A69D9" w:rsidRPr="00045CB6" w:rsidRDefault="001A69D9"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За 2024 год  рассмотрено 258 запросов отделов ЗАГС и организаций. </w:t>
      </w:r>
    </w:p>
    <w:p w:rsidR="001A69D9" w:rsidRPr="00045CB6" w:rsidRDefault="001A69D9" w:rsidP="00E128A3">
      <w:pPr>
        <w:spacing w:after="0" w:line="240" w:lineRule="auto"/>
        <w:ind w:right="141" w:firstLine="567"/>
        <w:jc w:val="both"/>
        <w:rPr>
          <w:rFonts w:ascii="Times New Roman" w:hAnsi="Times New Roman"/>
          <w:bCs/>
          <w:sz w:val="24"/>
          <w:szCs w:val="24"/>
        </w:rPr>
      </w:pPr>
      <w:r w:rsidRPr="00045CB6">
        <w:rPr>
          <w:rFonts w:ascii="Times New Roman" w:hAnsi="Times New Roman"/>
          <w:bCs/>
          <w:sz w:val="24"/>
          <w:szCs w:val="24"/>
        </w:rPr>
        <w:t xml:space="preserve">ЗАГС ведет работу по укреплению авторитета семьи и базовых семейных ценностей. </w:t>
      </w:r>
    </w:p>
    <w:p w:rsidR="001A69D9" w:rsidRPr="00045CB6" w:rsidRDefault="001A69D9" w:rsidP="00E128A3">
      <w:pPr>
        <w:spacing w:after="0" w:line="240" w:lineRule="auto"/>
        <w:ind w:right="141" w:firstLine="567"/>
        <w:jc w:val="both"/>
        <w:rPr>
          <w:rFonts w:ascii="Times New Roman" w:hAnsi="Times New Roman"/>
          <w:sz w:val="24"/>
          <w:szCs w:val="24"/>
        </w:rPr>
      </w:pPr>
    </w:p>
    <w:p w:rsidR="002C2E46" w:rsidRPr="00045CB6" w:rsidRDefault="002C2E46" w:rsidP="00E128A3">
      <w:pPr>
        <w:pStyle w:val="Standard"/>
        <w:spacing w:line="240" w:lineRule="auto"/>
        <w:ind w:right="141" w:firstLine="567"/>
        <w:jc w:val="both"/>
        <w:rPr>
          <w:b/>
        </w:rPr>
      </w:pPr>
      <w:r w:rsidRPr="00045CB6">
        <w:rPr>
          <w:b/>
        </w:rPr>
        <w:t xml:space="preserve">Государственные полномочия осуществляет комиссия по делам несовершеннолетних и защите их прав в муниципальном образовании «Велижский район». </w:t>
      </w:r>
    </w:p>
    <w:p w:rsidR="006D2387" w:rsidRPr="00045CB6" w:rsidRDefault="006D2387" w:rsidP="00E128A3">
      <w:pPr>
        <w:pStyle w:val="Standard"/>
        <w:spacing w:line="240" w:lineRule="auto"/>
        <w:ind w:right="141" w:firstLine="567"/>
        <w:jc w:val="both"/>
      </w:pPr>
      <w:r w:rsidRPr="00045CB6">
        <w:t xml:space="preserve">Комиссия по делам несовершеннолетних в муниципальном образовании “Велижский район” </w:t>
      </w:r>
      <w:r w:rsidR="00D463DB" w:rsidRPr="00045CB6">
        <w:t xml:space="preserve">(далее - Комиссия) </w:t>
      </w:r>
      <w:r w:rsidRPr="00045CB6">
        <w:t>действует в соответствии с областными законами от 04.09.2007 года № 90-з «О комиссиях по делам несовершеннолетних и защите их прав»,  от 31.03.2008 года № 24-з «О наделении органов местного самоуправления муниципальных районов и городских округов Смоленской области государственными полномочиями по созданию и организации деятельности комиссий по делам несовершеннолетних и защите их прав»,   постановлением   Главы муниципального образования «Велижский район» от 30.04.2008 года № 156 «О создании Комиссии по делам несовершеннолетних и защите их прав», Регламентом Комиссии по делам несовершеннолетних и защите их прав в муниципальном образовании “Велижский район.</w:t>
      </w:r>
    </w:p>
    <w:p w:rsidR="00D463DB" w:rsidRPr="00045CB6" w:rsidRDefault="00D463DB" w:rsidP="00E128A3">
      <w:pPr>
        <w:pStyle w:val="Standard"/>
        <w:spacing w:line="240" w:lineRule="auto"/>
        <w:ind w:right="141" w:firstLine="567"/>
        <w:jc w:val="both"/>
      </w:pPr>
      <w:r w:rsidRPr="00045CB6">
        <w:t>Комиссия осуществляет проведение межведомственной профилактической работы с семьями, состоящими на Едином учете семей и несовершеннолетних, находящихся в социально опасном положении; организацию межведомственного взаимодействия органов, учреждений и организаций по профилактике безнадзорности и правонарушений несовершеннолетних, защите их прав и законных интересов; а также по совершенствованию системы профилактики жестокого обращения с несовершеннолетними, суицидов среди несовершеннолетних; выявляет причины и условия, способствующие безнадзорности, беспризорности, правонарушениям и антиобщественным действиям несовершеннолетних, совершению ими преступлений.</w:t>
      </w:r>
    </w:p>
    <w:p w:rsidR="00D463DB" w:rsidRPr="00045CB6" w:rsidRDefault="00D463DB" w:rsidP="00E128A3">
      <w:pPr>
        <w:pStyle w:val="Standard"/>
        <w:spacing w:line="240" w:lineRule="auto"/>
        <w:ind w:right="141" w:firstLine="567"/>
        <w:jc w:val="both"/>
      </w:pPr>
      <w:r w:rsidRPr="00045CB6">
        <w:t>В состав Комиссии входят представители всех органов системы профилактики безнадзорности и правонарушений несовершеннолетних на территории муниципального образования «Велижский</w:t>
      </w:r>
      <w:r w:rsidR="00670A5D" w:rsidRPr="00045CB6">
        <w:t xml:space="preserve"> район</w:t>
      </w:r>
      <w:r w:rsidRPr="00045CB6">
        <w:t>».</w:t>
      </w:r>
    </w:p>
    <w:p w:rsidR="00D463DB" w:rsidRPr="00045CB6" w:rsidRDefault="00D463DB" w:rsidP="00E128A3">
      <w:pPr>
        <w:pStyle w:val="Standard"/>
        <w:spacing w:line="240" w:lineRule="auto"/>
        <w:ind w:right="141" w:firstLine="567"/>
        <w:jc w:val="both"/>
      </w:pPr>
      <w:r w:rsidRPr="00045CB6">
        <w:t>В 2024 году проведен ряд межведомственных оперативно-профилактических мероприятий: «Семья», «Твой выбор», «Защита», «Подросток», инициированных МОтд МВД России «Велижское».</w:t>
      </w:r>
    </w:p>
    <w:p w:rsidR="00D463DB" w:rsidRPr="00045CB6" w:rsidRDefault="00D463DB" w:rsidP="00E128A3">
      <w:pPr>
        <w:pStyle w:val="Standard"/>
        <w:tabs>
          <w:tab w:val="left" w:pos="538"/>
        </w:tabs>
        <w:spacing w:line="240" w:lineRule="auto"/>
        <w:ind w:right="141" w:firstLine="567"/>
        <w:jc w:val="both"/>
      </w:pPr>
      <w:r w:rsidRPr="00045CB6">
        <w:t>За 2024 год проведено 26 заседания</w:t>
      </w:r>
      <w:r w:rsidR="00670A5D" w:rsidRPr="00045CB6">
        <w:t xml:space="preserve"> </w:t>
      </w:r>
      <w:r w:rsidRPr="00045CB6">
        <w:t>Комиссии, на которых рассмотрено 58 вопросов по профилактике безнадзорности и правонарушений несовершеннолетних, социального сиротства и семейного неблагополучия. На заседаниях Комиссии рассмотрено 7</w:t>
      </w:r>
      <w:r w:rsidR="00670A5D" w:rsidRPr="00045CB6">
        <w:t xml:space="preserve"> </w:t>
      </w:r>
      <w:r w:rsidRPr="00045CB6">
        <w:t>административных материалов на несовершеннолетних, совершивших правонарушения, 76 административный материал на родителей, уклоняющихся от воспитания своих детей, и совершеннолетних лиц, вовлекающих несовершеннолетних в противоправные действия.</w:t>
      </w:r>
    </w:p>
    <w:p w:rsidR="00D463DB" w:rsidRPr="00045CB6" w:rsidRDefault="00D463DB" w:rsidP="00E128A3">
      <w:pPr>
        <w:pStyle w:val="Textbody"/>
        <w:spacing w:after="0"/>
        <w:ind w:right="141" w:firstLine="567"/>
        <w:jc w:val="both"/>
        <w:rPr>
          <w:rFonts w:cs="Times New Roman"/>
          <w:color w:val="auto"/>
          <w:lang w:val="ru-RU"/>
        </w:rPr>
      </w:pPr>
      <w:r w:rsidRPr="00045CB6">
        <w:rPr>
          <w:rFonts w:cs="Times New Roman"/>
          <w:color w:val="auto"/>
          <w:lang w:val="ru-RU"/>
        </w:rPr>
        <w:t>При рассмотрении административных материалов выносились следующие виды наказаний: предупреждение – 28 раз, штраф – 55 раз. Вынесено административных штрафов на общую сумму 32600 рублей, из них: на несовершеннолетних – 18000 рублей, на родителей, уклоняющихся от воспитания своих детей и совершеннолетних лиц, вовлекающих несовершеннолетних в противоправные действия – 14600 рублей.</w:t>
      </w:r>
    </w:p>
    <w:p w:rsidR="00D463DB" w:rsidRPr="00045CB6" w:rsidRDefault="00D463DB" w:rsidP="00E128A3">
      <w:pPr>
        <w:spacing w:after="0" w:line="240" w:lineRule="auto"/>
        <w:ind w:right="141" w:firstLine="567"/>
        <w:jc w:val="both"/>
        <w:rPr>
          <w:rFonts w:ascii="Times New Roman" w:hAnsi="Times New Roman"/>
          <w:sz w:val="24"/>
          <w:szCs w:val="24"/>
        </w:rPr>
      </w:pPr>
    </w:p>
    <w:p w:rsidR="00B61414" w:rsidRPr="00045CB6" w:rsidRDefault="00FA1874" w:rsidP="00E128A3">
      <w:pPr>
        <w:pStyle w:val="a8"/>
        <w:ind w:right="141" w:firstLine="567"/>
        <w:jc w:val="both"/>
        <w:rPr>
          <w:rFonts w:ascii="Times New Roman" w:hAnsi="Times New Roman"/>
          <w:b/>
          <w:sz w:val="24"/>
          <w:szCs w:val="24"/>
        </w:rPr>
      </w:pPr>
      <w:r w:rsidRPr="00045CB6">
        <w:rPr>
          <w:rFonts w:ascii="Times New Roman" w:hAnsi="Times New Roman"/>
          <w:b/>
          <w:sz w:val="24"/>
          <w:szCs w:val="24"/>
        </w:rPr>
        <w:t>Административная комиссия муниципального образования «Велижский район»</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В соответствии с областным законом от 25.06.2003 № 29-з «Об административных комиссиях Смоленской области» (далее – областной закон об административных комиссиях) в Велижском районе создана и работает административная комиссия муниципального образования «Велижский муниципальный округ» Смоленской области (далее – административная комиссия).</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lastRenderedPageBreak/>
        <w:t>Работа административной комиссии строится в соответствии с Кодексом Российской Федерации об административных правонарушениях, Законом Смоленской области от 29.04.2006 № 43-з «О наделении органов местного самоуправления муниципальных районов и городских округов Смоленской области государственными полномочиями по созданию административных комиссий в муниципальных районах и городских округах Смоленской области в целях привлечения к административной ответственности, предусмотренной областным законом «Об административных правонарушениях на территории Смоленской области», и определению перечня должностных лиц органов местного самоуправления муниципальных районов и городских округов Смоленской области, уполномоченных составлять протоколы об административных правонарушениях, предусмотренных областным законом «Об административных правонарушениях на территории Смоленской области».</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Административная комиссия является постоянно действующим коллегиальным органом, уполномоченным рассматривать дела об административных правонарушениях, предусмотренных областным законом от 25.06.2003 № 28-з «Об административных правонарушениях на территории Смоленской области» (далее – областной закон об административных правонарушениях № 28-з).</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Состав административной комиссии утвержден Постановлением Администрации муниципального образования «Велижский район» от 10.01.2023 № 2 «Об утверждении персонального состава административной комиссии муниципального образования «Велижский район».</w:t>
      </w:r>
    </w:p>
    <w:p w:rsidR="000F7411" w:rsidRPr="00045CB6" w:rsidRDefault="000F7411" w:rsidP="00E128A3">
      <w:pPr>
        <w:pStyle w:val="a8"/>
        <w:ind w:right="141" w:firstLine="567"/>
        <w:jc w:val="both"/>
        <w:rPr>
          <w:rFonts w:ascii="Times New Roman" w:hAnsi="Times New Roman"/>
          <w:color w:val="FF0000"/>
          <w:sz w:val="24"/>
          <w:szCs w:val="24"/>
        </w:rPr>
      </w:pPr>
      <w:r w:rsidRPr="00045CB6">
        <w:rPr>
          <w:rFonts w:ascii="Times New Roman" w:hAnsi="Times New Roman"/>
          <w:sz w:val="24"/>
          <w:szCs w:val="24"/>
        </w:rPr>
        <w:t>Формой работы административной комиссии является заседание. Разбирательство дел административной комиссией проводится открыто. Заседание административной комиссии проводятся с периодичностью, обеспечивающей соблюдение установленных законом сроков рассмотрения дел об административных правонарушениях.</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В 2024 году в комиссию поступило30 административных материалов,</w:t>
      </w:r>
      <w:r w:rsidR="001662DF" w:rsidRPr="00045CB6">
        <w:rPr>
          <w:rFonts w:ascii="Times New Roman" w:hAnsi="Times New Roman"/>
          <w:sz w:val="24"/>
          <w:szCs w:val="24"/>
        </w:rPr>
        <w:t xml:space="preserve"> </w:t>
      </w:r>
      <w:r w:rsidRPr="00045CB6">
        <w:rPr>
          <w:rFonts w:ascii="Times New Roman" w:hAnsi="Times New Roman"/>
          <w:color w:val="000000" w:themeColor="text1"/>
          <w:sz w:val="24"/>
          <w:szCs w:val="24"/>
        </w:rPr>
        <w:t xml:space="preserve">на основании </w:t>
      </w:r>
      <w:r w:rsidRPr="00045CB6">
        <w:rPr>
          <w:rFonts w:ascii="Times New Roman" w:hAnsi="Times New Roman"/>
          <w:sz w:val="24"/>
          <w:szCs w:val="24"/>
        </w:rPr>
        <w:t>областного закона об административных правонарушениях № 28-з, по которым должностными лицами</w:t>
      </w:r>
      <w:r w:rsidRPr="00045CB6">
        <w:rPr>
          <w:rFonts w:ascii="Times New Roman" w:hAnsi="Times New Roman"/>
          <w:color w:val="000000" w:themeColor="text1"/>
          <w:sz w:val="24"/>
          <w:szCs w:val="24"/>
        </w:rPr>
        <w:t xml:space="preserve"> Администрации муниципального образованиясоставлено</w:t>
      </w:r>
      <w:r w:rsidRPr="00045CB6">
        <w:rPr>
          <w:rFonts w:ascii="Times New Roman" w:hAnsi="Times New Roman"/>
          <w:sz w:val="24"/>
          <w:szCs w:val="24"/>
        </w:rPr>
        <w:t>6 протоколов по статье 17.5;</w:t>
      </w:r>
      <w:r w:rsidR="00F301FA">
        <w:rPr>
          <w:rFonts w:ascii="Times New Roman" w:hAnsi="Times New Roman"/>
          <w:sz w:val="24"/>
          <w:szCs w:val="24"/>
        </w:rPr>
        <w:t xml:space="preserve"> </w:t>
      </w:r>
      <w:r w:rsidRPr="00045CB6">
        <w:rPr>
          <w:rFonts w:ascii="Times New Roman" w:hAnsi="Times New Roman"/>
          <w:sz w:val="24"/>
          <w:szCs w:val="24"/>
        </w:rPr>
        <w:t>сотрудниками МОтд МВД России «Велижское» 4</w:t>
      </w:r>
      <w:r w:rsidRPr="00045CB6">
        <w:rPr>
          <w:rFonts w:ascii="Times New Roman" w:hAnsi="Times New Roman"/>
          <w:color w:val="000000" w:themeColor="text1"/>
          <w:sz w:val="24"/>
          <w:szCs w:val="24"/>
        </w:rPr>
        <w:t xml:space="preserve"> протокола об административных правонарушениях по статье</w:t>
      </w:r>
      <w:r w:rsidR="00F301FA">
        <w:rPr>
          <w:rFonts w:ascii="Times New Roman" w:hAnsi="Times New Roman"/>
          <w:color w:val="000000" w:themeColor="text1"/>
          <w:sz w:val="24"/>
          <w:szCs w:val="24"/>
        </w:rPr>
        <w:t xml:space="preserve"> </w:t>
      </w:r>
      <w:r w:rsidRPr="00045CB6">
        <w:rPr>
          <w:rFonts w:ascii="Times New Roman" w:hAnsi="Times New Roman"/>
          <w:sz w:val="24"/>
          <w:szCs w:val="24"/>
        </w:rPr>
        <w:t>27; по15 административным материалам вынесены определения об отказе в возбуждении дела об административном правонарушении (в связи с отсутствием физического лица, виновного в совершении административного правонарушения, в связи с отсутствием состава административного правонарушения); по 5 административным материалам прекращено производство по делу (в связи со смертью виновного лица, с истечением срока давности).</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Проведено 16 заседаний административной комиссии.</w:t>
      </w:r>
    </w:p>
    <w:p w:rsidR="000F7411" w:rsidRPr="00045CB6" w:rsidRDefault="000F7411" w:rsidP="00E128A3">
      <w:pPr>
        <w:pStyle w:val="a8"/>
        <w:ind w:right="141" w:firstLine="567"/>
        <w:jc w:val="both"/>
        <w:rPr>
          <w:rFonts w:ascii="Times New Roman" w:hAnsi="Times New Roman"/>
          <w:sz w:val="24"/>
          <w:szCs w:val="24"/>
        </w:rPr>
      </w:pPr>
      <w:r w:rsidRPr="00045CB6">
        <w:rPr>
          <w:rStyle w:val="22"/>
          <w:rFonts w:eastAsia="Arial Unicode MS"/>
          <w:sz w:val="24"/>
          <w:szCs w:val="24"/>
        </w:rPr>
        <w:t xml:space="preserve">По статье </w:t>
      </w:r>
      <w:r w:rsidRPr="00045CB6">
        <w:rPr>
          <w:rFonts w:ascii="Times New Roman" w:hAnsi="Times New Roman"/>
          <w:sz w:val="24"/>
          <w:szCs w:val="24"/>
        </w:rPr>
        <w:t>27</w:t>
      </w:r>
      <w:r w:rsidRPr="00045CB6">
        <w:rPr>
          <w:rFonts w:ascii="Times New Roman" w:hAnsi="Times New Roman"/>
          <w:b/>
          <w:sz w:val="24"/>
          <w:szCs w:val="24"/>
        </w:rPr>
        <w:t xml:space="preserve"> «</w:t>
      </w:r>
      <w:r w:rsidRPr="00045CB6">
        <w:rPr>
          <w:rFonts w:ascii="Times New Roman" w:hAnsi="Times New Roman"/>
          <w:sz w:val="24"/>
          <w:szCs w:val="24"/>
        </w:rPr>
        <w:t>Нарушение тишины и спокойствия граждан в ночное время» количество правонарушений – 4 административных протокола.</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По результатам рассмотрения дел вынесены постановления:</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- 3 постановления о назначении административного наказания в виде штрафа на общую сумму 4500,00 рублей. Взыскано 3500,00 рублей;</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- 1 постановление о назначении административного наказания в виде предупреждения.</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 xml:space="preserve">Передано в службу судебных приставов, для взыскания в принудительном порядке 1 постановление на сумму 1 000,00 рублей. </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По статье 17.5 «Невыполнение требований, установленных правилами благоустройства территории городского округа (городского, сельского поселения) Смоленской области» количество правонарушений – 6 административных протокола.</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По результатам рассмотрения дел вынесено 6постановлений:</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- 5 постановлений – выгул собак без поводка.</w:t>
      </w:r>
      <w:r w:rsidR="001662DF" w:rsidRPr="00045CB6">
        <w:rPr>
          <w:rFonts w:ascii="Times New Roman" w:hAnsi="Times New Roman"/>
          <w:sz w:val="24"/>
          <w:szCs w:val="24"/>
        </w:rPr>
        <w:t xml:space="preserve"> </w:t>
      </w:r>
      <w:r w:rsidRPr="00045CB6">
        <w:rPr>
          <w:rFonts w:ascii="Times New Roman" w:hAnsi="Times New Roman"/>
          <w:sz w:val="24"/>
          <w:szCs w:val="24"/>
        </w:rPr>
        <w:t>Начислено штрафов на сумму 20 000,00 рублей.  Взыскано 24 000,00 рублей (в том числе по ранее вынесенному постановлению от 20.12.2023). Взысканные денежные средства поступили в местный бюджет.</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- 1 постановление – не санкционированное размещение всех видов ТКО.</w:t>
      </w:r>
      <w:r w:rsidR="001662DF" w:rsidRPr="00045CB6">
        <w:rPr>
          <w:rFonts w:ascii="Times New Roman" w:hAnsi="Times New Roman"/>
          <w:sz w:val="24"/>
          <w:szCs w:val="24"/>
        </w:rPr>
        <w:t xml:space="preserve"> </w:t>
      </w:r>
      <w:r w:rsidRPr="00045CB6">
        <w:rPr>
          <w:rFonts w:ascii="Times New Roman" w:hAnsi="Times New Roman"/>
          <w:sz w:val="24"/>
          <w:szCs w:val="24"/>
        </w:rPr>
        <w:t>Начислен штраф на сумму 4 000,00 рублей. Взыскан частично.</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lastRenderedPageBreak/>
        <w:t>Административной комиссией МО «Велижский район» было направлено 5 заявок на отлов животных (собак) без владельцев. Вышеуказанные мероприятия с февраля 2023 проводит индивидуальный предприниматель Богомолов Юрий Васильевич на основании заключенного государственного контракта с Главным управлением ветеринарии Смоленской области.  Отлов животных без владельцев проводился организацией по отлову в соответствии с графиком, составленным на основании письменных заявок на отлов животных без владельцев от физических лиц, юридических лиц. Процедура отлова производится в соответствии с ОСВВ (отлов-стерилизация-вакцинация-выпуск).</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Заявки на сегодняшний день удовлетворены</w:t>
      </w:r>
      <w:r w:rsidR="00E150C2" w:rsidRPr="00045CB6">
        <w:rPr>
          <w:rFonts w:ascii="Times New Roman" w:hAnsi="Times New Roman"/>
          <w:sz w:val="24"/>
          <w:szCs w:val="24"/>
        </w:rPr>
        <w:t xml:space="preserve"> </w:t>
      </w:r>
      <w:r w:rsidRPr="00045CB6">
        <w:rPr>
          <w:rFonts w:ascii="Times New Roman" w:hAnsi="Times New Roman"/>
          <w:sz w:val="24"/>
          <w:szCs w:val="24"/>
        </w:rPr>
        <w:t>две (ноябрь -2024 г., январь 2025 г.)</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Административная комиссия ведет свою страничку на официальном сайте муниципального образования «Велижский муниципальный округ» в сети Интернет, где каждый посетитель может ознакомиться с составом административной комиссии, нормативными правовыми актами, полномочиями членов административной комиссии; информацией о соблюдении установленных правил охраны жизни людей на водных объектах и правил благоустройства; об административной ответственности за нарушение тишины и спокойствия граждан; об административной ответственностью за нарушение требований, установленных правилами благоустройства территории; заявкой на отлов животных (собак) без владельцев; памяткой для владельцев собак и т. д.</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В целях проверки состояния объектов благоустройства на территории города Велижа члены административной комиссии совместно с должностными лицами Администрации регулярно проводят рейды с вручением памяток о соблюдении Правил благоустройства и мерах ответственности за их нарушение. С нарушителями проводятся профилактические беседы, выдаются письменные предупреждения о необходимости в установленный срок устранить выявленные нарушения.  В целях повышения правовой грамотности жителей города и района совместно с участковыми уполномоченными полиции ОУУП и ПДН МОтд МВД России «Велижское» проводятся разъяснительные беседы о запретах, установленных административным законодательством области и нормативными актами органов местного самоуправления о мерах ответственности за их нарушение.</w:t>
      </w:r>
    </w:p>
    <w:p w:rsidR="000F7411" w:rsidRPr="00045CB6" w:rsidRDefault="000F7411" w:rsidP="00E128A3">
      <w:pPr>
        <w:pStyle w:val="a8"/>
        <w:ind w:right="141" w:firstLine="567"/>
        <w:jc w:val="both"/>
        <w:rPr>
          <w:rFonts w:ascii="Times New Roman" w:hAnsi="Times New Roman"/>
          <w:sz w:val="24"/>
          <w:szCs w:val="24"/>
        </w:rPr>
      </w:pPr>
      <w:r w:rsidRPr="00045CB6">
        <w:rPr>
          <w:rFonts w:ascii="Times New Roman" w:hAnsi="Times New Roman"/>
          <w:sz w:val="24"/>
          <w:szCs w:val="24"/>
        </w:rPr>
        <w:t>В 2025 году административная комиссия продолжит свою работу по вопросам профилактики административных правонарушений и наведению правопорядка на территории муниципального образования.</w:t>
      </w:r>
    </w:p>
    <w:p w:rsidR="00017046" w:rsidRPr="00045CB6" w:rsidRDefault="00017046" w:rsidP="00E128A3">
      <w:pPr>
        <w:pStyle w:val="a8"/>
        <w:ind w:right="141" w:firstLine="567"/>
        <w:jc w:val="both"/>
        <w:rPr>
          <w:rFonts w:ascii="Times New Roman" w:hAnsi="Times New Roman"/>
          <w:sz w:val="24"/>
          <w:szCs w:val="24"/>
        </w:rPr>
      </w:pPr>
    </w:p>
    <w:p w:rsidR="004A745C" w:rsidRPr="00045CB6" w:rsidRDefault="00270C1D"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Кроме того, Администрация МО «Велижский район» исполняет государственные полномочия</w:t>
      </w:r>
      <w:r w:rsidRPr="00045CB6">
        <w:rPr>
          <w:rFonts w:ascii="Times New Roman" w:hAnsi="Times New Roman"/>
          <w:sz w:val="24"/>
          <w:szCs w:val="24"/>
        </w:rPr>
        <w:t xml:space="preserve"> по выплате денежных средств на содержание ребенка, находящегося под опекой (попечительством), ребенка, переданного на воспитание в приемную семью, вознаграждения, причитающегося приемным родителям; осуществляет меры социальной поддержки по предоставлению компенсации расходов на оплату жилых помещений, отоплени</w:t>
      </w:r>
      <w:r w:rsidR="00841F35" w:rsidRPr="00045CB6">
        <w:rPr>
          <w:rFonts w:ascii="Times New Roman" w:hAnsi="Times New Roman"/>
          <w:sz w:val="24"/>
          <w:szCs w:val="24"/>
        </w:rPr>
        <w:t>я</w:t>
      </w:r>
      <w:r w:rsidRPr="00045CB6">
        <w:rPr>
          <w:rFonts w:ascii="Times New Roman" w:hAnsi="Times New Roman"/>
          <w:sz w:val="24"/>
          <w:szCs w:val="24"/>
        </w:rPr>
        <w:t>, освещени</w:t>
      </w:r>
      <w:r w:rsidR="00841F35" w:rsidRPr="00045CB6">
        <w:rPr>
          <w:rFonts w:ascii="Times New Roman" w:hAnsi="Times New Roman"/>
          <w:sz w:val="24"/>
          <w:szCs w:val="24"/>
        </w:rPr>
        <w:t>я</w:t>
      </w:r>
      <w:r w:rsidRPr="00045CB6">
        <w:rPr>
          <w:rFonts w:ascii="Times New Roman" w:hAnsi="Times New Roman"/>
          <w:sz w:val="24"/>
          <w:szCs w:val="24"/>
        </w:rPr>
        <w:t xml:space="preserve"> педагогическим работникам</w:t>
      </w:r>
      <w:r w:rsidR="00841F35" w:rsidRPr="00045CB6">
        <w:rPr>
          <w:rFonts w:ascii="Times New Roman" w:hAnsi="Times New Roman"/>
          <w:sz w:val="24"/>
          <w:szCs w:val="24"/>
        </w:rPr>
        <w:t xml:space="preserve"> и др.</w:t>
      </w:r>
    </w:p>
    <w:p w:rsidR="004A745C" w:rsidRPr="00045CB6" w:rsidRDefault="004A745C" w:rsidP="00E128A3">
      <w:pPr>
        <w:shd w:val="clear" w:color="auto" w:fill="FFFFFF"/>
        <w:spacing w:after="0" w:line="240" w:lineRule="auto"/>
        <w:ind w:right="141" w:firstLine="567"/>
        <w:jc w:val="both"/>
        <w:rPr>
          <w:rFonts w:ascii="Times New Roman" w:hAnsi="Times New Roman"/>
          <w:b/>
          <w:sz w:val="24"/>
          <w:szCs w:val="24"/>
        </w:rPr>
      </w:pPr>
    </w:p>
    <w:p w:rsidR="00487CD2" w:rsidRPr="00F301FA" w:rsidRDefault="00F35F06" w:rsidP="00F301FA">
      <w:pPr>
        <w:shd w:val="clear" w:color="auto" w:fill="FFFFFF"/>
        <w:spacing w:after="0" w:line="240" w:lineRule="auto"/>
        <w:ind w:right="141" w:firstLine="567"/>
        <w:jc w:val="center"/>
        <w:rPr>
          <w:rFonts w:ascii="Times New Roman" w:eastAsiaTheme="minorEastAsia" w:hAnsi="Times New Roman"/>
          <w:sz w:val="32"/>
          <w:szCs w:val="32"/>
        </w:rPr>
      </w:pPr>
      <w:r w:rsidRPr="00F301FA">
        <w:rPr>
          <w:rFonts w:ascii="Times New Roman" w:eastAsiaTheme="minorEastAsia" w:hAnsi="Times New Roman"/>
          <w:b/>
          <w:sz w:val="32"/>
          <w:szCs w:val="32"/>
        </w:rPr>
        <w:t>Раздел 3. Деятельность Главы муниципального образования по решению вопросов, поставленных перед ним Велижским районным Советом депутатов, достигнутые результаты</w:t>
      </w:r>
    </w:p>
    <w:p w:rsidR="002A5D31" w:rsidRPr="00045CB6" w:rsidRDefault="002A5D31" w:rsidP="00E128A3">
      <w:pPr>
        <w:shd w:val="clear" w:color="auto" w:fill="FFFFFF"/>
        <w:spacing w:after="0" w:line="240" w:lineRule="auto"/>
        <w:ind w:right="141" w:firstLine="567"/>
        <w:jc w:val="both"/>
        <w:rPr>
          <w:rFonts w:ascii="Times New Roman" w:eastAsiaTheme="minorEastAsia" w:hAnsi="Times New Roman"/>
          <w:sz w:val="24"/>
          <w:szCs w:val="24"/>
        </w:rPr>
      </w:pP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В соответствии с планом работы Велижского районного Совета депутатов на 2024 год Администрация МО «Велижский район» на заседаниях освещала вопросы, касающиеся социально-экономического развития района, в том числе:</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«Утверждение отчета об исполнении бюджета муниципального образования «Велижский район» за 2023год»;</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исполнении бюджета за 1 полугодие, 9 месяцев 2024 года, внесение изменений в бюджет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hAnsi="Times New Roman"/>
          <w:sz w:val="24"/>
          <w:szCs w:val="24"/>
        </w:rPr>
        <w:lastRenderedPageBreak/>
        <w:t>«</w:t>
      </w:r>
      <w:r w:rsidRPr="00045CB6">
        <w:rPr>
          <w:rFonts w:ascii="Times New Roman" w:eastAsiaTheme="minorEastAsia" w:hAnsi="Times New Roman"/>
          <w:sz w:val="24"/>
          <w:szCs w:val="24"/>
        </w:rPr>
        <w:t>Отчет Контрольно-ревизионной комиссии муниципального образования «Велижский район» о работе в 2023 году»;</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результатах деятельности Административной комиссии муниципального образования «Велижский район» за 2023 год»;</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итогах работы сектора по опеке и попечительству отдела образования Велижского района в рамках защиты прав детей на территории муниципального образования за 2023 год и задачах на 2024 год»;</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«Итоги исполнения прогноза социально-экономического развития муниципального образования «Велижский район» за 2023 год»;</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деятельности учреждений дополнительного образования на территории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подготовке мероприятий по противопожарной безопасности и профилактике пожаров в пожароопасный период на территории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подготовке к весенне-полевым работам сельскохозяйственных предприятий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деятельности учреждений дополнительного образования на территории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организации летнего отдыха, оздоровления и занятости школьников в период летних каникул на территории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работе Велижской районной общественной организации ветеранов (пенсионеров) войны, труда, вооруженных сил и правоохранительных органов»;</w:t>
      </w:r>
    </w:p>
    <w:p w:rsidR="000251E0" w:rsidRPr="00045CB6" w:rsidRDefault="000251E0"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eastAsiaTheme="minorEastAsia" w:hAnsi="Times New Roman"/>
          <w:sz w:val="24"/>
          <w:szCs w:val="24"/>
        </w:rPr>
        <w:t>«О реализации национальных проектов на территории муниципального образования «Велижский район» в 2024 году»</w:t>
      </w:r>
      <w:r w:rsidRPr="00045CB6">
        <w:rPr>
          <w:rFonts w:ascii="Times New Roman" w:hAnsi="Times New Roman"/>
          <w:sz w:val="24"/>
          <w:szCs w:val="24"/>
        </w:rPr>
        <w:t>;</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готовности объектов жилищно-коммунального хозяйства и социально-культурной сферы МО «Велижский район» к работе в осенне-зимний период 2024-2025гг.»;</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состоянии муниципального жилищного фонда на территории муниципального образования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качестве ремонта улично-дорожной сети и автомобильных дорог местного значения на территории Велижского района»;</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реорганизации Администрации муниципального образования «Велижский район» и администраций поселений Велижского района Смоленской области в форме слияния»;</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утверждении структуры органов местного самоуправления муниципального образования «Велижский муниципальный округ» Смоленской области»;</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избрании Главы муниципального образования «Велижский муниципальный округ» Смоленской области из числа кандидатов, представленных конкурсной комиссией по результатам конкурса»;</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утверждении структуры Администрации муниципального образования «Велижский муниципальный округ» Смоленской области».</w:t>
      </w:r>
    </w:p>
    <w:p w:rsidR="000251E0" w:rsidRPr="00045CB6" w:rsidRDefault="000251E0" w:rsidP="00E128A3">
      <w:pPr>
        <w:shd w:val="clear" w:color="auto" w:fill="FFFFFF"/>
        <w:spacing w:after="0" w:line="240" w:lineRule="auto"/>
        <w:ind w:right="141" w:firstLine="567"/>
        <w:jc w:val="both"/>
        <w:rPr>
          <w:rFonts w:ascii="Times New Roman" w:hAnsi="Times New Roman"/>
          <w:b/>
          <w:sz w:val="24"/>
          <w:szCs w:val="24"/>
        </w:rPr>
      </w:pPr>
      <w:r w:rsidRPr="00045CB6">
        <w:rPr>
          <w:rFonts w:ascii="Times New Roman" w:hAnsi="Times New Roman"/>
          <w:b/>
          <w:sz w:val="24"/>
          <w:szCs w:val="24"/>
        </w:rPr>
        <w:t>На районном Совете заслушивалась информация председателей комиссий:</w:t>
      </w:r>
    </w:p>
    <w:p w:rsidR="000251E0" w:rsidRPr="00045CB6" w:rsidRDefault="000251E0"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 деятельности Комиссии по делам несовершеннолетних и защите их прав в муниципальном образовании «Велижский район»;</w:t>
      </w:r>
    </w:p>
    <w:p w:rsidR="000251E0" w:rsidRPr="00045CB6" w:rsidRDefault="000251E0" w:rsidP="00E128A3">
      <w:pPr>
        <w:shd w:val="clear" w:color="auto" w:fill="FFFFFF"/>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«О результатах деятельности Административной комиссии муниципального образования «Велижский район» за 2023 год».</w:t>
      </w:r>
    </w:p>
    <w:p w:rsidR="000251E0" w:rsidRPr="00045CB6" w:rsidRDefault="000251E0" w:rsidP="00E128A3">
      <w:pPr>
        <w:shd w:val="clear" w:color="auto" w:fill="FFFFFF"/>
        <w:spacing w:after="0" w:line="240" w:lineRule="auto"/>
        <w:ind w:right="141" w:firstLine="567"/>
        <w:jc w:val="both"/>
        <w:rPr>
          <w:rFonts w:ascii="Times New Roman" w:hAnsi="Times New Roman"/>
          <w:b/>
          <w:sz w:val="24"/>
          <w:szCs w:val="24"/>
        </w:rPr>
      </w:pPr>
      <w:r w:rsidRPr="00045CB6">
        <w:rPr>
          <w:rFonts w:ascii="Times New Roman" w:eastAsiaTheme="minorEastAsia" w:hAnsi="Times New Roman"/>
          <w:b/>
          <w:sz w:val="24"/>
          <w:szCs w:val="24"/>
        </w:rPr>
        <w:t>На заседания выносились проекты внесения изменений в Устав МО «Велижский район», а также были представлены на утверждение нормативно-правовые акты вновь созданного муниципального округа:</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утверждении Положения о порядке организации и проведения публичных слушаний и общественных обсуждений в муниципальном образовании «Велижский район»</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утверждении Положения о муниципальном дорожном фонде муниципального образования «Велижский муниципальный округ» Смоленской области;</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«Об установлении земельного налога на территории муниципального образования «Велижский муниципальный округ» Смоленской области;</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lastRenderedPageBreak/>
        <w:t>«О налоге на имущество физических лиц на территории муниципального образования «Велижский муниципальный округ» Смоленской области;</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принятии Устава муниципального образования «Велижский муниципальный округ» Смоленской области»;</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«О бюджете муниципального образования «Велижский муниципальный округ» Смоленской области на 2025 год и плановый период 2026 и 2027 годов»;</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sz w:val="24"/>
          <w:szCs w:val="24"/>
        </w:rPr>
      </w:pPr>
      <w:r w:rsidRPr="00045CB6">
        <w:rPr>
          <w:rFonts w:ascii="Times New Roman" w:eastAsiaTheme="minorEastAsia" w:hAnsi="Times New Roman"/>
          <w:sz w:val="24"/>
          <w:szCs w:val="24"/>
        </w:rPr>
        <w:t xml:space="preserve">На протяжении года велась работа по исполнению решений Велижского районного Совета депутатов Администрацией муниципального образования «Велижский район». </w:t>
      </w:r>
    </w:p>
    <w:p w:rsidR="000251E0" w:rsidRPr="00045CB6" w:rsidRDefault="000251E0" w:rsidP="00E128A3">
      <w:pPr>
        <w:shd w:val="clear" w:color="auto" w:fill="FFFFFF"/>
        <w:spacing w:after="0" w:line="240" w:lineRule="auto"/>
        <w:ind w:right="141" w:firstLine="567"/>
        <w:jc w:val="both"/>
        <w:rPr>
          <w:rFonts w:ascii="Times New Roman" w:eastAsiaTheme="minorEastAsia" w:hAnsi="Times New Roman"/>
          <w:b/>
          <w:sz w:val="24"/>
          <w:szCs w:val="24"/>
        </w:rPr>
      </w:pPr>
    </w:p>
    <w:p w:rsidR="00F35F06" w:rsidRPr="00045CB6" w:rsidRDefault="00F35F06" w:rsidP="00E128A3">
      <w:pPr>
        <w:shd w:val="clear" w:color="auto" w:fill="FFFFFF"/>
        <w:spacing w:after="0" w:line="240" w:lineRule="auto"/>
        <w:ind w:right="141" w:firstLine="567"/>
        <w:jc w:val="both"/>
        <w:rPr>
          <w:rFonts w:ascii="Times New Roman" w:eastAsiaTheme="minorEastAsia" w:hAnsi="Times New Roman"/>
          <w:b/>
          <w:sz w:val="24"/>
          <w:szCs w:val="24"/>
        </w:rPr>
      </w:pPr>
    </w:p>
    <w:p w:rsidR="00F301FA" w:rsidRDefault="00475E13" w:rsidP="00F301FA">
      <w:pPr>
        <w:shd w:val="clear" w:color="auto" w:fill="FFFFFF"/>
        <w:spacing w:after="0" w:line="240" w:lineRule="auto"/>
        <w:ind w:right="141" w:firstLine="567"/>
        <w:jc w:val="center"/>
        <w:rPr>
          <w:rFonts w:ascii="Times New Roman" w:hAnsi="Times New Roman"/>
          <w:b/>
          <w:sz w:val="32"/>
          <w:szCs w:val="32"/>
        </w:rPr>
      </w:pPr>
      <w:r w:rsidRPr="00F301FA">
        <w:rPr>
          <w:rFonts w:ascii="Times New Roman" w:hAnsi="Times New Roman"/>
          <w:b/>
          <w:sz w:val="32"/>
          <w:szCs w:val="32"/>
        </w:rPr>
        <w:t>Раздел 4. Основные цели и направления деятельнос</w:t>
      </w:r>
      <w:r w:rsidR="0005338E" w:rsidRPr="00F301FA">
        <w:rPr>
          <w:rFonts w:ascii="Times New Roman" w:hAnsi="Times New Roman"/>
          <w:b/>
          <w:sz w:val="32"/>
          <w:szCs w:val="32"/>
        </w:rPr>
        <w:t xml:space="preserve">ти </w:t>
      </w:r>
    </w:p>
    <w:p w:rsidR="00475E13" w:rsidRPr="00F301FA" w:rsidRDefault="0005338E" w:rsidP="00F301FA">
      <w:pPr>
        <w:shd w:val="clear" w:color="auto" w:fill="FFFFFF"/>
        <w:spacing w:after="0" w:line="240" w:lineRule="auto"/>
        <w:ind w:right="141" w:firstLine="567"/>
        <w:jc w:val="center"/>
        <w:rPr>
          <w:rFonts w:ascii="Times New Roman" w:hAnsi="Times New Roman"/>
          <w:b/>
          <w:sz w:val="32"/>
          <w:szCs w:val="32"/>
        </w:rPr>
      </w:pPr>
      <w:r w:rsidRPr="00F301FA">
        <w:rPr>
          <w:rFonts w:ascii="Times New Roman" w:hAnsi="Times New Roman"/>
          <w:b/>
          <w:sz w:val="32"/>
          <w:szCs w:val="32"/>
        </w:rPr>
        <w:t xml:space="preserve">на </w:t>
      </w:r>
      <w:r w:rsidR="00475E13" w:rsidRPr="00F301FA">
        <w:rPr>
          <w:rFonts w:ascii="Times New Roman" w:hAnsi="Times New Roman"/>
          <w:b/>
          <w:sz w:val="32"/>
          <w:szCs w:val="32"/>
        </w:rPr>
        <w:t>предстоящий период</w:t>
      </w:r>
    </w:p>
    <w:p w:rsidR="00A8746B" w:rsidRPr="00F301FA" w:rsidRDefault="007969B4" w:rsidP="00F301FA">
      <w:pPr>
        <w:pStyle w:val="11"/>
        <w:widowControl w:val="0"/>
        <w:tabs>
          <w:tab w:val="left" w:pos="700"/>
        </w:tabs>
        <w:ind w:left="0" w:right="141" w:firstLine="567"/>
        <w:jc w:val="center"/>
        <w:rPr>
          <w:b/>
          <w:sz w:val="32"/>
          <w:szCs w:val="32"/>
        </w:rPr>
      </w:pPr>
      <w:r w:rsidRPr="00F301FA">
        <w:rPr>
          <w:b/>
          <w:sz w:val="32"/>
          <w:szCs w:val="32"/>
        </w:rPr>
        <w:t>Первоочередные</w:t>
      </w:r>
      <w:r w:rsidR="003771F7" w:rsidRPr="00F301FA">
        <w:rPr>
          <w:b/>
          <w:sz w:val="32"/>
          <w:szCs w:val="32"/>
        </w:rPr>
        <w:t> </w:t>
      </w:r>
      <w:r w:rsidRPr="00F301FA">
        <w:rPr>
          <w:b/>
          <w:sz w:val="32"/>
          <w:szCs w:val="32"/>
        </w:rPr>
        <w:t>задачи</w:t>
      </w:r>
      <w:r w:rsidR="003771F7" w:rsidRPr="00F301FA">
        <w:rPr>
          <w:b/>
          <w:sz w:val="32"/>
          <w:szCs w:val="32"/>
        </w:rPr>
        <w:t> </w:t>
      </w:r>
      <w:r w:rsidRPr="00F301FA">
        <w:rPr>
          <w:b/>
          <w:sz w:val="32"/>
          <w:szCs w:val="32"/>
        </w:rPr>
        <w:t>и перспективные направления</w:t>
      </w:r>
    </w:p>
    <w:p w:rsidR="008B4231" w:rsidRPr="00F301FA" w:rsidRDefault="007969B4" w:rsidP="00F301FA">
      <w:pPr>
        <w:pStyle w:val="11"/>
        <w:widowControl w:val="0"/>
        <w:tabs>
          <w:tab w:val="left" w:pos="700"/>
        </w:tabs>
        <w:ind w:left="0" w:right="141" w:firstLine="567"/>
        <w:jc w:val="center"/>
        <w:rPr>
          <w:b/>
          <w:sz w:val="32"/>
          <w:szCs w:val="32"/>
        </w:rPr>
      </w:pPr>
      <w:r w:rsidRPr="00F301FA">
        <w:rPr>
          <w:b/>
          <w:sz w:val="32"/>
          <w:szCs w:val="32"/>
        </w:rPr>
        <w:t>социально-экономического развития</w:t>
      </w:r>
      <w:r w:rsidR="0020692D" w:rsidRPr="00F301FA">
        <w:rPr>
          <w:b/>
          <w:sz w:val="32"/>
          <w:szCs w:val="32"/>
        </w:rPr>
        <w:t xml:space="preserve"> </w:t>
      </w:r>
      <w:r w:rsidRPr="00F301FA">
        <w:rPr>
          <w:b/>
          <w:sz w:val="32"/>
          <w:szCs w:val="32"/>
        </w:rPr>
        <w:t>на</w:t>
      </w:r>
      <w:r w:rsidR="0005338E" w:rsidRPr="00F301FA">
        <w:rPr>
          <w:b/>
          <w:sz w:val="32"/>
          <w:szCs w:val="32"/>
        </w:rPr>
        <w:t xml:space="preserve"> 202</w:t>
      </w:r>
      <w:r w:rsidR="0020692D" w:rsidRPr="00F301FA">
        <w:rPr>
          <w:b/>
          <w:sz w:val="32"/>
          <w:szCs w:val="32"/>
        </w:rPr>
        <w:t xml:space="preserve">5 </w:t>
      </w:r>
      <w:r w:rsidRPr="00F301FA">
        <w:rPr>
          <w:b/>
          <w:sz w:val="32"/>
          <w:szCs w:val="32"/>
        </w:rPr>
        <w:t>год</w:t>
      </w:r>
    </w:p>
    <w:p w:rsidR="00F301FA" w:rsidRDefault="00F301FA" w:rsidP="00E128A3">
      <w:pPr>
        <w:spacing w:after="0" w:line="240" w:lineRule="auto"/>
        <w:ind w:right="141" w:firstLine="567"/>
        <w:jc w:val="both"/>
        <w:rPr>
          <w:rFonts w:ascii="Times New Roman" w:hAnsi="Times New Roman"/>
          <w:b/>
          <w:sz w:val="24"/>
          <w:szCs w:val="24"/>
        </w:rPr>
      </w:pPr>
    </w:p>
    <w:p w:rsidR="00691082" w:rsidRPr="00045CB6" w:rsidRDefault="007969B4" w:rsidP="00F301FA">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Основными задачами</w:t>
      </w:r>
      <w:r w:rsidR="003771F7" w:rsidRPr="00045CB6">
        <w:rPr>
          <w:rFonts w:ascii="Times New Roman" w:hAnsi="Times New Roman"/>
          <w:b/>
          <w:sz w:val="24"/>
          <w:szCs w:val="24"/>
        </w:rPr>
        <w:t> </w:t>
      </w:r>
      <w:r w:rsidRPr="00045CB6">
        <w:rPr>
          <w:rFonts w:ascii="Times New Roman" w:hAnsi="Times New Roman"/>
          <w:b/>
          <w:sz w:val="24"/>
          <w:szCs w:val="24"/>
        </w:rPr>
        <w:t>социально-экономического развития</w:t>
      </w:r>
      <w:r w:rsidR="003771F7" w:rsidRPr="00045CB6">
        <w:rPr>
          <w:rFonts w:ascii="Times New Roman" w:hAnsi="Times New Roman"/>
          <w:b/>
          <w:sz w:val="24"/>
          <w:szCs w:val="24"/>
        </w:rPr>
        <w:t> </w:t>
      </w:r>
      <w:r w:rsidRPr="00045CB6">
        <w:rPr>
          <w:rFonts w:ascii="Times New Roman" w:hAnsi="Times New Roman"/>
          <w:b/>
          <w:sz w:val="24"/>
          <w:szCs w:val="24"/>
        </w:rPr>
        <w:t>района являются:</w:t>
      </w:r>
    </w:p>
    <w:p w:rsidR="00691082" w:rsidRPr="00045CB6" w:rsidRDefault="004446BC"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w:t>
      </w:r>
      <w:r w:rsidR="00552312" w:rsidRPr="00045CB6">
        <w:rPr>
          <w:rFonts w:ascii="Times New Roman" w:hAnsi="Times New Roman"/>
          <w:sz w:val="24"/>
          <w:szCs w:val="24"/>
        </w:rPr>
        <w:t> </w:t>
      </w:r>
      <w:r w:rsidR="00497F3F" w:rsidRPr="00045CB6">
        <w:rPr>
          <w:rFonts w:ascii="Times New Roman" w:hAnsi="Times New Roman"/>
          <w:sz w:val="24"/>
          <w:szCs w:val="24"/>
        </w:rPr>
        <w:t xml:space="preserve">развитие </w:t>
      </w:r>
      <w:r w:rsidR="007969B4" w:rsidRPr="00045CB6">
        <w:rPr>
          <w:rFonts w:ascii="Times New Roman" w:hAnsi="Times New Roman"/>
          <w:sz w:val="24"/>
          <w:szCs w:val="24"/>
        </w:rPr>
        <w:t>приоритетных</w:t>
      </w:r>
      <w:r w:rsidR="003771F7" w:rsidRPr="00045CB6">
        <w:rPr>
          <w:rFonts w:ascii="Times New Roman" w:hAnsi="Times New Roman"/>
          <w:sz w:val="24"/>
          <w:szCs w:val="24"/>
        </w:rPr>
        <w:t> </w:t>
      </w:r>
      <w:r w:rsidR="007969B4" w:rsidRPr="00045CB6">
        <w:rPr>
          <w:rFonts w:ascii="Times New Roman" w:hAnsi="Times New Roman"/>
          <w:sz w:val="24"/>
          <w:szCs w:val="24"/>
        </w:rPr>
        <w:t>отраслей</w:t>
      </w:r>
      <w:r w:rsidR="0020692D" w:rsidRPr="00045CB6">
        <w:rPr>
          <w:rFonts w:ascii="Times New Roman" w:hAnsi="Times New Roman"/>
          <w:sz w:val="24"/>
          <w:szCs w:val="24"/>
        </w:rPr>
        <w:t xml:space="preserve"> </w:t>
      </w:r>
      <w:r w:rsidR="007969B4" w:rsidRPr="00045CB6">
        <w:rPr>
          <w:rFonts w:ascii="Times New Roman" w:hAnsi="Times New Roman"/>
          <w:sz w:val="24"/>
          <w:szCs w:val="24"/>
        </w:rPr>
        <w:t>экономики</w:t>
      </w:r>
      <w:r w:rsidR="003771F7" w:rsidRPr="00045CB6">
        <w:rPr>
          <w:rFonts w:ascii="Times New Roman" w:hAnsi="Times New Roman"/>
          <w:sz w:val="24"/>
          <w:szCs w:val="24"/>
        </w:rPr>
        <w:t> </w:t>
      </w:r>
      <w:r w:rsidR="007969B4" w:rsidRPr="00045CB6">
        <w:rPr>
          <w:rFonts w:ascii="Times New Roman" w:hAnsi="Times New Roman"/>
          <w:sz w:val="24"/>
          <w:szCs w:val="24"/>
        </w:rPr>
        <w:t>района</w:t>
      </w:r>
      <w:r w:rsidR="00691082" w:rsidRPr="00045CB6">
        <w:rPr>
          <w:rFonts w:ascii="Times New Roman" w:hAnsi="Times New Roman"/>
          <w:sz w:val="24"/>
          <w:szCs w:val="24"/>
        </w:rPr>
        <w:t>;</w:t>
      </w:r>
    </w:p>
    <w:p w:rsidR="00497F3F" w:rsidRPr="00045CB6" w:rsidRDefault="00691082"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w:t>
      </w:r>
      <w:r w:rsidR="00497F3F" w:rsidRPr="00045CB6">
        <w:rPr>
          <w:rFonts w:ascii="Times New Roman" w:hAnsi="Times New Roman"/>
          <w:sz w:val="24"/>
          <w:szCs w:val="24"/>
        </w:rPr>
        <w:t>реализация активной инвестиционной политики, поддержка и развитие малого и среднего предпринимательства;</w:t>
      </w:r>
    </w:p>
    <w:p w:rsidR="00691082" w:rsidRPr="00045CB6" w:rsidRDefault="00497F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691082" w:rsidRPr="00045CB6">
        <w:rPr>
          <w:rFonts w:ascii="Times New Roman" w:hAnsi="Times New Roman"/>
          <w:sz w:val="24"/>
          <w:szCs w:val="24"/>
        </w:rPr>
        <w:t xml:space="preserve">модернизация </w:t>
      </w:r>
      <w:r w:rsidR="00CE44B3" w:rsidRPr="00045CB6">
        <w:rPr>
          <w:rFonts w:ascii="Times New Roman" w:hAnsi="Times New Roman"/>
          <w:sz w:val="24"/>
          <w:szCs w:val="24"/>
        </w:rPr>
        <w:t>коммунально</w:t>
      </w:r>
      <w:r w:rsidR="00FF694C" w:rsidRPr="00045CB6">
        <w:rPr>
          <w:rFonts w:ascii="Times New Roman" w:hAnsi="Times New Roman"/>
          <w:sz w:val="24"/>
          <w:szCs w:val="24"/>
        </w:rPr>
        <w:t>й</w:t>
      </w:r>
      <w:r w:rsidR="00CE44B3" w:rsidRPr="00045CB6">
        <w:rPr>
          <w:rFonts w:ascii="Times New Roman" w:hAnsi="Times New Roman"/>
          <w:sz w:val="24"/>
          <w:szCs w:val="24"/>
        </w:rPr>
        <w:t xml:space="preserve"> </w:t>
      </w:r>
      <w:r w:rsidR="00FF694C" w:rsidRPr="00045CB6">
        <w:rPr>
          <w:rFonts w:ascii="Times New Roman" w:hAnsi="Times New Roman"/>
          <w:sz w:val="24"/>
          <w:szCs w:val="24"/>
        </w:rPr>
        <w:t>инфраструктуры</w:t>
      </w:r>
      <w:r w:rsidR="00CE44B3" w:rsidRPr="00045CB6">
        <w:rPr>
          <w:rFonts w:ascii="Times New Roman" w:hAnsi="Times New Roman"/>
          <w:sz w:val="24"/>
          <w:szCs w:val="24"/>
        </w:rPr>
        <w:t>;</w:t>
      </w:r>
    </w:p>
    <w:p w:rsidR="00497F3F" w:rsidRPr="00045CB6" w:rsidRDefault="00003833"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w:t>
      </w:r>
      <w:r w:rsidR="00497F3F" w:rsidRPr="00045CB6">
        <w:rPr>
          <w:rFonts w:ascii="Times New Roman" w:hAnsi="Times New Roman"/>
          <w:sz w:val="24"/>
          <w:szCs w:val="24"/>
        </w:rPr>
        <w:t xml:space="preserve"> содействие развитию рынка труда и обеспечению занятости населения; </w:t>
      </w:r>
    </w:p>
    <w:p w:rsidR="00497F3F" w:rsidRPr="00045CB6" w:rsidRDefault="00497F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развитие социальной сферы;</w:t>
      </w:r>
    </w:p>
    <w:p w:rsidR="00A4516F" w:rsidRPr="00045CB6" w:rsidRDefault="00E02DA2" w:rsidP="00E128A3">
      <w:pPr>
        <w:spacing w:after="0" w:line="240" w:lineRule="auto"/>
        <w:ind w:right="141" w:firstLine="567"/>
        <w:jc w:val="both"/>
        <w:rPr>
          <w:rFonts w:ascii="Times New Roman" w:hAnsi="Times New Roman"/>
          <w:sz w:val="24"/>
          <w:szCs w:val="24"/>
        </w:rPr>
      </w:pPr>
      <w:r w:rsidRPr="00045CB6">
        <w:rPr>
          <w:rFonts w:ascii="Times New Roman" w:hAnsi="Times New Roman"/>
          <w:bCs/>
          <w:sz w:val="24"/>
          <w:szCs w:val="24"/>
        </w:rPr>
        <w:t xml:space="preserve">- </w:t>
      </w:r>
      <w:r w:rsidR="00497F3F" w:rsidRPr="00045CB6">
        <w:rPr>
          <w:rFonts w:ascii="Times New Roman" w:hAnsi="Times New Roman"/>
          <w:sz w:val="24"/>
          <w:szCs w:val="24"/>
        </w:rPr>
        <w:t xml:space="preserve">благоустройство территорий, </w:t>
      </w:r>
      <w:r w:rsidR="00B93C1D" w:rsidRPr="00045CB6">
        <w:rPr>
          <w:rFonts w:ascii="Times New Roman" w:hAnsi="Times New Roman"/>
          <w:sz w:val="24"/>
          <w:szCs w:val="24"/>
        </w:rPr>
        <w:t xml:space="preserve">в том числе улучшение состояния улично-дорожной сети, </w:t>
      </w:r>
    </w:p>
    <w:p w:rsidR="00003833" w:rsidRPr="00045CB6" w:rsidRDefault="00497F3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формирование современной комфортной городской среды</w:t>
      </w:r>
      <w:r w:rsidR="00B93C1D" w:rsidRPr="00045CB6">
        <w:rPr>
          <w:rFonts w:ascii="Times New Roman" w:hAnsi="Times New Roman"/>
          <w:sz w:val="24"/>
          <w:szCs w:val="24"/>
        </w:rPr>
        <w:t>.</w:t>
      </w:r>
    </w:p>
    <w:p w:rsidR="00497F3F" w:rsidRPr="00045CB6" w:rsidRDefault="00497F3F" w:rsidP="00E128A3">
      <w:pPr>
        <w:spacing w:after="0" w:line="240" w:lineRule="auto"/>
        <w:ind w:right="141" w:firstLine="567"/>
        <w:jc w:val="both"/>
        <w:rPr>
          <w:rFonts w:ascii="Times New Roman" w:hAnsi="Times New Roman"/>
          <w:sz w:val="24"/>
          <w:szCs w:val="24"/>
        </w:rPr>
      </w:pPr>
    </w:p>
    <w:p w:rsidR="00497F3F" w:rsidRPr="00045CB6" w:rsidRDefault="00497F3F" w:rsidP="00F301FA">
      <w:pPr>
        <w:spacing w:after="0" w:line="240" w:lineRule="auto"/>
        <w:ind w:right="141" w:firstLine="567"/>
        <w:jc w:val="center"/>
        <w:rPr>
          <w:rFonts w:ascii="Times New Roman" w:hAnsi="Times New Roman"/>
          <w:b/>
          <w:sz w:val="24"/>
          <w:szCs w:val="24"/>
        </w:rPr>
      </w:pPr>
      <w:r w:rsidRPr="00045CB6">
        <w:rPr>
          <w:rFonts w:ascii="Times New Roman" w:hAnsi="Times New Roman"/>
          <w:b/>
          <w:sz w:val="24"/>
          <w:szCs w:val="24"/>
        </w:rPr>
        <w:t>Приоритетные направления деятельности</w:t>
      </w:r>
      <w:r w:rsidR="00F301FA">
        <w:rPr>
          <w:rFonts w:ascii="Times New Roman" w:hAnsi="Times New Roman"/>
          <w:b/>
          <w:sz w:val="24"/>
          <w:szCs w:val="24"/>
        </w:rPr>
        <w:t>.</w:t>
      </w:r>
    </w:p>
    <w:p w:rsidR="00E943C7" w:rsidRPr="00045CB6" w:rsidRDefault="00497F3F" w:rsidP="00E128A3">
      <w:pPr>
        <w:pStyle w:val="a3"/>
        <w:spacing w:after="0" w:line="240" w:lineRule="auto"/>
        <w:ind w:left="0" w:right="141" w:firstLine="567"/>
        <w:contextualSpacing w:val="0"/>
        <w:jc w:val="both"/>
        <w:rPr>
          <w:rFonts w:ascii="Times New Roman" w:hAnsi="Times New Roman"/>
          <w:sz w:val="24"/>
          <w:szCs w:val="24"/>
        </w:rPr>
      </w:pPr>
      <w:r w:rsidRPr="00045CB6">
        <w:rPr>
          <w:rFonts w:ascii="Times New Roman" w:hAnsi="Times New Roman"/>
          <w:b/>
          <w:sz w:val="24"/>
          <w:szCs w:val="24"/>
        </w:rPr>
        <w:t>В сфере бюджетной политики</w:t>
      </w:r>
      <w:r w:rsidR="00E943C7" w:rsidRPr="00045CB6">
        <w:rPr>
          <w:rFonts w:ascii="Times New Roman" w:hAnsi="Times New Roman"/>
          <w:b/>
          <w:sz w:val="24"/>
          <w:szCs w:val="24"/>
        </w:rPr>
        <w:t>:</w:t>
      </w:r>
    </w:p>
    <w:p w:rsidR="00497F3F" w:rsidRPr="00045CB6" w:rsidRDefault="00E943C7" w:rsidP="00E128A3">
      <w:pPr>
        <w:pStyle w:val="a3"/>
        <w:spacing w:after="0" w:line="240" w:lineRule="auto"/>
        <w:ind w:left="0" w:right="141" w:firstLine="567"/>
        <w:contextualSpacing w:val="0"/>
        <w:jc w:val="both"/>
        <w:rPr>
          <w:rFonts w:ascii="Times New Roman" w:hAnsi="Times New Roman"/>
          <w:sz w:val="24"/>
          <w:szCs w:val="24"/>
        </w:rPr>
      </w:pPr>
      <w:r w:rsidRPr="00045CB6">
        <w:rPr>
          <w:rFonts w:ascii="Times New Roman" w:hAnsi="Times New Roman"/>
          <w:sz w:val="24"/>
          <w:szCs w:val="24"/>
        </w:rPr>
        <w:t>-</w:t>
      </w:r>
      <w:r w:rsidR="00497F3F" w:rsidRPr="00045CB6">
        <w:rPr>
          <w:rFonts w:ascii="Times New Roman" w:hAnsi="Times New Roman"/>
          <w:sz w:val="24"/>
          <w:szCs w:val="24"/>
        </w:rPr>
        <w:t xml:space="preserve"> обеспечение финансовой устойчивости и стабильности доходной базы бюджета, укрепление и наращивание налогового потенциала.</w:t>
      </w:r>
    </w:p>
    <w:p w:rsidR="00691082" w:rsidRPr="00045CB6" w:rsidRDefault="00B62493" w:rsidP="00E128A3">
      <w:pPr>
        <w:spacing w:after="0" w:line="240" w:lineRule="auto"/>
        <w:ind w:right="141" w:firstLine="567"/>
        <w:jc w:val="both"/>
        <w:rPr>
          <w:rFonts w:ascii="Times New Roman" w:hAnsi="Times New Roman"/>
          <w:b/>
          <w:sz w:val="24"/>
          <w:szCs w:val="24"/>
        </w:rPr>
      </w:pPr>
      <w:r w:rsidRPr="00045CB6">
        <w:rPr>
          <w:rFonts w:ascii="Times New Roman" w:hAnsi="Times New Roman"/>
          <w:b/>
          <w:sz w:val="24"/>
          <w:szCs w:val="24"/>
        </w:rPr>
        <w:t>В сфере сельскохозяйственного производства</w:t>
      </w:r>
      <w:r w:rsidR="00497F3F" w:rsidRPr="00045CB6">
        <w:rPr>
          <w:rFonts w:ascii="Times New Roman" w:hAnsi="Times New Roman"/>
          <w:b/>
          <w:sz w:val="24"/>
          <w:szCs w:val="24"/>
        </w:rPr>
        <w:t>:</w:t>
      </w:r>
    </w:p>
    <w:p w:rsidR="00E150C2" w:rsidRPr="00045CB6" w:rsidRDefault="00E150C2"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развитие молочно-мясного животноводства и сопутствующих высокотехнологических отраслей промышленной переработки;</w:t>
      </w:r>
    </w:p>
    <w:p w:rsidR="00E150C2" w:rsidRPr="00045CB6" w:rsidRDefault="00E150C2" w:rsidP="00E128A3">
      <w:pPr>
        <w:spacing w:after="0" w:line="240" w:lineRule="auto"/>
        <w:ind w:right="141" w:firstLine="567"/>
        <w:jc w:val="both"/>
        <w:rPr>
          <w:rFonts w:ascii="Times New Roman" w:hAnsi="Times New Roman"/>
          <w:color w:val="333333"/>
          <w:sz w:val="24"/>
          <w:szCs w:val="24"/>
          <w:shd w:val="clear" w:color="auto" w:fill="FFFFFF"/>
        </w:rPr>
      </w:pPr>
      <w:r w:rsidRPr="00045CB6">
        <w:rPr>
          <w:rFonts w:ascii="Times New Roman" w:hAnsi="Times New Roman"/>
          <w:sz w:val="24"/>
          <w:szCs w:val="24"/>
        </w:rPr>
        <w:t>- открытие новых сельскохозяйственных предприятий</w:t>
      </w:r>
      <w:r w:rsidR="007041AF" w:rsidRPr="00045CB6">
        <w:rPr>
          <w:rFonts w:ascii="Times New Roman" w:hAnsi="Times New Roman"/>
          <w:sz w:val="24"/>
          <w:szCs w:val="24"/>
        </w:rPr>
        <w:t>, в том числе ИП</w:t>
      </w:r>
      <w:r w:rsidRPr="00045CB6">
        <w:rPr>
          <w:rFonts w:ascii="Times New Roman" w:hAnsi="Times New Roman"/>
          <w:sz w:val="24"/>
          <w:szCs w:val="24"/>
        </w:rPr>
        <w:t xml:space="preserve"> (</w:t>
      </w:r>
      <w:r w:rsidRPr="00045CB6">
        <w:rPr>
          <w:rFonts w:ascii="Times New Roman" w:hAnsi="Times New Roman"/>
          <w:b/>
          <w:bCs/>
          <w:color w:val="333333"/>
          <w:sz w:val="24"/>
          <w:szCs w:val="24"/>
          <w:shd w:val="clear" w:color="auto" w:fill="FFFFFF"/>
        </w:rPr>
        <w:t>СПСК</w:t>
      </w:r>
      <w:r w:rsidRPr="00045CB6">
        <w:rPr>
          <w:rFonts w:ascii="Times New Roman" w:hAnsi="Times New Roman"/>
          <w:color w:val="333333"/>
          <w:sz w:val="24"/>
          <w:szCs w:val="24"/>
          <w:shd w:val="clear" w:color="auto" w:fill="FFFFFF"/>
        </w:rPr>
        <w:t> "</w:t>
      </w:r>
      <w:r w:rsidRPr="00045CB6">
        <w:rPr>
          <w:rFonts w:ascii="Times New Roman" w:hAnsi="Times New Roman"/>
          <w:b/>
          <w:bCs/>
          <w:color w:val="333333"/>
          <w:sz w:val="24"/>
          <w:szCs w:val="24"/>
          <w:shd w:val="clear" w:color="auto" w:fill="FFFFFF"/>
        </w:rPr>
        <w:t>Грейн</w:t>
      </w:r>
      <w:r w:rsidRPr="00045CB6">
        <w:rPr>
          <w:rFonts w:ascii="Times New Roman" w:hAnsi="Times New Roman"/>
          <w:color w:val="333333"/>
          <w:sz w:val="24"/>
          <w:szCs w:val="24"/>
          <w:shd w:val="clear" w:color="auto" w:fill="FFFFFF"/>
        </w:rPr>
        <w:t> </w:t>
      </w:r>
      <w:r w:rsidRPr="00045CB6">
        <w:rPr>
          <w:rFonts w:ascii="Times New Roman" w:hAnsi="Times New Roman"/>
          <w:b/>
          <w:bCs/>
          <w:color w:val="333333"/>
          <w:sz w:val="24"/>
          <w:szCs w:val="24"/>
          <w:shd w:val="clear" w:color="auto" w:fill="FFFFFF"/>
        </w:rPr>
        <w:t>Хаб</w:t>
      </w:r>
      <w:r w:rsidRPr="00045CB6">
        <w:rPr>
          <w:rFonts w:ascii="Times New Roman" w:hAnsi="Times New Roman"/>
          <w:color w:val="333333"/>
          <w:sz w:val="24"/>
          <w:szCs w:val="24"/>
          <w:shd w:val="clear" w:color="auto" w:fill="FFFFFF"/>
        </w:rPr>
        <w:t xml:space="preserve">" (ИНН 6700030210), </w:t>
      </w:r>
      <w:r w:rsidRPr="00045CB6">
        <w:rPr>
          <w:rStyle w:val="company-infotitle"/>
          <w:rFonts w:ascii="Times New Roman" w:hAnsi="Times New Roman"/>
          <w:color w:val="0C0E31"/>
          <w:sz w:val="24"/>
          <w:szCs w:val="24"/>
          <w:shd w:val="clear" w:color="auto" w:fill="FFFFFF"/>
        </w:rPr>
        <w:t xml:space="preserve">основной вид деятельности - </w:t>
      </w:r>
      <w:r w:rsidRPr="00045CB6">
        <w:rPr>
          <w:rStyle w:val="company-infotext"/>
          <w:rFonts w:ascii="Times New Roman" w:hAnsi="Times New Roman"/>
          <w:color w:val="35383B"/>
          <w:sz w:val="24"/>
          <w:szCs w:val="24"/>
          <w:shd w:val="clear" w:color="auto" w:fill="FFFFFF"/>
        </w:rPr>
        <w:t>Торговля оптовая зерном, семенами и кормами для животных </w:t>
      </w:r>
      <w:r w:rsidRPr="00045CB6">
        <w:rPr>
          <w:rStyle w:val="bolder"/>
          <w:rFonts w:ascii="Times New Roman" w:hAnsi="Times New Roman"/>
          <w:color w:val="0C0E31"/>
          <w:sz w:val="24"/>
          <w:szCs w:val="24"/>
          <w:shd w:val="clear" w:color="auto" w:fill="FFFFFF"/>
        </w:rPr>
        <w:t>(46.21.1).  О</w:t>
      </w:r>
      <w:r w:rsidRPr="00045CB6">
        <w:rPr>
          <w:rFonts w:ascii="Times New Roman" w:hAnsi="Times New Roman"/>
          <w:color w:val="333333"/>
          <w:sz w:val="24"/>
          <w:szCs w:val="24"/>
          <w:shd w:val="clear" w:color="auto" w:fill="FFFFFF"/>
        </w:rPr>
        <w:t>ткрыт 17.02.2025г.</w:t>
      </w:r>
      <w:r w:rsidR="007041AF" w:rsidRPr="00045CB6">
        <w:rPr>
          <w:rFonts w:ascii="Times New Roman" w:hAnsi="Times New Roman"/>
          <w:color w:val="333333"/>
          <w:sz w:val="24"/>
          <w:szCs w:val="24"/>
          <w:shd w:val="clear" w:color="auto" w:fill="FFFFFF"/>
        </w:rPr>
        <w:t xml:space="preserve"> Открытие </w:t>
      </w:r>
      <w:r w:rsidR="001032D6" w:rsidRPr="00045CB6">
        <w:rPr>
          <w:rFonts w:ascii="Times New Roman" w:hAnsi="Times New Roman"/>
          <w:color w:val="333333"/>
          <w:sz w:val="24"/>
          <w:szCs w:val="24"/>
          <w:shd w:val="clear" w:color="auto" w:fill="FFFFFF"/>
        </w:rPr>
        <w:t>новых ИП через соцконтракты).</w:t>
      </w:r>
      <w:r w:rsidR="007041AF" w:rsidRPr="00045CB6">
        <w:rPr>
          <w:rFonts w:ascii="Times New Roman" w:hAnsi="Times New Roman"/>
          <w:color w:val="333333"/>
          <w:sz w:val="24"/>
          <w:szCs w:val="24"/>
          <w:shd w:val="clear" w:color="auto" w:fill="FFFFFF"/>
        </w:rPr>
        <w:t xml:space="preserve"> </w:t>
      </w:r>
    </w:p>
    <w:p w:rsidR="005F6307" w:rsidRPr="00045CB6" w:rsidRDefault="005F6307" w:rsidP="00E128A3">
      <w:pPr>
        <w:spacing w:after="0" w:line="240" w:lineRule="auto"/>
        <w:ind w:right="141" w:firstLine="567"/>
        <w:jc w:val="both"/>
        <w:rPr>
          <w:rFonts w:ascii="Times New Roman" w:hAnsi="Times New Roman"/>
          <w:color w:val="333333"/>
          <w:sz w:val="24"/>
          <w:szCs w:val="24"/>
          <w:shd w:val="clear" w:color="auto" w:fill="FFFFFF"/>
        </w:rPr>
      </w:pPr>
      <w:r w:rsidRPr="00045CB6">
        <w:rPr>
          <w:rFonts w:ascii="Times New Roman" w:hAnsi="Times New Roman"/>
          <w:color w:val="333333"/>
          <w:sz w:val="24"/>
          <w:szCs w:val="24"/>
          <w:shd w:val="clear" w:color="auto" w:fill="FFFFFF"/>
        </w:rPr>
        <w:t>- развитие агротуризма на селе (</w:t>
      </w:r>
      <w:r w:rsidR="001032D6" w:rsidRPr="00045CB6">
        <w:rPr>
          <w:rFonts w:ascii="Times New Roman" w:hAnsi="Times New Roman"/>
          <w:color w:val="333333"/>
          <w:sz w:val="24"/>
          <w:szCs w:val="24"/>
          <w:shd w:val="clear" w:color="auto" w:fill="FFFFFF"/>
        </w:rPr>
        <w:t xml:space="preserve">через </w:t>
      </w:r>
      <w:r w:rsidRPr="00045CB6">
        <w:rPr>
          <w:rFonts w:ascii="Times New Roman" w:hAnsi="Times New Roman"/>
          <w:color w:val="333333"/>
          <w:sz w:val="24"/>
          <w:szCs w:val="24"/>
          <w:shd w:val="clear" w:color="auto" w:fill="FFFFFF"/>
        </w:rPr>
        <w:t>участие в программе «Первый старт» - ИП Кулаковская О.Г.)</w:t>
      </w:r>
      <w:r w:rsidR="007041AF" w:rsidRPr="00045CB6">
        <w:rPr>
          <w:rFonts w:ascii="Times New Roman" w:hAnsi="Times New Roman"/>
          <w:color w:val="333333"/>
          <w:sz w:val="24"/>
          <w:szCs w:val="24"/>
          <w:shd w:val="clear" w:color="auto" w:fill="FFFFFF"/>
        </w:rPr>
        <w:t>;</w:t>
      </w:r>
    </w:p>
    <w:p w:rsidR="00E150C2" w:rsidRPr="00045CB6" w:rsidRDefault="00E150C2"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укрепление материально-технической базы сельхозтоваропроизводителей (строительство фермы в д. Крутое на 200 скотомест (в 2024 году предоставлен земельный участок);</w:t>
      </w:r>
      <w:r w:rsidR="001032D6" w:rsidRPr="00045CB6">
        <w:rPr>
          <w:rFonts w:ascii="Times New Roman" w:hAnsi="Times New Roman"/>
          <w:sz w:val="24"/>
          <w:szCs w:val="24"/>
        </w:rPr>
        <w:t xml:space="preserve"> приобретение основных средств ИП за счет средств соцконтракта;</w:t>
      </w:r>
    </w:p>
    <w:p w:rsidR="000D526F" w:rsidRPr="00045CB6" w:rsidRDefault="00E150C2"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введение в оборот земель сельскохозяйственного назначения </w:t>
      </w:r>
      <w:r w:rsidR="000D526F" w:rsidRPr="00045CB6">
        <w:rPr>
          <w:rFonts w:ascii="Times New Roman" w:hAnsi="Times New Roman"/>
          <w:sz w:val="24"/>
          <w:szCs w:val="24"/>
        </w:rPr>
        <w:t>(ООО «Колос» подал заявку на разработку проектно-сметной документации на выполнение культуртехнических</w:t>
      </w:r>
      <w:r w:rsidRPr="00045CB6">
        <w:rPr>
          <w:rFonts w:ascii="Times New Roman" w:hAnsi="Times New Roman"/>
          <w:sz w:val="24"/>
          <w:szCs w:val="24"/>
        </w:rPr>
        <w:t xml:space="preserve"> работ на площади более 3900 га)</w:t>
      </w:r>
      <w:r w:rsidR="005F6307" w:rsidRPr="00045CB6">
        <w:rPr>
          <w:rFonts w:ascii="Times New Roman" w:hAnsi="Times New Roman"/>
          <w:sz w:val="24"/>
          <w:szCs w:val="24"/>
        </w:rPr>
        <w:t>.</w:t>
      </w:r>
    </w:p>
    <w:p w:rsidR="00A42804" w:rsidRPr="00045CB6" w:rsidRDefault="00A42804" w:rsidP="00E128A3">
      <w:pPr>
        <w:spacing w:after="0" w:line="240" w:lineRule="auto"/>
        <w:ind w:right="141" w:firstLine="567"/>
        <w:jc w:val="both"/>
        <w:rPr>
          <w:rFonts w:ascii="Times New Roman" w:hAnsi="Times New Roman"/>
          <w:b/>
          <w:sz w:val="24"/>
          <w:szCs w:val="24"/>
        </w:rPr>
      </w:pPr>
      <w:r w:rsidRPr="00045CB6">
        <w:rPr>
          <w:rFonts w:ascii="Times New Roman" w:hAnsi="Times New Roman"/>
          <w:b/>
          <w:sz w:val="24"/>
          <w:szCs w:val="24"/>
        </w:rPr>
        <w:t>В сфере жилищно-коммунального хозяйства:</w:t>
      </w:r>
    </w:p>
    <w:p w:rsidR="00EC2C15" w:rsidRPr="00045CB6" w:rsidRDefault="00EC2C15" w:rsidP="00E128A3">
      <w:pPr>
        <w:spacing w:after="0" w:line="240" w:lineRule="auto"/>
        <w:ind w:right="141" w:firstLine="567"/>
        <w:jc w:val="both"/>
        <w:rPr>
          <w:rFonts w:ascii="Times New Roman" w:hAnsi="Times New Roman"/>
          <w:sz w:val="24"/>
          <w:szCs w:val="24"/>
          <w:lang w:bidi="ru-RU"/>
        </w:rPr>
      </w:pPr>
      <w:r w:rsidRPr="00045CB6">
        <w:rPr>
          <w:rFonts w:ascii="Times New Roman" w:hAnsi="Times New Roman"/>
          <w:sz w:val="24"/>
          <w:szCs w:val="24"/>
          <w:u w:val="single"/>
          <w:lang w:bidi="ru-RU"/>
        </w:rPr>
        <w:t>- улучшение жилищных условий граждан</w:t>
      </w:r>
      <w:r w:rsidRPr="00045CB6">
        <w:rPr>
          <w:rFonts w:ascii="Times New Roman" w:hAnsi="Times New Roman"/>
          <w:sz w:val="24"/>
          <w:szCs w:val="24"/>
          <w:lang w:bidi="ru-RU"/>
        </w:rPr>
        <w:t>:</w:t>
      </w:r>
    </w:p>
    <w:p w:rsidR="00440B39" w:rsidRPr="00045CB6" w:rsidRDefault="00440B39" w:rsidP="00E128A3">
      <w:pPr>
        <w:spacing w:after="0" w:line="240" w:lineRule="auto"/>
        <w:ind w:right="141" w:firstLine="567"/>
        <w:jc w:val="both"/>
        <w:rPr>
          <w:rFonts w:ascii="Times New Roman" w:hAnsi="Times New Roman"/>
          <w:sz w:val="24"/>
          <w:szCs w:val="24"/>
          <w:lang w:bidi="ru-RU"/>
        </w:rPr>
      </w:pPr>
      <w:r w:rsidRPr="00045CB6">
        <w:rPr>
          <w:rFonts w:ascii="Times New Roman" w:hAnsi="Times New Roman"/>
          <w:sz w:val="24"/>
          <w:szCs w:val="24"/>
          <w:lang w:bidi="ru-RU"/>
        </w:rPr>
        <w:t xml:space="preserve">- освоение бюджетных средств на реализацию муниципальной программы «Обеспечение жильем молодых семей на территории МО «Велижский </w:t>
      </w:r>
      <w:r w:rsidR="00E150C2" w:rsidRPr="00045CB6">
        <w:rPr>
          <w:rFonts w:ascii="Times New Roman" w:hAnsi="Times New Roman"/>
          <w:sz w:val="24"/>
          <w:szCs w:val="24"/>
          <w:lang w:bidi="ru-RU"/>
        </w:rPr>
        <w:t>муниципальный округ</w:t>
      </w:r>
      <w:r w:rsidRPr="00045CB6">
        <w:rPr>
          <w:rFonts w:ascii="Times New Roman" w:hAnsi="Times New Roman"/>
          <w:sz w:val="24"/>
          <w:szCs w:val="24"/>
          <w:lang w:bidi="ru-RU"/>
        </w:rPr>
        <w:t xml:space="preserve">» в размере </w:t>
      </w:r>
      <w:r w:rsidR="00E150C2" w:rsidRPr="00045CB6">
        <w:rPr>
          <w:rFonts w:ascii="Times New Roman" w:hAnsi="Times New Roman"/>
          <w:sz w:val="24"/>
          <w:szCs w:val="24"/>
          <w:lang w:bidi="ru-RU"/>
        </w:rPr>
        <w:t xml:space="preserve">      </w:t>
      </w:r>
      <w:r w:rsidRPr="00045CB6">
        <w:rPr>
          <w:rFonts w:ascii="Times New Roman" w:hAnsi="Times New Roman"/>
          <w:sz w:val="24"/>
          <w:szCs w:val="24"/>
          <w:lang w:bidi="ru-RU"/>
        </w:rPr>
        <w:t>1</w:t>
      </w:r>
      <w:r w:rsidR="00E150C2" w:rsidRPr="00045CB6">
        <w:rPr>
          <w:rFonts w:ascii="Times New Roman" w:hAnsi="Times New Roman"/>
          <w:sz w:val="24"/>
          <w:szCs w:val="24"/>
          <w:lang w:bidi="ru-RU"/>
        </w:rPr>
        <w:t> 079 338,26</w:t>
      </w:r>
      <w:r w:rsidRPr="00045CB6">
        <w:rPr>
          <w:rFonts w:ascii="Times New Roman" w:hAnsi="Times New Roman"/>
          <w:sz w:val="24"/>
          <w:szCs w:val="24"/>
          <w:lang w:bidi="ru-RU"/>
        </w:rPr>
        <w:t xml:space="preserve"> руб.;</w:t>
      </w:r>
    </w:p>
    <w:p w:rsidR="00E81363" w:rsidRPr="00045CB6" w:rsidRDefault="00E81363" w:rsidP="00E128A3">
      <w:pPr>
        <w:tabs>
          <w:tab w:val="left" w:pos="993"/>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w:t>
      </w:r>
      <w:r w:rsidR="00E150C2" w:rsidRPr="00045CB6">
        <w:rPr>
          <w:rFonts w:ascii="Times New Roman" w:hAnsi="Times New Roman"/>
          <w:sz w:val="24"/>
          <w:szCs w:val="24"/>
        </w:rPr>
        <w:t xml:space="preserve"> </w:t>
      </w:r>
      <w:r w:rsidR="00074A26" w:rsidRPr="00045CB6">
        <w:rPr>
          <w:rFonts w:ascii="Times New Roman" w:hAnsi="Times New Roman"/>
          <w:sz w:val="24"/>
          <w:szCs w:val="24"/>
        </w:rPr>
        <w:t xml:space="preserve">приобретение трех квартир детям-сиротам на сумму </w:t>
      </w:r>
      <w:r w:rsidR="001032D6" w:rsidRPr="00045CB6">
        <w:rPr>
          <w:rFonts w:ascii="Times New Roman" w:hAnsi="Times New Roman"/>
          <w:sz w:val="24"/>
          <w:szCs w:val="24"/>
        </w:rPr>
        <w:t>3 227 688,00 руб.</w:t>
      </w:r>
      <w:r w:rsidRPr="00045CB6">
        <w:rPr>
          <w:rFonts w:ascii="Times New Roman" w:hAnsi="Times New Roman"/>
          <w:sz w:val="24"/>
          <w:szCs w:val="24"/>
        </w:rPr>
        <w:t>;</w:t>
      </w:r>
    </w:p>
    <w:p w:rsidR="00074A26" w:rsidRPr="00045CB6" w:rsidRDefault="00E81363" w:rsidP="00E128A3">
      <w:pPr>
        <w:tabs>
          <w:tab w:val="left" w:pos="993"/>
        </w:tabs>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ремонт муниципального жилья</w:t>
      </w:r>
      <w:r w:rsidR="00074A26" w:rsidRPr="00045CB6">
        <w:rPr>
          <w:rFonts w:ascii="Times New Roman" w:hAnsi="Times New Roman"/>
          <w:sz w:val="24"/>
          <w:szCs w:val="24"/>
        </w:rPr>
        <w:t xml:space="preserve"> (1,0 млн. руб.)</w:t>
      </w:r>
      <w:r w:rsidRPr="00045CB6">
        <w:rPr>
          <w:rFonts w:ascii="Times New Roman" w:hAnsi="Times New Roman"/>
          <w:sz w:val="24"/>
          <w:szCs w:val="24"/>
        </w:rPr>
        <w:t>;</w:t>
      </w:r>
    </w:p>
    <w:p w:rsidR="00E10AF8" w:rsidRPr="00045CB6" w:rsidRDefault="00E10AF8"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lastRenderedPageBreak/>
        <w:t>-  в 202</w:t>
      </w:r>
      <w:r w:rsidR="00737407" w:rsidRPr="00045CB6">
        <w:rPr>
          <w:rFonts w:ascii="Times New Roman" w:hAnsi="Times New Roman"/>
          <w:sz w:val="24"/>
          <w:szCs w:val="24"/>
        </w:rPr>
        <w:t>5</w:t>
      </w:r>
      <w:r w:rsidRPr="00045CB6">
        <w:rPr>
          <w:rFonts w:ascii="Times New Roman" w:hAnsi="Times New Roman"/>
          <w:sz w:val="24"/>
          <w:szCs w:val="24"/>
        </w:rPr>
        <w:t xml:space="preserve"> году планируется осуществление капитального ремонта </w:t>
      </w:r>
      <w:r w:rsidR="00E02F65" w:rsidRPr="00045CB6">
        <w:rPr>
          <w:rFonts w:ascii="Times New Roman" w:hAnsi="Times New Roman"/>
          <w:sz w:val="24"/>
          <w:szCs w:val="24"/>
        </w:rPr>
        <w:t>1</w:t>
      </w:r>
      <w:r w:rsidR="00737407" w:rsidRPr="00045CB6">
        <w:rPr>
          <w:rFonts w:ascii="Times New Roman" w:hAnsi="Times New Roman"/>
          <w:sz w:val="24"/>
          <w:szCs w:val="24"/>
        </w:rPr>
        <w:t xml:space="preserve">1 </w:t>
      </w:r>
      <w:r w:rsidRPr="00045CB6">
        <w:rPr>
          <w:rFonts w:ascii="Times New Roman" w:hAnsi="Times New Roman"/>
          <w:sz w:val="24"/>
          <w:szCs w:val="24"/>
        </w:rPr>
        <w:t>многоквартирных домов: ул. Кропоткина, д. 23/13, ул. Кропоткина 13/10; ул. Ивановская, д. 1; ул. Ивановска</w:t>
      </w:r>
      <w:r w:rsidR="00E02F65" w:rsidRPr="00045CB6">
        <w:rPr>
          <w:rFonts w:ascii="Times New Roman" w:hAnsi="Times New Roman"/>
          <w:sz w:val="24"/>
          <w:szCs w:val="24"/>
        </w:rPr>
        <w:t>я, д. 17; ул. Ивановская, д. 19, Советская, д. 26; ул. Советская, д. 23/10, ул. Володарского, д. 171,  ул. Советская, д. 13, ул. Кропоткина, д. 33. г. Велиж, ул. Ленинградская, д. 89.</w:t>
      </w:r>
    </w:p>
    <w:p w:rsidR="00125B23" w:rsidRPr="00045CB6" w:rsidRDefault="00125B23" w:rsidP="00E128A3">
      <w:pPr>
        <w:spacing w:after="0" w:line="240" w:lineRule="auto"/>
        <w:ind w:right="141" w:firstLine="567"/>
        <w:jc w:val="both"/>
        <w:rPr>
          <w:rFonts w:ascii="Times New Roman" w:hAnsi="Times New Roman"/>
          <w:sz w:val="24"/>
          <w:szCs w:val="24"/>
        </w:rPr>
      </w:pPr>
    </w:p>
    <w:p w:rsidR="00E10AF8" w:rsidRPr="00045CB6" w:rsidRDefault="00E02F65" w:rsidP="00E128A3">
      <w:pPr>
        <w:spacing w:after="0" w:line="240" w:lineRule="auto"/>
        <w:ind w:right="141" w:firstLine="567"/>
        <w:jc w:val="both"/>
        <w:rPr>
          <w:rFonts w:ascii="Times New Roman" w:hAnsi="Times New Roman"/>
          <w:b/>
          <w:sz w:val="24"/>
          <w:szCs w:val="24"/>
        </w:rPr>
      </w:pPr>
      <w:r w:rsidRPr="00045CB6">
        <w:rPr>
          <w:rFonts w:ascii="Times New Roman" w:hAnsi="Times New Roman"/>
          <w:sz w:val="24"/>
          <w:szCs w:val="24"/>
        </w:rPr>
        <w:t xml:space="preserve"> Д</w:t>
      </w:r>
      <w:r w:rsidR="00E10AF8" w:rsidRPr="00045CB6">
        <w:rPr>
          <w:rFonts w:ascii="Times New Roman" w:hAnsi="Times New Roman"/>
          <w:sz w:val="24"/>
          <w:szCs w:val="24"/>
        </w:rPr>
        <w:t>оговор</w:t>
      </w:r>
      <w:r w:rsidRPr="00045CB6">
        <w:rPr>
          <w:rFonts w:ascii="Times New Roman" w:hAnsi="Times New Roman"/>
          <w:sz w:val="24"/>
          <w:szCs w:val="24"/>
        </w:rPr>
        <w:t>а</w:t>
      </w:r>
      <w:r w:rsidR="00E10AF8" w:rsidRPr="00045CB6">
        <w:rPr>
          <w:rFonts w:ascii="Times New Roman" w:hAnsi="Times New Roman"/>
          <w:sz w:val="24"/>
          <w:szCs w:val="24"/>
        </w:rPr>
        <w:t xml:space="preserve"> на выполнение работ </w:t>
      </w:r>
      <w:r w:rsidRPr="00045CB6">
        <w:rPr>
          <w:rFonts w:ascii="Times New Roman" w:hAnsi="Times New Roman"/>
          <w:sz w:val="24"/>
          <w:szCs w:val="24"/>
        </w:rPr>
        <w:t xml:space="preserve">МКД по ул. Ивановская, д. 17; ул. Ивановская, д. 19 </w:t>
      </w:r>
      <w:r w:rsidR="00E10AF8" w:rsidRPr="00045CB6">
        <w:rPr>
          <w:rFonts w:ascii="Times New Roman" w:hAnsi="Times New Roman"/>
          <w:sz w:val="24"/>
          <w:szCs w:val="24"/>
        </w:rPr>
        <w:t xml:space="preserve">заключены 25.12.2024. </w:t>
      </w:r>
      <w:r w:rsidR="00E10AF8" w:rsidRPr="00045CB6">
        <w:rPr>
          <w:rFonts w:ascii="Times New Roman" w:eastAsia="Calibri" w:hAnsi="Times New Roman"/>
          <w:sz w:val="24"/>
          <w:szCs w:val="24"/>
        </w:rPr>
        <w:t>Срок выполнения работ по договорам</w:t>
      </w:r>
      <w:r w:rsidR="00E10AF8" w:rsidRPr="00045CB6">
        <w:rPr>
          <w:rFonts w:ascii="Times New Roman" w:hAnsi="Times New Roman"/>
          <w:b/>
          <w:sz w:val="24"/>
          <w:szCs w:val="24"/>
        </w:rPr>
        <w:t xml:space="preserve"> по 15.08.2025г</w:t>
      </w:r>
    </w:p>
    <w:p w:rsidR="0076527A" w:rsidRDefault="0076527A" w:rsidP="0076527A">
      <w:pPr>
        <w:tabs>
          <w:tab w:val="left" w:pos="993"/>
        </w:tabs>
        <w:spacing w:after="0" w:line="240" w:lineRule="auto"/>
        <w:ind w:right="141" w:firstLine="567"/>
        <w:jc w:val="both"/>
        <w:rPr>
          <w:rFonts w:ascii="Times New Roman" w:hAnsi="Times New Roman"/>
          <w:sz w:val="24"/>
          <w:szCs w:val="24"/>
        </w:rPr>
      </w:pPr>
      <w:r>
        <w:rPr>
          <w:rFonts w:ascii="Times New Roman" w:hAnsi="Times New Roman"/>
          <w:sz w:val="24"/>
          <w:szCs w:val="24"/>
        </w:rPr>
        <w:t>По остальным МКД проводятся конкурсные процедуры регоператором.</w:t>
      </w:r>
    </w:p>
    <w:p w:rsidR="0076527A" w:rsidRPr="00045CB6" w:rsidRDefault="0076527A" w:rsidP="0076527A">
      <w:pPr>
        <w:tabs>
          <w:tab w:val="left" w:pos="993"/>
        </w:tabs>
        <w:spacing w:after="0" w:line="240" w:lineRule="auto"/>
        <w:ind w:right="141" w:firstLine="567"/>
        <w:jc w:val="both"/>
        <w:rPr>
          <w:rFonts w:ascii="Times New Roman" w:hAnsi="Times New Roman"/>
          <w:sz w:val="24"/>
          <w:szCs w:val="24"/>
        </w:rPr>
      </w:pPr>
    </w:p>
    <w:p w:rsidR="00074A26" w:rsidRPr="00045CB6" w:rsidRDefault="00E81363" w:rsidP="00E128A3">
      <w:pPr>
        <w:tabs>
          <w:tab w:val="left" w:pos="851"/>
          <w:tab w:val="left" w:pos="993"/>
        </w:tabs>
        <w:spacing w:after="0" w:line="240" w:lineRule="auto"/>
        <w:ind w:right="141" w:firstLine="567"/>
        <w:jc w:val="both"/>
        <w:rPr>
          <w:rFonts w:ascii="Times New Roman" w:hAnsi="Times New Roman"/>
          <w:sz w:val="24"/>
          <w:szCs w:val="24"/>
          <w:u w:val="single"/>
        </w:rPr>
      </w:pPr>
      <w:r w:rsidRPr="00045CB6">
        <w:rPr>
          <w:rFonts w:ascii="Times New Roman" w:hAnsi="Times New Roman"/>
          <w:sz w:val="24"/>
          <w:szCs w:val="24"/>
          <w:u w:val="single"/>
        </w:rPr>
        <w:t>- м</w:t>
      </w:r>
      <w:r w:rsidR="00440B39" w:rsidRPr="00045CB6">
        <w:rPr>
          <w:rFonts w:ascii="Times New Roman" w:hAnsi="Times New Roman"/>
          <w:sz w:val="24"/>
          <w:szCs w:val="24"/>
          <w:u w:val="single"/>
        </w:rPr>
        <w:t>одернизация сетей водоотведения и водоотведения</w:t>
      </w:r>
      <w:r w:rsidR="00074A26" w:rsidRPr="00045CB6">
        <w:rPr>
          <w:rFonts w:ascii="Times New Roman" w:hAnsi="Times New Roman"/>
          <w:sz w:val="24"/>
          <w:szCs w:val="24"/>
          <w:u w:val="single"/>
        </w:rPr>
        <w:t>:</w:t>
      </w:r>
    </w:p>
    <w:p w:rsidR="00EC2C15" w:rsidRPr="00045CB6" w:rsidRDefault="00074A26" w:rsidP="00E128A3">
      <w:pPr>
        <w:tabs>
          <w:tab w:val="left" w:pos="851"/>
          <w:tab w:val="left" w:pos="993"/>
        </w:tabs>
        <w:spacing w:after="0" w:line="240" w:lineRule="auto"/>
        <w:ind w:right="141" w:firstLine="567"/>
        <w:jc w:val="both"/>
        <w:rPr>
          <w:rFonts w:ascii="Times New Roman" w:hAnsi="Times New Roman"/>
          <w:color w:val="000000"/>
          <w:sz w:val="24"/>
          <w:szCs w:val="24"/>
        </w:rPr>
      </w:pPr>
      <w:r w:rsidRPr="00045CB6">
        <w:rPr>
          <w:rFonts w:ascii="Times New Roman" w:hAnsi="Times New Roman"/>
          <w:sz w:val="24"/>
          <w:szCs w:val="24"/>
        </w:rPr>
        <w:t xml:space="preserve">- </w:t>
      </w:r>
      <w:r w:rsidR="00EC2C15" w:rsidRPr="00045CB6">
        <w:rPr>
          <w:rFonts w:ascii="Times New Roman" w:hAnsi="Times New Roman"/>
          <w:sz w:val="24"/>
          <w:szCs w:val="24"/>
        </w:rPr>
        <w:t>с</w:t>
      </w:r>
      <w:r w:rsidR="00EC2C15" w:rsidRPr="00045CB6">
        <w:rPr>
          <w:rFonts w:ascii="Times New Roman" w:hAnsi="Times New Roman"/>
          <w:color w:val="000000"/>
          <w:sz w:val="24"/>
          <w:szCs w:val="24"/>
        </w:rPr>
        <w:t>троительству водозабора по ул. Еременко с сетями водопровода в г. Велиж Смоленской области</w:t>
      </w:r>
      <w:r w:rsidR="00E10AF8" w:rsidRPr="00045CB6">
        <w:rPr>
          <w:rFonts w:ascii="Times New Roman" w:hAnsi="Times New Roman"/>
          <w:color w:val="000000"/>
          <w:sz w:val="24"/>
          <w:szCs w:val="24"/>
        </w:rPr>
        <w:t xml:space="preserve"> – 43,8 млн. руб.</w:t>
      </w:r>
      <w:r w:rsidR="00EC2C15" w:rsidRPr="00045CB6">
        <w:rPr>
          <w:rFonts w:ascii="Times New Roman" w:hAnsi="Times New Roman"/>
          <w:color w:val="000000"/>
          <w:sz w:val="24"/>
          <w:szCs w:val="24"/>
        </w:rPr>
        <w:t>;</w:t>
      </w:r>
    </w:p>
    <w:p w:rsidR="00074A26" w:rsidRPr="00045CB6" w:rsidRDefault="00074A26" w:rsidP="00E128A3">
      <w:pPr>
        <w:tabs>
          <w:tab w:val="left" w:pos="851"/>
          <w:tab w:val="left" w:pos="993"/>
        </w:tabs>
        <w:spacing w:after="0" w:line="240" w:lineRule="auto"/>
        <w:ind w:right="141" w:firstLine="567"/>
        <w:jc w:val="both"/>
        <w:rPr>
          <w:rFonts w:ascii="Times New Roman" w:hAnsi="Times New Roman"/>
          <w:color w:val="000000"/>
          <w:sz w:val="24"/>
          <w:szCs w:val="24"/>
        </w:rPr>
      </w:pPr>
      <w:r w:rsidRPr="00045CB6">
        <w:rPr>
          <w:rFonts w:ascii="Times New Roman" w:hAnsi="Times New Roman"/>
          <w:sz w:val="24"/>
          <w:szCs w:val="24"/>
        </w:rPr>
        <w:t xml:space="preserve">- </w:t>
      </w:r>
      <w:r w:rsidR="00EC2C15" w:rsidRPr="00045CB6">
        <w:rPr>
          <w:rFonts w:ascii="Times New Roman" w:hAnsi="Times New Roman"/>
          <w:sz w:val="24"/>
          <w:szCs w:val="24"/>
        </w:rPr>
        <w:t>к</w:t>
      </w:r>
      <w:r w:rsidRPr="00045CB6">
        <w:rPr>
          <w:rFonts w:ascii="Times New Roman" w:hAnsi="Times New Roman"/>
          <w:color w:val="000000"/>
          <w:sz w:val="24"/>
          <w:szCs w:val="24"/>
        </w:rPr>
        <w:t>апитальный ремонт водопроводных сетей по ул.Советская с ремонтом центральной водонапорной башни, г. Велиж</w:t>
      </w:r>
      <w:r w:rsidR="00E10AF8" w:rsidRPr="00045CB6">
        <w:rPr>
          <w:rFonts w:ascii="Times New Roman" w:hAnsi="Times New Roman"/>
          <w:color w:val="000000"/>
          <w:sz w:val="24"/>
          <w:szCs w:val="24"/>
        </w:rPr>
        <w:t xml:space="preserve"> – 7,9 млн. руб.</w:t>
      </w:r>
      <w:r w:rsidR="00EC2C15" w:rsidRPr="00045CB6">
        <w:rPr>
          <w:rFonts w:ascii="Times New Roman" w:hAnsi="Times New Roman"/>
          <w:color w:val="000000"/>
          <w:sz w:val="24"/>
          <w:szCs w:val="24"/>
        </w:rPr>
        <w:t>;</w:t>
      </w:r>
    </w:p>
    <w:p w:rsidR="00F86D2F" w:rsidRDefault="00F86D2F" w:rsidP="00F86D2F">
      <w:pPr>
        <w:tabs>
          <w:tab w:val="left" w:pos="851"/>
          <w:tab w:val="left" w:pos="993"/>
        </w:tabs>
        <w:spacing w:after="0" w:line="240" w:lineRule="auto"/>
        <w:ind w:right="141" w:firstLine="567"/>
        <w:jc w:val="both"/>
        <w:rPr>
          <w:rFonts w:ascii="Times New Roman" w:hAnsi="Times New Roman"/>
          <w:sz w:val="24"/>
          <w:szCs w:val="24"/>
        </w:rPr>
      </w:pPr>
      <w:r>
        <w:rPr>
          <w:rFonts w:ascii="Times New Roman" w:hAnsi="Times New Roman"/>
          <w:color w:val="000000"/>
          <w:sz w:val="24"/>
          <w:szCs w:val="24"/>
        </w:rPr>
        <w:t>- капитальный ремонт участков №1 и №2 водозаборных сооружений в д.</w:t>
      </w:r>
      <w:r>
        <w:rPr>
          <w:rFonts w:ascii="Times New Roman" w:hAnsi="Times New Roman"/>
          <w:sz w:val="24"/>
          <w:szCs w:val="24"/>
        </w:rPr>
        <w:t>Логово – 9, 6 млн.руб.;</w:t>
      </w:r>
    </w:p>
    <w:p w:rsidR="00EC2C15" w:rsidRPr="00045CB6" w:rsidRDefault="00EC2C15" w:rsidP="00E128A3">
      <w:pPr>
        <w:tabs>
          <w:tab w:val="left" w:pos="851"/>
          <w:tab w:val="left" w:pos="993"/>
        </w:tabs>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rPr>
        <w:t>- капитальный ремонт водопроводных сетей в д. Корени</w:t>
      </w:r>
      <w:r w:rsidR="00E10AF8" w:rsidRPr="00045CB6">
        <w:rPr>
          <w:rFonts w:ascii="Times New Roman" w:hAnsi="Times New Roman"/>
          <w:color w:val="000000"/>
          <w:sz w:val="24"/>
          <w:szCs w:val="24"/>
        </w:rPr>
        <w:t xml:space="preserve"> – 3,3 млн. руб.</w:t>
      </w:r>
      <w:r w:rsidRPr="00045CB6">
        <w:rPr>
          <w:rFonts w:ascii="Times New Roman" w:hAnsi="Times New Roman"/>
          <w:color w:val="000000"/>
          <w:sz w:val="24"/>
          <w:szCs w:val="24"/>
        </w:rPr>
        <w:t>;</w:t>
      </w:r>
    </w:p>
    <w:p w:rsidR="00EC2C15" w:rsidRPr="00045CB6" w:rsidRDefault="00EC2C15" w:rsidP="00E128A3">
      <w:pPr>
        <w:tabs>
          <w:tab w:val="left" w:pos="993"/>
        </w:tabs>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rPr>
        <w:t xml:space="preserve">- </w:t>
      </w:r>
      <w:r w:rsidR="00D32CC0" w:rsidRPr="00045CB6">
        <w:rPr>
          <w:rFonts w:ascii="Times New Roman" w:hAnsi="Times New Roman"/>
          <w:sz w:val="24"/>
          <w:szCs w:val="24"/>
          <w:u w:val="single"/>
          <w:lang w:bidi="ru-RU"/>
        </w:rPr>
        <w:t>реализация мероприятий региональной программы «Модернизация систем коммунальной инфраструктуры Смоленской области на 2023-2027 годы»</w:t>
      </w:r>
      <w:r w:rsidR="00D32CC0" w:rsidRPr="00045CB6">
        <w:rPr>
          <w:rFonts w:ascii="Times New Roman" w:hAnsi="Times New Roman"/>
          <w:sz w:val="24"/>
          <w:szCs w:val="24"/>
          <w:lang w:bidi="ru-RU"/>
        </w:rPr>
        <w:t xml:space="preserve"> по строительству </w:t>
      </w:r>
      <w:r w:rsidRPr="00045CB6">
        <w:rPr>
          <w:rFonts w:ascii="Times New Roman" w:hAnsi="Times New Roman"/>
          <w:color w:val="000000"/>
          <w:sz w:val="24"/>
          <w:szCs w:val="24"/>
        </w:rPr>
        <w:t>газовой котельной в д. Селезни</w:t>
      </w:r>
      <w:r w:rsidR="00E10AF8" w:rsidRPr="00045CB6">
        <w:rPr>
          <w:rFonts w:ascii="Times New Roman" w:hAnsi="Times New Roman"/>
          <w:color w:val="000000"/>
          <w:sz w:val="24"/>
          <w:szCs w:val="24"/>
        </w:rPr>
        <w:t xml:space="preserve"> – 33,8 млн. руб.;</w:t>
      </w:r>
    </w:p>
    <w:p w:rsidR="00EC2C15" w:rsidRPr="00045CB6" w:rsidRDefault="00EC2C15" w:rsidP="00E128A3">
      <w:pPr>
        <w:tabs>
          <w:tab w:val="left" w:pos="851"/>
          <w:tab w:val="left" w:pos="993"/>
        </w:tabs>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u w:val="single"/>
        </w:rPr>
        <w:t>- укрепление МТБ коммунальных учреждений и предприятий</w:t>
      </w:r>
      <w:r w:rsidRPr="00045CB6">
        <w:rPr>
          <w:rFonts w:ascii="Times New Roman" w:hAnsi="Times New Roman"/>
          <w:color w:val="000000"/>
          <w:sz w:val="24"/>
          <w:szCs w:val="24"/>
        </w:rPr>
        <w:t>:</w:t>
      </w:r>
    </w:p>
    <w:p w:rsidR="00EC2C15" w:rsidRPr="00045CB6" w:rsidRDefault="00EC2C15" w:rsidP="00E128A3">
      <w:pPr>
        <w:tabs>
          <w:tab w:val="left" w:pos="851"/>
          <w:tab w:val="left" w:pos="993"/>
        </w:tabs>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rPr>
        <w:t>- капитальный ремонт общественной бани</w:t>
      </w:r>
      <w:r w:rsidR="00E10AF8" w:rsidRPr="00045CB6">
        <w:rPr>
          <w:rFonts w:ascii="Times New Roman" w:hAnsi="Times New Roman"/>
          <w:color w:val="000000"/>
          <w:sz w:val="24"/>
          <w:szCs w:val="24"/>
        </w:rPr>
        <w:t xml:space="preserve"> – 14 млн. руб.</w:t>
      </w:r>
      <w:r w:rsidRPr="00045CB6">
        <w:rPr>
          <w:rFonts w:ascii="Times New Roman" w:hAnsi="Times New Roman"/>
          <w:color w:val="000000"/>
          <w:sz w:val="24"/>
          <w:szCs w:val="24"/>
        </w:rPr>
        <w:t>;</w:t>
      </w:r>
    </w:p>
    <w:p w:rsidR="00E81363" w:rsidRPr="00045CB6" w:rsidRDefault="00E81363" w:rsidP="00E128A3">
      <w:pPr>
        <w:tabs>
          <w:tab w:val="left" w:pos="993"/>
        </w:tabs>
        <w:spacing w:after="0" w:line="240" w:lineRule="auto"/>
        <w:ind w:right="141" w:firstLine="567"/>
        <w:jc w:val="both"/>
        <w:rPr>
          <w:rFonts w:ascii="Times New Roman" w:hAnsi="Times New Roman"/>
          <w:sz w:val="24"/>
          <w:szCs w:val="24"/>
          <w:u w:val="single"/>
        </w:rPr>
      </w:pPr>
      <w:r w:rsidRPr="00045CB6">
        <w:rPr>
          <w:rFonts w:ascii="Times New Roman" w:hAnsi="Times New Roman"/>
          <w:sz w:val="24"/>
          <w:szCs w:val="24"/>
          <w:u w:val="single"/>
        </w:rPr>
        <w:t>- улучшение технического обеспечения предприятий коммунального комплекса;</w:t>
      </w:r>
    </w:p>
    <w:p w:rsidR="00E81363" w:rsidRPr="00045CB6" w:rsidRDefault="00E81363" w:rsidP="00E128A3">
      <w:pPr>
        <w:tabs>
          <w:tab w:val="left" w:pos="993"/>
        </w:tabs>
        <w:spacing w:after="0" w:line="240" w:lineRule="auto"/>
        <w:ind w:right="141" w:firstLine="567"/>
        <w:jc w:val="both"/>
        <w:rPr>
          <w:rFonts w:ascii="Times New Roman" w:hAnsi="Times New Roman"/>
          <w:sz w:val="24"/>
          <w:szCs w:val="24"/>
          <w:u w:val="single"/>
        </w:rPr>
      </w:pPr>
      <w:r w:rsidRPr="00045CB6">
        <w:rPr>
          <w:rFonts w:ascii="Times New Roman" w:hAnsi="Times New Roman"/>
          <w:sz w:val="24"/>
          <w:szCs w:val="24"/>
          <w:u w:val="single"/>
        </w:rPr>
        <w:t>- оборудование контейнерных площадок для сбора ТКО;</w:t>
      </w:r>
    </w:p>
    <w:p w:rsidR="00440B39" w:rsidRPr="00045CB6" w:rsidRDefault="00440B39" w:rsidP="00E128A3">
      <w:pPr>
        <w:spacing w:after="0" w:line="240" w:lineRule="auto"/>
        <w:ind w:right="141" w:firstLine="567"/>
        <w:jc w:val="both"/>
        <w:rPr>
          <w:rFonts w:ascii="Times New Roman" w:hAnsi="Times New Roman"/>
          <w:sz w:val="24"/>
          <w:szCs w:val="24"/>
          <w:lang w:bidi="ru-RU"/>
        </w:rPr>
      </w:pPr>
      <w:r w:rsidRPr="00045CB6">
        <w:rPr>
          <w:rFonts w:ascii="Times New Roman" w:hAnsi="Times New Roman"/>
          <w:sz w:val="24"/>
          <w:szCs w:val="24"/>
        </w:rPr>
        <w:t xml:space="preserve">- капитальный ремонт </w:t>
      </w:r>
      <w:r w:rsidR="00E10AF8" w:rsidRPr="00045CB6">
        <w:rPr>
          <w:rFonts w:ascii="Times New Roman" w:hAnsi="Times New Roman"/>
          <w:sz w:val="24"/>
          <w:szCs w:val="24"/>
        </w:rPr>
        <w:t>4</w:t>
      </w:r>
      <w:r w:rsidRPr="00045CB6">
        <w:rPr>
          <w:rFonts w:ascii="Times New Roman" w:hAnsi="Times New Roman"/>
          <w:sz w:val="24"/>
          <w:szCs w:val="24"/>
        </w:rPr>
        <w:t xml:space="preserve">-х шахтных колодцев </w:t>
      </w:r>
      <w:r w:rsidR="00E10AF8" w:rsidRPr="00045CB6">
        <w:rPr>
          <w:rFonts w:ascii="Times New Roman" w:hAnsi="Times New Roman"/>
          <w:sz w:val="24"/>
          <w:szCs w:val="24"/>
        </w:rPr>
        <w:t xml:space="preserve">(д.Нивы, д. Староселье, </w:t>
      </w:r>
      <w:r w:rsidR="001B20E0" w:rsidRPr="00045CB6">
        <w:rPr>
          <w:rFonts w:ascii="Times New Roman" w:hAnsi="Times New Roman"/>
          <w:sz w:val="24"/>
          <w:szCs w:val="24"/>
        </w:rPr>
        <w:t xml:space="preserve">д. Беляево, д. Будница </w:t>
      </w:r>
      <w:r w:rsidR="00D32CC0" w:rsidRPr="00045CB6">
        <w:rPr>
          <w:rFonts w:ascii="Times New Roman" w:hAnsi="Times New Roman"/>
          <w:sz w:val="24"/>
          <w:szCs w:val="24"/>
        </w:rPr>
        <w:t>- 557 тыс. руб.</w:t>
      </w:r>
      <w:r w:rsidR="001B20E0" w:rsidRPr="00045CB6">
        <w:rPr>
          <w:rFonts w:ascii="Times New Roman" w:hAnsi="Times New Roman"/>
          <w:sz w:val="24"/>
          <w:szCs w:val="24"/>
        </w:rPr>
        <w:t>).</w:t>
      </w:r>
    </w:p>
    <w:p w:rsidR="00F977D0" w:rsidRPr="00045CB6" w:rsidRDefault="00F977D0"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В сфере строительства и благоустройства:</w:t>
      </w:r>
    </w:p>
    <w:p w:rsidR="00F977D0" w:rsidRPr="00045CB6" w:rsidRDefault="00EC2C15" w:rsidP="00E128A3">
      <w:pPr>
        <w:spacing w:after="0" w:line="240" w:lineRule="auto"/>
        <w:ind w:right="141" w:firstLine="567"/>
        <w:jc w:val="both"/>
        <w:rPr>
          <w:rFonts w:ascii="Times New Roman" w:hAnsi="Times New Roman"/>
          <w:sz w:val="24"/>
          <w:szCs w:val="24"/>
          <w:lang w:bidi="ru-RU"/>
        </w:rPr>
      </w:pPr>
      <w:r w:rsidRPr="00045CB6">
        <w:rPr>
          <w:rFonts w:ascii="Times New Roman" w:hAnsi="Times New Roman"/>
          <w:sz w:val="24"/>
          <w:szCs w:val="24"/>
        </w:rPr>
        <w:t xml:space="preserve"> </w:t>
      </w:r>
      <w:r w:rsidR="00F977D0" w:rsidRPr="00045CB6">
        <w:rPr>
          <w:rFonts w:ascii="Times New Roman" w:hAnsi="Times New Roman"/>
          <w:sz w:val="24"/>
          <w:szCs w:val="24"/>
        </w:rPr>
        <w:t xml:space="preserve">- </w:t>
      </w:r>
      <w:r w:rsidR="00F977D0" w:rsidRPr="00F301FA">
        <w:rPr>
          <w:rFonts w:ascii="Times New Roman" w:hAnsi="Times New Roman"/>
          <w:sz w:val="24"/>
          <w:szCs w:val="24"/>
          <w:u w:val="single"/>
          <w:lang w:bidi="ru-RU"/>
        </w:rPr>
        <w:t>ремонт дорожной сети</w:t>
      </w:r>
      <w:r w:rsidR="00F977D0" w:rsidRPr="00045CB6">
        <w:rPr>
          <w:rFonts w:ascii="Times New Roman" w:hAnsi="Times New Roman"/>
          <w:sz w:val="24"/>
          <w:szCs w:val="24"/>
          <w:lang w:bidi="ru-RU"/>
        </w:rPr>
        <w:t xml:space="preserve"> за счет средств федерального, областного и местного дорожного фондов</w:t>
      </w:r>
      <w:r w:rsidR="00D32CC0" w:rsidRPr="00045CB6">
        <w:rPr>
          <w:rFonts w:ascii="Times New Roman" w:hAnsi="Times New Roman"/>
          <w:sz w:val="24"/>
          <w:szCs w:val="24"/>
          <w:lang w:bidi="ru-RU"/>
        </w:rPr>
        <w:t xml:space="preserve"> (</w:t>
      </w:r>
      <w:r w:rsidR="00D32CC0" w:rsidRPr="00045CB6">
        <w:rPr>
          <w:rFonts w:ascii="Times New Roman" w:hAnsi="Times New Roman"/>
          <w:color w:val="000000"/>
          <w:sz w:val="24"/>
          <w:szCs w:val="24"/>
        </w:rPr>
        <w:t>строительство трубопереезда с реконструкцией автомобильной дороги по ул.8-е Марта, г.Велиж – 50 млн. руб.)</w:t>
      </w:r>
      <w:r w:rsidR="00F977D0" w:rsidRPr="00045CB6">
        <w:rPr>
          <w:rFonts w:ascii="Times New Roman" w:hAnsi="Times New Roman"/>
          <w:sz w:val="24"/>
          <w:szCs w:val="24"/>
          <w:lang w:bidi="ru-RU"/>
        </w:rPr>
        <w:t xml:space="preserve">; </w:t>
      </w:r>
    </w:p>
    <w:p w:rsidR="00F977D0" w:rsidRPr="00045CB6" w:rsidRDefault="00F977D0" w:rsidP="00E128A3">
      <w:pPr>
        <w:spacing w:after="0" w:line="240" w:lineRule="auto"/>
        <w:ind w:right="141" w:firstLine="567"/>
        <w:jc w:val="both"/>
        <w:rPr>
          <w:rFonts w:ascii="Times New Roman" w:hAnsi="Times New Roman"/>
          <w:sz w:val="24"/>
          <w:szCs w:val="24"/>
          <w:lang w:bidi="ru-RU"/>
        </w:rPr>
      </w:pPr>
      <w:r w:rsidRPr="00045CB6">
        <w:rPr>
          <w:rFonts w:ascii="Times New Roman" w:hAnsi="Times New Roman"/>
          <w:sz w:val="24"/>
          <w:szCs w:val="24"/>
          <w:lang w:bidi="ru-RU"/>
        </w:rPr>
        <w:t>- ремонт дорог до населенных пунктов, не имеющих круглогодичной связи в сельских поселениях</w:t>
      </w:r>
      <w:r w:rsidR="00D32CC0" w:rsidRPr="00045CB6">
        <w:rPr>
          <w:rFonts w:ascii="Times New Roman" w:hAnsi="Times New Roman"/>
          <w:sz w:val="24"/>
          <w:szCs w:val="24"/>
          <w:lang w:bidi="ru-RU"/>
        </w:rPr>
        <w:t xml:space="preserve"> (</w:t>
      </w:r>
      <w:r w:rsidR="00D32CC0" w:rsidRPr="00045CB6">
        <w:rPr>
          <w:rFonts w:ascii="Times New Roman" w:hAnsi="Times New Roman"/>
          <w:color w:val="000000"/>
          <w:sz w:val="24"/>
          <w:szCs w:val="24"/>
        </w:rPr>
        <w:t>ремонт автомобильной дороги Печенки - Лемеши</w:t>
      </w:r>
      <w:r w:rsidRPr="00045CB6">
        <w:rPr>
          <w:rFonts w:ascii="Times New Roman" w:hAnsi="Times New Roman"/>
          <w:sz w:val="24"/>
          <w:szCs w:val="24"/>
          <w:lang w:bidi="ru-RU"/>
        </w:rPr>
        <w:t>;</w:t>
      </w:r>
      <w:r w:rsidR="00D32CC0" w:rsidRPr="00045CB6">
        <w:rPr>
          <w:rFonts w:ascii="Times New Roman" w:hAnsi="Times New Roman"/>
          <w:sz w:val="24"/>
          <w:szCs w:val="24"/>
          <w:lang w:bidi="ru-RU"/>
        </w:rPr>
        <w:t xml:space="preserve"> </w:t>
      </w:r>
      <w:r w:rsidR="00D32CC0" w:rsidRPr="00045CB6">
        <w:rPr>
          <w:rFonts w:ascii="Times New Roman" w:hAnsi="Times New Roman"/>
          <w:color w:val="000000"/>
          <w:sz w:val="24"/>
          <w:szCs w:val="24"/>
        </w:rPr>
        <w:t>ремонт автомобильной дороги Городец-Панфилово, 66 203-ОП-МР-006; замена водопропускной трубы на автомобильной дороге Заозерье-Б.Лука, 66 203-ОП-МР-001; ремонт автомобильной дороги Рудня-Сертея-Горяне, 66 203-ОП-МР-017 – 14,7 млн. руб.);</w:t>
      </w:r>
    </w:p>
    <w:p w:rsidR="00F977D0" w:rsidRPr="00045CB6" w:rsidRDefault="00F977D0" w:rsidP="00E128A3">
      <w:pPr>
        <w:spacing w:after="0" w:line="240" w:lineRule="auto"/>
        <w:ind w:right="141" w:firstLine="567"/>
        <w:jc w:val="both"/>
        <w:rPr>
          <w:rFonts w:ascii="Times New Roman" w:hAnsi="Times New Roman"/>
          <w:sz w:val="24"/>
          <w:szCs w:val="24"/>
          <w:lang w:bidi="ru-RU"/>
        </w:rPr>
      </w:pPr>
      <w:r w:rsidRPr="00045CB6">
        <w:rPr>
          <w:rFonts w:ascii="Times New Roman" w:hAnsi="Times New Roman"/>
          <w:sz w:val="24"/>
          <w:szCs w:val="24"/>
          <w:lang w:bidi="ru-RU"/>
        </w:rPr>
        <w:t xml:space="preserve">- </w:t>
      </w:r>
      <w:r w:rsidRPr="00F301FA">
        <w:rPr>
          <w:rFonts w:ascii="Times New Roman" w:hAnsi="Times New Roman"/>
          <w:sz w:val="24"/>
          <w:szCs w:val="24"/>
          <w:u w:val="single"/>
          <w:lang w:bidi="ru-RU"/>
        </w:rPr>
        <w:t xml:space="preserve">в рамках регионального проекта «Формирование комфортной городской среды» благоустройство </w:t>
      </w:r>
      <w:r w:rsidR="00D32CC0" w:rsidRPr="00F301FA">
        <w:rPr>
          <w:rFonts w:ascii="Times New Roman" w:hAnsi="Times New Roman"/>
          <w:sz w:val="24"/>
          <w:szCs w:val="24"/>
          <w:u w:val="single"/>
          <w:lang w:bidi="ru-RU"/>
        </w:rPr>
        <w:t>4</w:t>
      </w:r>
      <w:r w:rsidRPr="00F301FA">
        <w:rPr>
          <w:rFonts w:ascii="Times New Roman" w:hAnsi="Times New Roman"/>
          <w:sz w:val="24"/>
          <w:szCs w:val="24"/>
          <w:u w:val="single"/>
          <w:lang w:bidi="ru-RU"/>
        </w:rPr>
        <w:t xml:space="preserve"> дворовых территорий</w:t>
      </w:r>
      <w:r w:rsidR="00D32CC0" w:rsidRPr="00045CB6">
        <w:rPr>
          <w:rFonts w:ascii="Times New Roman" w:hAnsi="Times New Roman"/>
          <w:sz w:val="24"/>
          <w:szCs w:val="24"/>
          <w:lang w:bidi="ru-RU"/>
        </w:rPr>
        <w:t xml:space="preserve"> (</w:t>
      </w:r>
      <w:r w:rsidR="00D32CC0" w:rsidRPr="00045CB6">
        <w:rPr>
          <w:rFonts w:ascii="Times New Roman" w:hAnsi="Times New Roman"/>
          <w:color w:val="000000"/>
          <w:sz w:val="24"/>
          <w:szCs w:val="24"/>
        </w:rPr>
        <w:t>ул.Еременко д.18; ул. Казанская д.2; ул. Менжинского д.12; ул. Энгельса д.7А»</w:t>
      </w:r>
      <w:r w:rsidRPr="00045CB6">
        <w:rPr>
          <w:rFonts w:ascii="Times New Roman" w:hAnsi="Times New Roman"/>
          <w:sz w:val="24"/>
          <w:szCs w:val="24"/>
          <w:lang w:bidi="ru-RU"/>
        </w:rPr>
        <w:t xml:space="preserve"> на сумму </w:t>
      </w:r>
      <w:r w:rsidR="00D32CC0" w:rsidRPr="00045CB6">
        <w:rPr>
          <w:rFonts w:ascii="Times New Roman" w:hAnsi="Times New Roman"/>
          <w:sz w:val="24"/>
          <w:szCs w:val="24"/>
          <w:lang w:bidi="ru-RU"/>
        </w:rPr>
        <w:t>3,1 млн.</w:t>
      </w:r>
      <w:r w:rsidRPr="00045CB6">
        <w:rPr>
          <w:rFonts w:ascii="Times New Roman" w:hAnsi="Times New Roman"/>
          <w:sz w:val="24"/>
          <w:szCs w:val="24"/>
          <w:lang w:bidi="ru-RU"/>
        </w:rPr>
        <w:t xml:space="preserve"> рублей;</w:t>
      </w:r>
    </w:p>
    <w:p w:rsidR="00D32CC0" w:rsidRPr="00045CB6" w:rsidRDefault="00D32CC0" w:rsidP="00E128A3">
      <w:pPr>
        <w:spacing w:after="0" w:line="240" w:lineRule="auto"/>
        <w:ind w:right="141" w:firstLine="567"/>
        <w:jc w:val="both"/>
        <w:rPr>
          <w:rFonts w:ascii="Times New Roman" w:hAnsi="Times New Roman"/>
          <w:color w:val="000000"/>
          <w:sz w:val="24"/>
          <w:szCs w:val="24"/>
        </w:rPr>
      </w:pPr>
      <w:r w:rsidRPr="00045CB6">
        <w:rPr>
          <w:rFonts w:ascii="Times New Roman" w:hAnsi="Times New Roman"/>
          <w:sz w:val="24"/>
          <w:szCs w:val="24"/>
          <w:lang w:bidi="ru-RU"/>
        </w:rPr>
        <w:t xml:space="preserve">- </w:t>
      </w:r>
      <w:r w:rsidRPr="00F301FA">
        <w:rPr>
          <w:rFonts w:ascii="Times New Roman" w:hAnsi="Times New Roman"/>
          <w:color w:val="000000"/>
          <w:sz w:val="24"/>
          <w:szCs w:val="24"/>
          <w:u w:val="single"/>
        </w:rPr>
        <w:t>устройство детской игровой площадки</w:t>
      </w:r>
      <w:r w:rsidRPr="00045CB6">
        <w:rPr>
          <w:rFonts w:ascii="Times New Roman" w:hAnsi="Times New Roman"/>
          <w:color w:val="000000"/>
          <w:sz w:val="24"/>
          <w:szCs w:val="24"/>
        </w:rPr>
        <w:t>, расположенной по адресу: Смоленская область, г. Велиж, ул. Еременко, ул. Казанская – 2,1 млн. руб.</w:t>
      </w:r>
    </w:p>
    <w:p w:rsidR="00D32CC0" w:rsidRPr="00045CB6" w:rsidRDefault="00D32CC0" w:rsidP="00E128A3">
      <w:pPr>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rPr>
        <w:t>- обустройство детской игровой площадки в д.Селезни на ул.Ленина</w:t>
      </w:r>
      <w:r w:rsidR="00C41106" w:rsidRPr="00045CB6">
        <w:rPr>
          <w:rFonts w:ascii="Times New Roman" w:hAnsi="Times New Roman"/>
          <w:color w:val="000000"/>
          <w:sz w:val="24"/>
          <w:szCs w:val="24"/>
        </w:rPr>
        <w:t xml:space="preserve"> – порядка 2 млн. руб.</w:t>
      </w:r>
      <w:r w:rsidRPr="00045CB6">
        <w:rPr>
          <w:rFonts w:ascii="Times New Roman" w:hAnsi="Times New Roman"/>
          <w:color w:val="000000"/>
          <w:sz w:val="24"/>
          <w:szCs w:val="24"/>
        </w:rPr>
        <w:t>;</w:t>
      </w:r>
    </w:p>
    <w:p w:rsidR="00C41106" w:rsidRPr="00045CB6" w:rsidRDefault="00C41106" w:rsidP="00E128A3">
      <w:pPr>
        <w:spacing w:after="0" w:line="240" w:lineRule="auto"/>
        <w:ind w:right="141" w:firstLine="567"/>
        <w:jc w:val="both"/>
        <w:rPr>
          <w:rFonts w:ascii="Times New Roman" w:hAnsi="Times New Roman"/>
          <w:color w:val="000000"/>
          <w:sz w:val="24"/>
          <w:szCs w:val="24"/>
        </w:rPr>
      </w:pPr>
      <w:r w:rsidRPr="00045CB6">
        <w:rPr>
          <w:rFonts w:ascii="Times New Roman" w:hAnsi="Times New Roman"/>
          <w:color w:val="000000"/>
          <w:sz w:val="24"/>
          <w:szCs w:val="24"/>
        </w:rPr>
        <w:t xml:space="preserve">- </w:t>
      </w:r>
      <w:r w:rsidRPr="00F301FA">
        <w:rPr>
          <w:rFonts w:ascii="Times New Roman" w:hAnsi="Times New Roman"/>
          <w:color w:val="000000"/>
          <w:sz w:val="24"/>
          <w:szCs w:val="24"/>
          <w:u w:val="single"/>
        </w:rPr>
        <w:t>ремонт памятных мест</w:t>
      </w:r>
      <w:r w:rsidRPr="00045CB6">
        <w:rPr>
          <w:rFonts w:ascii="Times New Roman" w:hAnsi="Times New Roman"/>
          <w:color w:val="000000"/>
          <w:sz w:val="24"/>
          <w:szCs w:val="24"/>
        </w:rPr>
        <w:t>: г. Велиж, ул. Курасова, д. Узвоз, д. Дорожкино, д. Проявино на сумму порядка 4 млн.</w:t>
      </w:r>
      <w:r w:rsidR="002B17BF" w:rsidRPr="00045CB6">
        <w:rPr>
          <w:rFonts w:ascii="Times New Roman" w:hAnsi="Times New Roman"/>
          <w:color w:val="000000"/>
          <w:sz w:val="24"/>
          <w:szCs w:val="24"/>
        </w:rPr>
        <w:t xml:space="preserve"> </w:t>
      </w:r>
      <w:r w:rsidRPr="00045CB6">
        <w:rPr>
          <w:rFonts w:ascii="Times New Roman" w:hAnsi="Times New Roman"/>
          <w:color w:val="000000"/>
          <w:sz w:val="24"/>
          <w:szCs w:val="24"/>
        </w:rPr>
        <w:t>рублей.</w:t>
      </w:r>
    </w:p>
    <w:p w:rsidR="00DA36EF" w:rsidRPr="00045CB6" w:rsidRDefault="00DA36EF" w:rsidP="00E128A3">
      <w:pPr>
        <w:spacing w:after="0" w:line="240" w:lineRule="auto"/>
        <w:ind w:right="141" w:firstLine="567"/>
        <w:jc w:val="both"/>
        <w:rPr>
          <w:rFonts w:ascii="Times New Roman" w:hAnsi="Times New Roman"/>
          <w:sz w:val="24"/>
          <w:szCs w:val="24"/>
        </w:rPr>
      </w:pPr>
    </w:p>
    <w:p w:rsidR="008A5C28" w:rsidRPr="00045CB6" w:rsidRDefault="00035F91"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Задачами на 20</w:t>
      </w:r>
      <w:r w:rsidR="00E02DA2" w:rsidRPr="00045CB6">
        <w:rPr>
          <w:rFonts w:ascii="Times New Roman" w:hAnsi="Times New Roman"/>
          <w:b/>
          <w:sz w:val="24"/>
          <w:szCs w:val="24"/>
        </w:rPr>
        <w:t>2</w:t>
      </w:r>
      <w:r w:rsidR="0020692D" w:rsidRPr="00045CB6">
        <w:rPr>
          <w:rFonts w:ascii="Times New Roman" w:hAnsi="Times New Roman"/>
          <w:b/>
          <w:sz w:val="24"/>
          <w:szCs w:val="24"/>
        </w:rPr>
        <w:t>5</w:t>
      </w:r>
      <w:r w:rsidRPr="00045CB6">
        <w:rPr>
          <w:rFonts w:ascii="Times New Roman" w:hAnsi="Times New Roman"/>
          <w:b/>
          <w:sz w:val="24"/>
          <w:szCs w:val="24"/>
        </w:rPr>
        <w:t xml:space="preserve"> год в сфере образования </w:t>
      </w:r>
      <w:r w:rsidR="007F1B90" w:rsidRPr="00045CB6">
        <w:rPr>
          <w:rFonts w:ascii="Times New Roman" w:hAnsi="Times New Roman"/>
          <w:b/>
          <w:sz w:val="24"/>
          <w:szCs w:val="24"/>
        </w:rPr>
        <w:t>остаются</w:t>
      </w:r>
      <w:r w:rsidR="007F1B90" w:rsidRPr="00045CB6">
        <w:rPr>
          <w:rFonts w:ascii="Times New Roman" w:hAnsi="Times New Roman"/>
          <w:sz w:val="24"/>
          <w:szCs w:val="24"/>
        </w:rPr>
        <w:t xml:space="preserve">: </w:t>
      </w:r>
    </w:p>
    <w:p w:rsidR="0094057B" w:rsidRPr="00045CB6" w:rsidRDefault="008A5C28"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2B5A97" w:rsidRPr="00045CB6">
        <w:rPr>
          <w:rFonts w:ascii="Times New Roman" w:hAnsi="Times New Roman"/>
          <w:sz w:val="24"/>
          <w:szCs w:val="24"/>
        </w:rPr>
        <w:t>обеспечение доступности образования, повышение качества образования, информационная открытость системы образования, укрепление кадрового ресурса, укрепление и развитие материально-технической б</w:t>
      </w:r>
      <w:r w:rsidR="0094057B" w:rsidRPr="00045CB6">
        <w:rPr>
          <w:rFonts w:ascii="Times New Roman" w:hAnsi="Times New Roman"/>
          <w:sz w:val="24"/>
          <w:szCs w:val="24"/>
        </w:rPr>
        <w:t>азы образовательных организаций</w:t>
      </w:r>
      <w:r w:rsidR="00E943C7" w:rsidRPr="00045CB6">
        <w:rPr>
          <w:rFonts w:ascii="Times New Roman" w:hAnsi="Times New Roman"/>
          <w:sz w:val="24"/>
          <w:szCs w:val="24"/>
        </w:rPr>
        <w:t>;</w:t>
      </w:r>
    </w:p>
    <w:p w:rsidR="00291EAA" w:rsidRPr="00045CB6" w:rsidRDefault="00291EAA" w:rsidP="00E128A3">
      <w:pPr>
        <w:spacing w:after="0" w:line="240" w:lineRule="auto"/>
        <w:ind w:right="141" w:firstLine="567"/>
        <w:jc w:val="both"/>
        <w:rPr>
          <w:rFonts w:ascii="Times New Roman" w:hAnsi="Times New Roman"/>
          <w:sz w:val="24"/>
          <w:szCs w:val="24"/>
          <w:shd w:val="clear" w:color="auto" w:fill="FFFFFF"/>
        </w:rPr>
      </w:pPr>
      <w:r w:rsidRPr="00045CB6">
        <w:rPr>
          <w:rFonts w:ascii="Times New Roman" w:hAnsi="Times New Roman"/>
          <w:sz w:val="24"/>
          <w:szCs w:val="24"/>
        </w:rPr>
        <w:t xml:space="preserve">- реализация </w:t>
      </w:r>
      <w:r w:rsidRPr="00045CB6">
        <w:rPr>
          <w:rFonts w:ascii="Times New Roman" w:hAnsi="Times New Roman"/>
          <w:sz w:val="24"/>
          <w:szCs w:val="24"/>
          <w:shd w:val="clear" w:color="auto" w:fill="FFFFFF"/>
        </w:rPr>
        <w:t xml:space="preserve">государственной политики в интересах детей и молодежи </w:t>
      </w:r>
      <w:r w:rsidR="001C14F9" w:rsidRPr="00045CB6">
        <w:rPr>
          <w:rFonts w:ascii="Times New Roman" w:hAnsi="Times New Roman"/>
          <w:sz w:val="24"/>
          <w:szCs w:val="24"/>
          <w:shd w:val="clear" w:color="auto" w:fill="FFFFFF"/>
        </w:rPr>
        <w:t>по воспитанию, организации досуга подростков и формированию мировоззрения «на основе традиционных российских духовных и нравственных целей»</w:t>
      </w:r>
      <w:r w:rsidR="0020692D" w:rsidRPr="00045CB6">
        <w:rPr>
          <w:rFonts w:ascii="Times New Roman" w:hAnsi="Times New Roman"/>
          <w:sz w:val="24"/>
          <w:szCs w:val="24"/>
          <w:shd w:val="clear" w:color="auto" w:fill="FFFFFF"/>
        </w:rPr>
        <w:t>.</w:t>
      </w:r>
    </w:p>
    <w:p w:rsidR="006E0FEF" w:rsidRPr="00045CB6" w:rsidRDefault="006E0FEF" w:rsidP="00E128A3">
      <w:pPr>
        <w:spacing w:after="0" w:line="240" w:lineRule="auto"/>
        <w:ind w:right="141" w:firstLine="567"/>
        <w:jc w:val="both"/>
        <w:rPr>
          <w:rFonts w:ascii="Times New Roman" w:hAnsi="Times New Roman"/>
          <w:sz w:val="24"/>
          <w:szCs w:val="24"/>
          <w:shd w:val="clear" w:color="auto" w:fill="FFFFFF"/>
        </w:rPr>
      </w:pPr>
      <w:r w:rsidRPr="00045CB6">
        <w:rPr>
          <w:rFonts w:ascii="Times New Roman" w:hAnsi="Times New Roman"/>
          <w:color w:val="000000"/>
          <w:sz w:val="24"/>
          <w:szCs w:val="24"/>
        </w:rPr>
        <w:lastRenderedPageBreak/>
        <w:t>- капитальный ремонт крыши МБОУ "Средняя школа №2" города Велижа по адресу: Смоленская область, г. Велиж, ул. Недоговорова д. 15</w:t>
      </w:r>
      <w:r w:rsidR="00452BF0" w:rsidRPr="00045CB6">
        <w:rPr>
          <w:rFonts w:ascii="Times New Roman" w:hAnsi="Times New Roman"/>
          <w:color w:val="000000"/>
          <w:sz w:val="24"/>
          <w:szCs w:val="24"/>
        </w:rPr>
        <w:t xml:space="preserve"> – 9 млн. руб.</w:t>
      </w:r>
    </w:p>
    <w:p w:rsidR="00D32CC0" w:rsidRPr="00045CB6" w:rsidRDefault="00D32CC0" w:rsidP="00E128A3">
      <w:pPr>
        <w:spacing w:after="0" w:line="240" w:lineRule="auto"/>
        <w:ind w:right="141" w:firstLine="567"/>
        <w:jc w:val="both"/>
        <w:rPr>
          <w:rFonts w:ascii="Times New Roman" w:hAnsi="Times New Roman"/>
          <w:sz w:val="24"/>
          <w:szCs w:val="24"/>
        </w:rPr>
      </w:pPr>
    </w:p>
    <w:p w:rsidR="008A5C28" w:rsidRPr="00045CB6" w:rsidRDefault="008357CA"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Ближайшие перспективы развития в сфере культуры:</w:t>
      </w:r>
    </w:p>
    <w:p w:rsidR="008A5C28" w:rsidRPr="00045CB6" w:rsidRDefault="008A5C28"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8357CA" w:rsidRPr="00045CB6">
        <w:rPr>
          <w:rFonts w:ascii="Times New Roman" w:hAnsi="Times New Roman"/>
          <w:sz w:val="24"/>
          <w:szCs w:val="24"/>
        </w:rPr>
        <w:t xml:space="preserve">улучшение организации культурно-досугового обслуживания населения муниципального образования «Велижский </w:t>
      </w:r>
      <w:r w:rsidR="0020692D" w:rsidRPr="00045CB6">
        <w:rPr>
          <w:rFonts w:ascii="Times New Roman" w:hAnsi="Times New Roman"/>
          <w:sz w:val="24"/>
          <w:szCs w:val="24"/>
        </w:rPr>
        <w:t>муниципальный округ</w:t>
      </w:r>
      <w:r w:rsidR="008357CA" w:rsidRPr="00045CB6">
        <w:rPr>
          <w:rFonts w:ascii="Times New Roman" w:hAnsi="Times New Roman"/>
          <w:sz w:val="24"/>
          <w:szCs w:val="24"/>
        </w:rPr>
        <w:t>»</w:t>
      </w:r>
      <w:r w:rsidR="0020692D" w:rsidRPr="00045CB6">
        <w:rPr>
          <w:rFonts w:ascii="Times New Roman" w:hAnsi="Times New Roman"/>
          <w:sz w:val="24"/>
          <w:szCs w:val="24"/>
        </w:rPr>
        <w:t xml:space="preserve"> Смоленской области</w:t>
      </w:r>
      <w:r w:rsidR="008357CA" w:rsidRPr="00045CB6">
        <w:rPr>
          <w:rFonts w:ascii="Times New Roman" w:hAnsi="Times New Roman"/>
          <w:sz w:val="24"/>
          <w:szCs w:val="24"/>
        </w:rPr>
        <w:t xml:space="preserve">, а также дополнительного образования в сфере искусства, библиотечного, музейного дела; </w:t>
      </w:r>
    </w:p>
    <w:p w:rsidR="00452BF0" w:rsidRPr="00045CB6" w:rsidRDefault="008A5C28"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8357CA" w:rsidRPr="00045CB6">
        <w:rPr>
          <w:rFonts w:ascii="Times New Roman" w:hAnsi="Times New Roman"/>
          <w:sz w:val="24"/>
          <w:szCs w:val="24"/>
        </w:rPr>
        <w:t>укрепление материально-технической базы учреждений культуры района</w:t>
      </w:r>
      <w:r w:rsidR="00452BF0" w:rsidRPr="00045CB6">
        <w:rPr>
          <w:rFonts w:ascii="Times New Roman" w:hAnsi="Times New Roman"/>
          <w:sz w:val="24"/>
          <w:szCs w:val="24"/>
        </w:rPr>
        <w:t xml:space="preserve"> (Культура малой Родины – 600 – тыс. руб.</w:t>
      </w:r>
      <w:r w:rsidR="008357CA" w:rsidRPr="00045CB6">
        <w:rPr>
          <w:rFonts w:ascii="Times New Roman" w:hAnsi="Times New Roman"/>
          <w:sz w:val="24"/>
          <w:szCs w:val="24"/>
        </w:rPr>
        <w:t xml:space="preserve">; </w:t>
      </w:r>
    </w:p>
    <w:p w:rsidR="00A628CF" w:rsidRPr="00045CB6" w:rsidRDefault="008A5C28"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8357CA" w:rsidRPr="00045CB6">
        <w:rPr>
          <w:rFonts w:ascii="Times New Roman" w:hAnsi="Times New Roman"/>
          <w:sz w:val="24"/>
          <w:szCs w:val="24"/>
        </w:rPr>
        <w:t>сохранение кадрового состава учреждений культуры</w:t>
      </w:r>
      <w:r w:rsidRPr="00045CB6">
        <w:rPr>
          <w:rFonts w:ascii="Times New Roman" w:hAnsi="Times New Roman"/>
          <w:sz w:val="24"/>
          <w:szCs w:val="24"/>
        </w:rPr>
        <w:t>;</w:t>
      </w:r>
    </w:p>
    <w:p w:rsidR="00A628CF" w:rsidRPr="00045CB6" w:rsidRDefault="00A628C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107AB8" w:rsidRPr="00045CB6">
        <w:rPr>
          <w:rFonts w:ascii="Times New Roman" w:hAnsi="Times New Roman"/>
          <w:sz w:val="24"/>
          <w:szCs w:val="24"/>
        </w:rPr>
        <w:t>подготовка сметной документации для дальнейшего ремонта учреждений культуры;</w:t>
      </w:r>
    </w:p>
    <w:p w:rsidR="008357CA" w:rsidRPr="00045CB6" w:rsidRDefault="007F01E7"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 xml:space="preserve">- </w:t>
      </w:r>
      <w:r w:rsidR="008357CA" w:rsidRPr="00045CB6">
        <w:rPr>
          <w:rFonts w:ascii="Times New Roman" w:hAnsi="Times New Roman"/>
          <w:sz w:val="24"/>
          <w:szCs w:val="24"/>
        </w:rPr>
        <w:t>участие в международных, межрегиональных, областных творческих конкурсах</w:t>
      </w:r>
      <w:r w:rsidRPr="00045CB6">
        <w:rPr>
          <w:rFonts w:ascii="Times New Roman" w:hAnsi="Times New Roman"/>
          <w:sz w:val="24"/>
          <w:szCs w:val="24"/>
        </w:rPr>
        <w:t xml:space="preserve"> и мероприятиях</w:t>
      </w:r>
      <w:r w:rsidR="008357CA" w:rsidRPr="00045CB6">
        <w:rPr>
          <w:rFonts w:ascii="Times New Roman" w:hAnsi="Times New Roman"/>
          <w:sz w:val="24"/>
          <w:szCs w:val="24"/>
        </w:rPr>
        <w:t>.</w:t>
      </w:r>
    </w:p>
    <w:p w:rsidR="006E0FEF" w:rsidRPr="00045CB6" w:rsidRDefault="006E0FEF" w:rsidP="00E128A3">
      <w:pPr>
        <w:spacing w:after="0" w:line="240" w:lineRule="auto"/>
        <w:ind w:right="141" w:firstLine="567"/>
        <w:jc w:val="both"/>
        <w:rPr>
          <w:rFonts w:ascii="Times New Roman" w:hAnsi="Times New Roman"/>
          <w:sz w:val="24"/>
          <w:szCs w:val="24"/>
          <w:highlight w:val="yellow"/>
        </w:rPr>
      </w:pPr>
      <w:r w:rsidRPr="00045CB6">
        <w:rPr>
          <w:rFonts w:ascii="Times New Roman" w:hAnsi="Times New Roman"/>
          <w:sz w:val="24"/>
          <w:szCs w:val="24"/>
        </w:rPr>
        <w:t>- Капитальный ремонт здания МБУК "Велижская ЦКС" (витражи)</w:t>
      </w:r>
      <w:r w:rsidR="00452BF0" w:rsidRPr="00045CB6">
        <w:rPr>
          <w:rFonts w:ascii="Times New Roman" w:hAnsi="Times New Roman"/>
          <w:sz w:val="24"/>
          <w:szCs w:val="24"/>
        </w:rPr>
        <w:t>; Капитальный ремонт здания МБУК "Велижская ЦКС" (фасад); Капитальный ремонт здания Крутовского СДД – 28 млн. руб.</w:t>
      </w:r>
    </w:p>
    <w:p w:rsidR="006E0FEF" w:rsidRPr="00045CB6" w:rsidRDefault="006E0FEF" w:rsidP="00E128A3">
      <w:pPr>
        <w:spacing w:after="0" w:line="240" w:lineRule="auto"/>
        <w:ind w:right="141" w:firstLine="567"/>
        <w:jc w:val="both"/>
        <w:rPr>
          <w:rFonts w:ascii="Times New Roman" w:hAnsi="Times New Roman"/>
          <w:sz w:val="24"/>
          <w:szCs w:val="24"/>
          <w:highlight w:val="yellow"/>
        </w:rPr>
      </w:pPr>
    </w:p>
    <w:p w:rsidR="00AB0242" w:rsidRPr="00045CB6" w:rsidRDefault="00AB0242" w:rsidP="00E128A3">
      <w:pPr>
        <w:spacing w:after="0" w:line="240" w:lineRule="auto"/>
        <w:ind w:right="141" w:firstLine="567"/>
        <w:jc w:val="both"/>
        <w:rPr>
          <w:rFonts w:ascii="Times New Roman" w:hAnsi="Times New Roman"/>
          <w:sz w:val="24"/>
          <w:szCs w:val="24"/>
          <w:highlight w:val="yellow"/>
        </w:rPr>
      </w:pPr>
    </w:p>
    <w:p w:rsidR="00AB0242" w:rsidRPr="00045CB6" w:rsidRDefault="00AB0242" w:rsidP="00E128A3">
      <w:pPr>
        <w:spacing w:after="0" w:line="240" w:lineRule="auto"/>
        <w:ind w:right="141" w:firstLine="567"/>
        <w:jc w:val="both"/>
        <w:rPr>
          <w:rFonts w:ascii="Times New Roman" w:hAnsi="Times New Roman"/>
          <w:sz w:val="24"/>
          <w:szCs w:val="24"/>
        </w:rPr>
      </w:pPr>
      <w:r w:rsidRPr="00045CB6">
        <w:rPr>
          <w:rFonts w:ascii="Times New Roman" w:hAnsi="Times New Roman"/>
          <w:b/>
          <w:sz w:val="24"/>
          <w:szCs w:val="24"/>
        </w:rPr>
        <w:t>Подытоживая работу 202</w:t>
      </w:r>
      <w:r w:rsidR="0020692D" w:rsidRPr="00045CB6">
        <w:rPr>
          <w:rFonts w:ascii="Times New Roman" w:hAnsi="Times New Roman"/>
          <w:b/>
          <w:sz w:val="24"/>
          <w:szCs w:val="24"/>
        </w:rPr>
        <w:t>4</w:t>
      </w:r>
      <w:r w:rsidRPr="00045CB6">
        <w:rPr>
          <w:rFonts w:ascii="Times New Roman" w:hAnsi="Times New Roman"/>
          <w:b/>
          <w:sz w:val="24"/>
          <w:szCs w:val="24"/>
        </w:rPr>
        <w:t xml:space="preserve"> года,</w:t>
      </w:r>
      <w:r w:rsidRPr="00045CB6">
        <w:rPr>
          <w:rFonts w:ascii="Times New Roman" w:hAnsi="Times New Roman"/>
          <w:sz w:val="24"/>
          <w:szCs w:val="24"/>
        </w:rPr>
        <w:t xml:space="preserve"> можно отметить, что часть поставленных задач Администрацией выполнена. Ряд вопросов находится в стадии решения. Есть, безусловно, и проблемы, над которыми нам ещё предстоит поработать.</w:t>
      </w:r>
    </w:p>
    <w:p w:rsidR="00E02DA2" w:rsidRPr="00045CB6" w:rsidRDefault="00A628CF"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Завершая отчет о проделанной работе, х</w:t>
      </w:r>
      <w:r w:rsidR="00C32FFB" w:rsidRPr="00045CB6">
        <w:rPr>
          <w:rFonts w:ascii="Times New Roman" w:hAnsi="Times New Roman"/>
          <w:sz w:val="24"/>
          <w:szCs w:val="24"/>
        </w:rPr>
        <w:t xml:space="preserve">очется выразить глубокую благодарность и признательность всем жителям района, трудовым коллективам, главам поселений, депутатам и руководителям всех уровней, а также </w:t>
      </w:r>
      <w:r w:rsidR="00395E94" w:rsidRPr="00045CB6">
        <w:rPr>
          <w:rFonts w:ascii="Times New Roman" w:hAnsi="Times New Roman"/>
          <w:sz w:val="24"/>
          <w:szCs w:val="24"/>
        </w:rPr>
        <w:t>Правительству</w:t>
      </w:r>
      <w:r w:rsidR="003771F7" w:rsidRPr="00045CB6">
        <w:rPr>
          <w:rFonts w:ascii="Times New Roman" w:hAnsi="Times New Roman"/>
          <w:sz w:val="24"/>
          <w:szCs w:val="24"/>
        </w:rPr>
        <w:t> </w:t>
      </w:r>
      <w:r w:rsidR="00F90140" w:rsidRPr="00045CB6">
        <w:rPr>
          <w:rFonts w:ascii="Times New Roman" w:hAnsi="Times New Roman"/>
          <w:sz w:val="24"/>
          <w:szCs w:val="24"/>
        </w:rPr>
        <w:t>Смолен</w:t>
      </w:r>
      <w:r w:rsidR="00C32FFB" w:rsidRPr="00045CB6">
        <w:rPr>
          <w:rFonts w:ascii="Times New Roman" w:hAnsi="Times New Roman"/>
          <w:sz w:val="24"/>
          <w:szCs w:val="24"/>
        </w:rPr>
        <w:t>ской области</w:t>
      </w:r>
      <w:r w:rsidR="009A5522" w:rsidRPr="00045CB6">
        <w:rPr>
          <w:rFonts w:ascii="Times New Roman" w:hAnsi="Times New Roman"/>
          <w:sz w:val="24"/>
          <w:szCs w:val="24"/>
        </w:rPr>
        <w:t xml:space="preserve">, лично Губернатору </w:t>
      </w:r>
      <w:r w:rsidR="00395E94" w:rsidRPr="00045CB6">
        <w:rPr>
          <w:rFonts w:ascii="Times New Roman" w:hAnsi="Times New Roman"/>
          <w:sz w:val="24"/>
          <w:szCs w:val="24"/>
        </w:rPr>
        <w:t>В.Н. Анохину</w:t>
      </w:r>
      <w:r w:rsidR="009A5522" w:rsidRPr="00045CB6">
        <w:rPr>
          <w:rFonts w:ascii="Times New Roman" w:hAnsi="Times New Roman"/>
          <w:sz w:val="24"/>
          <w:szCs w:val="24"/>
        </w:rPr>
        <w:t>, депутатам Смоленской областной Думы</w:t>
      </w:r>
      <w:r w:rsidR="00C32FFB" w:rsidRPr="00045CB6">
        <w:rPr>
          <w:rFonts w:ascii="Times New Roman" w:hAnsi="Times New Roman"/>
          <w:sz w:val="24"/>
          <w:szCs w:val="24"/>
        </w:rPr>
        <w:t xml:space="preserve"> за</w:t>
      </w:r>
      <w:r w:rsidR="003771F7" w:rsidRPr="00045CB6">
        <w:rPr>
          <w:rFonts w:ascii="Times New Roman" w:hAnsi="Times New Roman"/>
          <w:sz w:val="24"/>
          <w:szCs w:val="24"/>
        </w:rPr>
        <w:t> </w:t>
      </w:r>
      <w:r w:rsidR="00C32FFB" w:rsidRPr="00045CB6">
        <w:rPr>
          <w:rFonts w:ascii="Times New Roman" w:hAnsi="Times New Roman"/>
          <w:sz w:val="24"/>
          <w:szCs w:val="24"/>
        </w:rPr>
        <w:t>понимание и поддержку, совместную плодотворную работу в минувшем году.</w:t>
      </w:r>
    </w:p>
    <w:p w:rsidR="00277AD7" w:rsidRPr="00045CB6" w:rsidRDefault="002B1000" w:rsidP="00E128A3">
      <w:pPr>
        <w:spacing w:after="0" w:line="240" w:lineRule="auto"/>
        <w:ind w:right="141" w:firstLine="567"/>
        <w:jc w:val="both"/>
        <w:rPr>
          <w:rFonts w:ascii="Times New Roman" w:hAnsi="Times New Roman"/>
          <w:sz w:val="24"/>
          <w:szCs w:val="24"/>
        </w:rPr>
      </w:pPr>
      <w:r w:rsidRPr="00045CB6">
        <w:rPr>
          <w:rFonts w:ascii="Times New Roman" w:hAnsi="Times New Roman"/>
          <w:sz w:val="24"/>
          <w:szCs w:val="24"/>
        </w:rPr>
        <w:t>Уверен</w:t>
      </w:r>
      <w:r w:rsidR="0094057B" w:rsidRPr="00045CB6">
        <w:rPr>
          <w:rFonts w:ascii="Times New Roman" w:hAnsi="Times New Roman"/>
          <w:sz w:val="24"/>
          <w:szCs w:val="24"/>
        </w:rPr>
        <w:t>а</w:t>
      </w:r>
      <w:r w:rsidRPr="00045CB6">
        <w:rPr>
          <w:rFonts w:ascii="Times New Roman" w:hAnsi="Times New Roman"/>
          <w:sz w:val="24"/>
          <w:szCs w:val="24"/>
        </w:rPr>
        <w:t>: каждый из нас готов отдавать свои знания, силу, опыт и талант для процветания нашего Велижского района</w:t>
      </w:r>
      <w:r w:rsidR="00EA572B" w:rsidRPr="00045CB6">
        <w:rPr>
          <w:rFonts w:ascii="Times New Roman" w:hAnsi="Times New Roman"/>
          <w:sz w:val="24"/>
          <w:szCs w:val="24"/>
        </w:rPr>
        <w:t xml:space="preserve">. </w:t>
      </w:r>
      <w:r w:rsidR="00C32FFB" w:rsidRPr="00045CB6">
        <w:rPr>
          <w:rFonts w:ascii="Times New Roman" w:hAnsi="Times New Roman"/>
          <w:sz w:val="24"/>
          <w:szCs w:val="24"/>
        </w:rPr>
        <w:t>Надеюсь,</w:t>
      </w:r>
      <w:r w:rsidR="003771F7" w:rsidRPr="00045CB6">
        <w:rPr>
          <w:rFonts w:ascii="Times New Roman" w:hAnsi="Times New Roman"/>
          <w:sz w:val="24"/>
          <w:szCs w:val="24"/>
        </w:rPr>
        <w:t> </w:t>
      </w:r>
      <w:r w:rsidR="00C32FFB" w:rsidRPr="00045CB6">
        <w:rPr>
          <w:rFonts w:ascii="Times New Roman" w:hAnsi="Times New Roman"/>
          <w:sz w:val="24"/>
          <w:szCs w:val="24"/>
        </w:rPr>
        <w:t>что этот год принесет нам новые успехи в развитии</w:t>
      </w:r>
      <w:r w:rsidR="0020692D" w:rsidRPr="00045CB6">
        <w:rPr>
          <w:rFonts w:ascii="Times New Roman" w:hAnsi="Times New Roman"/>
          <w:sz w:val="24"/>
          <w:szCs w:val="24"/>
        </w:rPr>
        <w:t xml:space="preserve"> </w:t>
      </w:r>
      <w:r w:rsidR="00C32FFB" w:rsidRPr="00045CB6">
        <w:rPr>
          <w:rFonts w:ascii="Times New Roman" w:hAnsi="Times New Roman"/>
          <w:sz w:val="24"/>
          <w:szCs w:val="24"/>
        </w:rPr>
        <w:t>как экономики, так и социальной сферы. Только вместе</w:t>
      </w:r>
      <w:r w:rsidR="003771F7" w:rsidRPr="00045CB6">
        <w:rPr>
          <w:rFonts w:ascii="Times New Roman" w:hAnsi="Times New Roman"/>
          <w:sz w:val="24"/>
          <w:szCs w:val="24"/>
        </w:rPr>
        <w:t> </w:t>
      </w:r>
      <w:r w:rsidR="00C32FFB" w:rsidRPr="00045CB6">
        <w:rPr>
          <w:rFonts w:ascii="Times New Roman" w:hAnsi="Times New Roman"/>
          <w:sz w:val="24"/>
          <w:szCs w:val="24"/>
        </w:rPr>
        <w:t>мы сможем решить стоящие перед нами задачи.</w:t>
      </w:r>
    </w:p>
    <w:sectPr w:rsidR="00277AD7" w:rsidRPr="00045CB6" w:rsidSect="00812860">
      <w:headerReference w:type="default" r:id="rId8"/>
      <w:footerReference w:type="even" r:id="rId9"/>
      <w:footerReference w:type="default" r:id="rId10"/>
      <w:footerReference w:type="first" r:id="rId11"/>
      <w:pgSz w:w="11906" w:h="16838"/>
      <w:pgMar w:top="426" w:right="566" w:bottom="284" w:left="1134" w:header="709" w:footer="709" w:gutter="0"/>
      <w:pgNumType w:start="1"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4E66" w:rsidRDefault="00C94E66" w:rsidP="004D4185">
      <w:pPr>
        <w:spacing w:after="0" w:line="240" w:lineRule="auto"/>
      </w:pPr>
      <w:r>
        <w:separator/>
      </w:r>
    </w:p>
  </w:endnote>
  <w:endnote w:type="continuationSeparator" w:id="0">
    <w:p w:rsidR="00C94E66" w:rsidRDefault="00C94E66" w:rsidP="004D41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inion Pro">
    <w:altName w:val="Times New Roman"/>
    <w:panose1 w:val="00000000000000000000"/>
    <w:charset w:val="00"/>
    <w:family w:val="roman"/>
    <w:notTrueType/>
    <w:pitch w:val="variable"/>
    <w:sig w:usb0="E00002AF" w:usb1="5000E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2861" w:rsidRDefault="00E02861" w:rsidP="008C6511">
    <w:pPr>
      <w:pStyle w:val="af"/>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end"/>
    </w:r>
  </w:p>
  <w:p w:rsidR="00E02861" w:rsidRDefault="00E02861" w:rsidP="000D5D8D">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943976"/>
      <w:docPartObj>
        <w:docPartGallery w:val="Page Numbers (Bottom of Page)"/>
        <w:docPartUnique/>
      </w:docPartObj>
    </w:sdtPr>
    <w:sdtEndPr/>
    <w:sdtContent>
      <w:p w:rsidR="00E02861" w:rsidRDefault="00E02861">
        <w:pPr>
          <w:pStyle w:val="af"/>
          <w:jc w:val="right"/>
        </w:pPr>
        <w:r>
          <w:rPr>
            <w:noProof/>
          </w:rPr>
          <w:fldChar w:fldCharType="begin"/>
        </w:r>
        <w:r>
          <w:rPr>
            <w:noProof/>
          </w:rPr>
          <w:instrText>PAGE   \* MERGEFORMAT</w:instrText>
        </w:r>
        <w:r>
          <w:rPr>
            <w:noProof/>
          </w:rPr>
          <w:fldChar w:fldCharType="separate"/>
        </w:r>
        <w:r w:rsidR="00572F81">
          <w:rPr>
            <w:noProof/>
          </w:rPr>
          <w:t>1</w:t>
        </w:r>
        <w:r>
          <w:rPr>
            <w:noProof/>
          </w:rPr>
          <w:fldChar w:fldCharType="end"/>
        </w:r>
      </w:p>
    </w:sdtContent>
  </w:sdt>
  <w:p w:rsidR="00E02861" w:rsidRDefault="00E02861" w:rsidP="000D5D8D">
    <w:pPr>
      <w:pStyle w:val="af"/>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2861" w:rsidRDefault="00E02861">
    <w:pPr>
      <w:pStyle w:val="af"/>
      <w:jc w:val="right"/>
    </w:pPr>
  </w:p>
  <w:p w:rsidR="00E02861" w:rsidRDefault="00E02861">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4E66" w:rsidRDefault="00C94E66" w:rsidP="004D4185">
      <w:pPr>
        <w:spacing w:after="0" w:line="240" w:lineRule="auto"/>
      </w:pPr>
      <w:r>
        <w:separator/>
      </w:r>
    </w:p>
  </w:footnote>
  <w:footnote w:type="continuationSeparator" w:id="0">
    <w:p w:rsidR="00C94E66" w:rsidRDefault="00C94E66" w:rsidP="004D41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2861" w:rsidRDefault="00E02861">
    <w:pPr>
      <w:pStyle w:val="ad"/>
      <w:jc w:val="center"/>
    </w:pPr>
  </w:p>
  <w:p w:rsidR="00E02861" w:rsidRDefault="00E02861">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64EF3C4"/>
    <w:multiLevelType w:val="hybridMultilevel"/>
    <w:tmpl w:val="CEABE43B"/>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2DE2C47"/>
    <w:multiLevelType w:val="hybridMultilevel"/>
    <w:tmpl w:val="F0B84A6E"/>
    <w:lvl w:ilvl="0" w:tplc="AB426F72">
      <w:start w:val="1"/>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8D4615B"/>
    <w:multiLevelType w:val="hybridMultilevel"/>
    <w:tmpl w:val="4EAC84C8"/>
    <w:lvl w:ilvl="0" w:tplc="0419000F">
      <w:start w:val="1"/>
      <w:numFmt w:val="decimal"/>
      <w:lvlText w:val="%1."/>
      <w:lvlJc w:val="left"/>
      <w:pPr>
        <w:ind w:left="372" w:hanging="360"/>
      </w:p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 w15:restartNumberingAfterBreak="0">
    <w:nsid w:val="0F67224B"/>
    <w:multiLevelType w:val="hybridMultilevel"/>
    <w:tmpl w:val="A8C4020E"/>
    <w:lvl w:ilvl="0" w:tplc="9D624722">
      <w:start w:val="1"/>
      <w:numFmt w:val="bullet"/>
      <w:lvlText w:val=""/>
      <w:lvlJc w:val="left"/>
      <w:pPr>
        <w:ind w:left="928" w:hanging="360"/>
      </w:pPr>
      <w:rPr>
        <w:rFonts w:ascii="Symbol" w:hAnsi="Symbol" w:hint="default"/>
      </w:rPr>
    </w:lvl>
    <w:lvl w:ilvl="1" w:tplc="04190003">
      <w:start w:val="1"/>
      <w:numFmt w:val="bullet"/>
      <w:lvlText w:val="o"/>
      <w:lvlJc w:val="left"/>
      <w:pPr>
        <w:ind w:left="1648" w:hanging="360"/>
      </w:pPr>
      <w:rPr>
        <w:rFonts w:ascii="Courier New" w:hAnsi="Courier New" w:cs="Courier New" w:hint="default"/>
      </w:rPr>
    </w:lvl>
    <w:lvl w:ilvl="2" w:tplc="04190005">
      <w:start w:val="1"/>
      <w:numFmt w:val="bullet"/>
      <w:lvlText w:val=""/>
      <w:lvlJc w:val="left"/>
      <w:pPr>
        <w:ind w:left="2368" w:hanging="360"/>
      </w:pPr>
      <w:rPr>
        <w:rFonts w:ascii="Wingdings" w:hAnsi="Wingdings" w:hint="default"/>
      </w:rPr>
    </w:lvl>
    <w:lvl w:ilvl="3" w:tplc="04190001">
      <w:start w:val="1"/>
      <w:numFmt w:val="bullet"/>
      <w:lvlText w:val=""/>
      <w:lvlJc w:val="left"/>
      <w:pPr>
        <w:ind w:left="3088" w:hanging="360"/>
      </w:pPr>
      <w:rPr>
        <w:rFonts w:ascii="Symbol" w:hAnsi="Symbol" w:hint="default"/>
      </w:rPr>
    </w:lvl>
    <w:lvl w:ilvl="4" w:tplc="04190003">
      <w:start w:val="1"/>
      <w:numFmt w:val="bullet"/>
      <w:lvlText w:val="o"/>
      <w:lvlJc w:val="left"/>
      <w:pPr>
        <w:ind w:left="3808" w:hanging="360"/>
      </w:pPr>
      <w:rPr>
        <w:rFonts w:ascii="Courier New" w:hAnsi="Courier New" w:cs="Courier New" w:hint="default"/>
      </w:rPr>
    </w:lvl>
    <w:lvl w:ilvl="5" w:tplc="04190005">
      <w:start w:val="1"/>
      <w:numFmt w:val="bullet"/>
      <w:lvlText w:val=""/>
      <w:lvlJc w:val="left"/>
      <w:pPr>
        <w:ind w:left="4528" w:hanging="360"/>
      </w:pPr>
      <w:rPr>
        <w:rFonts w:ascii="Wingdings" w:hAnsi="Wingdings" w:hint="default"/>
      </w:rPr>
    </w:lvl>
    <w:lvl w:ilvl="6" w:tplc="04190001">
      <w:start w:val="1"/>
      <w:numFmt w:val="bullet"/>
      <w:lvlText w:val=""/>
      <w:lvlJc w:val="left"/>
      <w:pPr>
        <w:ind w:left="5248" w:hanging="360"/>
      </w:pPr>
      <w:rPr>
        <w:rFonts w:ascii="Symbol" w:hAnsi="Symbol" w:hint="default"/>
      </w:rPr>
    </w:lvl>
    <w:lvl w:ilvl="7" w:tplc="04190003">
      <w:start w:val="1"/>
      <w:numFmt w:val="bullet"/>
      <w:lvlText w:val="o"/>
      <w:lvlJc w:val="left"/>
      <w:pPr>
        <w:ind w:left="5968" w:hanging="360"/>
      </w:pPr>
      <w:rPr>
        <w:rFonts w:ascii="Courier New" w:hAnsi="Courier New" w:cs="Courier New" w:hint="default"/>
      </w:rPr>
    </w:lvl>
    <w:lvl w:ilvl="8" w:tplc="04190005">
      <w:start w:val="1"/>
      <w:numFmt w:val="bullet"/>
      <w:lvlText w:val=""/>
      <w:lvlJc w:val="left"/>
      <w:pPr>
        <w:ind w:left="6688" w:hanging="360"/>
      </w:pPr>
      <w:rPr>
        <w:rFonts w:ascii="Wingdings" w:hAnsi="Wingdings" w:hint="default"/>
      </w:rPr>
    </w:lvl>
  </w:abstractNum>
  <w:abstractNum w:abstractNumId="4" w15:restartNumberingAfterBreak="0">
    <w:nsid w:val="0FCA676E"/>
    <w:multiLevelType w:val="multilevel"/>
    <w:tmpl w:val="4CFE1082"/>
    <w:styleLink w:val="WW8Num341"/>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5" w15:restartNumberingAfterBreak="0">
    <w:nsid w:val="12993574"/>
    <w:multiLevelType w:val="hybridMultilevel"/>
    <w:tmpl w:val="F3905B14"/>
    <w:lvl w:ilvl="0" w:tplc="916A2F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6E159B8"/>
    <w:multiLevelType w:val="hybridMultilevel"/>
    <w:tmpl w:val="3E7EDE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74A147D"/>
    <w:multiLevelType w:val="hybridMultilevel"/>
    <w:tmpl w:val="56DEFB0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D130B39"/>
    <w:multiLevelType w:val="hybridMultilevel"/>
    <w:tmpl w:val="8E2CB15E"/>
    <w:lvl w:ilvl="0" w:tplc="08AE4922">
      <w:start w:val="1"/>
      <w:numFmt w:val="bullet"/>
      <w:lvlText w:val="-"/>
      <w:lvlJc w:val="left"/>
      <w:pPr>
        <w:ind w:left="55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0002AD14">
      <w:start w:val="1"/>
      <w:numFmt w:val="bullet"/>
      <w:lvlText w:val=""/>
      <w:lvlJc w:val="left"/>
      <w:pPr>
        <w:ind w:left="927"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7C88FFB6">
      <w:start w:val="1"/>
      <w:numFmt w:val="bullet"/>
      <w:lvlText w:val="▪"/>
      <w:lvlJc w:val="left"/>
      <w:pPr>
        <w:ind w:left="1724"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7BE0D30C">
      <w:start w:val="1"/>
      <w:numFmt w:val="bullet"/>
      <w:lvlText w:val="•"/>
      <w:lvlJc w:val="left"/>
      <w:pPr>
        <w:ind w:left="2444"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07885688">
      <w:start w:val="1"/>
      <w:numFmt w:val="bullet"/>
      <w:lvlText w:val="o"/>
      <w:lvlJc w:val="left"/>
      <w:pPr>
        <w:ind w:left="3164"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17522608">
      <w:start w:val="1"/>
      <w:numFmt w:val="bullet"/>
      <w:lvlText w:val="▪"/>
      <w:lvlJc w:val="left"/>
      <w:pPr>
        <w:ind w:left="3884"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84B6CF7C">
      <w:start w:val="1"/>
      <w:numFmt w:val="bullet"/>
      <w:lvlText w:val="•"/>
      <w:lvlJc w:val="left"/>
      <w:pPr>
        <w:ind w:left="4604"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655AC404">
      <w:start w:val="1"/>
      <w:numFmt w:val="bullet"/>
      <w:lvlText w:val="o"/>
      <w:lvlJc w:val="left"/>
      <w:pPr>
        <w:ind w:left="5324"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70E2278E">
      <w:start w:val="1"/>
      <w:numFmt w:val="bullet"/>
      <w:lvlText w:val="▪"/>
      <w:lvlJc w:val="left"/>
      <w:pPr>
        <w:ind w:left="6044"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9" w15:restartNumberingAfterBreak="0">
    <w:nsid w:val="1F9836DB"/>
    <w:multiLevelType w:val="hybridMultilevel"/>
    <w:tmpl w:val="91701E6E"/>
    <w:lvl w:ilvl="0" w:tplc="ACF60D16">
      <w:start w:val="1"/>
      <w:numFmt w:val="bullet"/>
      <w:lvlText w:val=""/>
      <w:lvlJc w:val="left"/>
      <w:pPr>
        <w:ind w:left="1428" w:hanging="360"/>
      </w:pPr>
      <w:rPr>
        <w:rFonts w:ascii="Wingdings" w:hAnsi="Wingdings" w:hint="default"/>
        <w:color w:val="auto"/>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15:restartNumberingAfterBreak="0">
    <w:nsid w:val="3E231801"/>
    <w:multiLevelType w:val="hybridMultilevel"/>
    <w:tmpl w:val="640A582E"/>
    <w:lvl w:ilvl="0" w:tplc="4B86C2C8">
      <w:start w:val="1"/>
      <w:numFmt w:val="decimal"/>
      <w:lvlText w:val="%1."/>
      <w:lvlJc w:val="left"/>
      <w:pPr>
        <w:ind w:left="360" w:hanging="360"/>
      </w:pPr>
      <w:rPr>
        <w:rFonts w:hint="default"/>
        <w:b/>
        <w:i w:val="0"/>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1" w15:restartNumberingAfterBreak="0">
    <w:nsid w:val="3FD34346"/>
    <w:multiLevelType w:val="hybridMultilevel"/>
    <w:tmpl w:val="344481BC"/>
    <w:lvl w:ilvl="0" w:tplc="A7ACF7AC">
      <w:start w:val="1"/>
      <w:numFmt w:val="bullet"/>
      <w:lvlText w:val=""/>
      <w:lvlJc w:val="left"/>
      <w:pPr>
        <w:tabs>
          <w:tab w:val="num" w:pos="720"/>
        </w:tabs>
        <w:ind w:left="720" w:hanging="360"/>
      </w:pPr>
      <w:rPr>
        <w:rFonts w:ascii="Wingdings" w:hAnsi="Wingdings" w:hint="default"/>
      </w:rPr>
    </w:lvl>
    <w:lvl w:ilvl="1" w:tplc="43BA8254" w:tentative="1">
      <w:start w:val="1"/>
      <w:numFmt w:val="bullet"/>
      <w:lvlText w:val=""/>
      <w:lvlJc w:val="left"/>
      <w:pPr>
        <w:tabs>
          <w:tab w:val="num" w:pos="1440"/>
        </w:tabs>
        <w:ind w:left="1440" w:hanging="360"/>
      </w:pPr>
      <w:rPr>
        <w:rFonts w:ascii="Wingdings" w:hAnsi="Wingdings" w:hint="default"/>
      </w:rPr>
    </w:lvl>
    <w:lvl w:ilvl="2" w:tplc="479CBD32" w:tentative="1">
      <w:start w:val="1"/>
      <w:numFmt w:val="bullet"/>
      <w:lvlText w:val=""/>
      <w:lvlJc w:val="left"/>
      <w:pPr>
        <w:tabs>
          <w:tab w:val="num" w:pos="2160"/>
        </w:tabs>
        <w:ind w:left="2160" w:hanging="360"/>
      </w:pPr>
      <w:rPr>
        <w:rFonts w:ascii="Wingdings" w:hAnsi="Wingdings" w:hint="default"/>
      </w:rPr>
    </w:lvl>
    <w:lvl w:ilvl="3" w:tplc="B3A8CF90" w:tentative="1">
      <w:start w:val="1"/>
      <w:numFmt w:val="bullet"/>
      <w:lvlText w:val=""/>
      <w:lvlJc w:val="left"/>
      <w:pPr>
        <w:tabs>
          <w:tab w:val="num" w:pos="2880"/>
        </w:tabs>
        <w:ind w:left="2880" w:hanging="360"/>
      </w:pPr>
      <w:rPr>
        <w:rFonts w:ascii="Wingdings" w:hAnsi="Wingdings" w:hint="default"/>
      </w:rPr>
    </w:lvl>
    <w:lvl w:ilvl="4" w:tplc="55A06056" w:tentative="1">
      <w:start w:val="1"/>
      <w:numFmt w:val="bullet"/>
      <w:lvlText w:val=""/>
      <w:lvlJc w:val="left"/>
      <w:pPr>
        <w:tabs>
          <w:tab w:val="num" w:pos="3600"/>
        </w:tabs>
        <w:ind w:left="3600" w:hanging="360"/>
      </w:pPr>
      <w:rPr>
        <w:rFonts w:ascii="Wingdings" w:hAnsi="Wingdings" w:hint="default"/>
      </w:rPr>
    </w:lvl>
    <w:lvl w:ilvl="5" w:tplc="58DC624A" w:tentative="1">
      <w:start w:val="1"/>
      <w:numFmt w:val="bullet"/>
      <w:lvlText w:val=""/>
      <w:lvlJc w:val="left"/>
      <w:pPr>
        <w:tabs>
          <w:tab w:val="num" w:pos="4320"/>
        </w:tabs>
        <w:ind w:left="4320" w:hanging="360"/>
      </w:pPr>
      <w:rPr>
        <w:rFonts w:ascii="Wingdings" w:hAnsi="Wingdings" w:hint="default"/>
      </w:rPr>
    </w:lvl>
    <w:lvl w:ilvl="6" w:tplc="160AEB74" w:tentative="1">
      <w:start w:val="1"/>
      <w:numFmt w:val="bullet"/>
      <w:lvlText w:val=""/>
      <w:lvlJc w:val="left"/>
      <w:pPr>
        <w:tabs>
          <w:tab w:val="num" w:pos="5040"/>
        </w:tabs>
        <w:ind w:left="5040" w:hanging="360"/>
      </w:pPr>
      <w:rPr>
        <w:rFonts w:ascii="Wingdings" w:hAnsi="Wingdings" w:hint="default"/>
      </w:rPr>
    </w:lvl>
    <w:lvl w:ilvl="7" w:tplc="8272CD12" w:tentative="1">
      <w:start w:val="1"/>
      <w:numFmt w:val="bullet"/>
      <w:lvlText w:val=""/>
      <w:lvlJc w:val="left"/>
      <w:pPr>
        <w:tabs>
          <w:tab w:val="num" w:pos="5760"/>
        </w:tabs>
        <w:ind w:left="5760" w:hanging="360"/>
      </w:pPr>
      <w:rPr>
        <w:rFonts w:ascii="Wingdings" w:hAnsi="Wingdings" w:hint="default"/>
      </w:rPr>
    </w:lvl>
    <w:lvl w:ilvl="8" w:tplc="B588BEE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08F79A5"/>
    <w:multiLevelType w:val="hybridMultilevel"/>
    <w:tmpl w:val="8E04ABB8"/>
    <w:lvl w:ilvl="0" w:tplc="9DE855E4">
      <w:start w:val="1"/>
      <w:numFmt w:val="decimal"/>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3" w15:restartNumberingAfterBreak="0">
    <w:nsid w:val="40D2095B"/>
    <w:multiLevelType w:val="hybridMultilevel"/>
    <w:tmpl w:val="7870D14C"/>
    <w:lvl w:ilvl="0" w:tplc="EE608976">
      <w:start w:val="1"/>
      <w:numFmt w:val="decimal"/>
      <w:lvlText w:val="%1)"/>
      <w:lvlJc w:val="left"/>
      <w:pPr>
        <w:ind w:left="1080" w:hanging="360"/>
      </w:pPr>
      <w:rPr>
        <w:rFonts w:ascii="Times New Roman" w:hAnsi="Times New Roman" w:cs="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418C6C13"/>
    <w:multiLevelType w:val="hybridMultilevel"/>
    <w:tmpl w:val="D0C48026"/>
    <w:lvl w:ilvl="0" w:tplc="29E24F8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53215705"/>
    <w:multiLevelType w:val="multilevel"/>
    <w:tmpl w:val="4F62B41C"/>
    <w:lvl w:ilvl="0">
      <w:start w:val="1"/>
      <w:numFmt w:val="decimal"/>
      <w:lvlText w:val="%1."/>
      <w:lvlJc w:val="left"/>
      <w:pPr>
        <w:ind w:left="720" w:hanging="360"/>
      </w:pPr>
      <w:rPr>
        <w:rFonts w:hint="default"/>
        <w:b/>
      </w:rPr>
    </w:lvl>
    <w:lvl w:ilvl="1">
      <w:start w:val="1"/>
      <w:numFmt w:val="decimal"/>
      <w:isLgl/>
      <w:lvlText w:val="%1.%2."/>
      <w:lvlJc w:val="left"/>
      <w:pPr>
        <w:ind w:left="1713" w:hanging="720"/>
      </w:pPr>
      <w:rPr>
        <w:rFonts w:hint="default"/>
        <w:b/>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16" w15:restartNumberingAfterBreak="0">
    <w:nsid w:val="59DD4D52"/>
    <w:multiLevelType w:val="hybridMultilevel"/>
    <w:tmpl w:val="23C0DA8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BBB6639"/>
    <w:multiLevelType w:val="hybridMultilevel"/>
    <w:tmpl w:val="C09213B6"/>
    <w:lvl w:ilvl="0" w:tplc="04190005">
      <w:start w:val="1"/>
      <w:numFmt w:val="bullet"/>
      <w:lvlText w:val=""/>
      <w:lvlJc w:val="left"/>
      <w:pPr>
        <w:ind w:left="360" w:hanging="360"/>
      </w:pPr>
      <w:rPr>
        <w:rFonts w:ascii="Wingdings" w:hAnsi="Wingdings" w:hint="default"/>
      </w:rPr>
    </w:lvl>
    <w:lvl w:ilvl="1" w:tplc="04190003">
      <w:start w:val="1"/>
      <w:numFmt w:val="bullet"/>
      <w:lvlText w:val="o"/>
      <w:lvlJc w:val="left"/>
      <w:pPr>
        <w:ind w:left="1298" w:hanging="360"/>
      </w:pPr>
      <w:rPr>
        <w:rFonts w:ascii="Courier New" w:hAnsi="Courier New" w:cs="Courier New" w:hint="default"/>
      </w:rPr>
    </w:lvl>
    <w:lvl w:ilvl="2" w:tplc="04190005">
      <w:start w:val="1"/>
      <w:numFmt w:val="bullet"/>
      <w:lvlText w:val=""/>
      <w:lvlJc w:val="left"/>
      <w:pPr>
        <w:ind w:left="2018" w:hanging="360"/>
      </w:pPr>
      <w:rPr>
        <w:rFonts w:ascii="Wingdings" w:hAnsi="Wingdings" w:hint="default"/>
      </w:rPr>
    </w:lvl>
    <w:lvl w:ilvl="3" w:tplc="04190001">
      <w:start w:val="1"/>
      <w:numFmt w:val="bullet"/>
      <w:lvlText w:val=""/>
      <w:lvlJc w:val="left"/>
      <w:pPr>
        <w:ind w:left="2738" w:hanging="360"/>
      </w:pPr>
      <w:rPr>
        <w:rFonts w:ascii="Symbol" w:hAnsi="Symbol" w:hint="default"/>
      </w:rPr>
    </w:lvl>
    <w:lvl w:ilvl="4" w:tplc="04190003">
      <w:start w:val="1"/>
      <w:numFmt w:val="bullet"/>
      <w:lvlText w:val="o"/>
      <w:lvlJc w:val="left"/>
      <w:pPr>
        <w:ind w:left="3458" w:hanging="360"/>
      </w:pPr>
      <w:rPr>
        <w:rFonts w:ascii="Courier New" w:hAnsi="Courier New" w:cs="Courier New" w:hint="default"/>
      </w:rPr>
    </w:lvl>
    <w:lvl w:ilvl="5" w:tplc="04190005">
      <w:start w:val="1"/>
      <w:numFmt w:val="bullet"/>
      <w:lvlText w:val=""/>
      <w:lvlJc w:val="left"/>
      <w:pPr>
        <w:ind w:left="4178" w:hanging="360"/>
      </w:pPr>
      <w:rPr>
        <w:rFonts w:ascii="Wingdings" w:hAnsi="Wingdings" w:hint="default"/>
      </w:rPr>
    </w:lvl>
    <w:lvl w:ilvl="6" w:tplc="04190001">
      <w:start w:val="1"/>
      <w:numFmt w:val="bullet"/>
      <w:lvlText w:val=""/>
      <w:lvlJc w:val="left"/>
      <w:pPr>
        <w:ind w:left="4898" w:hanging="360"/>
      </w:pPr>
      <w:rPr>
        <w:rFonts w:ascii="Symbol" w:hAnsi="Symbol" w:hint="default"/>
      </w:rPr>
    </w:lvl>
    <w:lvl w:ilvl="7" w:tplc="04190003">
      <w:start w:val="1"/>
      <w:numFmt w:val="bullet"/>
      <w:lvlText w:val="o"/>
      <w:lvlJc w:val="left"/>
      <w:pPr>
        <w:ind w:left="5618" w:hanging="360"/>
      </w:pPr>
      <w:rPr>
        <w:rFonts w:ascii="Courier New" w:hAnsi="Courier New" w:cs="Courier New" w:hint="default"/>
      </w:rPr>
    </w:lvl>
    <w:lvl w:ilvl="8" w:tplc="04190005">
      <w:start w:val="1"/>
      <w:numFmt w:val="bullet"/>
      <w:lvlText w:val=""/>
      <w:lvlJc w:val="left"/>
      <w:pPr>
        <w:ind w:left="6338" w:hanging="360"/>
      </w:pPr>
      <w:rPr>
        <w:rFonts w:ascii="Wingdings" w:hAnsi="Wingdings" w:hint="default"/>
      </w:rPr>
    </w:lvl>
  </w:abstractNum>
  <w:abstractNum w:abstractNumId="18" w15:restartNumberingAfterBreak="0">
    <w:nsid w:val="5BCB4A1C"/>
    <w:multiLevelType w:val="hybridMultilevel"/>
    <w:tmpl w:val="8962F050"/>
    <w:lvl w:ilvl="0" w:tplc="45DEC734">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9" w15:restartNumberingAfterBreak="0">
    <w:nsid w:val="636A28CE"/>
    <w:multiLevelType w:val="hybridMultilevel"/>
    <w:tmpl w:val="592C6D70"/>
    <w:lvl w:ilvl="0" w:tplc="4EEC0216">
      <w:start w:val="1"/>
      <w:numFmt w:val="decimal"/>
      <w:lvlText w:val="%1."/>
      <w:lvlJc w:val="left"/>
      <w:pPr>
        <w:ind w:left="36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64153B41"/>
    <w:multiLevelType w:val="hybridMultilevel"/>
    <w:tmpl w:val="DED89A1A"/>
    <w:lvl w:ilvl="0" w:tplc="0419000B">
      <w:start w:val="1"/>
      <w:numFmt w:val="bullet"/>
      <w:lvlText w:val=""/>
      <w:lvlJc w:val="left"/>
      <w:pPr>
        <w:ind w:left="2149" w:hanging="360"/>
      </w:pPr>
      <w:rPr>
        <w:rFonts w:ascii="Wingdings" w:hAnsi="Wingdings"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1" w15:restartNumberingAfterBreak="0">
    <w:nsid w:val="701943EF"/>
    <w:multiLevelType w:val="hybridMultilevel"/>
    <w:tmpl w:val="D8303C0E"/>
    <w:lvl w:ilvl="0" w:tplc="04190001">
      <w:start w:val="1"/>
      <w:numFmt w:val="bullet"/>
      <w:lvlText w:val=""/>
      <w:lvlJc w:val="left"/>
      <w:pPr>
        <w:ind w:left="4188"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79906A63"/>
    <w:multiLevelType w:val="hybridMultilevel"/>
    <w:tmpl w:val="24B6CBE4"/>
    <w:lvl w:ilvl="0" w:tplc="04190001">
      <w:start w:val="1"/>
      <w:numFmt w:val="bullet"/>
      <w:lvlText w:val=""/>
      <w:lvlJc w:val="left"/>
      <w:pPr>
        <w:tabs>
          <w:tab w:val="num" w:pos="294"/>
        </w:tabs>
        <w:ind w:left="294" w:hanging="360"/>
      </w:pPr>
      <w:rPr>
        <w:rFonts w:ascii="Symbol" w:hAnsi="Symbol" w:hint="default"/>
      </w:rPr>
    </w:lvl>
    <w:lvl w:ilvl="1" w:tplc="04190003" w:tentative="1">
      <w:start w:val="1"/>
      <w:numFmt w:val="bullet"/>
      <w:lvlText w:val="o"/>
      <w:lvlJc w:val="left"/>
      <w:pPr>
        <w:tabs>
          <w:tab w:val="num" w:pos="1014"/>
        </w:tabs>
        <w:ind w:left="1014" w:hanging="360"/>
      </w:pPr>
      <w:rPr>
        <w:rFonts w:ascii="Courier New" w:hAnsi="Courier New" w:hint="default"/>
      </w:rPr>
    </w:lvl>
    <w:lvl w:ilvl="2" w:tplc="04190005" w:tentative="1">
      <w:start w:val="1"/>
      <w:numFmt w:val="bullet"/>
      <w:lvlText w:val=""/>
      <w:lvlJc w:val="left"/>
      <w:pPr>
        <w:tabs>
          <w:tab w:val="num" w:pos="1734"/>
        </w:tabs>
        <w:ind w:left="1734" w:hanging="360"/>
      </w:pPr>
      <w:rPr>
        <w:rFonts w:ascii="Wingdings" w:hAnsi="Wingdings" w:hint="default"/>
      </w:rPr>
    </w:lvl>
    <w:lvl w:ilvl="3" w:tplc="04190001" w:tentative="1">
      <w:start w:val="1"/>
      <w:numFmt w:val="bullet"/>
      <w:lvlText w:val=""/>
      <w:lvlJc w:val="left"/>
      <w:pPr>
        <w:tabs>
          <w:tab w:val="num" w:pos="2454"/>
        </w:tabs>
        <w:ind w:left="2454" w:hanging="360"/>
      </w:pPr>
      <w:rPr>
        <w:rFonts w:ascii="Symbol" w:hAnsi="Symbol" w:hint="default"/>
      </w:rPr>
    </w:lvl>
    <w:lvl w:ilvl="4" w:tplc="04190003" w:tentative="1">
      <w:start w:val="1"/>
      <w:numFmt w:val="bullet"/>
      <w:lvlText w:val="o"/>
      <w:lvlJc w:val="left"/>
      <w:pPr>
        <w:tabs>
          <w:tab w:val="num" w:pos="3174"/>
        </w:tabs>
        <w:ind w:left="3174" w:hanging="360"/>
      </w:pPr>
      <w:rPr>
        <w:rFonts w:ascii="Courier New" w:hAnsi="Courier New" w:hint="default"/>
      </w:rPr>
    </w:lvl>
    <w:lvl w:ilvl="5" w:tplc="04190005" w:tentative="1">
      <w:start w:val="1"/>
      <w:numFmt w:val="bullet"/>
      <w:lvlText w:val=""/>
      <w:lvlJc w:val="left"/>
      <w:pPr>
        <w:tabs>
          <w:tab w:val="num" w:pos="3894"/>
        </w:tabs>
        <w:ind w:left="3894" w:hanging="360"/>
      </w:pPr>
      <w:rPr>
        <w:rFonts w:ascii="Wingdings" w:hAnsi="Wingdings" w:hint="default"/>
      </w:rPr>
    </w:lvl>
    <w:lvl w:ilvl="6" w:tplc="04190001" w:tentative="1">
      <w:start w:val="1"/>
      <w:numFmt w:val="bullet"/>
      <w:lvlText w:val=""/>
      <w:lvlJc w:val="left"/>
      <w:pPr>
        <w:tabs>
          <w:tab w:val="num" w:pos="4614"/>
        </w:tabs>
        <w:ind w:left="4614" w:hanging="360"/>
      </w:pPr>
      <w:rPr>
        <w:rFonts w:ascii="Symbol" w:hAnsi="Symbol" w:hint="default"/>
      </w:rPr>
    </w:lvl>
    <w:lvl w:ilvl="7" w:tplc="04190003" w:tentative="1">
      <w:start w:val="1"/>
      <w:numFmt w:val="bullet"/>
      <w:lvlText w:val="o"/>
      <w:lvlJc w:val="left"/>
      <w:pPr>
        <w:tabs>
          <w:tab w:val="num" w:pos="5334"/>
        </w:tabs>
        <w:ind w:left="5334" w:hanging="360"/>
      </w:pPr>
      <w:rPr>
        <w:rFonts w:ascii="Courier New" w:hAnsi="Courier New" w:hint="default"/>
      </w:rPr>
    </w:lvl>
    <w:lvl w:ilvl="8" w:tplc="04190005" w:tentative="1">
      <w:start w:val="1"/>
      <w:numFmt w:val="bullet"/>
      <w:lvlText w:val=""/>
      <w:lvlJc w:val="left"/>
      <w:pPr>
        <w:tabs>
          <w:tab w:val="num" w:pos="6054"/>
        </w:tabs>
        <w:ind w:left="6054" w:hanging="360"/>
      </w:pPr>
      <w:rPr>
        <w:rFonts w:ascii="Wingdings" w:hAnsi="Wingdings" w:hint="default"/>
      </w:rPr>
    </w:lvl>
  </w:abstractNum>
  <w:abstractNum w:abstractNumId="23" w15:restartNumberingAfterBreak="0">
    <w:nsid w:val="7AEF6E50"/>
    <w:multiLevelType w:val="hybridMultilevel"/>
    <w:tmpl w:val="6C10191E"/>
    <w:lvl w:ilvl="0" w:tplc="D91E0F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23"/>
  </w:num>
  <w:num w:numId="5">
    <w:abstractNumId w:val="17"/>
  </w:num>
  <w:num w:numId="6">
    <w:abstractNumId w:val="3"/>
  </w:num>
  <w:num w:numId="7">
    <w:abstractNumId w:val="22"/>
  </w:num>
  <w:num w:numId="8">
    <w:abstractNumId w:val="16"/>
  </w:num>
  <w:num w:numId="9">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1"/>
  </w:num>
  <w:num w:numId="12">
    <w:abstractNumId w:val="10"/>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2"/>
  </w:num>
  <w:num w:numId="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8"/>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5"/>
  </w:num>
  <w:num w:numId="22">
    <w:abstractNumId w:val="0"/>
    <w:lvlOverride w:ilvl="0">
      <w:startOverride w:val="1"/>
    </w:lvlOverride>
    <w:lvlOverride w:ilvl="1"/>
    <w:lvlOverride w:ilvl="2"/>
    <w:lvlOverride w:ilvl="3"/>
    <w:lvlOverride w:ilvl="4"/>
    <w:lvlOverride w:ilvl="5"/>
    <w:lvlOverride w:ilvl="6"/>
    <w:lvlOverride w:ilvl="7"/>
    <w:lvlOverride w:ilvl="8"/>
  </w:num>
  <w:num w:numId="23">
    <w:abstractNumId w:val="21"/>
  </w:num>
  <w:num w:numId="24">
    <w:abstractNumId w:val="6"/>
  </w:num>
  <w:num w:numId="25">
    <w:abstractNumId w:val="12"/>
  </w:num>
  <w:num w:numId="26">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408"/>
    <w:rsid w:val="00001D83"/>
    <w:rsid w:val="000021BD"/>
    <w:rsid w:val="00002DC4"/>
    <w:rsid w:val="00003462"/>
    <w:rsid w:val="000034FD"/>
    <w:rsid w:val="00003568"/>
    <w:rsid w:val="00003833"/>
    <w:rsid w:val="00003A65"/>
    <w:rsid w:val="00004E1E"/>
    <w:rsid w:val="000067C6"/>
    <w:rsid w:val="0000730D"/>
    <w:rsid w:val="00007768"/>
    <w:rsid w:val="000105B1"/>
    <w:rsid w:val="00011661"/>
    <w:rsid w:val="00012667"/>
    <w:rsid w:val="00013F4E"/>
    <w:rsid w:val="000148E7"/>
    <w:rsid w:val="00014CCD"/>
    <w:rsid w:val="00015C5C"/>
    <w:rsid w:val="00016A92"/>
    <w:rsid w:val="00017046"/>
    <w:rsid w:val="00017649"/>
    <w:rsid w:val="00020136"/>
    <w:rsid w:val="00020AC3"/>
    <w:rsid w:val="00020FF8"/>
    <w:rsid w:val="00021985"/>
    <w:rsid w:val="00021E7B"/>
    <w:rsid w:val="000227CF"/>
    <w:rsid w:val="00022D6D"/>
    <w:rsid w:val="00022DBD"/>
    <w:rsid w:val="00022FCB"/>
    <w:rsid w:val="00023FEE"/>
    <w:rsid w:val="00024344"/>
    <w:rsid w:val="000248D7"/>
    <w:rsid w:val="000251E0"/>
    <w:rsid w:val="000252BE"/>
    <w:rsid w:val="000265DD"/>
    <w:rsid w:val="000266B5"/>
    <w:rsid w:val="00026A00"/>
    <w:rsid w:val="00026E69"/>
    <w:rsid w:val="000271C2"/>
    <w:rsid w:val="000272C6"/>
    <w:rsid w:val="00027550"/>
    <w:rsid w:val="0003011C"/>
    <w:rsid w:val="000302CA"/>
    <w:rsid w:val="000315D6"/>
    <w:rsid w:val="00031E46"/>
    <w:rsid w:val="000323FB"/>
    <w:rsid w:val="00032758"/>
    <w:rsid w:val="00032A81"/>
    <w:rsid w:val="00032E88"/>
    <w:rsid w:val="000348C3"/>
    <w:rsid w:val="000352BA"/>
    <w:rsid w:val="00035D6F"/>
    <w:rsid w:val="00035F2A"/>
    <w:rsid w:val="00035F91"/>
    <w:rsid w:val="00036171"/>
    <w:rsid w:val="00037DC7"/>
    <w:rsid w:val="00037F00"/>
    <w:rsid w:val="0004094D"/>
    <w:rsid w:val="0004142F"/>
    <w:rsid w:val="00041644"/>
    <w:rsid w:val="00041BB8"/>
    <w:rsid w:val="000435F9"/>
    <w:rsid w:val="00043A8B"/>
    <w:rsid w:val="000444B8"/>
    <w:rsid w:val="000447CE"/>
    <w:rsid w:val="00045CB6"/>
    <w:rsid w:val="00045CED"/>
    <w:rsid w:val="0004641C"/>
    <w:rsid w:val="000466CE"/>
    <w:rsid w:val="00046AAA"/>
    <w:rsid w:val="0004762D"/>
    <w:rsid w:val="000477B7"/>
    <w:rsid w:val="0005054D"/>
    <w:rsid w:val="00050C6E"/>
    <w:rsid w:val="00051BAF"/>
    <w:rsid w:val="00051E0F"/>
    <w:rsid w:val="0005307B"/>
    <w:rsid w:val="0005338E"/>
    <w:rsid w:val="0005458B"/>
    <w:rsid w:val="00054899"/>
    <w:rsid w:val="00055DB5"/>
    <w:rsid w:val="0005692E"/>
    <w:rsid w:val="00057B22"/>
    <w:rsid w:val="00060694"/>
    <w:rsid w:val="00060D4C"/>
    <w:rsid w:val="00060FE6"/>
    <w:rsid w:val="0006103B"/>
    <w:rsid w:val="000610ED"/>
    <w:rsid w:val="000623E3"/>
    <w:rsid w:val="0006282F"/>
    <w:rsid w:val="00063DB3"/>
    <w:rsid w:val="00063E4A"/>
    <w:rsid w:val="00063FB8"/>
    <w:rsid w:val="000648F7"/>
    <w:rsid w:val="000649D2"/>
    <w:rsid w:val="000651B5"/>
    <w:rsid w:val="0006594D"/>
    <w:rsid w:val="00065AE6"/>
    <w:rsid w:val="000669F0"/>
    <w:rsid w:val="00066DDF"/>
    <w:rsid w:val="000670D0"/>
    <w:rsid w:val="000678D6"/>
    <w:rsid w:val="00070399"/>
    <w:rsid w:val="0007125F"/>
    <w:rsid w:val="000718F3"/>
    <w:rsid w:val="00071C48"/>
    <w:rsid w:val="00072AB2"/>
    <w:rsid w:val="00073493"/>
    <w:rsid w:val="000734FA"/>
    <w:rsid w:val="0007400F"/>
    <w:rsid w:val="000744F2"/>
    <w:rsid w:val="00074A26"/>
    <w:rsid w:val="000753BA"/>
    <w:rsid w:val="00076657"/>
    <w:rsid w:val="00076F59"/>
    <w:rsid w:val="0007793A"/>
    <w:rsid w:val="00077CA2"/>
    <w:rsid w:val="00080417"/>
    <w:rsid w:val="00080D88"/>
    <w:rsid w:val="000815F0"/>
    <w:rsid w:val="00081AFF"/>
    <w:rsid w:val="00081C6B"/>
    <w:rsid w:val="00081D71"/>
    <w:rsid w:val="000831ED"/>
    <w:rsid w:val="0008378B"/>
    <w:rsid w:val="000837E1"/>
    <w:rsid w:val="000844F5"/>
    <w:rsid w:val="00084BC5"/>
    <w:rsid w:val="00084F22"/>
    <w:rsid w:val="00085722"/>
    <w:rsid w:val="00085820"/>
    <w:rsid w:val="00085A0A"/>
    <w:rsid w:val="0008735F"/>
    <w:rsid w:val="00087BB4"/>
    <w:rsid w:val="00091848"/>
    <w:rsid w:val="000924BF"/>
    <w:rsid w:val="00093386"/>
    <w:rsid w:val="00094ADE"/>
    <w:rsid w:val="000956D0"/>
    <w:rsid w:val="00095B2E"/>
    <w:rsid w:val="00096702"/>
    <w:rsid w:val="00096977"/>
    <w:rsid w:val="00097D22"/>
    <w:rsid w:val="000A0391"/>
    <w:rsid w:val="000A0D66"/>
    <w:rsid w:val="000A1A40"/>
    <w:rsid w:val="000A1CB8"/>
    <w:rsid w:val="000A3412"/>
    <w:rsid w:val="000A44D6"/>
    <w:rsid w:val="000A4C3F"/>
    <w:rsid w:val="000A50DB"/>
    <w:rsid w:val="000A5257"/>
    <w:rsid w:val="000A5BBD"/>
    <w:rsid w:val="000A5BCF"/>
    <w:rsid w:val="000A5D26"/>
    <w:rsid w:val="000A5EF3"/>
    <w:rsid w:val="000A7182"/>
    <w:rsid w:val="000A753F"/>
    <w:rsid w:val="000A76BD"/>
    <w:rsid w:val="000A7823"/>
    <w:rsid w:val="000B0D4E"/>
    <w:rsid w:val="000B435B"/>
    <w:rsid w:val="000B452F"/>
    <w:rsid w:val="000B4786"/>
    <w:rsid w:val="000B4B9D"/>
    <w:rsid w:val="000B5819"/>
    <w:rsid w:val="000B5847"/>
    <w:rsid w:val="000B58A7"/>
    <w:rsid w:val="000B64CF"/>
    <w:rsid w:val="000B68A1"/>
    <w:rsid w:val="000B7E67"/>
    <w:rsid w:val="000C0618"/>
    <w:rsid w:val="000C0D38"/>
    <w:rsid w:val="000C187E"/>
    <w:rsid w:val="000C23F0"/>
    <w:rsid w:val="000C2B9C"/>
    <w:rsid w:val="000C34DF"/>
    <w:rsid w:val="000C38A9"/>
    <w:rsid w:val="000C5E81"/>
    <w:rsid w:val="000C64AE"/>
    <w:rsid w:val="000C6C0C"/>
    <w:rsid w:val="000D0D0B"/>
    <w:rsid w:val="000D0D98"/>
    <w:rsid w:val="000D17C1"/>
    <w:rsid w:val="000D1F78"/>
    <w:rsid w:val="000D22C0"/>
    <w:rsid w:val="000D3058"/>
    <w:rsid w:val="000D3D4E"/>
    <w:rsid w:val="000D526F"/>
    <w:rsid w:val="000D5794"/>
    <w:rsid w:val="000D5D8D"/>
    <w:rsid w:val="000D642E"/>
    <w:rsid w:val="000D65E4"/>
    <w:rsid w:val="000D6822"/>
    <w:rsid w:val="000D73B9"/>
    <w:rsid w:val="000E02B9"/>
    <w:rsid w:val="000E17E6"/>
    <w:rsid w:val="000E182C"/>
    <w:rsid w:val="000E2C9E"/>
    <w:rsid w:val="000E4348"/>
    <w:rsid w:val="000E4FCC"/>
    <w:rsid w:val="000E64EA"/>
    <w:rsid w:val="000E7610"/>
    <w:rsid w:val="000E7C1B"/>
    <w:rsid w:val="000F012A"/>
    <w:rsid w:val="000F0634"/>
    <w:rsid w:val="000F091E"/>
    <w:rsid w:val="000F15DA"/>
    <w:rsid w:val="000F27FA"/>
    <w:rsid w:val="000F3089"/>
    <w:rsid w:val="000F38AB"/>
    <w:rsid w:val="000F3C07"/>
    <w:rsid w:val="000F3D6A"/>
    <w:rsid w:val="000F4A0B"/>
    <w:rsid w:val="000F4B8F"/>
    <w:rsid w:val="000F73B4"/>
    <w:rsid w:val="000F7411"/>
    <w:rsid w:val="00100A91"/>
    <w:rsid w:val="0010149A"/>
    <w:rsid w:val="00101539"/>
    <w:rsid w:val="001032D6"/>
    <w:rsid w:val="00106018"/>
    <w:rsid w:val="00106222"/>
    <w:rsid w:val="0010749C"/>
    <w:rsid w:val="00107AB8"/>
    <w:rsid w:val="00107C75"/>
    <w:rsid w:val="001119AC"/>
    <w:rsid w:val="00111AF4"/>
    <w:rsid w:val="001120B7"/>
    <w:rsid w:val="00114764"/>
    <w:rsid w:val="00117088"/>
    <w:rsid w:val="001171DF"/>
    <w:rsid w:val="0011785C"/>
    <w:rsid w:val="001211C1"/>
    <w:rsid w:val="0012457C"/>
    <w:rsid w:val="00124FF3"/>
    <w:rsid w:val="0012577E"/>
    <w:rsid w:val="00125947"/>
    <w:rsid w:val="0012595A"/>
    <w:rsid w:val="00125B23"/>
    <w:rsid w:val="00127439"/>
    <w:rsid w:val="00127854"/>
    <w:rsid w:val="00127D16"/>
    <w:rsid w:val="00131774"/>
    <w:rsid w:val="00131EDD"/>
    <w:rsid w:val="00132457"/>
    <w:rsid w:val="0013253F"/>
    <w:rsid w:val="00133355"/>
    <w:rsid w:val="0013338B"/>
    <w:rsid w:val="001334F4"/>
    <w:rsid w:val="001343A3"/>
    <w:rsid w:val="00134C0F"/>
    <w:rsid w:val="00134C20"/>
    <w:rsid w:val="001351DE"/>
    <w:rsid w:val="0013627C"/>
    <w:rsid w:val="00137BD5"/>
    <w:rsid w:val="00140797"/>
    <w:rsid w:val="00140AB9"/>
    <w:rsid w:val="00140C5D"/>
    <w:rsid w:val="00141176"/>
    <w:rsid w:val="00141A10"/>
    <w:rsid w:val="001420A9"/>
    <w:rsid w:val="0014210F"/>
    <w:rsid w:val="001427FE"/>
    <w:rsid w:val="00143C3E"/>
    <w:rsid w:val="00143DE0"/>
    <w:rsid w:val="00144170"/>
    <w:rsid w:val="0014573F"/>
    <w:rsid w:val="00147BB2"/>
    <w:rsid w:val="001505DA"/>
    <w:rsid w:val="00150FFA"/>
    <w:rsid w:val="00151235"/>
    <w:rsid w:val="0015148E"/>
    <w:rsid w:val="001517D6"/>
    <w:rsid w:val="00151DDF"/>
    <w:rsid w:val="001547D7"/>
    <w:rsid w:val="001550EE"/>
    <w:rsid w:val="0015592F"/>
    <w:rsid w:val="00156441"/>
    <w:rsid w:val="00157CDE"/>
    <w:rsid w:val="00157F12"/>
    <w:rsid w:val="00160DA7"/>
    <w:rsid w:val="0016169C"/>
    <w:rsid w:val="00161F2B"/>
    <w:rsid w:val="00162330"/>
    <w:rsid w:val="001634DF"/>
    <w:rsid w:val="001635EA"/>
    <w:rsid w:val="001651B9"/>
    <w:rsid w:val="00166057"/>
    <w:rsid w:val="001662DF"/>
    <w:rsid w:val="0016743B"/>
    <w:rsid w:val="0016797F"/>
    <w:rsid w:val="00170782"/>
    <w:rsid w:val="00170A6A"/>
    <w:rsid w:val="00170C34"/>
    <w:rsid w:val="0017441B"/>
    <w:rsid w:val="00176FC8"/>
    <w:rsid w:val="001771C7"/>
    <w:rsid w:val="001778B1"/>
    <w:rsid w:val="00181669"/>
    <w:rsid w:val="001817B0"/>
    <w:rsid w:val="00181A61"/>
    <w:rsid w:val="001823C1"/>
    <w:rsid w:val="0018243C"/>
    <w:rsid w:val="001827B3"/>
    <w:rsid w:val="001830AF"/>
    <w:rsid w:val="00183C99"/>
    <w:rsid w:val="00183EBD"/>
    <w:rsid w:val="001842F0"/>
    <w:rsid w:val="001844C5"/>
    <w:rsid w:val="00184998"/>
    <w:rsid w:val="00185450"/>
    <w:rsid w:val="00186527"/>
    <w:rsid w:val="0018709D"/>
    <w:rsid w:val="0018715C"/>
    <w:rsid w:val="0018723B"/>
    <w:rsid w:val="001901F4"/>
    <w:rsid w:val="00190649"/>
    <w:rsid w:val="00190D2C"/>
    <w:rsid w:val="00190F2C"/>
    <w:rsid w:val="00192EF7"/>
    <w:rsid w:val="00193CFE"/>
    <w:rsid w:val="0019531D"/>
    <w:rsid w:val="00195B50"/>
    <w:rsid w:val="00195DEB"/>
    <w:rsid w:val="00196024"/>
    <w:rsid w:val="00197033"/>
    <w:rsid w:val="001A05B5"/>
    <w:rsid w:val="001A2AB6"/>
    <w:rsid w:val="001A300F"/>
    <w:rsid w:val="001A47EB"/>
    <w:rsid w:val="001A4BA8"/>
    <w:rsid w:val="001A6421"/>
    <w:rsid w:val="001A69D9"/>
    <w:rsid w:val="001A6BFC"/>
    <w:rsid w:val="001B03A1"/>
    <w:rsid w:val="001B06CD"/>
    <w:rsid w:val="001B08F3"/>
    <w:rsid w:val="001B1FB5"/>
    <w:rsid w:val="001B20E0"/>
    <w:rsid w:val="001B2426"/>
    <w:rsid w:val="001B2B47"/>
    <w:rsid w:val="001B2B59"/>
    <w:rsid w:val="001B2FF6"/>
    <w:rsid w:val="001B54B8"/>
    <w:rsid w:val="001B5C2D"/>
    <w:rsid w:val="001B5C55"/>
    <w:rsid w:val="001B66A5"/>
    <w:rsid w:val="001B7E31"/>
    <w:rsid w:val="001C0DDF"/>
    <w:rsid w:val="001C14F9"/>
    <w:rsid w:val="001C1A1B"/>
    <w:rsid w:val="001C1FFA"/>
    <w:rsid w:val="001C5F88"/>
    <w:rsid w:val="001C6A06"/>
    <w:rsid w:val="001C70BF"/>
    <w:rsid w:val="001C7E0F"/>
    <w:rsid w:val="001D111F"/>
    <w:rsid w:val="001D1FE9"/>
    <w:rsid w:val="001D2954"/>
    <w:rsid w:val="001D4B7F"/>
    <w:rsid w:val="001D50D5"/>
    <w:rsid w:val="001D5374"/>
    <w:rsid w:val="001D53A6"/>
    <w:rsid w:val="001D5DBB"/>
    <w:rsid w:val="001D7329"/>
    <w:rsid w:val="001E0F4D"/>
    <w:rsid w:val="001E17A4"/>
    <w:rsid w:val="001E300A"/>
    <w:rsid w:val="001E3102"/>
    <w:rsid w:val="001E499A"/>
    <w:rsid w:val="001E54AD"/>
    <w:rsid w:val="001E61B7"/>
    <w:rsid w:val="001E634B"/>
    <w:rsid w:val="001F06E8"/>
    <w:rsid w:val="001F0867"/>
    <w:rsid w:val="001F0BE9"/>
    <w:rsid w:val="001F28C5"/>
    <w:rsid w:val="001F35E3"/>
    <w:rsid w:val="001F3709"/>
    <w:rsid w:val="001F50A2"/>
    <w:rsid w:val="001F596F"/>
    <w:rsid w:val="001F64CF"/>
    <w:rsid w:val="001F6A3A"/>
    <w:rsid w:val="00200B22"/>
    <w:rsid w:val="0020115A"/>
    <w:rsid w:val="002021F4"/>
    <w:rsid w:val="00202441"/>
    <w:rsid w:val="00203DC6"/>
    <w:rsid w:val="00204E6E"/>
    <w:rsid w:val="00205BCE"/>
    <w:rsid w:val="00206173"/>
    <w:rsid w:val="00206366"/>
    <w:rsid w:val="0020692D"/>
    <w:rsid w:val="0020790F"/>
    <w:rsid w:val="002079C7"/>
    <w:rsid w:val="00210437"/>
    <w:rsid w:val="0021060C"/>
    <w:rsid w:val="00210D26"/>
    <w:rsid w:val="00210EEE"/>
    <w:rsid w:val="00211419"/>
    <w:rsid w:val="002123C7"/>
    <w:rsid w:val="002128D1"/>
    <w:rsid w:val="00212B04"/>
    <w:rsid w:val="00213B57"/>
    <w:rsid w:val="002141D9"/>
    <w:rsid w:val="002149B3"/>
    <w:rsid w:val="002159B2"/>
    <w:rsid w:val="00215B0A"/>
    <w:rsid w:val="00216EE5"/>
    <w:rsid w:val="00217E9F"/>
    <w:rsid w:val="00220364"/>
    <w:rsid w:val="00220A5A"/>
    <w:rsid w:val="00220C0B"/>
    <w:rsid w:val="00220DAE"/>
    <w:rsid w:val="00221C54"/>
    <w:rsid w:val="00221EAF"/>
    <w:rsid w:val="00222713"/>
    <w:rsid w:val="00222856"/>
    <w:rsid w:val="0022343D"/>
    <w:rsid w:val="00223561"/>
    <w:rsid w:val="002237D9"/>
    <w:rsid w:val="00223F84"/>
    <w:rsid w:val="00225B80"/>
    <w:rsid w:val="00226B75"/>
    <w:rsid w:val="0022760F"/>
    <w:rsid w:val="0023055B"/>
    <w:rsid w:val="002305A0"/>
    <w:rsid w:val="002305DF"/>
    <w:rsid w:val="002314D2"/>
    <w:rsid w:val="00231D8B"/>
    <w:rsid w:val="00232408"/>
    <w:rsid w:val="00232C94"/>
    <w:rsid w:val="002335E1"/>
    <w:rsid w:val="00233FDC"/>
    <w:rsid w:val="00234471"/>
    <w:rsid w:val="00234671"/>
    <w:rsid w:val="00235BE5"/>
    <w:rsid w:val="00237147"/>
    <w:rsid w:val="00237A17"/>
    <w:rsid w:val="00242D60"/>
    <w:rsid w:val="002431DC"/>
    <w:rsid w:val="002453D1"/>
    <w:rsid w:val="0024559F"/>
    <w:rsid w:val="00246765"/>
    <w:rsid w:val="0024720E"/>
    <w:rsid w:val="0025070B"/>
    <w:rsid w:val="002523B5"/>
    <w:rsid w:val="002536C3"/>
    <w:rsid w:val="00253BBF"/>
    <w:rsid w:val="00255086"/>
    <w:rsid w:val="00255440"/>
    <w:rsid w:val="002564CA"/>
    <w:rsid w:val="00256752"/>
    <w:rsid w:val="00257762"/>
    <w:rsid w:val="0025794F"/>
    <w:rsid w:val="002600FA"/>
    <w:rsid w:val="00260262"/>
    <w:rsid w:val="0026062C"/>
    <w:rsid w:val="00262C80"/>
    <w:rsid w:val="002632C8"/>
    <w:rsid w:val="002632DB"/>
    <w:rsid w:val="0026344F"/>
    <w:rsid w:val="002653FB"/>
    <w:rsid w:val="00265B42"/>
    <w:rsid w:val="00266B8D"/>
    <w:rsid w:val="00266BD9"/>
    <w:rsid w:val="00267FF2"/>
    <w:rsid w:val="00270C1D"/>
    <w:rsid w:val="002711AA"/>
    <w:rsid w:val="00271235"/>
    <w:rsid w:val="00271B09"/>
    <w:rsid w:val="002729DD"/>
    <w:rsid w:val="00272B94"/>
    <w:rsid w:val="00272E40"/>
    <w:rsid w:val="00273A37"/>
    <w:rsid w:val="00273A4F"/>
    <w:rsid w:val="002743EA"/>
    <w:rsid w:val="00274E23"/>
    <w:rsid w:val="002759BC"/>
    <w:rsid w:val="002764B5"/>
    <w:rsid w:val="002778A8"/>
    <w:rsid w:val="00277A80"/>
    <w:rsid w:val="00277AD7"/>
    <w:rsid w:val="0028059D"/>
    <w:rsid w:val="00280ECC"/>
    <w:rsid w:val="00281B10"/>
    <w:rsid w:val="0028233F"/>
    <w:rsid w:val="00282773"/>
    <w:rsid w:val="00282997"/>
    <w:rsid w:val="002843C2"/>
    <w:rsid w:val="00284F6C"/>
    <w:rsid w:val="00284FD7"/>
    <w:rsid w:val="00285B57"/>
    <w:rsid w:val="00285E85"/>
    <w:rsid w:val="00285E88"/>
    <w:rsid w:val="00286310"/>
    <w:rsid w:val="0028692F"/>
    <w:rsid w:val="002873AD"/>
    <w:rsid w:val="00290939"/>
    <w:rsid w:val="002909EF"/>
    <w:rsid w:val="00290B36"/>
    <w:rsid w:val="00291EAA"/>
    <w:rsid w:val="00293A32"/>
    <w:rsid w:val="00293DC6"/>
    <w:rsid w:val="00293E7B"/>
    <w:rsid w:val="002942DF"/>
    <w:rsid w:val="00295EA4"/>
    <w:rsid w:val="0029687E"/>
    <w:rsid w:val="00296F91"/>
    <w:rsid w:val="0029779D"/>
    <w:rsid w:val="002A0C08"/>
    <w:rsid w:val="002A105C"/>
    <w:rsid w:val="002A17EB"/>
    <w:rsid w:val="002A1A21"/>
    <w:rsid w:val="002A2AEB"/>
    <w:rsid w:val="002A470B"/>
    <w:rsid w:val="002A4979"/>
    <w:rsid w:val="002A4D30"/>
    <w:rsid w:val="002A5D31"/>
    <w:rsid w:val="002A7127"/>
    <w:rsid w:val="002A79F5"/>
    <w:rsid w:val="002B0A49"/>
    <w:rsid w:val="002B1000"/>
    <w:rsid w:val="002B137E"/>
    <w:rsid w:val="002B1731"/>
    <w:rsid w:val="002B17BF"/>
    <w:rsid w:val="002B1C58"/>
    <w:rsid w:val="002B26C3"/>
    <w:rsid w:val="002B405C"/>
    <w:rsid w:val="002B40F8"/>
    <w:rsid w:val="002B454C"/>
    <w:rsid w:val="002B4B37"/>
    <w:rsid w:val="002B5864"/>
    <w:rsid w:val="002B5A97"/>
    <w:rsid w:val="002B5D04"/>
    <w:rsid w:val="002B7314"/>
    <w:rsid w:val="002B793E"/>
    <w:rsid w:val="002C0447"/>
    <w:rsid w:val="002C05E9"/>
    <w:rsid w:val="002C10A7"/>
    <w:rsid w:val="002C165E"/>
    <w:rsid w:val="002C17CE"/>
    <w:rsid w:val="002C1B8F"/>
    <w:rsid w:val="002C2D42"/>
    <w:rsid w:val="002C2E46"/>
    <w:rsid w:val="002C3F12"/>
    <w:rsid w:val="002C4367"/>
    <w:rsid w:val="002C4AE8"/>
    <w:rsid w:val="002C4D01"/>
    <w:rsid w:val="002C5230"/>
    <w:rsid w:val="002C5332"/>
    <w:rsid w:val="002D069C"/>
    <w:rsid w:val="002D07BB"/>
    <w:rsid w:val="002D13D6"/>
    <w:rsid w:val="002D164E"/>
    <w:rsid w:val="002D1B46"/>
    <w:rsid w:val="002D23E8"/>
    <w:rsid w:val="002D25D0"/>
    <w:rsid w:val="002D3A84"/>
    <w:rsid w:val="002D4018"/>
    <w:rsid w:val="002D42D3"/>
    <w:rsid w:val="002D4443"/>
    <w:rsid w:val="002D484C"/>
    <w:rsid w:val="002D4BC0"/>
    <w:rsid w:val="002D5986"/>
    <w:rsid w:val="002D5FAE"/>
    <w:rsid w:val="002D6398"/>
    <w:rsid w:val="002D63E1"/>
    <w:rsid w:val="002D6A17"/>
    <w:rsid w:val="002D7711"/>
    <w:rsid w:val="002E005B"/>
    <w:rsid w:val="002E0B65"/>
    <w:rsid w:val="002E10AE"/>
    <w:rsid w:val="002E1B2D"/>
    <w:rsid w:val="002E2B6D"/>
    <w:rsid w:val="002E3054"/>
    <w:rsid w:val="002E33A9"/>
    <w:rsid w:val="002E404B"/>
    <w:rsid w:val="002E53AC"/>
    <w:rsid w:val="002E5736"/>
    <w:rsid w:val="002E5BFB"/>
    <w:rsid w:val="002E5E79"/>
    <w:rsid w:val="002E67DE"/>
    <w:rsid w:val="002E6E33"/>
    <w:rsid w:val="002E7331"/>
    <w:rsid w:val="002F0E77"/>
    <w:rsid w:val="002F1E6C"/>
    <w:rsid w:val="002F241D"/>
    <w:rsid w:val="002F571D"/>
    <w:rsid w:val="002F684B"/>
    <w:rsid w:val="002F7CCC"/>
    <w:rsid w:val="00301733"/>
    <w:rsid w:val="00301954"/>
    <w:rsid w:val="00301E1F"/>
    <w:rsid w:val="00302AEB"/>
    <w:rsid w:val="0030318E"/>
    <w:rsid w:val="0030381B"/>
    <w:rsid w:val="003040B0"/>
    <w:rsid w:val="00304BAC"/>
    <w:rsid w:val="00305D7F"/>
    <w:rsid w:val="00307045"/>
    <w:rsid w:val="0030705B"/>
    <w:rsid w:val="00307F01"/>
    <w:rsid w:val="0031003A"/>
    <w:rsid w:val="0031149A"/>
    <w:rsid w:val="00311A19"/>
    <w:rsid w:val="003126B4"/>
    <w:rsid w:val="00312D80"/>
    <w:rsid w:val="0031423E"/>
    <w:rsid w:val="00315425"/>
    <w:rsid w:val="003163EE"/>
    <w:rsid w:val="00317773"/>
    <w:rsid w:val="00317A0B"/>
    <w:rsid w:val="00317E7D"/>
    <w:rsid w:val="00321F96"/>
    <w:rsid w:val="00322A22"/>
    <w:rsid w:val="003231D9"/>
    <w:rsid w:val="00323940"/>
    <w:rsid w:val="00323A1B"/>
    <w:rsid w:val="003252A4"/>
    <w:rsid w:val="0032582D"/>
    <w:rsid w:val="00325836"/>
    <w:rsid w:val="00326451"/>
    <w:rsid w:val="00326ADB"/>
    <w:rsid w:val="00327BED"/>
    <w:rsid w:val="00330730"/>
    <w:rsid w:val="00330DBD"/>
    <w:rsid w:val="00332DD4"/>
    <w:rsid w:val="00332F67"/>
    <w:rsid w:val="00333963"/>
    <w:rsid w:val="00333F13"/>
    <w:rsid w:val="003348FE"/>
    <w:rsid w:val="00335B26"/>
    <w:rsid w:val="003367FC"/>
    <w:rsid w:val="0033777B"/>
    <w:rsid w:val="003405CB"/>
    <w:rsid w:val="003412CB"/>
    <w:rsid w:val="003423FB"/>
    <w:rsid w:val="00342444"/>
    <w:rsid w:val="00343A13"/>
    <w:rsid w:val="00344866"/>
    <w:rsid w:val="003469F5"/>
    <w:rsid w:val="00346A8B"/>
    <w:rsid w:val="003472AD"/>
    <w:rsid w:val="003479C0"/>
    <w:rsid w:val="00351796"/>
    <w:rsid w:val="00351CAB"/>
    <w:rsid w:val="00351DF5"/>
    <w:rsid w:val="003540D9"/>
    <w:rsid w:val="003555CB"/>
    <w:rsid w:val="003559CA"/>
    <w:rsid w:val="00355BCB"/>
    <w:rsid w:val="00356E70"/>
    <w:rsid w:val="00356F80"/>
    <w:rsid w:val="00360259"/>
    <w:rsid w:val="003618AE"/>
    <w:rsid w:val="00361E5B"/>
    <w:rsid w:val="00361E8C"/>
    <w:rsid w:val="00362038"/>
    <w:rsid w:val="003638D7"/>
    <w:rsid w:val="00363D82"/>
    <w:rsid w:val="00364BEE"/>
    <w:rsid w:val="00365BD1"/>
    <w:rsid w:val="00365E92"/>
    <w:rsid w:val="00366418"/>
    <w:rsid w:val="00367A41"/>
    <w:rsid w:val="00370892"/>
    <w:rsid w:val="00370F71"/>
    <w:rsid w:val="0037412F"/>
    <w:rsid w:val="00375064"/>
    <w:rsid w:val="00375149"/>
    <w:rsid w:val="0037527B"/>
    <w:rsid w:val="00375A88"/>
    <w:rsid w:val="003769CF"/>
    <w:rsid w:val="00376DB2"/>
    <w:rsid w:val="003771F7"/>
    <w:rsid w:val="00380067"/>
    <w:rsid w:val="00380367"/>
    <w:rsid w:val="0038044B"/>
    <w:rsid w:val="00380FE4"/>
    <w:rsid w:val="00383574"/>
    <w:rsid w:val="00383CC2"/>
    <w:rsid w:val="003843EE"/>
    <w:rsid w:val="0038523B"/>
    <w:rsid w:val="00385A47"/>
    <w:rsid w:val="00386577"/>
    <w:rsid w:val="00387E34"/>
    <w:rsid w:val="003903CB"/>
    <w:rsid w:val="00390D48"/>
    <w:rsid w:val="00392255"/>
    <w:rsid w:val="0039259C"/>
    <w:rsid w:val="00392ECE"/>
    <w:rsid w:val="003934D3"/>
    <w:rsid w:val="003938F4"/>
    <w:rsid w:val="00394436"/>
    <w:rsid w:val="00394489"/>
    <w:rsid w:val="0039489F"/>
    <w:rsid w:val="003955C2"/>
    <w:rsid w:val="00395E94"/>
    <w:rsid w:val="0039618F"/>
    <w:rsid w:val="003973A6"/>
    <w:rsid w:val="003A09B3"/>
    <w:rsid w:val="003A0B4B"/>
    <w:rsid w:val="003A0C36"/>
    <w:rsid w:val="003A13C0"/>
    <w:rsid w:val="003A1660"/>
    <w:rsid w:val="003A2224"/>
    <w:rsid w:val="003A22F8"/>
    <w:rsid w:val="003A27B4"/>
    <w:rsid w:val="003A2B65"/>
    <w:rsid w:val="003A37A3"/>
    <w:rsid w:val="003A48BF"/>
    <w:rsid w:val="003A6443"/>
    <w:rsid w:val="003A7047"/>
    <w:rsid w:val="003A7C71"/>
    <w:rsid w:val="003B0705"/>
    <w:rsid w:val="003B190C"/>
    <w:rsid w:val="003B2A21"/>
    <w:rsid w:val="003B31BC"/>
    <w:rsid w:val="003B364F"/>
    <w:rsid w:val="003B3B0E"/>
    <w:rsid w:val="003B3CB8"/>
    <w:rsid w:val="003B5411"/>
    <w:rsid w:val="003B5A06"/>
    <w:rsid w:val="003B6D8C"/>
    <w:rsid w:val="003C043B"/>
    <w:rsid w:val="003C1472"/>
    <w:rsid w:val="003C2DA7"/>
    <w:rsid w:val="003C325C"/>
    <w:rsid w:val="003C365E"/>
    <w:rsid w:val="003C50FA"/>
    <w:rsid w:val="003C5122"/>
    <w:rsid w:val="003C5D90"/>
    <w:rsid w:val="003C6AFF"/>
    <w:rsid w:val="003C759A"/>
    <w:rsid w:val="003D0C6A"/>
    <w:rsid w:val="003D0C8A"/>
    <w:rsid w:val="003D1B0E"/>
    <w:rsid w:val="003D25FD"/>
    <w:rsid w:val="003D357E"/>
    <w:rsid w:val="003D3839"/>
    <w:rsid w:val="003D3F37"/>
    <w:rsid w:val="003D5619"/>
    <w:rsid w:val="003D5C61"/>
    <w:rsid w:val="003D67F8"/>
    <w:rsid w:val="003D7B59"/>
    <w:rsid w:val="003E0613"/>
    <w:rsid w:val="003E0FC4"/>
    <w:rsid w:val="003E145B"/>
    <w:rsid w:val="003E3193"/>
    <w:rsid w:val="003E3520"/>
    <w:rsid w:val="003E3E52"/>
    <w:rsid w:val="003E4263"/>
    <w:rsid w:val="003E5D7D"/>
    <w:rsid w:val="003E6312"/>
    <w:rsid w:val="003E63F1"/>
    <w:rsid w:val="003E645F"/>
    <w:rsid w:val="003E6BC2"/>
    <w:rsid w:val="003E70AB"/>
    <w:rsid w:val="003E73B7"/>
    <w:rsid w:val="003E7AC7"/>
    <w:rsid w:val="003F07C2"/>
    <w:rsid w:val="003F164F"/>
    <w:rsid w:val="003F1661"/>
    <w:rsid w:val="003F2C42"/>
    <w:rsid w:val="003F4575"/>
    <w:rsid w:val="003F52EF"/>
    <w:rsid w:val="003F657F"/>
    <w:rsid w:val="003F7191"/>
    <w:rsid w:val="003F7491"/>
    <w:rsid w:val="004008A0"/>
    <w:rsid w:val="00400D3E"/>
    <w:rsid w:val="004011E0"/>
    <w:rsid w:val="00401E7D"/>
    <w:rsid w:val="0040233B"/>
    <w:rsid w:val="004024A8"/>
    <w:rsid w:val="004034A3"/>
    <w:rsid w:val="00403AB1"/>
    <w:rsid w:val="004043C2"/>
    <w:rsid w:val="00406485"/>
    <w:rsid w:val="00406752"/>
    <w:rsid w:val="00406EFB"/>
    <w:rsid w:val="00407309"/>
    <w:rsid w:val="00410B22"/>
    <w:rsid w:val="00411214"/>
    <w:rsid w:val="00411929"/>
    <w:rsid w:val="00412E9F"/>
    <w:rsid w:val="00413247"/>
    <w:rsid w:val="004143BC"/>
    <w:rsid w:val="00414BF7"/>
    <w:rsid w:val="004160A4"/>
    <w:rsid w:val="004171AF"/>
    <w:rsid w:val="0041726E"/>
    <w:rsid w:val="00417E30"/>
    <w:rsid w:val="00420BC9"/>
    <w:rsid w:val="004223FF"/>
    <w:rsid w:val="00422C4F"/>
    <w:rsid w:val="00423F47"/>
    <w:rsid w:val="004247A4"/>
    <w:rsid w:val="00424C3C"/>
    <w:rsid w:val="00424E31"/>
    <w:rsid w:val="004255F1"/>
    <w:rsid w:val="00425E66"/>
    <w:rsid w:val="00426270"/>
    <w:rsid w:val="0042708E"/>
    <w:rsid w:val="0042719B"/>
    <w:rsid w:val="00427558"/>
    <w:rsid w:val="00427686"/>
    <w:rsid w:val="0042787A"/>
    <w:rsid w:val="004305C6"/>
    <w:rsid w:val="00431195"/>
    <w:rsid w:val="00432E17"/>
    <w:rsid w:val="004358A2"/>
    <w:rsid w:val="004359CC"/>
    <w:rsid w:val="00435CA0"/>
    <w:rsid w:val="00436263"/>
    <w:rsid w:val="00436627"/>
    <w:rsid w:val="0043799E"/>
    <w:rsid w:val="00437CC2"/>
    <w:rsid w:val="0044037F"/>
    <w:rsid w:val="00440B39"/>
    <w:rsid w:val="004410AF"/>
    <w:rsid w:val="004414AE"/>
    <w:rsid w:val="00442136"/>
    <w:rsid w:val="004424DE"/>
    <w:rsid w:val="00442BA5"/>
    <w:rsid w:val="00442D7C"/>
    <w:rsid w:val="00443C9F"/>
    <w:rsid w:val="0044429C"/>
    <w:rsid w:val="004446BC"/>
    <w:rsid w:val="00444AF4"/>
    <w:rsid w:val="0044551D"/>
    <w:rsid w:val="00445636"/>
    <w:rsid w:val="00445ABB"/>
    <w:rsid w:val="00445AD5"/>
    <w:rsid w:val="00445E10"/>
    <w:rsid w:val="004467E2"/>
    <w:rsid w:val="004468CD"/>
    <w:rsid w:val="00446A59"/>
    <w:rsid w:val="00446F90"/>
    <w:rsid w:val="00450079"/>
    <w:rsid w:val="004510B7"/>
    <w:rsid w:val="004518C5"/>
    <w:rsid w:val="0045256F"/>
    <w:rsid w:val="00452BF0"/>
    <w:rsid w:val="00453835"/>
    <w:rsid w:val="0045513B"/>
    <w:rsid w:val="004556CB"/>
    <w:rsid w:val="00456122"/>
    <w:rsid w:val="00456418"/>
    <w:rsid w:val="004601A2"/>
    <w:rsid w:val="00460224"/>
    <w:rsid w:val="00461C0A"/>
    <w:rsid w:val="00461F66"/>
    <w:rsid w:val="00462AE6"/>
    <w:rsid w:val="00462BDF"/>
    <w:rsid w:val="00462CC5"/>
    <w:rsid w:val="00467C1C"/>
    <w:rsid w:val="00467E2A"/>
    <w:rsid w:val="0047005F"/>
    <w:rsid w:val="00470A79"/>
    <w:rsid w:val="0047107B"/>
    <w:rsid w:val="00471193"/>
    <w:rsid w:val="00471887"/>
    <w:rsid w:val="00471FAE"/>
    <w:rsid w:val="00472873"/>
    <w:rsid w:val="00474BA7"/>
    <w:rsid w:val="00475502"/>
    <w:rsid w:val="00475681"/>
    <w:rsid w:val="00475859"/>
    <w:rsid w:val="00475E13"/>
    <w:rsid w:val="004764E8"/>
    <w:rsid w:val="00480017"/>
    <w:rsid w:val="004807DC"/>
    <w:rsid w:val="004809FB"/>
    <w:rsid w:val="00480EDC"/>
    <w:rsid w:val="00480FCA"/>
    <w:rsid w:val="00483EA2"/>
    <w:rsid w:val="00483F5A"/>
    <w:rsid w:val="004853E8"/>
    <w:rsid w:val="00485B6A"/>
    <w:rsid w:val="00487CD2"/>
    <w:rsid w:val="004905B4"/>
    <w:rsid w:val="00490752"/>
    <w:rsid w:val="00490EB0"/>
    <w:rsid w:val="00490F44"/>
    <w:rsid w:val="0049176A"/>
    <w:rsid w:val="00491D8D"/>
    <w:rsid w:val="00491F2A"/>
    <w:rsid w:val="0049228A"/>
    <w:rsid w:val="004929F1"/>
    <w:rsid w:val="004931ED"/>
    <w:rsid w:val="004950DF"/>
    <w:rsid w:val="004954D3"/>
    <w:rsid w:val="004964D1"/>
    <w:rsid w:val="00496A46"/>
    <w:rsid w:val="00497240"/>
    <w:rsid w:val="00497F3F"/>
    <w:rsid w:val="004A1706"/>
    <w:rsid w:val="004A1EF6"/>
    <w:rsid w:val="004A2734"/>
    <w:rsid w:val="004A2E92"/>
    <w:rsid w:val="004A2EDF"/>
    <w:rsid w:val="004A3EF9"/>
    <w:rsid w:val="004A43FB"/>
    <w:rsid w:val="004A45E9"/>
    <w:rsid w:val="004A49FF"/>
    <w:rsid w:val="004A4AAA"/>
    <w:rsid w:val="004A5B15"/>
    <w:rsid w:val="004A5C1C"/>
    <w:rsid w:val="004A69C5"/>
    <w:rsid w:val="004A745C"/>
    <w:rsid w:val="004B0EA7"/>
    <w:rsid w:val="004B0FD9"/>
    <w:rsid w:val="004B1AC2"/>
    <w:rsid w:val="004B23ED"/>
    <w:rsid w:val="004B3A33"/>
    <w:rsid w:val="004B4743"/>
    <w:rsid w:val="004B531C"/>
    <w:rsid w:val="004B540D"/>
    <w:rsid w:val="004B5422"/>
    <w:rsid w:val="004B657E"/>
    <w:rsid w:val="004B6DEE"/>
    <w:rsid w:val="004B703E"/>
    <w:rsid w:val="004B71B5"/>
    <w:rsid w:val="004B724A"/>
    <w:rsid w:val="004B73B0"/>
    <w:rsid w:val="004B7805"/>
    <w:rsid w:val="004B7910"/>
    <w:rsid w:val="004C0956"/>
    <w:rsid w:val="004C1020"/>
    <w:rsid w:val="004C2651"/>
    <w:rsid w:val="004C2818"/>
    <w:rsid w:val="004C2AA5"/>
    <w:rsid w:val="004C2DF3"/>
    <w:rsid w:val="004C49CB"/>
    <w:rsid w:val="004C519F"/>
    <w:rsid w:val="004C52F8"/>
    <w:rsid w:val="004C5530"/>
    <w:rsid w:val="004C60A2"/>
    <w:rsid w:val="004C65C5"/>
    <w:rsid w:val="004C6FE7"/>
    <w:rsid w:val="004C770F"/>
    <w:rsid w:val="004C7CD4"/>
    <w:rsid w:val="004D0834"/>
    <w:rsid w:val="004D1657"/>
    <w:rsid w:val="004D1BC3"/>
    <w:rsid w:val="004D2139"/>
    <w:rsid w:val="004D242D"/>
    <w:rsid w:val="004D2940"/>
    <w:rsid w:val="004D38B7"/>
    <w:rsid w:val="004D4185"/>
    <w:rsid w:val="004D48A8"/>
    <w:rsid w:val="004D61BD"/>
    <w:rsid w:val="004D6C28"/>
    <w:rsid w:val="004D79DC"/>
    <w:rsid w:val="004D7EB2"/>
    <w:rsid w:val="004D7F4F"/>
    <w:rsid w:val="004E0A19"/>
    <w:rsid w:val="004E1351"/>
    <w:rsid w:val="004E1AC8"/>
    <w:rsid w:val="004E246D"/>
    <w:rsid w:val="004E2A2A"/>
    <w:rsid w:val="004E3029"/>
    <w:rsid w:val="004E3500"/>
    <w:rsid w:val="004E407C"/>
    <w:rsid w:val="004E51E8"/>
    <w:rsid w:val="004E538F"/>
    <w:rsid w:val="004E6C87"/>
    <w:rsid w:val="004E77A4"/>
    <w:rsid w:val="004F1042"/>
    <w:rsid w:val="004F10CA"/>
    <w:rsid w:val="004F15AD"/>
    <w:rsid w:val="004F2064"/>
    <w:rsid w:val="004F48F5"/>
    <w:rsid w:val="004F570D"/>
    <w:rsid w:val="004F5E24"/>
    <w:rsid w:val="004F69DC"/>
    <w:rsid w:val="004F7B37"/>
    <w:rsid w:val="00500155"/>
    <w:rsid w:val="0050073F"/>
    <w:rsid w:val="0050180A"/>
    <w:rsid w:val="005040F6"/>
    <w:rsid w:val="0050441F"/>
    <w:rsid w:val="005045A3"/>
    <w:rsid w:val="005050B0"/>
    <w:rsid w:val="00506742"/>
    <w:rsid w:val="005067F9"/>
    <w:rsid w:val="00506D3D"/>
    <w:rsid w:val="0051151E"/>
    <w:rsid w:val="00513121"/>
    <w:rsid w:val="0051364A"/>
    <w:rsid w:val="00513851"/>
    <w:rsid w:val="00514A3E"/>
    <w:rsid w:val="00515E91"/>
    <w:rsid w:val="0051618D"/>
    <w:rsid w:val="005167B7"/>
    <w:rsid w:val="00516CF9"/>
    <w:rsid w:val="00517E38"/>
    <w:rsid w:val="005200C0"/>
    <w:rsid w:val="0052082B"/>
    <w:rsid w:val="00520C68"/>
    <w:rsid w:val="005210C5"/>
    <w:rsid w:val="005212D6"/>
    <w:rsid w:val="0052153C"/>
    <w:rsid w:val="00521D26"/>
    <w:rsid w:val="00521D93"/>
    <w:rsid w:val="00522F0C"/>
    <w:rsid w:val="00523689"/>
    <w:rsid w:val="00526076"/>
    <w:rsid w:val="00526AD9"/>
    <w:rsid w:val="00526E6F"/>
    <w:rsid w:val="005276D0"/>
    <w:rsid w:val="00527D42"/>
    <w:rsid w:val="00530648"/>
    <w:rsid w:val="00531670"/>
    <w:rsid w:val="00531B35"/>
    <w:rsid w:val="00532479"/>
    <w:rsid w:val="00532859"/>
    <w:rsid w:val="00533381"/>
    <w:rsid w:val="00533A59"/>
    <w:rsid w:val="00533E42"/>
    <w:rsid w:val="005342C1"/>
    <w:rsid w:val="00534554"/>
    <w:rsid w:val="00534AD4"/>
    <w:rsid w:val="00535A0E"/>
    <w:rsid w:val="005370F1"/>
    <w:rsid w:val="00537318"/>
    <w:rsid w:val="00540AB0"/>
    <w:rsid w:val="00541BC2"/>
    <w:rsid w:val="0054246D"/>
    <w:rsid w:val="00542C79"/>
    <w:rsid w:val="00543AF0"/>
    <w:rsid w:val="00543F35"/>
    <w:rsid w:val="00544A3F"/>
    <w:rsid w:val="00545044"/>
    <w:rsid w:val="0054552E"/>
    <w:rsid w:val="00545CA3"/>
    <w:rsid w:val="005468C5"/>
    <w:rsid w:val="00546EEA"/>
    <w:rsid w:val="00547ED1"/>
    <w:rsid w:val="005502E0"/>
    <w:rsid w:val="005521C5"/>
    <w:rsid w:val="00552312"/>
    <w:rsid w:val="00552F49"/>
    <w:rsid w:val="005531B1"/>
    <w:rsid w:val="0055426E"/>
    <w:rsid w:val="00554334"/>
    <w:rsid w:val="0055492C"/>
    <w:rsid w:val="00554DE4"/>
    <w:rsid w:val="00554E98"/>
    <w:rsid w:val="00555764"/>
    <w:rsid w:val="00556143"/>
    <w:rsid w:val="00556F81"/>
    <w:rsid w:val="00557203"/>
    <w:rsid w:val="00557A29"/>
    <w:rsid w:val="00557D09"/>
    <w:rsid w:val="0056030E"/>
    <w:rsid w:val="00560375"/>
    <w:rsid w:val="00561DBD"/>
    <w:rsid w:val="005625AC"/>
    <w:rsid w:val="00562D76"/>
    <w:rsid w:val="00563671"/>
    <w:rsid w:val="005636C8"/>
    <w:rsid w:val="00563845"/>
    <w:rsid w:val="00563AF0"/>
    <w:rsid w:val="005643F8"/>
    <w:rsid w:val="005655E9"/>
    <w:rsid w:val="0056603B"/>
    <w:rsid w:val="005670C3"/>
    <w:rsid w:val="00567D9D"/>
    <w:rsid w:val="005709EF"/>
    <w:rsid w:val="00572F81"/>
    <w:rsid w:val="00573DF2"/>
    <w:rsid w:val="00574A3E"/>
    <w:rsid w:val="00575856"/>
    <w:rsid w:val="00576217"/>
    <w:rsid w:val="0057638F"/>
    <w:rsid w:val="00576A48"/>
    <w:rsid w:val="00576CB0"/>
    <w:rsid w:val="0057727D"/>
    <w:rsid w:val="00577D84"/>
    <w:rsid w:val="0058058E"/>
    <w:rsid w:val="00580CCE"/>
    <w:rsid w:val="0058269D"/>
    <w:rsid w:val="005828F1"/>
    <w:rsid w:val="0058596B"/>
    <w:rsid w:val="00586EE6"/>
    <w:rsid w:val="0058761F"/>
    <w:rsid w:val="00587E6D"/>
    <w:rsid w:val="00590BAB"/>
    <w:rsid w:val="00590DD2"/>
    <w:rsid w:val="00592086"/>
    <w:rsid w:val="0059376F"/>
    <w:rsid w:val="00594496"/>
    <w:rsid w:val="0059597B"/>
    <w:rsid w:val="00597991"/>
    <w:rsid w:val="00597A5B"/>
    <w:rsid w:val="005A0C4D"/>
    <w:rsid w:val="005A1C43"/>
    <w:rsid w:val="005A2002"/>
    <w:rsid w:val="005A216F"/>
    <w:rsid w:val="005A4C60"/>
    <w:rsid w:val="005A69DB"/>
    <w:rsid w:val="005A69F7"/>
    <w:rsid w:val="005A75A7"/>
    <w:rsid w:val="005A7DE9"/>
    <w:rsid w:val="005B0169"/>
    <w:rsid w:val="005B068A"/>
    <w:rsid w:val="005B15AE"/>
    <w:rsid w:val="005B2654"/>
    <w:rsid w:val="005B31C4"/>
    <w:rsid w:val="005B4ACF"/>
    <w:rsid w:val="005B4B49"/>
    <w:rsid w:val="005B69D1"/>
    <w:rsid w:val="005B7707"/>
    <w:rsid w:val="005B78D8"/>
    <w:rsid w:val="005C08D7"/>
    <w:rsid w:val="005C1BEE"/>
    <w:rsid w:val="005C2F97"/>
    <w:rsid w:val="005C363C"/>
    <w:rsid w:val="005C38DB"/>
    <w:rsid w:val="005C3A88"/>
    <w:rsid w:val="005C42A2"/>
    <w:rsid w:val="005C5B99"/>
    <w:rsid w:val="005C5C2F"/>
    <w:rsid w:val="005C687F"/>
    <w:rsid w:val="005C6F28"/>
    <w:rsid w:val="005C74A9"/>
    <w:rsid w:val="005C7F8C"/>
    <w:rsid w:val="005D061E"/>
    <w:rsid w:val="005D079F"/>
    <w:rsid w:val="005D1E73"/>
    <w:rsid w:val="005D3606"/>
    <w:rsid w:val="005D3B6A"/>
    <w:rsid w:val="005D58F0"/>
    <w:rsid w:val="005D5F43"/>
    <w:rsid w:val="005D693C"/>
    <w:rsid w:val="005D6D4B"/>
    <w:rsid w:val="005E15B6"/>
    <w:rsid w:val="005E2749"/>
    <w:rsid w:val="005E2AA7"/>
    <w:rsid w:val="005E49FF"/>
    <w:rsid w:val="005E5289"/>
    <w:rsid w:val="005E58CB"/>
    <w:rsid w:val="005E6E55"/>
    <w:rsid w:val="005F06FC"/>
    <w:rsid w:val="005F3782"/>
    <w:rsid w:val="005F50E5"/>
    <w:rsid w:val="005F593C"/>
    <w:rsid w:val="005F6307"/>
    <w:rsid w:val="005F67E9"/>
    <w:rsid w:val="005F6A3E"/>
    <w:rsid w:val="00600317"/>
    <w:rsid w:val="0060092D"/>
    <w:rsid w:val="00600F71"/>
    <w:rsid w:val="0060197F"/>
    <w:rsid w:val="006023FB"/>
    <w:rsid w:val="00603CDA"/>
    <w:rsid w:val="0060405E"/>
    <w:rsid w:val="00604D0E"/>
    <w:rsid w:val="00606230"/>
    <w:rsid w:val="00606A23"/>
    <w:rsid w:val="0060789D"/>
    <w:rsid w:val="006113B7"/>
    <w:rsid w:val="00612BE4"/>
    <w:rsid w:val="00612FFF"/>
    <w:rsid w:val="006133F7"/>
    <w:rsid w:val="00613929"/>
    <w:rsid w:val="006144CB"/>
    <w:rsid w:val="006151A6"/>
    <w:rsid w:val="006156CE"/>
    <w:rsid w:val="006173AC"/>
    <w:rsid w:val="0061745C"/>
    <w:rsid w:val="00617D01"/>
    <w:rsid w:val="00620368"/>
    <w:rsid w:val="00621075"/>
    <w:rsid w:val="00621686"/>
    <w:rsid w:val="006218B4"/>
    <w:rsid w:val="006226E5"/>
    <w:rsid w:val="00623B64"/>
    <w:rsid w:val="006244A4"/>
    <w:rsid w:val="00624903"/>
    <w:rsid w:val="00624A2F"/>
    <w:rsid w:val="00624D94"/>
    <w:rsid w:val="00625811"/>
    <w:rsid w:val="00625E31"/>
    <w:rsid w:val="006268D2"/>
    <w:rsid w:val="006270B5"/>
    <w:rsid w:val="006277F5"/>
    <w:rsid w:val="006303BA"/>
    <w:rsid w:val="00630F11"/>
    <w:rsid w:val="00631386"/>
    <w:rsid w:val="00631BA3"/>
    <w:rsid w:val="006336C9"/>
    <w:rsid w:val="00633A46"/>
    <w:rsid w:val="00633DFD"/>
    <w:rsid w:val="0063463E"/>
    <w:rsid w:val="00634E83"/>
    <w:rsid w:val="00635784"/>
    <w:rsid w:val="006361C5"/>
    <w:rsid w:val="006361D3"/>
    <w:rsid w:val="006363FA"/>
    <w:rsid w:val="00636C71"/>
    <w:rsid w:val="0063720A"/>
    <w:rsid w:val="006402D6"/>
    <w:rsid w:val="006402E1"/>
    <w:rsid w:val="00640869"/>
    <w:rsid w:val="00640D10"/>
    <w:rsid w:val="00641A4D"/>
    <w:rsid w:val="00643892"/>
    <w:rsid w:val="0064432B"/>
    <w:rsid w:val="006446E4"/>
    <w:rsid w:val="00645194"/>
    <w:rsid w:val="006453C1"/>
    <w:rsid w:val="00647D8F"/>
    <w:rsid w:val="006509FB"/>
    <w:rsid w:val="0065119B"/>
    <w:rsid w:val="00654F11"/>
    <w:rsid w:val="0065584E"/>
    <w:rsid w:val="0065709D"/>
    <w:rsid w:val="006571FD"/>
    <w:rsid w:val="00657C97"/>
    <w:rsid w:val="00657F4D"/>
    <w:rsid w:val="006602A5"/>
    <w:rsid w:val="00660A00"/>
    <w:rsid w:val="006614A6"/>
    <w:rsid w:val="006615C6"/>
    <w:rsid w:val="006618E1"/>
    <w:rsid w:val="00661E9F"/>
    <w:rsid w:val="006641DB"/>
    <w:rsid w:val="006664B8"/>
    <w:rsid w:val="00666E4A"/>
    <w:rsid w:val="00667180"/>
    <w:rsid w:val="00670A5D"/>
    <w:rsid w:val="0067184C"/>
    <w:rsid w:val="00671B07"/>
    <w:rsid w:val="006721DC"/>
    <w:rsid w:val="0067267D"/>
    <w:rsid w:val="0067406C"/>
    <w:rsid w:val="006744F1"/>
    <w:rsid w:val="006753AB"/>
    <w:rsid w:val="00676EF1"/>
    <w:rsid w:val="00680C9C"/>
    <w:rsid w:val="00681025"/>
    <w:rsid w:val="00684481"/>
    <w:rsid w:val="00684A63"/>
    <w:rsid w:val="00687019"/>
    <w:rsid w:val="006876BE"/>
    <w:rsid w:val="00687B03"/>
    <w:rsid w:val="00691082"/>
    <w:rsid w:val="00692064"/>
    <w:rsid w:val="00692BA1"/>
    <w:rsid w:val="006933CD"/>
    <w:rsid w:val="00693982"/>
    <w:rsid w:val="0069404E"/>
    <w:rsid w:val="00697A6E"/>
    <w:rsid w:val="006A05E9"/>
    <w:rsid w:val="006A1B4A"/>
    <w:rsid w:val="006A2E30"/>
    <w:rsid w:val="006A480F"/>
    <w:rsid w:val="006A4885"/>
    <w:rsid w:val="006A6056"/>
    <w:rsid w:val="006A6EE0"/>
    <w:rsid w:val="006A7B5E"/>
    <w:rsid w:val="006B0FB2"/>
    <w:rsid w:val="006B229A"/>
    <w:rsid w:val="006B26FE"/>
    <w:rsid w:val="006B4340"/>
    <w:rsid w:val="006B6463"/>
    <w:rsid w:val="006B6CA9"/>
    <w:rsid w:val="006B7489"/>
    <w:rsid w:val="006B7B09"/>
    <w:rsid w:val="006C0175"/>
    <w:rsid w:val="006C12F0"/>
    <w:rsid w:val="006C1944"/>
    <w:rsid w:val="006C1D31"/>
    <w:rsid w:val="006C23BE"/>
    <w:rsid w:val="006C2BD1"/>
    <w:rsid w:val="006C3746"/>
    <w:rsid w:val="006C3B9A"/>
    <w:rsid w:val="006C41D3"/>
    <w:rsid w:val="006C4A0C"/>
    <w:rsid w:val="006C51D3"/>
    <w:rsid w:val="006C58F2"/>
    <w:rsid w:val="006C5DF7"/>
    <w:rsid w:val="006C643B"/>
    <w:rsid w:val="006C6E42"/>
    <w:rsid w:val="006C6F89"/>
    <w:rsid w:val="006D16BD"/>
    <w:rsid w:val="006D19B5"/>
    <w:rsid w:val="006D1D2B"/>
    <w:rsid w:val="006D2387"/>
    <w:rsid w:val="006D258C"/>
    <w:rsid w:val="006D332E"/>
    <w:rsid w:val="006D3F9A"/>
    <w:rsid w:val="006D40BB"/>
    <w:rsid w:val="006D4D06"/>
    <w:rsid w:val="006D4EED"/>
    <w:rsid w:val="006D50FA"/>
    <w:rsid w:val="006D6456"/>
    <w:rsid w:val="006D6732"/>
    <w:rsid w:val="006D6D75"/>
    <w:rsid w:val="006D721A"/>
    <w:rsid w:val="006D781A"/>
    <w:rsid w:val="006D7BBD"/>
    <w:rsid w:val="006D7BF2"/>
    <w:rsid w:val="006E01C3"/>
    <w:rsid w:val="006E04B1"/>
    <w:rsid w:val="006E0FEF"/>
    <w:rsid w:val="006E173D"/>
    <w:rsid w:val="006E1CAD"/>
    <w:rsid w:val="006E2251"/>
    <w:rsid w:val="006E3329"/>
    <w:rsid w:val="006E3C83"/>
    <w:rsid w:val="006E3F42"/>
    <w:rsid w:val="006E44BD"/>
    <w:rsid w:val="006E462D"/>
    <w:rsid w:val="006E5211"/>
    <w:rsid w:val="006E54D4"/>
    <w:rsid w:val="006E5952"/>
    <w:rsid w:val="006E65D8"/>
    <w:rsid w:val="006F07F4"/>
    <w:rsid w:val="006F0CFC"/>
    <w:rsid w:val="006F18E9"/>
    <w:rsid w:val="006F1D95"/>
    <w:rsid w:val="006F25A6"/>
    <w:rsid w:val="006F362F"/>
    <w:rsid w:val="006F39F9"/>
    <w:rsid w:val="006F3EF3"/>
    <w:rsid w:val="006F6192"/>
    <w:rsid w:val="006F6A06"/>
    <w:rsid w:val="006F7A3C"/>
    <w:rsid w:val="006F7EBC"/>
    <w:rsid w:val="007002B9"/>
    <w:rsid w:val="0070108C"/>
    <w:rsid w:val="00701E8E"/>
    <w:rsid w:val="00702104"/>
    <w:rsid w:val="00702F7A"/>
    <w:rsid w:val="00703F91"/>
    <w:rsid w:val="007041AF"/>
    <w:rsid w:val="00704332"/>
    <w:rsid w:val="007057CE"/>
    <w:rsid w:val="007069FA"/>
    <w:rsid w:val="00706AE0"/>
    <w:rsid w:val="00707958"/>
    <w:rsid w:val="00707BFC"/>
    <w:rsid w:val="00710BD0"/>
    <w:rsid w:val="00711612"/>
    <w:rsid w:val="00711BD3"/>
    <w:rsid w:val="00711D6A"/>
    <w:rsid w:val="007124BF"/>
    <w:rsid w:val="00712920"/>
    <w:rsid w:val="00712BB3"/>
    <w:rsid w:val="0071413E"/>
    <w:rsid w:val="007142E1"/>
    <w:rsid w:val="00717675"/>
    <w:rsid w:val="0072062D"/>
    <w:rsid w:val="00722184"/>
    <w:rsid w:val="00722DCF"/>
    <w:rsid w:val="0072330A"/>
    <w:rsid w:val="00723A88"/>
    <w:rsid w:val="00724714"/>
    <w:rsid w:val="0072475D"/>
    <w:rsid w:val="00725685"/>
    <w:rsid w:val="00725698"/>
    <w:rsid w:val="007256F1"/>
    <w:rsid w:val="00725F5F"/>
    <w:rsid w:val="00726D69"/>
    <w:rsid w:val="00727016"/>
    <w:rsid w:val="00727A14"/>
    <w:rsid w:val="00727EA3"/>
    <w:rsid w:val="00727F60"/>
    <w:rsid w:val="00730B7B"/>
    <w:rsid w:val="00730D1B"/>
    <w:rsid w:val="00730DA6"/>
    <w:rsid w:val="007318AF"/>
    <w:rsid w:val="0073234C"/>
    <w:rsid w:val="007324E9"/>
    <w:rsid w:val="00734779"/>
    <w:rsid w:val="00734BBB"/>
    <w:rsid w:val="00736448"/>
    <w:rsid w:val="00737407"/>
    <w:rsid w:val="00740306"/>
    <w:rsid w:val="00740865"/>
    <w:rsid w:val="0074171A"/>
    <w:rsid w:val="00741D25"/>
    <w:rsid w:val="00742076"/>
    <w:rsid w:val="00742D77"/>
    <w:rsid w:val="00744505"/>
    <w:rsid w:val="00744D2E"/>
    <w:rsid w:val="00745C9A"/>
    <w:rsid w:val="0074624C"/>
    <w:rsid w:val="007475DF"/>
    <w:rsid w:val="00747FF3"/>
    <w:rsid w:val="007514E4"/>
    <w:rsid w:val="0075368B"/>
    <w:rsid w:val="00754129"/>
    <w:rsid w:val="0075423F"/>
    <w:rsid w:val="00754F0F"/>
    <w:rsid w:val="0075572D"/>
    <w:rsid w:val="0075663C"/>
    <w:rsid w:val="00756D9E"/>
    <w:rsid w:val="00756FBC"/>
    <w:rsid w:val="00760B4A"/>
    <w:rsid w:val="00761B24"/>
    <w:rsid w:val="007623EA"/>
    <w:rsid w:val="0076527A"/>
    <w:rsid w:val="007657EA"/>
    <w:rsid w:val="00765937"/>
    <w:rsid w:val="00772B33"/>
    <w:rsid w:val="0077311E"/>
    <w:rsid w:val="00773212"/>
    <w:rsid w:val="00773342"/>
    <w:rsid w:val="00774DEF"/>
    <w:rsid w:val="0077546F"/>
    <w:rsid w:val="0077575B"/>
    <w:rsid w:val="00775779"/>
    <w:rsid w:val="0077585D"/>
    <w:rsid w:val="00775BD2"/>
    <w:rsid w:val="0077651F"/>
    <w:rsid w:val="00776F74"/>
    <w:rsid w:val="007778A1"/>
    <w:rsid w:val="00777B65"/>
    <w:rsid w:val="00780156"/>
    <w:rsid w:val="00780A96"/>
    <w:rsid w:val="00782CC4"/>
    <w:rsid w:val="00784F4D"/>
    <w:rsid w:val="00784F77"/>
    <w:rsid w:val="0078638A"/>
    <w:rsid w:val="007867AB"/>
    <w:rsid w:val="00786A45"/>
    <w:rsid w:val="00786C74"/>
    <w:rsid w:val="00787AB8"/>
    <w:rsid w:val="00787BB3"/>
    <w:rsid w:val="00791015"/>
    <w:rsid w:val="0079185A"/>
    <w:rsid w:val="00791E09"/>
    <w:rsid w:val="007920E3"/>
    <w:rsid w:val="00795427"/>
    <w:rsid w:val="00795D7A"/>
    <w:rsid w:val="00795FFA"/>
    <w:rsid w:val="0079632D"/>
    <w:rsid w:val="007965BC"/>
    <w:rsid w:val="007969B4"/>
    <w:rsid w:val="00796AF3"/>
    <w:rsid w:val="007A0A5F"/>
    <w:rsid w:val="007A0B38"/>
    <w:rsid w:val="007A18BC"/>
    <w:rsid w:val="007A2D84"/>
    <w:rsid w:val="007A335C"/>
    <w:rsid w:val="007A3C82"/>
    <w:rsid w:val="007A5369"/>
    <w:rsid w:val="007A5A18"/>
    <w:rsid w:val="007B0606"/>
    <w:rsid w:val="007B18C8"/>
    <w:rsid w:val="007C04F2"/>
    <w:rsid w:val="007C0BBA"/>
    <w:rsid w:val="007C1288"/>
    <w:rsid w:val="007C2EF4"/>
    <w:rsid w:val="007C30A5"/>
    <w:rsid w:val="007C3355"/>
    <w:rsid w:val="007C3FC2"/>
    <w:rsid w:val="007C5B2D"/>
    <w:rsid w:val="007C6070"/>
    <w:rsid w:val="007C7A6A"/>
    <w:rsid w:val="007D01C4"/>
    <w:rsid w:val="007D06B8"/>
    <w:rsid w:val="007D24C2"/>
    <w:rsid w:val="007D25EB"/>
    <w:rsid w:val="007D2DEA"/>
    <w:rsid w:val="007D36EE"/>
    <w:rsid w:val="007D3FC6"/>
    <w:rsid w:val="007D46B7"/>
    <w:rsid w:val="007D4E09"/>
    <w:rsid w:val="007E04C4"/>
    <w:rsid w:val="007E1FFA"/>
    <w:rsid w:val="007E2482"/>
    <w:rsid w:val="007E3368"/>
    <w:rsid w:val="007E4115"/>
    <w:rsid w:val="007E4244"/>
    <w:rsid w:val="007E4C10"/>
    <w:rsid w:val="007E5D2C"/>
    <w:rsid w:val="007E5DB3"/>
    <w:rsid w:val="007E69C2"/>
    <w:rsid w:val="007E7D0B"/>
    <w:rsid w:val="007F01E7"/>
    <w:rsid w:val="007F01EF"/>
    <w:rsid w:val="007F0286"/>
    <w:rsid w:val="007F0495"/>
    <w:rsid w:val="007F0649"/>
    <w:rsid w:val="007F172F"/>
    <w:rsid w:val="007F18C4"/>
    <w:rsid w:val="007F1A11"/>
    <w:rsid w:val="007F1B90"/>
    <w:rsid w:val="007F1FB3"/>
    <w:rsid w:val="007F2898"/>
    <w:rsid w:val="007F28F9"/>
    <w:rsid w:val="007F2B10"/>
    <w:rsid w:val="007F3306"/>
    <w:rsid w:val="007F3CFB"/>
    <w:rsid w:val="007F55A6"/>
    <w:rsid w:val="007F5BFD"/>
    <w:rsid w:val="007F6454"/>
    <w:rsid w:val="007F75FD"/>
    <w:rsid w:val="00800FB9"/>
    <w:rsid w:val="00801891"/>
    <w:rsid w:val="00802080"/>
    <w:rsid w:val="00802182"/>
    <w:rsid w:val="00802F59"/>
    <w:rsid w:val="0080302F"/>
    <w:rsid w:val="00803316"/>
    <w:rsid w:val="00803C71"/>
    <w:rsid w:val="00803F4A"/>
    <w:rsid w:val="00804743"/>
    <w:rsid w:val="0080537E"/>
    <w:rsid w:val="0080590D"/>
    <w:rsid w:val="00805CA5"/>
    <w:rsid w:val="00806E33"/>
    <w:rsid w:val="008074AB"/>
    <w:rsid w:val="008118C8"/>
    <w:rsid w:val="00811B5B"/>
    <w:rsid w:val="00812860"/>
    <w:rsid w:val="008139BA"/>
    <w:rsid w:val="00814007"/>
    <w:rsid w:val="00814DFB"/>
    <w:rsid w:val="00815B83"/>
    <w:rsid w:val="008165B5"/>
    <w:rsid w:val="0081686C"/>
    <w:rsid w:val="00816B61"/>
    <w:rsid w:val="00817AD5"/>
    <w:rsid w:val="00820BFF"/>
    <w:rsid w:val="008222E0"/>
    <w:rsid w:val="008224D4"/>
    <w:rsid w:val="00823D2E"/>
    <w:rsid w:val="00824990"/>
    <w:rsid w:val="00825977"/>
    <w:rsid w:val="00826A37"/>
    <w:rsid w:val="00830572"/>
    <w:rsid w:val="008306E5"/>
    <w:rsid w:val="00830859"/>
    <w:rsid w:val="00830FEA"/>
    <w:rsid w:val="00831CC0"/>
    <w:rsid w:val="00831F1E"/>
    <w:rsid w:val="00833C5E"/>
    <w:rsid w:val="00833C87"/>
    <w:rsid w:val="00833D87"/>
    <w:rsid w:val="0083418B"/>
    <w:rsid w:val="00834198"/>
    <w:rsid w:val="008344BC"/>
    <w:rsid w:val="008357CA"/>
    <w:rsid w:val="00835AE0"/>
    <w:rsid w:val="00835B54"/>
    <w:rsid w:val="00835D47"/>
    <w:rsid w:val="00836230"/>
    <w:rsid w:val="00836707"/>
    <w:rsid w:val="00836741"/>
    <w:rsid w:val="00841D66"/>
    <w:rsid w:val="00841F35"/>
    <w:rsid w:val="00844BB5"/>
    <w:rsid w:val="00844D94"/>
    <w:rsid w:val="008454C9"/>
    <w:rsid w:val="00845A42"/>
    <w:rsid w:val="00845DEC"/>
    <w:rsid w:val="00846C49"/>
    <w:rsid w:val="008474FC"/>
    <w:rsid w:val="0084798F"/>
    <w:rsid w:val="00847E52"/>
    <w:rsid w:val="00847E63"/>
    <w:rsid w:val="00847EDA"/>
    <w:rsid w:val="00851141"/>
    <w:rsid w:val="00851323"/>
    <w:rsid w:val="00851471"/>
    <w:rsid w:val="00852AC3"/>
    <w:rsid w:val="00852D9B"/>
    <w:rsid w:val="008534CC"/>
    <w:rsid w:val="00854187"/>
    <w:rsid w:val="00854B2B"/>
    <w:rsid w:val="00855278"/>
    <w:rsid w:val="00855AB7"/>
    <w:rsid w:val="008568BE"/>
    <w:rsid w:val="008569E0"/>
    <w:rsid w:val="008574D7"/>
    <w:rsid w:val="00857821"/>
    <w:rsid w:val="008578DF"/>
    <w:rsid w:val="00857B9B"/>
    <w:rsid w:val="008620A7"/>
    <w:rsid w:val="008632A6"/>
    <w:rsid w:val="00863CFC"/>
    <w:rsid w:val="00863D4E"/>
    <w:rsid w:val="00863E82"/>
    <w:rsid w:val="00864106"/>
    <w:rsid w:val="00864538"/>
    <w:rsid w:val="008655BA"/>
    <w:rsid w:val="00865EE5"/>
    <w:rsid w:val="00866878"/>
    <w:rsid w:val="00867F16"/>
    <w:rsid w:val="00870044"/>
    <w:rsid w:val="00870696"/>
    <w:rsid w:val="00871620"/>
    <w:rsid w:val="0087195E"/>
    <w:rsid w:val="00871E3F"/>
    <w:rsid w:val="00872CE0"/>
    <w:rsid w:val="00873EA8"/>
    <w:rsid w:val="00874531"/>
    <w:rsid w:val="00877DAE"/>
    <w:rsid w:val="00880735"/>
    <w:rsid w:val="00880C9B"/>
    <w:rsid w:val="008816AE"/>
    <w:rsid w:val="00881783"/>
    <w:rsid w:val="008822F5"/>
    <w:rsid w:val="008825F6"/>
    <w:rsid w:val="00882B42"/>
    <w:rsid w:val="00882E4D"/>
    <w:rsid w:val="00882F6E"/>
    <w:rsid w:val="00883489"/>
    <w:rsid w:val="00883648"/>
    <w:rsid w:val="008838E5"/>
    <w:rsid w:val="00883EC9"/>
    <w:rsid w:val="0088560E"/>
    <w:rsid w:val="00885952"/>
    <w:rsid w:val="00886444"/>
    <w:rsid w:val="00890A6E"/>
    <w:rsid w:val="0089168D"/>
    <w:rsid w:val="008922AD"/>
    <w:rsid w:val="008931E9"/>
    <w:rsid w:val="008937A4"/>
    <w:rsid w:val="0089420D"/>
    <w:rsid w:val="008956D0"/>
    <w:rsid w:val="00897F01"/>
    <w:rsid w:val="008A0857"/>
    <w:rsid w:val="008A0E89"/>
    <w:rsid w:val="008A0EFE"/>
    <w:rsid w:val="008A1CE3"/>
    <w:rsid w:val="008A1FC2"/>
    <w:rsid w:val="008A270A"/>
    <w:rsid w:val="008A27CA"/>
    <w:rsid w:val="008A33B8"/>
    <w:rsid w:val="008A3EDE"/>
    <w:rsid w:val="008A517B"/>
    <w:rsid w:val="008A5AC0"/>
    <w:rsid w:val="008A5C28"/>
    <w:rsid w:val="008A64F0"/>
    <w:rsid w:val="008A6BB0"/>
    <w:rsid w:val="008A7EDE"/>
    <w:rsid w:val="008B025A"/>
    <w:rsid w:val="008B0B28"/>
    <w:rsid w:val="008B16E7"/>
    <w:rsid w:val="008B1E33"/>
    <w:rsid w:val="008B2126"/>
    <w:rsid w:val="008B22A6"/>
    <w:rsid w:val="008B2356"/>
    <w:rsid w:val="008B243D"/>
    <w:rsid w:val="008B261B"/>
    <w:rsid w:val="008B4231"/>
    <w:rsid w:val="008B447E"/>
    <w:rsid w:val="008B548F"/>
    <w:rsid w:val="008B615F"/>
    <w:rsid w:val="008B662C"/>
    <w:rsid w:val="008B677E"/>
    <w:rsid w:val="008B6C9B"/>
    <w:rsid w:val="008B73F2"/>
    <w:rsid w:val="008C0075"/>
    <w:rsid w:val="008C0366"/>
    <w:rsid w:val="008C1303"/>
    <w:rsid w:val="008C2571"/>
    <w:rsid w:val="008C3916"/>
    <w:rsid w:val="008C4AB8"/>
    <w:rsid w:val="008C6492"/>
    <w:rsid w:val="008C6511"/>
    <w:rsid w:val="008C6654"/>
    <w:rsid w:val="008C6F29"/>
    <w:rsid w:val="008C767F"/>
    <w:rsid w:val="008D0879"/>
    <w:rsid w:val="008D0AEB"/>
    <w:rsid w:val="008D1257"/>
    <w:rsid w:val="008D220B"/>
    <w:rsid w:val="008D5786"/>
    <w:rsid w:val="008D594E"/>
    <w:rsid w:val="008D5E27"/>
    <w:rsid w:val="008D60AF"/>
    <w:rsid w:val="008D60BF"/>
    <w:rsid w:val="008D65DF"/>
    <w:rsid w:val="008D709D"/>
    <w:rsid w:val="008D7306"/>
    <w:rsid w:val="008D7981"/>
    <w:rsid w:val="008E0460"/>
    <w:rsid w:val="008E092A"/>
    <w:rsid w:val="008E0C88"/>
    <w:rsid w:val="008E0F3D"/>
    <w:rsid w:val="008E1CF9"/>
    <w:rsid w:val="008E1D4E"/>
    <w:rsid w:val="008E1DE4"/>
    <w:rsid w:val="008E25C1"/>
    <w:rsid w:val="008E372D"/>
    <w:rsid w:val="008E4DA1"/>
    <w:rsid w:val="008E5BDB"/>
    <w:rsid w:val="008E77B1"/>
    <w:rsid w:val="008F0613"/>
    <w:rsid w:val="008F0883"/>
    <w:rsid w:val="008F1498"/>
    <w:rsid w:val="008F1BB1"/>
    <w:rsid w:val="008F1E65"/>
    <w:rsid w:val="008F323A"/>
    <w:rsid w:val="008F724C"/>
    <w:rsid w:val="008F7C59"/>
    <w:rsid w:val="008F7E23"/>
    <w:rsid w:val="00900B3D"/>
    <w:rsid w:val="00901717"/>
    <w:rsid w:val="00901B66"/>
    <w:rsid w:val="00901C36"/>
    <w:rsid w:val="00902612"/>
    <w:rsid w:val="0090275D"/>
    <w:rsid w:val="00903028"/>
    <w:rsid w:val="0090338C"/>
    <w:rsid w:val="00903960"/>
    <w:rsid w:val="009059DF"/>
    <w:rsid w:val="00906572"/>
    <w:rsid w:val="009076E1"/>
    <w:rsid w:val="00907782"/>
    <w:rsid w:val="00911A78"/>
    <w:rsid w:val="00912215"/>
    <w:rsid w:val="0091289A"/>
    <w:rsid w:val="00912B71"/>
    <w:rsid w:val="00913B83"/>
    <w:rsid w:val="00913BA2"/>
    <w:rsid w:val="00913C72"/>
    <w:rsid w:val="009157BF"/>
    <w:rsid w:val="00915C83"/>
    <w:rsid w:val="009166D1"/>
    <w:rsid w:val="009179E9"/>
    <w:rsid w:val="00917DC4"/>
    <w:rsid w:val="00920AC5"/>
    <w:rsid w:val="00920ED2"/>
    <w:rsid w:val="0092146B"/>
    <w:rsid w:val="0092154B"/>
    <w:rsid w:val="00921E7A"/>
    <w:rsid w:val="009238F0"/>
    <w:rsid w:val="0092539B"/>
    <w:rsid w:val="009260E3"/>
    <w:rsid w:val="00926679"/>
    <w:rsid w:val="009269DE"/>
    <w:rsid w:val="00927406"/>
    <w:rsid w:val="0093004D"/>
    <w:rsid w:val="009306F9"/>
    <w:rsid w:val="00931401"/>
    <w:rsid w:val="00931EC7"/>
    <w:rsid w:val="00932EE0"/>
    <w:rsid w:val="009347A1"/>
    <w:rsid w:val="00935E4C"/>
    <w:rsid w:val="00936A96"/>
    <w:rsid w:val="00937AD0"/>
    <w:rsid w:val="00937C87"/>
    <w:rsid w:val="0094057B"/>
    <w:rsid w:val="00941B01"/>
    <w:rsid w:val="00943334"/>
    <w:rsid w:val="00943837"/>
    <w:rsid w:val="00943DE9"/>
    <w:rsid w:val="00945371"/>
    <w:rsid w:val="009459B9"/>
    <w:rsid w:val="00945A4D"/>
    <w:rsid w:val="00951351"/>
    <w:rsid w:val="009517E9"/>
    <w:rsid w:val="00951884"/>
    <w:rsid w:val="009529E3"/>
    <w:rsid w:val="00952D9E"/>
    <w:rsid w:val="00953C4A"/>
    <w:rsid w:val="00953D72"/>
    <w:rsid w:val="00953E24"/>
    <w:rsid w:val="009543D1"/>
    <w:rsid w:val="009544A0"/>
    <w:rsid w:val="00954B84"/>
    <w:rsid w:val="00955E76"/>
    <w:rsid w:val="009569BE"/>
    <w:rsid w:val="00957B83"/>
    <w:rsid w:val="00960341"/>
    <w:rsid w:val="009607C1"/>
    <w:rsid w:val="009623C5"/>
    <w:rsid w:val="009629EC"/>
    <w:rsid w:val="00962A42"/>
    <w:rsid w:val="00964728"/>
    <w:rsid w:val="00964A37"/>
    <w:rsid w:val="00964AED"/>
    <w:rsid w:val="009652DF"/>
    <w:rsid w:val="00966898"/>
    <w:rsid w:val="0097128D"/>
    <w:rsid w:val="00971BE1"/>
    <w:rsid w:val="009761B7"/>
    <w:rsid w:val="00977016"/>
    <w:rsid w:val="00977F55"/>
    <w:rsid w:val="00980311"/>
    <w:rsid w:val="0098074A"/>
    <w:rsid w:val="00981108"/>
    <w:rsid w:val="0098144E"/>
    <w:rsid w:val="00982FE9"/>
    <w:rsid w:val="00986646"/>
    <w:rsid w:val="00986AF0"/>
    <w:rsid w:val="00987707"/>
    <w:rsid w:val="00990F55"/>
    <w:rsid w:val="009917C3"/>
    <w:rsid w:val="00991AA2"/>
    <w:rsid w:val="00992381"/>
    <w:rsid w:val="00992393"/>
    <w:rsid w:val="00995505"/>
    <w:rsid w:val="00995B61"/>
    <w:rsid w:val="0099698A"/>
    <w:rsid w:val="009A0DAE"/>
    <w:rsid w:val="009A2E16"/>
    <w:rsid w:val="009A31B2"/>
    <w:rsid w:val="009A495B"/>
    <w:rsid w:val="009A5522"/>
    <w:rsid w:val="009A612F"/>
    <w:rsid w:val="009A6AE5"/>
    <w:rsid w:val="009B0533"/>
    <w:rsid w:val="009B103D"/>
    <w:rsid w:val="009B2FBA"/>
    <w:rsid w:val="009B3637"/>
    <w:rsid w:val="009B36C3"/>
    <w:rsid w:val="009B5144"/>
    <w:rsid w:val="009B6DDD"/>
    <w:rsid w:val="009B7521"/>
    <w:rsid w:val="009B757B"/>
    <w:rsid w:val="009B7E6D"/>
    <w:rsid w:val="009C0ACE"/>
    <w:rsid w:val="009C0C97"/>
    <w:rsid w:val="009C0E23"/>
    <w:rsid w:val="009C1857"/>
    <w:rsid w:val="009C1E0F"/>
    <w:rsid w:val="009C2383"/>
    <w:rsid w:val="009C24CE"/>
    <w:rsid w:val="009C256D"/>
    <w:rsid w:val="009C289A"/>
    <w:rsid w:val="009C4A8A"/>
    <w:rsid w:val="009C4EF1"/>
    <w:rsid w:val="009C4FF3"/>
    <w:rsid w:val="009C52B3"/>
    <w:rsid w:val="009C52D8"/>
    <w:rsid w:val="009C5A7B"/>
    <w:rsid w:val="009C6319"/>
    <w:rsid w:val="009C6A24"/>
    <w:rsid w:val="009C71E1"/>
    <w:rsid w:val="009D0948"/>
    <w:rsid w:val="009D0A7D"/>
    <w:rsid w:val="009D2D28"/>
    <w:rsid w:val="009D322A"/>
    <w:rsid w:val="009D38CC"/>
    <w:rsid w:val="009D3AAA"/>
    <w:rsid w:val="009D6060"/>
    <w:rsid w:val="009D64D3"/>
    <w:rsid w:val="009D680A"/>
    <w:rsid w:val="009D69FB"/>
    <w:rsid w:val="009D794D"/>
    <w:rsid w:val="009D7C63"/>
    <w:rsid w:val="009E1BF1"/>
    <w:rsid w:val="009E26E4"/>
    <w:rsid w:val="009E2782"/>
    <w:rsid w:val="009E2D60"/>
    <w:rsid w:val="009E3B96"/>
    <w:rsid w:val="009E50B2"/>
    <w:rsid w:val="009E6C55"/>
    <w:rsid w:val="009E6E77"/>
    <w:rsid w:val="009E7985"/>
    <w:rsid w:val="009E7D2B"/>
    <w:rsid w:val="009F0E76"/>
    <w:rsid w:val="009F172A"/>
    <w:rsid w:val="009F2A5A"/>
    <w:rsid w:val="009F2AC7"/>
    <w:rsid w:val="009F2F0F"/>
    <w:rsid w:val="009F4591"/>
    <w:rsid w:val="009F48FD"/>
    <w:rsid w:val="009F6408"/>
    <w:rsid w:val="00A0076E"/>
    <w:rsid w:val="00A03216"/>
    <w:rsid w:val="00A034F4"/>
    <w:rsid w:val="00A0442E"/>
    <w:rsid w:val="00A0596C"/>
    <w:rsid w:val="00A06809"/>
    <w:rsid w:val="00A06B5A"/>
    <w:rsid w:val="00A10059"/>
    <w:rsid w:val="00A10379"/>
    <w:rsid w:val="00A10577"/>
    <w:rsid w:val="00A11AF4"/>
    <w:rsid w:val="00A11EC4"/>
    <w:rsid w:val="00A12181"/>
    <w:rsid w:val="00A1434A"/>
    <w:rsid w:val="00A15709"/>
    <w:rsid w:val="00A16170"/>
    <w:rsid w:val="00A20A23"/>
    <w:rsid w:val="00A20C1B"/>
    <w:rsid w:val="00A214D7"/>
    <w:rsid w:val="00A224DA"/>
    <w:rsid w:val="00A23249"/>
    <w:rsid w:val="00A2417A"/>
    <w:rsid w:val="00A24645"/>
    <w:rsid w:val="00A257A4"/>
    <w:rsid w:val="00A26FA0"/>
    <w:rsid w:val="00A27819"/>
    <w:rsid w:val="00A30189"/>
    <w:rsid w:val="00A30854"/>
    <w:rsid w:val="00A31C16"/>
    <w:rsid w:val="00A33AA8"/>
    <w:rsid w:val="00A34774"/>
    <w:rsid w:val="00A349B7"/>
    <w:rsid w:val="00A34AA7"/>
    <w:rsid w:val="00A34DF9"/>
    <w:rsid w:val="00A35436"/>
    <w:rsid w:val="00A358FC"/>
    <w:rsid w:val="00A35AE8"/>
    <w:rsid w:val="00A42804"/>
    <w:rsid w:val="00A436BB"/>
    <w:rsid w:val="00A44AAC"/>
    <w:rsid w:val="00A4516F"/>
    <w:rsid w:val="00A45B76"/>
    <w:rsid w:val="00A46D24"/>
    <w:rsid w:val="00A47779"/>
    <w:rsid w:val="00A500BF"/>
    <w:rsid w:val="00A526AA"/>
    <w:rsid w:val="00A52A58"/>
    <w:rsid w:val="00A530D6"/>
    <w:rsid w:val="00A53DC2"/>
    <w:rsid w:val="00A54FDD"/>
    <w:rsid w:val="00A552D5"/>
    <w:rsid w:val="00A558B0"/>
    <w:rsid w:val="00A55CC2"/>
    <w:rsid w:val="00A56D28"/>
    <w:rsid w:val="00A57D19"/>
    <w:rsid w:val="00A60190"/>
    <w:rsid w:val="00A60358"/>
    <w:rsid w:val="00A61526"/>
    <w:rsid w:val="00A62542"/>
    <w:rsid w:val="00A62776"/>
    <w:rsid w:val="00A627C6"/>
    <w:rsid w:val="00A628CF"/>
    <w:rsid w:val="00A62D68"/>
    <w:rsid w:val="00A62D9A"/>
    <w:rsid w:val="00A62F0A"/>
    <w:rsid w:val="00A63407"/>
    <w:rsid w:val="00A6403F"/>
    <w:rsid w:val="00A64793"/>
    <w:rsid w:val="00A64D4B"/>
    <w:rsid w:val="00A6521D"/>
    <w:rsid w:val="00A65822"/>
    <w:rsid w:val="00A65AFA"/>
    <w:rsid w:val="00A662E3"/>
    <w:rsid w:val="00A66BE9"/>
    <w:rsid w:val="00A67CAC"/>
    <w:rsid w:val="00A67CC7"/>
    <w:rsid w:val="00A701B9"/>
    <w:rsid w:val="00A7182C"/>
    <w:rsid w:val="00A71E4C"/>
    <w:rsid w:val="00A722D0"/>
    <w:rsid w:val="00A74221"/>
    <w:rsid w:val="00A75556"/>
    <w:rsid w:val="00A7572A"/>
    <w:rsid w:val="00A75761"/>
    <w:rsid w:val="00A75BBA"/>
    <w:rsid w:val="00A77A60"/>
    <w:rsid w:val="00A77ABC"/>
    <w:rsid w:val="00A77B5B"/>
    <w:rsid w:val="00A77CCE"/>
    <w:rsid w:val="00A80CF4"/>
    <w:rsid w:val="00A8125F"/>
    <w:rsid w:val="00A81F85"/>
    <w:rsid w:val="00A8207F"/>
    <w:rsid w:val="00A8241E"/>
    <w:rsid w:val="00A84537"/>
    <w:rsid w:val="00A84CF9"/>
    <w:rsid w:val="00A85F12"/>
    <w:rsid w:val="00A871A4"/>
    <w:rsid w:val="00A8746B"/>
    <w:rsid w:val="00A87DD8"/>
    <w:rsid w:val="00A90BA3"/>
    <w:rsid w:val="00A90F57"/>
    <w:rsid w:val="00A91047"/>
    <w:rsid w:val="00A91994"/>
    <w:rsid w:val="00A91AAD"/>
    <w:rsid w:val="00A91C83"/>
    <w:rsid w:val="00A92A41"/>
    <w:rsid w:val="00A93981"/>
    <w:rsid w:val="00A94E24"/>
    <w:rsid w:val="00A951F6"/>
    <w:rsid w:val="00A9533D"/>
    <w:rsid w:val="00A95AF1"/>
    <w:rsid w:val="00A9677A"/>
    <w:rsid w:val="00A96C47"/>
    <w:rsid w:val="00A9734E"/>
    <w:rsid w:val="00AA080B"/>
    <w:rsid w:val="00AA0D85"/>
    <w:rsid w:val="00AA1169"/>
    <w:rsid w:val="00AA121C"/>
    <w:rsid w:val="00AA129C"/>
    <w:rsid w:val="00AA1E86"/>
    <w:rsid w:val="00AA348F"/>
    <w:rsid w:val="00AA3C1F"/>
    <w:rsid w:val="00AA3DD5"/>
    <w:rsid w:val="00AA4AE2"/>
    <w:rsid w:val="00AA52FF"/>
    <w:rsid w:val="00AA696B"/>
    <w:rsid w:val="00AA7708"/>
    <w:rsid w:val="00AA77A8"/>
    <w:rsid w:val="00AB0242"/>
    <w:rsid w:val="00AB0247"/>
    <w:rsid w:val="00AB0705"/>
    <w:rsid w:val="00AB27F4"/>
    <w:rsid w:val="00AB4E96"/>
    <w:rsid w:val="00AB5BD5"/>
    <w:rsid w:val="00AB6059"/>
    <w:rsid w:val="00AB6AC3"/>
    <w:rsid w:val="00AB70D3"/>
    <w:rsid w:val="00AB718C"/>
    <w:rsid w:val="00AB7E43"/>
    <w:rsid w:val="00AC1DFE"/>
    <w:rsid w:val="00AC2483"/>
    <w:rsid w:val="00AC3B93"/>
    <w:rsid w:val="00AC4414"/>
    <w:rsid w:val="00AC450A"/>
    <w:rsid w:val="00AC5B16"/>
    <w:rsid w:val="00AC6403"/>
    <w:rsid w:val="00AC6497"/>
    <w:rsid w:val="00AC6E96"/>
    <w:rsid w:val="00AC75B2"/>
    <w:rsid w:val="00AC7B09"/>
    <w:rsid w:val="00AD0801"/>
    <w:rsid w:val="00AD0DF4"/>
    <w:rsid w:val="00AD1134"/>
    <w:rsid w:val="00AD22E0"/>
    <w:rsid w:val="00AD46A9"/>
    <w:rsid w:val="00AD4C14"/>
    <w:rsid w:val="00AD5149"/>
    <w:rsid w:val="00AD56A3"/>
    <w:rsid w:val="00AD5B67"/>
    <w:rsid w:val="00AD749B"/>
    <w:rsid w:val="00AE0F64"/>
    <w:rsid w:val="00AE2215"/>
    <w:rsid w:val="00AE2740"/>
    <w:rsid w:val="00AE62B9"/>
    <w:rsid w:val="00AF28A0"/>
    <w:rsid w:val="00AF2A70"/>
    <w:rsid w:val="00AF51EF"/>
    <w:rsid w:val="00AF52DC"/>
    <w:rsid w:val="00AF5DCC"/>
    <w:rsid w:val="00AF6FCA"/>
    <w:rsid w:val="00AF7C47"/>
    <w:rsid w:val="00AF7F22"/>
    <w:rsid w:val="00B00CC5"/>
    <w:rsid w:val="00B02221"/>
    <w:rsid w:val="00B053CA"/>
    <w:rsid w:val="00B063DD"/>
    <w:rsid w:val="00B066FC"/>
    <w:rsid w:val="00B06B17"/>
    <w:rsid w:val="00B07C33"/>
    <w:rsid w:val="00B07C9B"/>
    <w:rsid w:val="00B10746"/>
    <w:rsid w:val="00B11E9E"/>
    <w:rsid w:val="00B133BC"/>
    <w:rsid w:val="00B1405B"/>
    <w:rsid w:val="00B1443C"/>
    <w:rsid w:val="00B16111"/>
    <w:rsid w:val="00B16997"/>
    <w:rsid w:val="00B16B29"/>
    <w:rsid w:val="00B20B38"/>
    <w:rsid w:val="00B21A6D"/>
    <w:rsid w:val="00B2250A"/>
    <w:rsid w:val="00B2255D"/>
    <w:rsid w:val="00B23601"/>
    <w:rsid w:val="00B237C2"/>
    <w:rsid w:val="00B247DD"/>
    <w:rsid w:val="00B24ADD"/>
    <w:rsid w:val="00B24F3F"/>
    <w:rsid w:val="00B25693"/>
    <w:rsid w:val="00B2570B"/>
    <w:rsid w:val="00B25A55"/>
    <w:rsid w:val="00B307B0"/>
    <w:rsid w:val="00B313C4"/>
    <w:rsid w:val="00B31950"/>
    <w:rsid w:val="00B31967"/>
    <w:rsid w:val="00B31E24"/>
    <w:rsid w:val="00B32B2E"/>
    <w:rsid w:val="00B33B40"/>
    <w:rsid w:val="00B35628"/>
    <w:rsid w:val="00B35DBB"/>
    <w:rsid w:val="00B367CC"/>
    <w:rsid w:val="00B375E1"/>
    <w:rsid w:val="00B37D25"/>
    <w:rsid w:val="00B37E37"/>
    <w:rsid w:val="00B40954"/>
    <w:rsid w:val="00B424EF"/>
    <w:rsid w:val="00B4314F"/>
    <w:rsid w:val="00B43436"/>
    <w:rsid w:val="00B439A7"/>
    <w:rsid w:val="00B448E2"/>
    <w:rsid w:val="00B44F5A"/>
    <w:rsid w:val="00B45377"/>
    <w:rsid w:val="00B45561"/>
    <w:rsid w:val="00B45F3E"/>
    <w:rsid w:val="00B466BC"/>
    <w:rsid w:val="00B466F7"/>
    <w:rsid w:val="00B475BB"/>
    <w:rsid w:val="00B517B0"/>
    <w:rsid w:val="00B52DA9"/>
    <w:rsid w:val="00B5369B"/>
    <w:rsid w:val="00B53C1E"/>
    <w:rsid w:val="00B53E0D"/>
    <w:rsid w:val="00B541AC"/>
    <w:rsid w:val="00B54D87"/>
    <w:rsid w:val="00B55859"/>
    <w:rsid w:val="00B56AD3"/>
    <w:rsid w:val="00B56E63"/>
    <w:rsid w:val="00B571DF"/>
    <w:rsid w:val="00B5721F"/>
    <w:rsid w:val="00B60C7C"/>
    <w:rsid w:val="00B60F68"/>
    <w:rsid w:val="00B61275"/>
    <w:rsid w:val="00B61414"/>
    <w:rsid w:val="00B616C6"/>
    <w:rsid w:val="00B6197D"/>
    <w:rsid w:val="00B62493"/>
    <w:rsid w:val="00B62AD0"/>
    <w:rsid w:val="00B63662"/>
    <w:rsid w:val="00B63FD1"/>
    <w:rsid w:val="00B6537E"/>
    <w:rsid w:val="00B656CE"/>
    <w:rsid w:val="00B67904"/>
    <w:rsid w:val="00B67A98"/>
    <w:rsid w:val="00B67EDC"/>
    <w:rsid w:val="00B700F2"/>
    <w:rsid w:val="00B70787"/>
    <w:rsid w:val="00B70EDB"/>
    <w:rsid w:val="00B71154"/>
    <w:rsid w:val="00B7170B"/>
    <w:rsid w:val="00B722BA"/>
    <w:rsid w:val="00B72B4F"/>
    <w:rsid w:val="00B73042"/>
    <w:rsid w:val="00B732DA"/>
    <w:rsid w:val="00B743E1"/>
    <w:rsid w:val="00B750A9"/>
    <w:rsid w:val="00B75227"/>
    <w:rsid w:val="00B75487"/>
    <w:rsid w:val="00B75A10"/>
    <w:rsid w:val="00B75C03"/>
    <w:rsid w:val="00B75FEC"/>
    <w:rsid w:val="00B76D6C"/>
    <w:rsid w:val="00B776C8"/>
    <w:rsid w:val="00B77AA2"/>
    <w:rsid w:val="00B77D57"/>
    <w:rsid w:val="00B82944"/>
    <w:rsid w:val="00B8343C"/>
    <w:rsid w:val="00B84DFE"/>
    <w:rsid w:val="00B8503B"/>
    <w:rsid w:val="00B85897"/>
    <w:rsid w:val="00B85D08"/>
    <w:rsid w:val="00B86D23"/>
    <w:rsid w:val="00B9018D"/>
    <w:rsid w:val="00B90A4C"/>
    <w:rsid w:val="00B90DE9"/>
    <w:rsid w:val="00B92063"/>
    <w:rsid w:val="00B92F5C"/>
    <w:rsid w:val="00B93C1D"/>
    <w:rsid w:val="00B94238"/>
    <w:rsid w:val="00B94F18"/>
    <w:rsid w:val="00B95798"/>
    <w:rsid w:val="00B95CBB"/>
    <w:rsid w:val="00B96968"/>
    <w:rsid w:val="00B97D41"/>
    <w:rsid w:val="00BA0253"/>
    <w:rsid w:val="00BA06A4"/>
    <w:rsid w:val="00BA073D"/>
    <w:rsid w:val="00BA0A64"/>
    <w:rsid w:val="00BA2AB1"/>
    <w:rsid w:val="00BA3401"/>
    <w:rsid w:val="00BA3724"/>
    <w:rsid w:val="00BA3731"/>
    <w:rsid w:val="00BA43B5"/>
    <w:rsid w:val="00BA4840"/>
    <w:rsid w:val="00BA4CFD"/>
    <w:rsid w:val="00BA4D35"/>
    <w:rsid w:val="00BA52A1"/>
    <w:rsid w:val="00BA56AB"/>
    <w:rsid w:val="00BA691E"/>
    <w:rsid w:val="00BA6D0E"/>
    <w:rsid w:val="00BA6EDD"/>
    <w:rsid w:val="00BA6FE6"/>
    <w:rsid w:val="00BA7555"/>
    <w:rsid w:val="00BA7AAF"/>
    <w:rsid w:val="00BB0173"/>
    <w:rsid w:val="00BB0345"/>
    <w:rsid w:val="00BB0DF4"/>
    <w:rsid w:val="00BB0ECD"/>
    <w:rsid w:val="00BB122A"/>
    <w:rsid w:val="00BB132A"/>
    <w:rsid w:val="00BB2ED4"/>
    <w:rsid w:val="00BB34C0"/>
    <w:rsid w:val="00BB4F8F"/>
    <w:rsid w:val="00BB5451"/>
    <w:rsid w:val="00BB54D0"/>
    <w:rsid w:val="00BB5D8F"/>
    <w:rsid w:val="00BB6A66"/>
    <w:rsid w:val="00BB7E15"/>
    <w:rsid w:val="00BC0559"/>
    <w:rsid w:val="00BC1B93"/>
    <w:rsid w:val="00BC20CE"/>
    <w:rsid w:val="00BC28CD"/>
    <w:rsid w:val="00BC40AF"/>
    <w:rsid w:val="00BC4317"/>
    <w:rsid w:val="00BC6344"/>
    <w:rsid w:val="00BC7FA4"/>
    <w:rsid w:val="00BD1181"/>
    <w:rsid w:val="00BD249A"/>
    <w:rsid w:val="00BD2B62"/>
    <w:rsid w:val="00BD3998"/>
    <w:rsid w:val="00BD3B51"/>
    <w:rsid w:val="00BD3FE1"/>
    <w:rsid w:val="00BD481E"/>
    <w:rsid w:val="00BD527B"/>
    <w:rsid w:val="00BD608E"/>
    <w:rsid w:val="00BD65B5"/>
    <w:rsid w:val="00BD6719"/>
    <w:rsid w:val="00BD78BC"/>
    <w:rsid w:val="00BE0259"/>
    <w:rsid w:val="00BE0E27"/>
    <w:rsid w:val="00BE1471"/>
    <w:rsid w:val="00BE157C"/>
    <w:rsid w:val="00BE16B4"/>
    <w:rsid w:val="00BE1E28"/>
    <w:rsid w:val="00BE2F41"/>
    <w:rsid w:val="00BE4080"/>
    <w:rsid w:val="00BE47EE"/>
    <w:rsid w:val="00BE5440"/>
    <w:rsid w:val="00BE54FE"/>
    <w:rsid w:val="00BE5D08"/>
    <w:rsid w:val="00BE5D39"/>
    <w:rsid w:val="00BE5F76"/>
    <w:rsid w:val="00BE6689"/>
    <w:rsid w:val="00BE6725"/>
    <w:rsid w:val="00BE77CD"/>
    <w:rsid w:val="00BF1A13"/>
    <w:rsid w:val="00BF1FC6"/>
    <w:rsid w:val="00BF20C2"/>
    <w:rsid w:val="00BF2A53"/>
    <w:rsid w:val="00BF5993"/>
    <w:rsid w:val="00BF6333"/>
    <w:rsid w:val="00BF6E6F"/>
    <w:rsid w:val="00BF6FC8"/>
    <w:rsid w:val="00BF7821"/>
    <w:rsid w:val="00C008CF"/>
    <w:rsid w:val="00C00DAD"/>
    <w:rsid w:val="00C02131"/>
    <w:rsid w:val="00C02B74"/>
    <w:rsid w:val="00C034C3"/>
    <w:rsid w:val="00C0381A"/>
    <w:rsid w:val="00C03B1E"/>
    <w:rsid w:val="00C04174"/>
    <w:rsid w:val="00C04BB7"/>
    <w:rsid w:val="00C05563"/>
    <w:rsid w:val="00C05839"/>
    <w:rsid w:val="00C05D30"/>
    <w:rsid w:val="00C063B3"/>
    <w:rsid w:val="00C07237"/>
    <w:rsid w:val="00C07386"/>
    <w:rsid w:val="00C076C6"/>
    <w:rsid w:val="00C07B45"/>
    <w:rsid w:val="00C07C00"/>
    <w:rsid w:val="00C1195B"/>
    <w:rsid w:val="00C11C6E"/>
    <w:rsid w:val="00C12639"/>
    <w:rsid w:val="00C1297A"/>
    <w:rsid w:val="00C139A7"/>
    <w:rsid w:val="00C1416D"/>
    <w:rsid w:val="00C143C6"/>
    <w:rsid w:val="00C14D0A"/>
    <w:rsid w:val="00C1542B"/>
    <w:rsid w:val="00C15789"/>
    <w:rsid w:val="00C15994"/>
    <w:rsid w:val="00C179B0"/>
    <w:rsid w:val="00C21EE9"/>
    <w:rsid w:val="00C227C5"/>
    <w:rsid w:val="00C234CA"/>
    <w:rsid w:val="00C23D63"/>
    <w:rsid w:val="00C24927"/>
    <w:rsid w:val="00C256DA"/>
    <w:rsid w:val="00C25E8B"/>
    <w:rsid w:val="00C272CD"/>
    <w:rsid w:val="00C275C5"/>
    <w:rsid w:val="00C27E40"/>
    <w:rsid w:val="00C30304"/>
    <w:rsid w:val="00C31337"/>
    <w:rsid w:val="00C3158B"/>
    <w:rsid w:val="00C315B4"/>
    <w:rsid w:val="00C31695"/>
    <w:rsid w:val="00C316F1"/>
    <w:rsid w:val="00C3268A"/>
    <w:rsid w:val="00C32FC8"/>
    <w:rsid w:val="00C32FFB"/>
    <w:rsid w:val="00C33A20"/>
    <w:rsid w:val="00C349CC"/>
    <w:rsid w:val="00C34B51"/>
    <w:rsid w:val="00C366BC"/>
    <w:rsid w:val="00C36C75"/>
    <w:rsid w:val="00C40067"/>
    <w:rsid w:val="00C40C46"/>
    <w:rsid w:val="00C41106"/>
    <w:rsid w:val="00C415C7"/>
    <w:rsid w:val="00C4186B"/>
    <w:rsid w:val="00C42394"/>
    <w:rsid w:val="00C43D94"/>
    <w:rsid w:val="00C465AA"/>
    <w:rsid w:val="00C46887"/>
    <w:rsid w:val="00C46E50"/>
    <w:rsid w:val="00C475E4"/>
    <w:rsid w:val="00C4764A"/>
    <w:rsid w:val="00C47D7D"/>
    <w:rsid w:val="00C50819"/>
    <w:rsid w:val="00C51125"/>
    <w:rsid w:val="00C51D01"/>
    <w:rsid w:val="00C52874"/>
    <w:rsid w:val="00C52C22"/>
    <w:rsid w:val="00C52EF1"/>
    <w:rsid w:val="00C53542"/>
    <w:rsid w:val="00C549F8"/>
    <w:rsid w:val="00C54AF6"/>
    <w:rsid w:val="00C559D7"/>
    <w:rsid w:val="00C55AA3"/>
    <w:rsid w:val="00C55ABD"/>
    <w:rsid w:val="00C55ECB"/>
    <w:rsid w:val="00C55F0D"/>
    <w:rsid w:val="00C57386"/>
    <w:rsid w:val="00C577C4"/>
    <w:rsid w:val="00C57F0B"/>
    <w:rsid w:val="00C60837"/>
    <w:rsid w:val="00C6121B"/>
    <w:rsid w:val="00C61731"/>
    <w:rsid w:val="00C61D5A"/>
    <w:rsid w:val="00C62AD7"/>
    <w:rsid w:val="00C63754"/>
    <w:rsid w:val="00C637E4"/>
    <w:rsid w:val="00C63CA4"/>
    <w:rsid w:val="00C6467C"/>
    <w:rsid w:val="00C64EBC"/>
    <w:rsid w:val="00C657F0"/>
    <w:rsid w:val="00C665DC"/>
    <w:rsid w:val="00C67B30"/>
    <w:rsid w:val="00C70B64"/>
    <w:rsid w:val="00C70C4D"/>
    <w:rsid w:val="00C714C9"/>
    <w:rsid w:val="00C71F8C"/>
    <w:rsid w:val="00C73C0C"/>
    <w:rsid w:val="00C73CB4"/>
    <w:rsid w:val="00C744FF"/>
    <w:rsid w:val="00C75867"/>
    <w:rsid w:val="00C804B5"/>
    <w:rsid w:val="00C8157D"/>
    <w:rsid w:val="00C8178D"/>
    <w:rsid w:val="00C81F58"/>
    <w:rsid w:val="00C82663"/>
    <w:rsid w:val="00C8335B"/>
    <w:rsid w:val="00C84E6E"/>
    <w:rsid w:val="00C8748C"/>
    <w:rsid w:val="00C87999"/>
    <w:rsid w:val="00C909B0"/>
    <w:rsid w:val="00C914AB"/>
    <w:rsid w:val="00C91742"/>
    <w:rsid w:val="00C94E66"/>
    <w:rsid w:val="00C95C4A"/>
    <w:rsid w:val="00C9621B"/>
    <w:rsid w:val="00C96DE6"/>
    <w:rsid w:val="00C96E5E"/>
    <w:rsid w:val="00CA0727"/>
    <w:rsid w:val="00CA0A48"/>
    <w:rsid w:val="00CA3D30"/>
    <w:rsid w:val="00CA3D51"/>
    <w:rsid w:val="00CA40A4"/>
    <w:rsid w:val="00CA50C4"/>
    <w:rsid w:val="00CA5758"/>
    <w:rsid w:val="00CA61B9"/>
    <w:rsid w:val="00CA6BA8"/>
    <w:rsid w:val="00CA6F6C"/>
    <w:rsid w:val="00CA72CE"/>
    <w:rsid w:val="00CA7A15"/>
    <w:rsid w:val="00CB0226"/>
    <w:rsid w:val="00CB06FA"/>
    <w:rsid w:val="00CB0CE6"/>
    <w:rsid w:val="00CB1754"/>
    <w:rsid w:val="00CB1E40"/>
    <w:rsid w:val="00CB6AA4"/>
    <w:rsid w:val="00CB78A8"/>
    <w:rsid w:val="00CB7D68"/>
    <w:rsid w:val="00CC05AC"/>
    <w:rsid w:val="00CC1C6A"/>
    <w:rsid w:val="00CC1FF3"/>
    <w:rsid w:val="00CC212C"/>
    <w:rsid w:val="00CC2876"/>
    <w:rsid w:val="00CC40FA"/>
    <w:rsid w:val="00CC587C"/>
    <w:rsid w:val="00CC5B8D"/>
    <w:rsid w:val="00CC6429"/>
    <w:rsid w:val="00CC6C60"/>
    <w:rsid w:val="00CD0BE1"/>
    <w:rsid w:val="00CD1107"/>
    <w:rsid w:val="00CD2485"/>
    <w:rsid w:val="00CD248E"/>
    <w:rsid w:val="00CD412D"/>
    <w:rsid w:val="00CD6A9D"/>
    <w:rsid w:val="00CD7051"/>
    <w:rsid w:val="00CE21C8"/>
    <w:rsid w:val="00CE2B60"/>
    <w:rsid w:val="00CE2C5A"/>
    <w:rsid w:val="00CE3498"/>
    <w:rsid w:val="00CE44B3"/>
    <w:rsid w:val="00CE4FE7"/>
    <w:rsid w:val="00CE5527"/>
    <w:rsid w:val="00CE7E73"/>
    <w:rsid w:val="00CE7F04"/>
    <w:rsid w:val="00CF00B7"/>
    <w:rsid w:val="00CF0348"/>
    <w:rsid w:val="00CF1C40"/>
    <w:rsid w:val="00CF1E6D"/>
    <w:rsid w:val="00CF249F"/>
    <w:rsid w:val="00CF3C81"/>
    <w:rsid w:val="00CF47EF"/>
    <w:rsid w:val="00CF4BB3"/>
    <w:rsid w:val="00CF60CA"/>
    <w:rsid w:val="00CF69A7"/>
    <w:rsid w:val="00CF6D9A"/>
    <w:rsid w:val="00D00A67"/>
    <w:rsid w:val="00D01158"/>
    <w:rsid w:val="00D024A8"/>
    <w:rsid w:val="00D0370B"/>
    <w:rsid w:val="00D03B4D"/>
    <w:rsid w:val="00D03F74"/>
    <w:rsid w:val="00D0499A"/>
    <w:rsid w:val="00D05300"/>
    <w:rsid w:val="00D05377"/>
    <w:rsid w:val="00D05C7B"/>
    <w:rsid w:val="00D075A2"/>
    <w:rsid w:val="00D104AE"/>
    <w:rsid w:val="00D10D16"/>
    <w:rsid w:val="00D11699"/>
    <w:rsid w:val="00D123DB"/>
    <w:rsid w:val="00D125E7"/>
    <w:rsid w:val="00D136A3"/>
    <w:rsid w:val="00D14771"/>
    <w:rsid w:val="00D15653"/>
    <w:rsid w:val="00D15975"/>
    <w:rsid w:val="00D15BC1"/>
    <w:rsid w:val="00D160CE"/>
    <w:rsid w:val="00D174FF"/>
    <w:rsid w:val="00D17B64"/>
    <w:rsid w:val="00D17C41"/>
    <w:rsid w:val="00D2020D"/>
    <w:rsid w:val="00D20975"/>
    <w:rsid w:val="00D20EE3"/>
    <w:rsid w:val="00D21867"/>
    <w:rsid w:val="00D21D0C"/>
    <w:rsid w:val="00D2245C"/>
    <w:rsid w:val="00D22C49"/>
    <w:rsid w:val="00D235D7"/>
    <w:rsid w:val="00D23B6D"/>
    <w:rsid w:val="00D23E3A"/>
    <w:rsid w:val="00D257A9"/>
    <w:rsid w:val="00D25B30"/>
    <w:rsid w:val="00D26808"/>
    <w:rsid w:val="00D309E1"/>
    <w:rsid w:val="00D30A4A"/>
    <w:rsid w:val="00D30D95"/>
    <w:rsid w:val="00D31571"/>
    <w:rsid w:val="00D32CC0"/>
    <w:rsid w:val="00D33348"/>
    <w:rsid w:val="00D344A7"/>
    <w:rsid w:val="00D35F6C"/>
    <w:rsid w:val="00D36C5D"/>
    <w:rsid w:val="00D36C61"/>
    <w:rsid w:val="00D36F1B"/>
    <w:rsid w:val="00D372C9"/>
    <w:rsid w:val="00D37661"/>
    <w:rsid w:val="00D407AD"/>
    <w:rsid w:val="00D40F56"/>
    <w:rsid w:val="00D41EAD"/>
    <w:rsid w:val="00D42148"/>
    <w:rsid w:val="00D42CAD"/>
    <w:rsid w:val="00D430AD"/>
    <w:rsid w:val="00D43522"/>
    <w:rsid w:val="00D436AB"/>
    <w:rsid w:val="00D45084"/>
    <w:rsid w:val="00D45676"/>
    <w:rsid w:val="00D457D5"/>
    <w:rsid w:val="00D45BE0"/>
    <w:rsid w:val="00D463DB"/>
    <w:rsid w:val="00D47EBA"/>
    <w:rsid w:val="00D47ECA"/>
    <w:rsid w:val="00D505D5"/>
    <w:rsid w:val="00D50732"/>
    <w:rsid w:val="00D50FD7"/>
    <w:rsid w:val="00D5110D"/>
    <w:rsid w:val="00D52ED7"/>
    <w:rsid w:val="00D54000"/>
    <w:rsid w:val="00D54795"/>
    <w:rsid w:val="00D55306"/>
    <w:rsid w:val="00D55D62"/>
    <w:rsid w:val="00D56251"/>
    <w:rsid w:val="00D57371"/>
    <w:rsid w:val="00D57C8D"/>
    <w:rsid w:val="00D6052C"/>
    <w:rsid w:val="00D613B8"/>
    <w:rsid w:val="00D61B6A"/>
    <w:rsid w:val="00D62EE2"/>
    <w:rsid w:val="00D63996"/>
    <w:rsid w:val="00D666D0"/>
    <w:rsid w:val="00D66F76"/>
    <w:rsid w:val="00D701FC"/>
    <w:rsid w:val="00D70713"/>
    <w:rsid w:val="00D717A3"/>
    <w:rsid w:val="00D719D2"/>
    <w:rsid w:val="00D73C92"/>
    <w:rsid w:val="00D7544B"/>
    <w:rsid w:val="00D75FE8"/>
    <w:rsid w:val="00D7603F"/>
    <w:rsid w:val="00D76C2F"/>
    <w:rsid w:val="00D77202"/>
    <w:rsid w:val="00D77412"/>
    <w:rsid w:val="00D775CF"/>
    <w:rsid w:val="00D8236D"/>
    <w:rsid w:val="00D82602"/>
    <w:rsid w:val="00D83914"/>
    <w:rsid w:val="00D84439"/>
    <w:rsid w:val="00D846F1"/>
    <w:rsid w:val="00D84BC7"/>
    <w:rsid w:val="00D84C11"/>
    <w:rsid w:val="00D8568A"/>
    <w:rsid w:val="00D859C2"/>
    <w:rsid w:val="00D86F8C"/>
    <w:rsid w:val="00D87463"/>
    <w:rsid w:val="00D87982"/>
    <w:rsid w:val="00D87C5B"/>
    <w:rsid w:val="00D87CD2"/>
    <w:rsid w:val="00D90E36"/>
    <w:rsid w:val="00D91B18"/>
    <w:rsid w:val="00D926EC"/>
    <w:rsid w:val="00D92E5F"/>
    <w:rsid w:val="00D93668"/>
    <w:rsid w:val="00D94058"/>
    <w:rsid w:val="00D952F2"/>
    <w:rsid w:val="00D95F7E"/>
    <w:rsid w:val="00D9677D"/>
    <w:rsid w:val="00DA022E"/>
    <w:rsid w:val="00DA0537"/>
    <w:rsid w:val="00DA0875"/>
    <w:rsid w:val="00DA0CDA"/>
    <w:rsid w:val="00DA1801"/>
    <w:rsid w:val="00DA1DE7"/>
    <w:rsid w:val="00DA2464"/>
    <w:rsid w:val="00DA36EF"/>
    <w:rsid w:val="00DA4056"/>
    <w:rsid w:val="00DA518F"/>
    <w:rsid w:val="00DA5D0A"/>
    <w:rsid w:val="00DA657A"/>
    <w:rsid w:val="00DA7855"/>
    <w:rsid w:val="00DA79D8"/>
    <w:rsid w:val="00DA7A2E"/>
    <w:rsid w:val="00DA7A43"/>
    <w:rsid w:val="00DB154E"/>
    <w:rsid w:val="00DB1817"/>
    <w:rsid w:val="00DB436E"/>
    <w:rsid w:val="00DB498B"/>
    <w:rsid w:val="00DB4FD1"/>
    <w:rsid w:val="00DB5379"/>
    <w:rsid w:val="00DB6AF4"/>
    <w:rsid w:val="00DB70FE"/>
    <w:rsid w:val="00DB7B72"/>
    <w:rsid w:val="00DC0FF5"/>
    <w:rsid w:val="00DC2ADD"/>
    <w:rsid w:val="00DC317B"/>
    <w:rsid w:val="00DC37FA"/>
    <w:rsid w:val="00DC4D8B"/>
    <w:rsid w:val="00DC6786"/>
    <w:rsid w:val="00DC6809"/>
    <w:rsid w:val="00DC6BF6"/>
    <w:rsid w:val="00DD0027"/>
    <w:rsid w:val="00DD0878"/>
    <w:rsid w:val="00DD0BE5"/>
    <w:rsid w:val="00DD0D61"/>
    <w:rsid w:val="00DD12B5"/>
    <w:rsid w:val="00DD1635"/>
    <w:rsid w:val="00DD19AF"/>
    <w:rsid w:val="00DD4208"/>
    <w:rsid w:val="00DD470A"/>
    <w:rsid w:val="00DD477E"/>
    <w:rsid w:val="00DD479D"/>
    <w:rsid w:val="00DD4CFA"/>
    <w:rsid w:val="00DD5733"/>
    <w:rsid w:val="00DD6C94"/>
    <w:rsid w:val="00DD7853"/>
    <w:rsid w:val="00DD799E"/>
    <w:rsid w:val="00DD7F95"/>
    <w:rsid w:val="00DE01EA"/>
    <w:rsid w:val="00DE095B"/>
    <w:rsid w:val="00DE1914"/>
    <w:rsid w:val="00DE2EDE"/>
    <w:rsid w:val="00DE389F"/>
    <w:rsid w:val="00DE4318"/>
    <w:rsid w:val="00DE4A40"/>
    <w:rsid w:val="00DE4D4E"/>
    <w:rsid w:val="00DE4E57"/>
    <w:rsid w:val="00DE4EB5"/>
    <w:rsid w:val="00DE537B"/>
    <w:rsid w:val="00DE6098"/>
    <w:rsid w:val="00DE689D"/>
    <w:rsid w:val="00DE70EB"/>
    <w:rsid w:val="00DE73B6"/>
    <w:rsid w:val="00DF1181"/>
    <w:rsid w:val="00DF15BA"/>
    <w:rsid w:val="00DF28E1"/>
    <w:rsid w:val="00DF4292"/>
    <w:rsid w:val="00DF63EB"/>
    <w:rsid w:val="00DF69B3"/>
    <w:rsid w:val="00E0108B"/>
    <w:rsid w:val="00E01426"/>
    <w:rsid w:val="00E01DEA"/>
    <w:rsid w:val="00E01EB6"/>
    <w:rsid w:val="00E02861"/>
    <w:rsid w:val="00E02CF1"/>
    <w:rsid w:val="00E02DA2"/>
    <w:rsid w:val="00E02F65"/>
    <w:rsid w:val="00E04860"/>
    <w:rsid w:val="00E05E31"/>
    <w:rsid w:val="00E0685A"/>
    <w:rsid w:val="00E06A5E"/>
    <w:rsid w:val="00E072BB"/>
    <w:rsid w:val="00E0765E"/>
    <w:rsid w:val="00E10AF8"/>
    <w:rsid w:val="00E128A3"/>
    <w:rsid w:val="00E12DDC"/>
    <w:rsid w:val="00E13006"/>
    <w:rsid w:val="00E132EC"/>
    <w:rsid w:val="00E13B36"/>
    <w:rsid w:val="00E13BD1"/>
    <w:rsid w:val="00E1490C"/>
    <w:rsid w:val="00E150C2"/>
    <w:rsid w:val="00E16C08"/>
    <w:rsid w:val="00E16CA9"/>
    <w:rsid w:val="00E16CF4"/>
    <w:rsid w:val="00E16D98"/>
    <w:rsid w:val="00E16DCC"/>
    <w:rsid w:val="00E21AC8"/>
    <w:rsid w:val="00E23049"/>
    <w:rsid w:val="00E2419C"/>
    <w:rsid w:val="00E24545"/>
    <w:rsid w:val="00E24D34"/>
    <w:rsid w:val="00E24FF7"/>
    <w:rsid w:val="00E251B6"/>
    <w:rsid w:val="00E3199A"/>
    <w:rsid w:val="00E32E73"/>
    <w:rsid w:val="00E33B41"/>
    <w:rsid w:val="00E33FD7"/>
    <w:rsid w:val="00E34C4D"/>
    <w:rsid w:val="00E351E6"/>
    <w:rsid w:val="00E371CE"/>
    <w:rsid w:val="00E378F3"/>
    <w:rsid w:val="00E419C1"/>
    <w:rsid w:val="00E41ECA"/>
    <w:rsid w:val="00E42E24"/>
    <w:rsid w:val="00E43F07"/>
    <w:rsid w:val="00E446B4"/>
    <w:rsid w:val="00E46458"/>
    <w:rsid w:val="00E46715"/>
    <w:rsid w:val="00E469A2"/>
    <w:rsid w:val="00E4715B"/>
    <w:rsid w:val="00E474B1"/>
    <w:rsid w:val="00E47789"/>
    <w:rsid w:val="00E5108D"/>
    <w:rsid w:val="00E513DA"/>
    <w:rsid w:val="00E51575"/>
    <w:rsid w:val="00E519A6"/>
    <w:rsid w:val="00E5252E"/>
    <w:rsid w:val="00E525C0"/>
    <w:rsid w:val="00E5327B"/>
    <w:rsid w:val="00E54420"/>
    <w:rsid w:val="00E5449C"/>
    <w:rsid w:val="00E54784"/>
    <w:rsid w:val="00E55160"/>
    <w:rsid w:val="00E573E5"/>
    <w:rsid w:val="00E574C1"/>
    <w:rsid w:val="00E6033F"/>
    <w:rsid w:val="00E6089D"/>
    <w:rsid w:val="00E61BB3"/>
    <w:rsid w:val="00E63403"/>
    <w:rsid w:val="00E64556"/>
    <w:rsid w:val="00E64584"/>
    <w:rsid w:val="00E64877"/>
    <w:rsid w:val="00E65484"/>
    <w:rsid w:val="00E66062"/>
    <w:rsid w:val="00E66A41"/>
    <w:rsid w:val="00E66F04"/>
    <w:rsid w:val="00E67650"/>
    <w:rsid w:val="00E7169A"/>
    <w:rsid w:val="00E71F34"/>
    <w:rsid w:val="00E7262E"/>
    <w:rsid w:val="00E72D52"/>
    <w:rsid w:val="00E739B1"/>
    <w:rsid w:val="00E74D93"/>
    <w:rsid w:val="00E755D5"/>
    <w:rsid w:val="00E76DAE"/>
    <w:rsid w:val="00E775D5"/>
    <w:rsid w:val="00E77D3C"/>
    <w:rsid w:val="00E804F2"/>
    <w:rsid w:val="00E80CA1"/>
    <w:rsid w:val="00E81363"/>
    <w:rsid w:val="00E83145"/>
    <w:rsid w:val="00E8325E"/>
    <w:rsid w:val="00E83A52"/>
    <w:rsid w:val="00E841BF"/>
    <w:rsid w:val="00E84A0D"/>
    <w:rsid w:val="00E85291"/>
    <w:rsid w:val="00E8579D"/>
    <w:rsid w:val="00E87AF2"/>
    <w:rsid w:val="00E90037"/>
    <w:rsid w:val="00E907E6"/>
    <w:rsid w:val="00E90E5F"/>
    <w:rsid w:val="00E92239"/>
    <w:rsid w:val="00E92C9A"/>
    <w:rsid w:val="00E93E3D"/>
    <w:rsid w:val="00E943C7"/>
    <w:rsid w:val="00E95DF8"/>
    <w:rsid w:val="00E96FBB"/>
    <w:rsid w:val="00E97166"/>
    <w:rsid w:val="00EA0268"/>
    <w:rsid w:val="00EA06CA"/>
    <w:rsid w:val="00EA0929"/>
    <w:rsid w:val="00EA0E01"/>
    <w:rsid w:val="00EA126C"/>
    <w:rsid w:val="00EA1F05"/>
    <w:rsid w:val="00EA2AFD"/>
    <w:rsid w:val="00EA2BB2"/>
    <w:rsid w:val="00EA2BB7"/>
    <w:rsid w:val="00EA35B8"/>
    <w:rsid w:val="00EA37A7"/>
    <w:rsid w:val="00EA381B"/>
    <w:rsid w:val="00EA572B"/>
    <w:rsid w:val="00EA6575"/>
    <w:rsid w:val="00EA6770"/>
    <w:rsid w:val="00EA6A6C"/>
    <w:rsid w:val="00EA6BB8"/>
    <w:rsid w:val="00EA6DE6"/>
    <w:rsid w:val="00EB13BC"/>
    <w:rsid w:val="00EB1D24"/>
    <w:rsid w:val="00EB3917"/>
    <w:rsid w:val="00EB500A"/>
    <w:rsid w:val="00EB50D4"/>
    <w:rsid w:val="00EB5191"/>
    <w:rsid w:val="00EB527C"/>
    <w:rsid w:val="00EB6033"/>
    <w:rsid w:val="00EB6DE4"/>
    <w:rsid w:val="00EB6F13"/>
    <w:rsid w:val="00EB7558"/>
    <w:rsid w:val="00EB78D3"/>
    <w:rsid w:val="00EC1AB9"/>
    <w:rsid w:val="00EC2C15"/>
    <w:rsid w:val="00EC2E51"/>
    <w:rsid w:val="00EC5444"/>
    <w:rsid w:val="00EC5E89"/>
    <w:rsid w:val="00EC7CCF"/>
    <w:rsid w:val="00EC7E29"/>
    <w:rsid w:val="00EC7F19"/>
    <w:rsid w:val="00ED2046"/>
    <w:rsid w:val="00ED2A3A"/>
    <w:rsid w:val="00ED314B"/>
    <w:rsid w:val="00ED3D0E"/>
    <w:rsid w:val="00ED55F6"/>
    <w:rsid w:val="00ED5F7D"/>
    <w:rsid w:val="00ED6040"/>
    <w:rsid w:val="00ED6CFB"/>
    <w:rsid w:val="00ED7370"/>
    <w:rsid w:val="00ED779E"/>
    <w:rsid w:val="00EE02FA"/>
    <w:rsid w:val="00EE0E17"/>
    <w:rsid w:val="00EE1989"/>
    <w:rsid w:val="00EE1F62"/>
    <w:rsid w:val="00EE3DFF"/>
    <w:rsid w:val="00EE4C43"/>
    <w:rsid w:val="00EE53AA"/>
    <w:rsid w:val="00EE5FFC"/>
    <w:rsid w:val="00EE73CF"/>
    <w:rsid w:val="00EF2862"/>
    <w:rsid w:val="00EF3413"/>
    <w:rsid w:val="00EF4159"/>
    <w:rsid w:val="00F004E2"/>
    <w:rsid w:val="00F00E9D"/>
    <w:rsid w:val="00F011B6"/>
    <w:rsid w:val="00F02635"/>
    <w:rsid w:val="00F037DD"/>
    <w:rsid w:val="00F03C7E"/>
    <w:rsid w:val="00F04470"/>
    <w:rsid w:val="00F04D1D"/>
    <w:rsid w:val="00F057F6"/>
    <w:rsid w:val="00F059B2"/>
    <w:rsid w:val="00F07242"/>
    <w:rsid w:val="00F1008C"/>
    <w:rsid w:val="00F10F29"/>
    <w:rsid w:val="00F1173C"/>
    <w:rsid w:val="00F11F9E"/>
    <w:rsid w:val="00F1291C"/>
    <w:rsid w:val="00F132FF"/>
    <w:rsid w:val="00F13768"/>
    <w:rsid w:val="00F14D7D"/>
    <w:rsid w:val="00F152B7"/>
    <w:rsid w:val="00F153F4"/>
    <w:rsid w:val="00F154DE"/>
    <w:rsid w:val="00F15771"/>
    <w:rsid w:val="00F165D3"/>
    <w:rsid w:val="00F17441"/>
    <w:rsid w:val="00F176C6"/>
    <w:rsid w:val="00F216B7"/>
    <w:rsid w:val="00F21D66"/>
    <w:rsid w:val="00F232E7"/>
    <w:rsid w:val="00F24038"/>
    <w:rsid w:val="00F24CCB"/>
    <w:rsid w:val="00F25220"/>
    <w:rsid w:val="00F25ED8"/>
    <w:rsid w:val="00F26E52"/>
    <w:rsid w:val="00F2712C"/>
    <w:rsid w:val="00F27DA3"/>
    <w:rsid w:val="00F301FA"/>
    <w:rsid w:val="00F30F53"/>
    <w:rsid w:val="00F31178"/>
    <w:rsid w:val="00F3157E"/>
    <w:rsid w:val="00F32486"/>
    <w:rsid w:val="00F32788"/>
    <w:rsid w:val="00F3324B"/>
    <w:rsid w:val="00F33386"/>
    <w:rsid w:val="00F34798"/>
    <w:rsid w:val="00F35193"/>
    <w:rsid w:val="00F35F06"/>
    <w:rsid w:val="00F3605A"/>
    <w:rsid w:val="00F361E4"/>
    <w:rsid w:val="00F36625"/>
    <w:rsid w:val="00F37FDC"/>
    <w:rsid w:val="00F40395"/>
    <w:rsid w:val="00F40969"/>
    <w:rsid w:val="00F41CE9"/>
    <w:rsid w:val="00F42765"/>
    <w:rsid w:val="00F427B3"/>
    <w:rsid w:val="00F4322E"/>
    <w:rsid w:val="00F44083"/>
    <w:rsid w:val="00F44379"/>
    <w:rsid w:val="00F443AF"/>
    <w:rsid w:val="00F448C9"/>
    <w:rsid w:val="00F44A22"/>
    <w:rsid w:val="00F44A85"/>
    <w:rsid w:val="00F44BDB"/>
    <w:rsid w:val="00F45901"/>
    <w:rsid w:val="00F45B6E"/>
    <w:rsid w:val="00F45FAD"/>
    <w:rsid w:val="00F46BC2"/>
    <w:rsid w:val="00F477CE"/>
    <w:rsid w:val="00F47ADE"/>
    <w:rsid w:val="00F47B38"/>
    <w:rsid w:val="00F50917"/>
    <w:rsid w:val="00F5112C"/>
    <w:rsid w:val="00F5173F"/>
    <w:rsid w:val="00F5241C"/>
    <w:rsid w:val="00F5283F"/>
    <w:rsid w:val="00F54B20"/>
    <w:rsid w:val="00F55741"/>
    <w:rsid w:val="00F56A07"/>
    <w:rsid w:val="00F5720A"/>
    <w:rsid w:val="00F606CC"/>
    <w:rsid w:val="00F6082D"/>
    <w:rsid w:val="00F60BF5"/>
    <w:rsid w:val="00F60E4D"/>
    <w:rsid w:val="00F61887"/>
    <w:rsid w:val="00F623AC"/>
    <w:rsid w:val="00F63E1F"/>
    <w:rsid w:val="00F651CF"/>
    <w:rsid w:val="00F66BFA"/>
    <w:rsid w:val="00F67712"/>
    <w:rsid w:val="00F67781"/>
    <w:rsid w:val="00F718F8"/>
    <w:rsid w:val="00F720B1"/>
    <w:rsid w:val="00F72216"/>
    <w:rsid w:val="00F72994"/>
    <w:rsid w:val="00F74747"/>
    <w:rsid w:val="00F74F77"/>
    <w:rsid w:val="00F758AE"/>
    <w:rsid w:val="00F76423"/>
    <w:rsid w:val="00F777C1"/>
    <w:rsid w:val="00F80C4F"/>
    <w:rsid w:val="00F81355"/>
    <w:rsid w:val="00F82C4F"/>
    <w:rsid w:val="00F830E9"/>
    <w:rsid w:val="00F8361E"/>
    <w:rsid w:val="00F83AA5"/>
    <w:rsid w:val="00F8522C"/>
    <w:rsid w:val="00F856E2"/>
    <w:rsid w:val="00F85E5F"/>
    <w:rsid w:val="00F86055"/>
    <w:rsid w:val="00F86D2F"/>
    <w:rsid w:val="00F86E33"/>
    <w:rsid w:val="00F8747B"/>
    <w:rsid w:val="00F87814"/>
    <w:rsid w:val="00F87E86"/>
    <w:rsid w:val="00F90140"/>
    <w:rsid w:val="00F9023D"/>
    <w:rsid w:val="00F90DBB"/>
    <w:rsid w:val="00F9173E"/>
    <w:rsid w:val="00F9393F"/>
    <w:rsid w:val="00F9470C"/>
    <w:rsid w:val="00F9499E"/>
    <w:rsid w:val="00F94C08"/>
    <w:rsid w:val="00F94E98"/>
    <w:rsid w:val="00F956B9"/>
    <w:rsid w:val="00F95C04"/>
    <w:rsid w:val="00F9628E"/>
    <w:rsid w:val="00F96D19"/>
    <w:rsid w:val="00F970BC"/>
    <w:rsid w:val="00F974C2"/>
    <w:rsid w:val="00F977D0"/>
    <w:rsid w:val="00FA0EF4"/>
    <w:rsid w:val="00FA13EA"/>
    <w:rsid w:val="00FA1518"/>
    <w:rsid w:val="00FA1874"/>
    <w:rsid w:val="00FA1A56"/>
    <w:rsid w:val="00FA1D80"/>
    <w:rsid w:val="00FA211B"/>
    <w:rsid w:val="00FA2BAE"/>
    <w:rsid w:val="00FA2FF4"/>
    <w:rsid w:val="00FA49F6"/>
    <w:rsid w:val="00FA4B9F"/>
    <w:rsid w:val="00FA6845"/>
    <w:rsid w:val="00FB2CA1"/>
    <w:rsid w:val="00FB2D3F"/>
    <w:rsid w:val="00FB4659"/>
    <w:rsid w:val="00FB4BBA"/>
    <w:rsid w:val="00FB52DA"/>
    <w:rsid w:val="00FB5A94"/>
    <w:rsid w:val="00FB7BDF"/>
    <w:rsid w:val="00FB7C73"/>
    <w:rsid w:val="00FC1082"/>
    <w:rsid w:val="00FC198C"/>
    <w:rsid w:val="00FC2750"/>
    <w:rsid w:val="00FC278D"/>
    <w:rsid w:val="00FC41CD"/>
    <w:rsid w:val="00FC4AFF"/>
    <w:rsid w:val="00FC4CC7"/>
    <w:rsid w:val="00FC6540"/>
    <w:rsid w:val="00FC689B"/>
    <w:rsid w:val="00FC7722"/>
    <w:rsid w:val="00FD225C"/>
    <w:rsid w:val="00FD2410"/>
    <w:rsid w:val="00FD2D2C"/>
    <w:rsid w:val="00FD3155"/>
    <w:rsid w:val="00FD34CE"/>
    <w:rsid w:val="00FD395F"/>
    <w:rsid w:val="00FD465D"/>
    <w:rsid w:val="00FD5EAF"/>
    <w:rsid w:val="00FD703B"/>
    <w:rsid w:val="00FD7505"/>
    <w:rsid w:val="00FD757C"/>
    <w:rsid w:val="00FE0508"/>
    <w:rsid w:val="00FE1C77"/>
    <w:rsid w:val="00FE2B89"/>
    <w:rsid w:val="00FE3568"/>
    <w:rsid w:val="00FE365C"/>
    <w:rsid w:val="00FE4011"/>
    <w:rsid w:val="00FE4FB7"/>
    <w:rsid w:val="00FE5929"/>
    <w:rsid w:val="00FE701F"/>
    <w:rsid w:val="00FF0783"/>
    <w:rsid w:val="00FF0ED9"/>
    <w:rsid w:val="00FF15EA"/>
    <w:rsid w:val="00FF1ECB"/>
    <w:rsid w:val="00FF2993"/>
    <w:rsid w:val="00FF2A67"/>
    <w:rsid w:val="00FF2C89"/>
    <w:rsid w:val="00FF51AE"/>
    <w:rsid w:val="00FF60F3"/>
    <w:rsid w:val="00FF694C"/>
    <w:rsid w:val="00FF716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FBD2C6"/>
  <w15:docId w15:val="{62E92A51-0D81-4248-A737-15C44FF13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6AFF"/>
    <w:pPr>
      <w:spacing w:after="200" w:line="276" w:lineRule="auto"/>
    </w:pPr>
    <w:rPr>
      <w:rFonts w:eastAsia="Times New Roman"/>
      <w:sz w:val="22"/>
      <w:szCs w:val="22"/>
    </w:rPr>
  </w:style>
  <w:style w:type="paragraph" w:styleId="1">
    <w:name w:val="heading 1"/>
    <w:basedOn w:val="a"/>
    <w:next w:val="a"/>
    <w:link w:val="10"/>
    <w:qFormat/>
    <w:rsid w:val="009C0ACE"/>
    <w:pPr>
      <w:keepNext/>
      <w:spacing w:after="0" w:line="240" w:lineRule="auto"/>
      <w:jc w:val="center"/>
      <w:outlineLvl w:val="0"/>
    </w:pPr>
    <w:rPr>
      <w:rFonts w:ascii="Times New Roman" w:hAnsi="Times New Roman"/>
      <w:b/>
      <w: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43EA"/>
    <w:pPr>
      <w:ind w:left="720"/>
      <w:contextualSpacing/>
    </w:pPr>
  </w:style>
  <w:style w:type="paragraph" w:styleId="a4">
    <w:name w:val="caption"/>
    <w:basedOn w:val="a"/>
    <w:next w:val="a"/>
    <w:uiPriority w:val="35"/>
    <w:qFormat/>
    <w:rsid w:val="001C6A06"/>
    <w:pPr>
      <w:spacing w:line="240" w:lineRule="auto"/>
    </w:pPr>
    <w:rPr>
      <w:rFonts w:eastAsia="Calibri"/>
      <w:b/>
      <w:bCs/>
      <w:color w:val="4F81BD"/>
      <w:sz w:val="18"/>
      <w:szCs w:val="18"/>
      <w:lang w:eastAsia="en-US"/>
    </w:rPr>
  </w:style>
  <w:style w:type="table" w:styleId="a5">
    <w:name w:val="Table Grid"/>
    <w:basedOn w:val="a1"/>
    <w:uiPriority w:val="59"/>
    <w:rsid w:val="001C6A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1C6A06"/>
    <w:pPr>
      <w:spacing w:after="0" w:line="240" w:lineRule="auto"/>
    </w:pPr>
    <w:rPr>
      <w:rFonts w:ascii="Tahoma" w:hAnsi="Tahoma"/>
      <w:sz w:val="16"/>
      <w:szCs w:val="16"/>
    </w:rPr>
  </w:style>
  <w:style w:type="character" w:customStyle="1" w:styleId="a7">
    <w:name w:val="Текст выноски Знак"/>
    <w:link w:val="a6"/>
    <w:uiPriority w:val="99"/>
    <w:semiHidden/>
    <w:rsid w:val="001C6A06"/>
    <w:rPr>
      <w:rFonts w:ascii="Tahoma" w:eastAsia="Times New Roman" w:hAnsi="Tahoma" w:cs="Tahoma"/>
      <w:sz w:val="16"/>
      <w:szCs w:val="16"/>
      <w:lang w:eastAsia="ru-RU"/>
    </w:rPr>
  </w:style>
  <w:style w:type="paragraph" w:customStyle="1" w:styleId="ConsPlusNormal">
    <w:name w:val="ConsPlusNormal"/>
    <w:rsid w:val="001C6A06"/>
    <w:pPr>
      <w:widowControl w:val="0"/>
      <w:autoSpaceDE w:val="0"/>
      <w:autoSpaceDN w:val="0"/>
      <w:adjustRightInd w:val="0"/>
      <w:ind w:firstLine="720"/>
    </w:pPr>
    <w:rPr>
      <w:rFonts w:ascii="Arial" w:eastAsia="Times New Roman" w:hAnsi="Arial" w:cs="Arial"/>
    </w:rPr>
  </w:style>
  <w:style w:type="paragraph" w:styleId="a8">
    <w:name w:val="No Spacing"/>
    <w:link w:val="a9"/>
    <w:qFormat/>
    <w:rsid w:val="001C6A06"/>
    <w:pPr>
      <w:suppressAutoHyphens/>
    </w:pPr>
    <w:rPr>
      <w:sz w:val="22"/>
      <w:szCs w:val="22"/>
      <w:lang w:eastAsia="ar-SA"/>
    </w:rPr>
  </w:style>
  <w:style w:type="character" w:customStyle="1" w:styleId="10">
    <w:name w:val="Заголовок 1 Знак"/>
    <w:link w:val="1"/>
    <w:rsid w:val="009C0ACE"/>
    <w:rPr>
      <w:rFonts w:ascii="Times New Roman" w:eastAsia="Times New Roman" w:hAnsi="Times New Roman" w:cs="Times New Roman"/>
      <w:b/>
      <w:i/>
      <w:sz w:val="28"/>
      <w:szCs w:val="28"/>
      <w:lang w:eastAsia="ru-RU"/>
    </w:rPr>
  </w:style>
  <w:style w:type="paragraph" w:styleId="3">
    <w:name w:val="Body Text Indent 3"/>
    <w:basedOn w:val="a"/>
    <w:link w:val="30"/>
    <w:rsid w:val="004931ED"/>
    <w:pPr>
      <w:spacing w:after="0" w:line="240" w:lineRule="auto"/>
      <w:ind w:firstLine="720"/>
      <w:jc w:val="both"/>
    </w:pPr>
    <w:rPr>
      <w:rFonts w:ascii="Times New Roman" w:hAnsi="Times New Roman"/>
      <w:sz w:val="28"/>
      <w:szCs w:val="24"/>
    </w:rPr>
  </w:style>
  <w:style w:type="character" w:customStyle="1" w:styleId="30">
    <w:name w:val="Основной текст с отступом 3 Знак"/>
    <w:link w:val="3"/>
    <w:rsid w:val="004931ED"/>
    <w:rPr>
      <w:rFonts w:ascii="Times New Roman" w:eastAsia="Times New Roman" w:hAnsi="Times New Roman" w:cs="Times New Roman"/>
      <w:sz w:val="28"/>
      <w:szCs w:val="24"/>
      <w:lang w:eastAsia="ru-RU"/>
    </w:rPr>
  </w:style>
  <w:style w:type="paragraph" w:styleId="aa">
    <w:name w:val="Body Text Indent"/>
    <w:basedOn w:val="a"/>
    <w:link w:val="ab"/>
    <w:uiPriority w:val="99"/>
    <w:semiHidden/>
    <w:unhideWhenUsed/>
    <w:rsid w:val="00C03B1E"/>
    <w:pPr>
      <w:spacing w:after="120"/>
      <w:ind w:left="283"/>
    </w:pPr>
    <w:rPr>
      <w:sz w:val="20"/>
      <w:szCs w:val="20"/>
    </w:rPr>
  </w:style>
  <w:style w:type="character" w:customStyle="1" w:styleId="ab">
    <w:name w:val="Основной текст с отступом Знак"/>
    <w:link w:val="aa"/>
    <w:uiPriority w:val="99"/>
    <w:semiHidden/>
    <w:rsid w:val="00C03B1E"/>
    <w:rPr>
      <w:rFonts w:ascii="Calibri" w:eastAsia="Times New Roman" w:hAnsi="Calibri" w:cs="Times New Roman"/>
      <w:lang w:eastAsia="ru-RU"/>
    </w:rPr>
  </w:style>
  <w:style w:type="paragraph" w:customStyle="1" w:styleId="Standard">
    <w:name w:val="Standard"/>
    <w:rsid w:val="00C03B1E"/>
    <w:pPr>
      <w:suppressAutoHyphens/>
      <w:spacing w:line="100" w:lineRule="atLeast"/>
      <w:textAlignment w:val="baseline"/>
    </w:pPr>
    <w:rPr>
      <w:rFonts w:ascii="Times New Roman" w:eastAsia="Times New Roman" w:hAnsi="Times New Roman"/>
      <w:kern w:val="1"/>
      <w:sz w:val="24"/>
      <w:szCs w:val="24"/>
      <w:lang w:eastAsia="ar-SA"/>
    </w:rPr>
  </w:style>
  <w:style w:type="paragraph" w:customStyle="1" w:styleId="western">
    <w:name w:val="western"/>
    <w:basedOn w:val="a"/>
    <w:rsid w:val="00C03B1E"/>
    <w:pPr>
      <w:spacing w:before="100" w:beforeAutospacing="1" w:after="115" w:line="240" w:lineRule="auto"/>
    </w:pPr>
    <w:rPr>
      <w:rFonts w:ascii="Times New Roman" w:hAnsi="Times New Roman"/>
      <w:color w:val="000000"/>
      <w:sz w:val="24"/>
      <w:szCs w:val="24"/>
    </w:rPr>
  </w:style>
  <w:style w:type="paragraph" w:customStyle="1" w:styleId="11">
    <w:name w:val="Абзац списка1"/>
    <w:basedOn w:val="a"/>
    <w:uiPriority w:val="34"/>
    <w:qFormat/>
    <w:rsid w:val="000B4B9D"/>
    <w:pPr>
      <w:suppressAutoHyphens/>
      <w:spacing w:after="0" w:line="240" w:lineRule="auto"/>
      <w:ind w:left="720"/>
    </w:pPr>
    <w:rPr>
      <w:rFonts w:ascii="Times New Roman" w:hAnsi="Times New Roman"/>
      <w:sz w:val="20"/>
      <w:szCs w:val="20"/>
      <w:lang w:eastAsia="ar-SA"/>
    </w:rPr>
  </w:style>
  <w:style w:type="paragraph" w:styleId="ac">
    <w:name w:val="Normal (Web)"/>
    <w:basedOn w:val="a"/>
    <w:uiPriority w:val="99"/>
    <w:unhideWhenUsed/>
    <w:rsid w:val="005A75A7"/>
    <w:pPr>
      <w:spacing w:before="100" w:beforeAutospacing="1" w:after="100" w:afterAutospacing="1" w:line="240" w:lineRule="auto"/>
    </w:pPr>
    <w:rPr>
      <w:rFonts w:ascii="Times New Roman" w:hAnsi="Times New Roman"/>
      <w:sz w:val="24"/>
      <w:szCs w:val="24"/>
    </w:rPr>
  </w:style>
  <w:style w:type="character" w:customStyle="1" w:styleId="s1">
    <w:name w:val="s1"/>
    <w:basedOn w:val="a0"/>
    <w:rsid w:val="00CF47EF"/>
  </w:style>
  <w:style w:type="paragraph" w:styleId="ad">
    <w:name w:val="header"/>
    <w:basedOn w:val="a"/>
    <w:link w:val="ae"/>
    <w:uiPriority w:val="99"/>
    <w:unhideWhenUsed/>
    <w:rsid w:val="004D4185"/>
    <w:pPr>
      <w:tabs>
        <w:tab w:val="center" w:pos="4677"/>
        <w:tab w:val="right" w:pos="9355"/>
      </w:tabs>
      <w:spacing w:after="0" w:line="240" w:lineRule="auto"/>
    </w:pPr>
    <w:rPr>
      <w:sz w:val="20"/>
      <w:szCs w:val="20"/>
    </w:rPr>
  </w:style>
  <w:style w:type="character" w:customStyle="1" w:styleId="ae">
    <w:name w:val="Верхний колонтитул Знак"/>
    <w:link w:val="ad"/>
    <w:uiPriority w:val="99"/>
    <w:rsid w:val="004D4185"/>
    <w:rPr>
      <w:rFonts w:ascii="Calibri" w:eastAsia="Times New Roman" w:hAnsi="Calibri" w:cs="Times New Roman"/>
      <w:lang w:eastAsia="ru-RU"/>
    </w:rPr>
  </w:style>
  <w:style w:type="paragraph" w:styleId="af">
    <w:name w:val="footer"/>
    <w:basedOn w:val="a"/>
    <w:link w:val="af0"/>
    <w:uiPriority w:val="99"/>
    <w:unhideWhenUsed/>
    <w:rsid w:val="004D4185"/>
    <w:pPr>
      <w:tabs>
        <w:tab w:val="center" w:pos="4677"/>
        <w:tab w:val="right" w:pos="9355"/>
      </w:tabs>
      <w:spacing w:after="0" w:line="240" w:lineRule="auto"/>
    </w:pPr>
    <w:rPr>
      <w:sz w:val="20"/>
      <w:szCs w:val="20"/>
    </w:rPr>
  </w:style>
  <w:style w:type="character" w:customStyle="1" w:styleId="af0">
    <w:name w:val="Нижний колонтитул Знак"/>
    <w:link w:val="af"/>
    <w:uiPriority w:val="99"/>
    <w:rsid w:val="004D4185"/>
    <w:rPr>
      <w:rFonts w:ascii="Calibri" w:eastAsia="Times New Roman" w:hAnsi="Calibri" w:cs="Times New Roman"/>
      <w:lang w:eastAsia="ru-RU"/>
    </w:rPr>
  </w:style>
  <w:style w:type="character" w:styleId="af1">
    <w:name w:val="page number"/>
    <w:basedOn w:val="a0"/>
    <w:rsid w:val="000D5D8D"/>
  </w:style>
  <w:style w:type="paragraph" w:customStyle="1" w:styleId="af2">
    <w:name w:val="Содержимое таблицы"/>
    <w:basedOn w:val="a"/>
    <w:rsid w:val="00DC37FA"/>
    <w:pPr>
      <w:suppressLineNumbers/>
      <w:suppressAutoHyphens/>
      <w:spacing w:after="0" w:line="240" w:lineRule="auto"/>
    </w:pPr>
    <w:rPr>
      <w:rFonts w:ascii="Times New Roman" w:hAnsi="Times New Roman"/>
      <w:sz w:val="20"/>
      <w:szCs w:val="20"/>
      <w:lang w:eastAsia="ar-SA"/>
    </w:rPr>
  </w:style>
  <w:style w:type="paragraph" w:customStyle="1" w:styleId="af3">
    <w:name w:val="Знак"/>
    <w:basedOn w:val="a"/>
    <w:rsid w:val="00023FEE"/>
    <w:pPr>
      <w:spacing w:after="0" w:line="240" w:lineRule="auto"/>
    </w:pPr>
    <w:rPr>
      <w:rFonts w:ascii="Verdana" w:hAnsi="Verdana" w:cs="Verdana"/>
      <w:sz w:val="20"/>
      <w:szCs w:val="20"/>
      <w:lang w:val="en-US" w:eastAsia="en-US"/>
    </w:rPr>
  </w:style>
  <w:style w:type="character" w:styleId="af4">
    <w:name w:val="Hyperlink"/>
    <w:rsid w:val="003B31BC"/>
    <w:rPr>
      <w:color w:val="0000FF"/>
      <w:u w:val="single"/>
    </w:rPr>
  </w:style>
  <w:style w:type="paragraph" w:customStyle="1" w:styleId="12">
    <w:name w:val="Без интервала1"/>
    <w:rsid w:val="006D4EED"/>
    <w:rPr>
      <w:rFonts w:eastAsia="Times New Roman"/>
      <w:sz w:val="22"/>
      <w:szCs w:val="22"/>
    </w:rPr>
  </w:style>
  <w:style w:type="numbering" w:customStyle="1" w:styleId="WW8Num341">
    <w:name w:val="WW8Num341"/>
    <w:basedOn w:val="a2"/>
    <w:rsid w:val="009D64D3"/>
    <w:pPr>
      <w:numPr>
        <w:numId w:val="1"/>
      </w:numPr>
    </w:pPr>
  </w:style>
  <w:style w:type="character" w:styleId="af5">
    <w:name w:val="Strong"/>
    <w:basedOn w:val="a0"/>
    <w:uiPriority w:val="22"/>
    <w:qFormat/>
    <w:rsid w:val="0031423E"/>
    <w:rPr>
      <w:b/>
      <w:bCs/>
    </w:rPr>
  </w:style>
  <w:style w:type="paragraph" w:customStyle="1" w:styleId="2">
    <w:name w:val="Абзац списка2"/>
    <w:basedOn w:val="a"/>
    <w:rsid w:val="00B732DA"/>
    <w:pPr>
      <w:suppressAutoHyphens/>
      <w:ind w:left="720"/>
    </w:pPr>
    <w:rPr>
      <w:kern w:val="1"/>
      <w:lang w:eastAsia="ar-SA"/>
    </w:rPr>
  </w:style>
  <w:style w:type="paragraph" w:styleId="af6">
    <w:name w:val="Body Text"/>
    <w:basedOn w:val="a"/>
    <w:link w:val="af7"/>
    <w:uiPriority w:val="99"/>
    <w:unhideWhenUsed/>
    <w:rsid w:val="006F1D95"/>
    <w:pPr>
      <w:spacing w:after="120"/>
    </w:pPr>
  </w:style>
  <w:style w:type="character" w:customStyle="1" w:styleId="af7">
    <w:name w:val="Основной текст Знак"/>
    <w:basedOn w:val="a0"/>
    <w:link w:val="af6"/>
    <w:uiPriority w:val="99"/>
    <w:rsid w:val="006F1D95"/>
    <w:rPr>
      <w:rFonts w:eastAsia="Times New Roman"/>
      <w:sz w:val="22"/>
      <w:szCs w:val="22"/>
    </w:rPr>
  </w:style>
  <w:style w:type="paragraph" w:customStyle="1" w:styleId="ConsPlusTitlePage">
    <w:name w:val="ConsPlusTitlePage"/>
    <w:rsid w:val="00C316F1"/>
    <w:pPr>
      <w:widowControl w:val="0"/>
      <w:autoSpaceDE w:val="0"/>
      <w:autoSpaceDN w:val="0"/>
    </w:pPr>
    <w:rPr>
      <w:rFonts w:ascii="Tahoma" w:eastAsia="Times New Roman" w:hAnsi="Tahoma" w:cs="Tahoma"/>
    </w:rPr>
  </w:style>
  <w:style w:type="character" w:styleId="af8">
    <w:name w:val="Emphasis"/>
    <w:basedOn w:val="a0"/>
    <w:uiPriority w:val="20"/>
    <w:qFormat/>
    <w:rsid w:val="00260262"/>
    <w:rPr>
      <w:i/>
      <w:iCs/>
    </w:rPr>
  </w:style>
  <w:style w:type="character" w:customStyle="1" w:styleId="20">
    <w:name w:val="Основной текст (2)_"/>
    <w:basedOn w:val="a0"/>
    <w:link w:val="21"/>
    <w:rsid w:val="00BF6FC8"/>
    <w:rPr>
      <w:rFonts w:eastAsia="Times New Roman"/>
      <w:sz w:val="26"/>
      <w:szCs w:val="26"/>
      <w:shd w:val="clear" w:color="auto" w:fill="FFFFFF"/>
    </w:rPr>
  </w:style>
  <w:style w:type="character" w:customStyle="1" w:styleId="211pt">
    <w:name w:val="Основной текст (2) + 11 pt"/>
    <w:basedOn w:val="20"/>
    <w:rsid w:val="00BF6FC8"/>
    <w:rPr>
      <w:rFonts w:eastAsia="Times New Roman"/>
      <w:color w:val="000000"/>
      <w:spacing w:val="0"/>
      <w:w w:val="100"/>
      <w:position w:val="0"/>
      <w:sz w:val="22"/>
      <w:szCs w:val="22"/>
      <w:shd w:val="clear" w:color="auto" w:fill="FFFFFF"/>
      <w:lang w:val="ru-RU" w:eastAsia="ru-RU" w:bidi="ru-RU"/>
    </w:rPr>
  </w:style>
  <w:style w:type="paragraph" w:customStyle="1" w:styleId="21">
    <w:name w:val="Основной текст (2)"/>
    <w:basedOn w:val="a"/>
    <w:link w:val="20"/>
    <w:rsid w:val="00BF6FC8"/>
    <w:pPr>
      <w:widowControl w:val="0"/>
      <w:shd w:val="clear" w:color="auto" w:fill="FFFFFF"/>
      <w:spacing w:after="0" w:line="0" w:lineRule="atLeast"/>
      <w:jc w:val="both"/>
    </w:pPr>
    <w:rPr>
      <w:sz w:val="26"/>
      <w:szCs w:val="26"/>
    </w:rPr>
  </w:style>
  <w:style w:type="paragraph" w:styleId="af9">
    <w:name w:val="Title"/>
    <w:basedOn w:val="a"/>
    <w:next w:val="a"/>
    <w:link w:val="afa"/>
    <w:uiPriority w:val="10"/>
    <w:qFormat/>
    <w:rsid w:val="00E32E7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a">
    <w:name w:val="Заголовок Знак"/>
    <w:basedOn w:val="a0"/>
    <w:link w:val="af9"/>
    <w:uiPriority w:val="10"/>
    <w:rsid w:val="00E32E73"/>
    <w:rPr>
      <w:rFonts w:asciiTheme="majorHAnsi" w:eastAsiaTheme="majorEastAsia" w:hAnsiTheme="majorHAnsi" w:cstheme="majorBidi"/>
      <w:spacing w:val="-10"/>
      <w:kern w:val="28"/>
      <w:sz w:val="56"/>
      <w:szCs w:val="56"/>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32E73"/>
    <w:pPr>
      <w:spacing w:before="100" w:beforeAutospacing="1" w:after="100" w:afterAutospacing="1" w:line="240" w:lineRule="auto"/>
    </w:pPr>
    <w:rPr>
      <w:rFonts w:ascii="Tahoma" w:hAnsi="Tahoma"/>
      <w:sz w:val="20"/>
      <w:szCs w:val="20"/>
      <w:lang w:val="en-US" w:eastAsia="en-US"/>
    </w:rPr>
  </w:style>
  <w:style w:type="table" w:customStyle="1" w:styleId="13">
    <w:name w:val="Сетка таблицы1"/>
    <w:basedOn w:val="a1"/>
    <w:next w:val="a5"/>
    <w:rsid w:val="0085147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msonormalcxsplast">
    <w:name w:val="msonormalcxsplast"/>
    <w:basedOn w:val="a"/>
    <w:rsid w:val="00D63996"/>
    <w:pPr>
      <w:spacing w:before="100" w:beforeAutospacing="1" w:after="100" w:afterAutospacing="1" w:line="240" w:lineRule="auto"/>
    </w:pPr>
    <w:rPr>
      <w:rFonts w:ascii="Times New Roman" w:hAnsi="Times New Roman"/>
      <w:sz w:val="24"/>
      <w:szCs w:val="24"/>
    </w:rPr>
  </w:style>
  <w:style w:type="character" w:customStyle="1" w:styleId="FontStyle26">
    <w:name w:val="Font Style26"/>
    <w:basedOn w:val="a0"/>
    <w:uiPriority w:val="99"/>
    <w:rsid w:val="00D63996"/>
    <w:rPr>
      <w:rFonts w:ascii="Times New Roman" w:hAnsi="Times New Roman" w:cs="Times New Roman"/>
      <w:sz w:val="24"/>
      <w:szCs w:val="24"/>
    </w:rPr>
  </w:style>
  <w:style w:type="character" w:customStyle="1" w:styleId="apple-converted-space">
    <w:name w:val="apple-converted-space"/>
    <w:basedOn w:val="a0"/>
    <w:rsid w:val="00D63996"/>
  </w:style>
  <w:style w:type="paragraph"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a"/>
    <w:rsid w:val="00D21D0C"/>
    <w:pPr>
      <w:spacing w:before="100" w:beforeAutospacing="1" w:after="100" w:afterAutospacing="1" w:line="240" w:lineRule="auto"/>
    </w:pPr>
    <w:rPr>
      <w:rFonts w:ascii="Tahoma" w:hAnsi="Tahoma"/>
      <w:sz w:val="20"/>
      <w:szCs w:val="20"/>
      <w:lang w:val="en-US" w:eastAsia="en-US"/>
    </w:rPr>
  </w:style>
  <w:style w:type="paragraph" w:customStyle="1" w:styleId="Textbody">
    <w:name w:val="Text body"/>
    <w:basedOn w:val="Standard"/>
    <w:uiPriority w:val="99"/>
    <w:rsid w:val="007F55A6"/>
    <w:pPr>
      <w:widowControl w:val="0"/>
      <w:autoSpaceDN w:val="0"/>
      <w:spacing w:after="120" w:line="240" w:lineRule="auto"/>
      <w:textAlignment w:val="auto"/>
    </w:pPr>
    <w:rPr>
      <w:rFonts w:eastAsia="Arial Unicode MS" w:cs="Tahoma"/>
      <w:color w:val="000000"/>
      <w:kern w:val="3"/>
      <w:lang w:val="en-US" w:eastAsia="en-US" w:bidi="en-US"/>
    </w:rPr>
  </w:style>
  <w:style w:type="paragraph" w:customStyle="1" w:styleId="TableContents">
    <w:name w:val="Table Contents"/>
    <w:basedOn w:val="Standard"/>
    <w:rsid w:val="007F55A6"/>
    <w:pPr>
      <w:widowControl w:val="0"/>
      <w:suppressLineNumbers/>
      <w:autoSpaceDN w:val="0"/>
      <w:spacing w:line="240" w:lineRule="auto"/>
      <w:textAlignment w:val="auto"/>
    </w:pPr>
    <w:rPr>
      <w:rFonts w:eastAsia="Arial Unicode MS" w:cs="Tahoma"/>
      <w:color w:val="000000"/>
      <w:kern w:val="3"/>
      <w:lang w:val="en-US" w:eastAsia="en-US" w:bidi="en-US"/>
    </w:rPr>
  </w:style>
  <w:style w:type="paragraph" w:customStyle="1" w:styleId="CharChar1CharChar1CharChar">
    <w:name w:val="Char Char Знак Знак1 Char Char1 Знак Знак Char Char"/>
    <w:basedOn w:val="a"/>
    <w:rsid w:val="00796AF3"/>
    <w:pPr>
      <w:spacing w:before="100" w:beforeAutospacing="1" w:after="100" w:afterAutospacing="1" w:line="240" w:lineRule="auto"/>
    </w:pPr>
    <w:rPr>
      <w:rFonts w:ascii="Tahoma" w:hAnsi="Tahoma" w:cs="Tahoma"/>
      <w:sz w:val="20"/>
      <w:szCs w:val="20"/>
      <w:lang w:val="en-US" w:eastAsia="en-US"/>
    </w:rPr>
  </w:style>
  <w:style w:type="character" w:customStyle="1" w:styleId="news-title">
    <w:name w:val="news-title"/>
    <w:rsid w:val="008D1257"/>
  </w:style>
  <w:style w:type="paragraph" w:customStyle="1" w:styleId="afb">
    <w:name w:val="Îáû÷íûé"/>
    <w:semiHidden/>
    <w:rsid w:val="004F10CA"/>
    <w:rPr>
      <w:rFonts w:ascii="Times New Roman" w:eastAsia="Times New Roman" w:hAnsi="Times New Roman"/>
    </w:rPr>
  </w:style>
  <w:style w:type="paragraph" w:customStyle="1" w:styleId="31">
    <w:name w:val="Абзац списка3"/>
    <w:basedOn w:val="a"/>
    <w:uiPriority w:val="34"/>
    <w:qFormat/>
    <w:rsid w:val="008A517B"/>
    <w:pPr>
      <w:ind w:left="720"/>
      <w:contextualSpacing/>
    </w:pPr>
    <w:rPr>
      <w:lang w:eastAsia="en-US"/>
    </w:rPr>
  </w:style>
  <w:style w:type="paragraph" w:customStyle="1" w:styleId="4">
    <w:name w:val="Абзац списка4"/>
    <w:basedOn w:val="a"/>
    <w:uiPriority w:val="34"/>
    <w:qFormat/>
    <w:rsid w:val="00AF52DC"/>
    <w:pPr>
      <w:ind w:left="720"/>
      <w:contextualSpacing/>
    </w:pPr>
    <w:rPr>
      <w:lang w:eastAsia="en-US"/>
    </w:rPr>
  </w:style>
  <w:style w:type="paragraph" w:customStyle="1" w:styleId="Default">
    <w:name w:val="Default"/>
    <w:rsid w:val="00A94E24"/>
    <w:pPr>
      <w:autoSpaceDE w:val="0"/>
      <w:autoSpaceDN w:val="0"/>
      <w:adjustRightInd w:val="0"/>
    </w:pPr>
    <w:rPr>
      <w:rFonts w:eastAsia="Times New Roman" w:cs="Calibri"/>
      <w:color w:val="000000"/>
      <w:sz w:val="24"/>
      <w:szCs w:val="24"/>
      <w:lang w:eastAsia="en-US"/>
    </w:rPr>
  </w:style>
  <w:style w:type="character" w:customStyle="1" w:styleId="c0">
    <w:name w:val="c0"/>
    <w:rsid w:val="00A94E24"/>
    <w:rPr>
      <w:rFonts w:cs="Times New Roman"/>
    </w:rPr>
  </w:style>
  <w:style w:type="character" w:customStyle="1" w:styleId="22">
    <w:name w:val="Основной текст (2) + Полужирный"/>
    <w:basedOn w:val="20"/>
    <w:rsid w:val="008E5BD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paragraph" w:customStyle="1" w:styleId="Pa9">
    <w:name w:val="Pa9"/>
    <w:basedOn w:val="a"/>
    <w:next w:val="a"/>
    <w:uiPriority w:val="99"/>
    <w:rsid w:val="00BB122A"/>
    <w:pPr>
      <w:autoSpaceDE w:val="0"/>
      <w:autoSpaceDN w:val="0"/>
      <w:adjustRightInd w:val="0"/>
      <w:spacing w:after="0" w:line="201" w:lineRule="atLeast"/>
    </w:pPr>
    <w:rPr>
      <w:rFonts w:ascii="Minion Pro" w:eastAsiaTheme="minorHAnsi" w:hAnsi="Minion Pro" w:cstheme="minorBidi"/>
      <w:sz w:val="24"/>
      <w:szCs w:val="24"/>
      <w:lang w:eastAsia="en-US"/>
    </w:rPr>
  </w:style>
  <w:style w:type="character" w:customStyle="1" w:styleId="a9">
    <w:name w:val="Без интервала Знак"/>
    <w:link w:val="a8"/>
    <w:uiPriority w:val="1"/>
    <w:locked/>
    <w:rsid w:val="002B137E"/>
    <w:rPr>
      <w:sz w:val="22"/>
      <w:szCs w:val="22"/>
      <w:lang w:eastAsia="ar-SA"/>
    </w:rPr>
  </w:style>
  <w:style w:type="character" w:customStyle="1" w:styleId="company-infotitle">
    <w:name w:val="company-info__title"/>
    <w:basedOn w:val="a0"/>
    <w:rsid w:val="00E95DF8"/>
  </w:style>
  <w:style w:type="character" w:customStyle="1" w:styleId="company-infotext">
    <w:name w:val="company-info__text"/>
    <w:basedOn w:val="a0"/>
    <w:rsid w:val="00E95DF8"/>
  </w:style>
  <w:style w:type="character" w:customStyle="1" w:styleId="bolder">
    <w:name w:val="bolder"/>
    <w:basedOn w:val="a0"/>
    <w:rsid w:val="00E95D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36475">
      <w:bodyDiv w:val="1"/>
      <w:marLeft w:val="0"/>
      <w:marRight w:val="0"/>
      <w:marTop w:val="0"/>
      <w:marBottom w:val="0"/>
      <w:divBdr>
        <w:top w:val="none" w:sz="0" w:space="0" w:color="auto"/>
        <w:left w:val="none" w:sz="0" w:space="0" w:color="auto"/>
        <w:bottom w:val="none" w:sz="0" w:space="0" w:color="auto"/>
        <w:right w:val="none" w:sz="0" w:space="0" w:color="auto"/>
      </w:divBdr>
    </w:div>
    <w:div w:id="15813062">
      <w:bodyDiv w:val="1"/>
      <w:marLeft w:val="0"/>
      <w:marRight w:val="0"/>
      <w:marTop w:val="0"/>
      <w:marBottom w:val="0"/>
      <w:divBdr>
        <w:top w:val="none" w:sz="0" w:space="0" w:color="auto"/>
        <w:left w:val="none" w:sz="0" w:space="0" w:color="auto"/>
        <w:bottom w:val="none" w:sz="0" w:space="0" w:color="auto"/>
        <w:right w:val="none" w:sz="0" w:space="0" w:color="auto"/>
      </w:divBdr>
    </w:div>
    <w:div w:id="34165174">
      <w:bodyDiv w:val="1"/>
      <w:marLeft w:val="0"/>
      <w:marRight w:val="0"/>
      <w:marTop w:val="0"/>
      <w:marBottom w:val="0"/>
      <w:divBdr>
        <w:top w:val="none" w:sz="0" w:space="0" w:color="auto"/>
        <w:left w:val="none" w:sz="0" w:space="0" w:color="auto"/>
        <w:bottom w:val="none" w:sz="0" w:space="0" w:color="auto"/>
        <w:right w:val="none" w:sz="0" w:space="0" w:color="auto"/>
      </w:divBdr>
    </w:div>
    <w:div w:id="127600312">
      <w:bodyDiv w:val="1"/>
      <w:marLeft w:val="0"/>
      <w:marRight w:val="0"/>
      <w:marTop w:val="0"/>
      <w:marBottom w:val="0"/>
      <w:divBdr>
        <w:top w:val="none" w:sz="0" w:space="0" w:color="auto"/>
        <w:left w:val="none" w:sz="0" w:space="0" w:color="auto"/>
        <w:bottom w:val="none" w:sz="0" w:space="0" w:color="auto"/>
        <w:right w:val="none" w:sz="0" w:space="0" w:color="auto"/>
      </w:divBdr>
    </w:div>
    <w:div w:id="162476074">
      <w:bodyDiv w:val="1"/>
      <w:marLeft w:val="0"/>
      <w:marRight w:val="0"/>
      <w:marTop w:val="0"/>
      <w:marBottom w:val="0"/>
      <w:divBdr>
        <w:top w:val="none" w:sz="0" w:space="0" w:color="auto"/>
        <w:left w:val="none" w:sz="0" w:space="0" w:color="auto"/>
        <w:bottom w:val="none" w:sz="0" w:space="0" w:color="auto"/>
        <w:right w:val="none" w:sz="0" w:space="0" w:color="auto"/>
      </w:divBdr>
    </w:div>
    <w:div w:id="179708323">
      <w:bodyDiv w:val="1"/>
      <w:marLeft w:val="0"/>
      <w:marRight w:val="0"/>
      <w:marTop w:val="0"/>
      <w:marBottom w:val="0"/>
      <w:divBdr>
        <w:top w:val="none" w:sz="0" w:space="0" w:color="auto"/>
        <w:left w:val="none" w:sz="0" w:space="0" w:color="auto"/>
        <w:bottom w:val="none" w:sz="0" w:space="0" w:color="auto"/>
        <w:right w:val="none" w:sz="0" w:space="0" w:color="auto"/>
      </w:divBdr>
    </w:div>
    <w:div w:id="182474019">
      <w:bodyDiv w:val="1"/>
      <w:marLeft w:val="0"/>
      <w:marRight w:val="0"/>
      <w:marTop w:val="0"/>
      <w:marBottom w:val="0"/>
      <w:divBdr>
        <w:top w:val="none" w:sz="0" w:space="0" w:color="auto"/>
        <w:left w:val="none" w:sz="0" w:space="0" w:color="auto"/>
        <w:bottom w:val="none" w:sz="0" w:space="0" w:color="auto"/>
        <w:right w:val="none" w:sz="0" w:space="0" w:color="auto"/>
      </w:divBdr>
    </w:div>
    <w:div w:id="184829679">
      <w:bodyDiv w:val="1"/>
      <w:marLeft w:val="0"/>
      <w:marRight w:val="0"/>
      <w:marTop w:val="0"/>
      <w:marBottom w:val="0"/>
      <w:divBdr>
        <w:top w:val="none" w:sz="0" w:space="0" w:color="auto"/>
        <w:left w:val="none" w:sz="0" w:space="0" w:color="auto"/>
        <w:bottom w:val="none" w:sz="0" w:space="0" w:color="auto"/>
        <w:right w:val="none" w:sz="0" w:space="0" w:color="auto"/>
      </w:divBdr>
    </w:div>
    <w:div w:id="185950664">
      <w:bodyDiv w:val="1"/>
      <w:marLeft w:val="0"/>
      <w:marRight w:val="0"/>
      <w:marTop w:val="0"/>
      <w:marBottom w:val="0"/>
      <w:divBdr>
        <w:top w:val="none" w:sz="0" w:space="0" w:color="auto"/>
        <w:left w:val="none" w:sz="0" w:space="0" w:color="auto"/>
        <w:bottom w:val="none" w:sz="0" w:space="0" w:color="auto"/>
        <w:right w:val="none" w:sz="0" w:space="0" w:color="auto"/>
      </w:divBdr>
    </w:div>
    <w:div w:id="217204042">
      <w:bodyDiv w:val="1"/>
      <w:marLeft w:val="0"/>
      <w:marRight w:val="0"/>
      <w:marTop w:val="0"/>
      <w:marBottom w:val="0"/>
      <w:divBdr>
        <w:top w:val="none" w:sz="0" w:space="0" w:color="auto"/>
        <w:left w:val="none" w:sz="0" w:space="0" w:color="auto"/>
        <w:bottom w:val="none" w:sz="0" w:space="0" w:color="auto"/>
        <w:right w:val="none" w:sz="0" w:space="0" w:color="auto"/>
      </w:divBdr>
    </w:div>
    <w:div w:id="343359024">
      <w:bodyDiv w:val="1"/>
      <w:marLeft w:val="0"/>
      <w:marRight w:val="0"/>
      <w:marTop w:val="0"/>
      <w:marBottom w:val="0"/>
      <w:divBdr>
        <w:top w:val="none" w:sz="0" w:space="0" w:color="auto"/>
        <w:left w:val="none" w:sz="0" w:space="0" w:color="auto"/>
        <w:bottom w:val="none" w:sz="0" w:space="0" w:color="auto"/>
        <w:right w:val="none" w:sz="0" w:space="0" w:color="auto"/>
      </w:divBdr>
    </w:div>
    <w:div w:id="392001578">
      <w:bodyDiv w:val="1"/>
      <w:marLeft w:val="0"/>
      <w:marRight w:val="0"/>
      <w:marTop w:val="0"/>
      <w:marBottom w:val="0"/>
      <w:divBdr>
        <w:top w:val="none" w:sz="0" w:space="0" w:color="auto"/>
        <w:left w:val="none" w:sz="0" w:space="0" w:color="auto"/>
        <w:bottom w:val="none" w:sz="0" w:space="0" w:color="auto"/>
        <w:right w:val="none" w:sz="0" w:space="0" w:color="auto"/>
      </w:divBdr>
    </w:div>
    <w:div w:id="435440553">
      <w:bodyDiv w:val="1"/>
      <w:marLeft w:val="0"/>
      <w:marRight w:val="0"/>
      <w:marTop w:val="0"/>
      <w:marBottom w:val="0"/>
      <w:divBdr>
        <w:top w:val="none" w:sz="0" w:space="0" w:color="auto"/>
        <w:left w:val="none" w:sz="0" w:space="0" w:color="auto"/>
        <w:bottom w:val="none" w:sz="0" w:space="0" w:color="auto"/>
        <w:right w:val="none" w:sz="0" w:space="0" w:color="auto"/>
      </w:divBdr>
    </w:div>
    <w:div w:id="454450096">
      <w:bodyDiv w:val="1"/>
      <w:marLeft w:val="0"/>
      <w:marRight w:val="0"/>
      <w:marTop w:val="0"/>
      <w:marBottom w:val="0"/>
      <w:divBdr>
        <w:top w:val="none" w:sz="0" w:space="0" w:color="auto"/>
        <w:left w:val="none" w:sz="0" w:space="0" w:color="auto"/>
        <w:bottom w:val="none" w:sz="0" w:space="0" w:color="auto"/>
        <w:right w:val="none" w:sz="0" w:space="0" w:color="auto"/>
      </w:divBdr>
      <w:divsChild>
        <w:div w:id="990210723">
          <w:marLeft w:val="547"/>
          <w:marRight w:val="0"/>
          <w:marTop w:val="106"/>
          <w:marBottom w:val="0"/>
          <w:divBdr>
            <w:top w:val="none" w:sz="0" w:space="0" w:color="auto"/>
            <w:left w:val="none" w:sz="0" w:space="0" w:color="auto"/>
            <w:bottom w:val="none" w:sz="0" w:space="0" w:color="auto"/>
            <w:right w:val="none" w:sz="0" w:space="0" w:color="auto"/>
          </w:divBdr>
        </w:div>
      </w:divsChild>
    </w:div>
    <w:div w:id="476533828">
      <w:bodyDiv w:val="1"/>
      <w:marLeft w:val="0"/>
      <w:marRight w:val="0"/>
      <w:marTop w:val="0"/>
      <w:marBottom w:val="0"/>
      <w:divBdr>
        <w:top w:val="none" w:sz="0" w:space="0" w:color="auto"/>
        <w:left w:val="none" w:sz="0" w:space="0" w:color="auto"/>
        <w:bottom w:val="none" w:sz="0" w:space="0" w:color="auto"/>
        <w:right w:val="none" w:sz="0" w:space="0" w:color="auto"/>
      </w:divBdr>
    </w:div>
    <w:div w:id="667514347">
      <w:bodyDiv w:val="1"/>
      <w:marLeft w:val="0"/>
      <w:marRight w:val="0"/>
      <w:marTop w:val="0"/>
      <w:marBottom w:val="0"/>
      <w:divBdr>
        <w:top w:val="none" w:sz="0" w:space="0" w:color="auto"/>
        <w:left w:val="none" w:sz="0" w:space="0" w:color="auto"/>
        <w:bottom w:val="none" w:sz="0" w:space="0" w:color="auto"/>
        <w:right w:val="none" w:sz="0" w:space="0" w:color="auto"/>
      </w:divBdr>
    </w:div>
    <w:div w:id="705837894">
      <w:bodyDiv w:val="1"/>
      <w:marLeft w:val="0"/>
      <w:marRight w:val="0"/>
      <w:marTop w:val="0"/>
      <w:marBottom w:val="0"/>
      <w:divBdr>
        <w:top w:val="none" w:sz="0" w:space="0" w:color="auto"/>
        <w:left w:val="none" w:sz="0" w:space="0" w:color="auto"/>
        <w:bottom w:val="none" w:sz="0" w:space="0" w:color="auto"/>
        <w:right w:val="none" w:sz="0" w:space="0" w:color="auto"/>
      </w:divBdr>
    </w:div>
    <w:div w:id="735976391">
      <w:bodyDiv w:val="1"/>
      <w:marLeft w:val="0"/>
      <w:marRight w:val="0"/>
      <w:marTop w:val="0"/>
      <w:marBottom w:val="0"/>
      <w:divBdr>
        <w:top w:val="none" w:sz="0" w:space="0" w:color="auto"/>
        <w:left w:val="none" w:sz="0" w:space="0" w:color="auto"/>
        <w:bottom w:val="none" w:sz="0" w:space="0" w:color="auto"/>
        <w:right w:val="none" w:sz="0" w:space="0" w:color="auto"/>
      </w:divBdr>
    </w:div>
    <w:div w:id="786000658">
      <w:bodyDiv w:val="1"/>
      <w:marLeft w:val="0"/>
      <w:marRight w:val="0"/>
      <w:marTop w:val="0"/>
      <w:marBottom w:val="0"/>
      <w:divBdr>
        <w:top w:val="none" w:sz="0" w:space="0" w:color="auto"/>
        <w:left w:val="none" w:sz="0" w:space="0" w:color="auto"/>
        <w:bottom w:val="none" w:sz="0" w:space="0" w:color="auto"/>
        <w:right w:val="none" w:sz="0" w:space="0" w:color="auto"/>
      </w:divBdr>
    </w:div>
    <w:div w:id="790518880">
      <w:bodyDiv w:val="1"/>
      <w:marLeft w:val="0"/>
      <w:marRight w:val="0"/>
      <w:marTop w:val="0"/>
      <w:marBottom w:val="0"/>
      <w:divBdr>
        <w:top w:val="none" w:sz="0" w:space="0" w:color="auto"/>
        <w:left w:val="none" w:sz="0" w:space="0" w:color="auto"/>
        <w:bottom w:val="none" w:sz="0" w:space="0" w:color="auto"/>
        <w:right w:val="none" w:sz="0" w:space="0" w:color="auto"/>
      </w:divBdr>
    </w:div>
    <w:div w:id="793212111">
      <w:bodyDiv w:val="1"/>
      <w:marLeft w:val="0"/>
      <w:marRight w:val="0"/>
      <w:marTop w:val="0"/>
      <w:marBottom w:val="0"/>
      <w:divBdr>
        <w:top w:val="none" w:sz="0" w:space="0" w:color="auto"/>
        <w:left w:val="none" w:sz="0" w:space="0" w:color="auto"/>
        <w:bottom w:val="none" w:sz="0" w:space="0" w:color="auto"/>
        <w:right w:val="none" w:sz="0" w:space="0" w:color="auto"/>
      </w:divBdr>
    </w:div>
    <w:div w:id="807474425">
      <w:bodyDiv w:val="1"/>
      <w:marLeft w:val="0"/>
      <w:marRight w:val="0"/>
      <w:marTop w:val="0"/>
      <w:marBottom w:val="0"/>
      <w:divBdr>
        <w:top w:val="none" w:sz="0" w:space="0" w:color="auto"/>
        <w:left w:val="none" w:sz="0" w:space="0" w:color="auto"/>
        <w:bottom w:val="none" w:sz="0" w:space="0" w:color="auto"/>
        <w:right w:val="none" w:sz="0" w:space="0" w:color="auto"/>
      </w:divBdr>
    </w:div>
    <w:div w:id="942418016">
      <w:bodyDiv w:val="1"/>
      <w:marLeft w:val="0"/>
      <w:marRight w:val="0"/>
      <w:marTop w:val="0"/>
      <w:marBottom w:val="0"/>
      <w:divBdr>
        <w:top w:val="none" w:sz="0" w:space="0" w:color="auto"/>
        <w:left w:val="none" w:sz="0" w:space="0" w:color="auto"/>
        <w:bottom w:val="none" w:sz="0" w:space="0" w:color="auto"/>
        <w:right w:val="none" w:sz="0" w:space="0" w:color="auto"/>
      </w:divBdr>
    </w:div>
    <w:div w:id="970597936">
      <w:bodyDiv w:val="1"/>
      <w:marLeft w:val="0"/>
      <w:marRight w:val="0"/>
      <w:marTop w:val="0"/>
      <w:marBottom w:val="0"/>
      <w:divBdr>
        <w:top w:val="none" w:sz="0" w:space="0" w:color="auto"/>
        <w:left w:val="none" w:sz="0" w:space="0" w:color="auto"/>
        <w:bottom w:val="none" w:sz="0" w:space="0" w:color="auto"/>
        <w:right w:val="none" w:sz="0" w:space="0" w:color="auto"/>
      </w:divBdr>
      <w:divsChild>
        <w:div w:id="315652843">
          <w:marLeft w:val="0"/>
          <w:marRight w:val="0"/>
          <w:marTop w:val="0"/>
          <w:marBottom w:val="0"/>
          <w:divBdr>
            <w:top w:val="none" w:sz="0" w:space="0" w:color="auto"/>
            <w:left w:val="none" w:sz="0" w:space="0" w:color="auto"/>
            <w:bottom w:val="none" w:sz="0" w:space="0" w:color="auto"/>
            <w:right w:val="none" w:sz="0" w:space="0" w:color="auto"/>
          </w:divBdr>
        </w:div>
      </w:divsChild>
    </w:div>
    <w:div w:id="984359667">
      <w:bodyDiv w:val="1"/>
      <w:marLeft w:val="0"/>
      <w:marRight w:val="0"/>
      <w:marTop w:val="0"/>
      <w:marBottom w:val="0"/>
      <w:divBdr>
        <w:top w:val="none" w:sz="0" w:space="0" w:color="auto"/>
        <w:left w:val="none" w:sz="0" w:space="0" w:color="auto"/>
        <w:bottom w:val="none" w:sz="0" w:space="0" w:color="auto"/>
        <w:right w:val="none" w:sz="0" w:space="0" w:color="auto"/>
      </w:divBdr>
    </w:div>
    <w:div w:id="1041244136">
      <w:bodyDiv w:val="1"/>
      <w:marLeft w:val="0"/>
      <w:marRight w:val="0"/>
      <w:marTop w:val="0"/>
      <w:marBottom w:val="0"/>
      <w:divBdr>
        <w:top w:val="none" w:sz="0" w:space="0" w:color="auto"/>
        <w:left w:val="none" w:sz="0" w:space="0" w:color="auto"/>
        <w:bottom w:val="none" w:sz="0" w:space="0" w:color="auto"/>
        <w:right w:val="none" w:sz="0" w:space="0" w:color="auto"/>
      </w:divBdr>
    </w:div>
    <w:div w:id="1050617844">
      <w:bodyDiv w:val="1"/>
      <w:marLeft w:val="0"/>
      <w:marRight w:val="0"/>
      <w:marTop w:val="0"/>
      <w:marBottom w:val="0"/>
      <w:divBdr>
        <w:top w:val="none" w:sz="0" w:space="0" w:color="auto"/>
        <w:left w:val="none" w:sz="0" w:space="0" w:color="auto"/>
        <w:bottom w:val="none" w:sz="0" w:space="0" w:color="auto"/>
        <w:right w:val="none" w:sz="0" w:space="0" w:color="auto"/>
      </w:divBdr>
    </w:div>
    <w:div w:id="1151676560">
      <w:bodyDiv w:val="1"/>
      <w:marLeft w:val="0"/>
      <w:marRight w:val="0"/>
      <w:marTop w:val="0"/>
      <w:marBottom w:val="0"/>
      <w:divBdr>
        <w:top w:val="none" w:sz="0" w:space="0" w:color="auto"/>
        <w:left w:val="none" w:sz="0" w:space="0" w:color="auto"/>
        <w:bottom w:val="none" w:sz="0" w:space="0" w:color="auto"/>
        <w:right w:val="none" w:sz="0" w:space="0" w:color="auto"/>
      </w:divBdr>
    </w:div>
    <w:div w:id="1207335686">
      <w:bodyDiv w:val="1"/>
      <w:marLeft w:val="0"/>
      <w:marRight w:val="0"/>
      <w:marTop w:val="0"/>
      <w:marBottom w:val="0"/>
      <w:divBdr>
        <w:top w:val="none" w:sz="0" w:space="0" w:color="auto"/>
        <w:left w:val="none" w:sz="0" w:space="0" w:color="auto"/>
        <w:bottom w:val="none" w:sz="0" w:space="0" w:color="auto"/>
        <w:right w:val="none" w:sz="0" w:space="0" w:color="auto"/>
      </w:divBdr>
    </w:div>
    <w:div w:id="1222909171">
      <w:bodyDiv w:val="1"/>
      <w:marLeft w:val="0"/>
      <w:marRight w:val="0"/>
      <w:marTop w:val="0"/>
      <w:marBottom w:val="0"/>
      <w:divBdr>
        <w:top w:val="none" w:sz="0" w:space="0" w:color="auto"/>
        <w:left w:val="none" w:sz="0" w:space="0" w:color="auto"/>
        <w:bottom w:val="none" w:sz="0" w:space="0" w:color="auto"/>
        <w:right w:val="none" w:sz="0" w:space="0" w:color="auto"/>
      </w:divBdr>
    </w:div>
    <w:div w:id="1235122564">
      <w:bodyDiv w:val="1"/>
      <w:marLeft w:val="0"/>
      <w:marRight w:val="0"/>
      <w:marTop w:val="0"/>
      <w:marBottom w:val="0"/>
      <w:divBdr>
        <w:top w:val="none" w:sz="0" w:space="0" w:color="auto"/>
        <w:left w:val="none" w:sz="0" w:space="0" w:color="auto"/>
        <w:bottom w:val="none" w:sz="0" w:space="0" w:color="auto"/>
        <w:right w:val="none" w:sz="0" w:space="0" w:color="auto"/>
      </w:divBdr>
    </w:div>
    <w:div w:id="1270939795">
      <w:bodyDiv w:val="1"/>
      <w:marLeft w:val="0"/>
      <w:marRight w:val="0"/>
      <w:marTop w:val="0"/>
      <w:marBottom w:val="0"/>
      <w:divBdr>
        <w:top w:val="none" w:sz="0" w:space="0" w:color="auto"/>
        <w:left w:val="none" w:sz="0" w:space="0" w:color="auto"/>
        <w:bottom w:val="none" w:sz="0" w:space="0" w:color="auto"/>
        <w:right w:val="none" w:sz="0" w:space="0" w:color="auto"/>
      </w:divBdr>
    </w:div>
    <w:div w:id="1350642987">
      <w:bodyDiv w:val="1"/>
      <w:marLeft w:val="0"/>
      <w:marRight w:val="0"/>
      <w:marTop w:val="0"/>
      <w:marBottom w:val="0"/>
      <w:divBdr>
        <w:top w:val="none" w:sz="0" w:space="0" w:color="auto"/>
        <w:left w:val="none" w:sz="0" w:space="0" w:color="auto"/>
        <w:bottom w:val="none" w:sz="0" w:space="0" w:color="auto"/>
        <w:right w:val="none" w:sz="0" w:space="0" w:color="auto"/>
      </w:divBdr>
    </w:div>
    <w:div w:id="1353653713">
      <w:bodyDiv w:val="1"/>
      <w:marLeft w:val="0"/>
      <w:marRight w:val="0"/>
      <w:marTop w:val="0"/>
      <w:marBottom w:val="0"/>
      <w:divBdr>
        <w:top w:val="none" w:sz="0" w:space="0" w:color="auto"/>
        <w:left w:val="none" w:sz="0" w:space="0" w:color="auto"/>
        <w:bottom w:val="none" w:sz="0" w:space="0" w:color="auto"/>
        <w:right w:val="none" w:sz="0" w:space="0" w:color="auto"/>
      </w:divBdr>
    </w:div>
    <w:div w:id="1397361399">
      <w:bodyDiv w:val="1"/>
      <w:marLeft w:val="0"/>
      <w:marRight w:val="0"/>
      <w:marTop w:val="0"/>
      <w:marBottom w:val="0"/>
      <w:divBdr>
        <w:top w:val="none" w:sz="0" w:space="0" w:color="auto"/>
        <w:left w:val="none" w:sz="0" w:space="0" w:color="auto"/>
        <w:bottom w:val="none" w:sz="0" w:space="0" w:color="auto"/>
        <w:right w:val="none" w:sz="0" w:space="0" w:color="auto"/>
      </w:divBdr>
    </w:div>
    <w:div w:id="1432972389">
      <w:bodyDiv w:val="1"/>
      <w:marLeft w:val="0"/>
      <w:marRight w:val="0"/>
      <w:marTop w:val="0"/>
      <w:marBottom w:val="0"/>
      <w:divBdr>
        <w:top w:val="none" w:sz="0" w:space="0" w:color="auto"/>
        <w:left w:val="none" w:sz="0" w:space="0" w:color="auto"/>
        <w:bottom w:val="none" w:sz="0" w:space="0" w:color="auto"/>
        <w:right w:val="none" w:sz="0" w:space="0" w:color="auto"/>
      </w:divBdr>
    </w:div>
    <w:div w:id="1484007433">
      <w:bodyDiv w:val="1"/>
      <w:marLeft w:val="0"/>
      <w:marRight w:val="0"/>
      <w:marTop w:val="0"/>
      <w:marBottom w:val="0"/>
      <w:divBdr>
        <w:top w:val="none" w:sz="0" w:space="0" w:color="auto"/>
        <w:left w:val="none" w:sz="0" w:space="0" w:color="auto"/>
        <w:bottom w:val="none" w:sz="0" w:space="0" w:color="auto"/>
        <w:right w:val="none" w:sz="0" w:space="0" w:color="auto"/>
      </w:divBdr>
    </w:div>
    <w:div w:id="1498425710">
      <w:bodyDiv w:val="1"/>
      <w:marLeft w:val="0"/>
      <w:marRight w:val="0"/>
      <w:marTop w:val="0"/>
      <w:marBottom w:val="0"/>
      <w:divBdr>
        <w:top w:val="none" w:sz="0" w:space="0" w:color="auto"/>
        <w:left w:val="none" w:sz="0" w:space="0" w:color="auto"/>
        <w:bottom w:val="none" w:sz="0" w:space="0" w:color="auto"/>
        <w:right w:val="none" w:sz="0" w:space="0" w:color="auto"/>
      </w:divBdr>
    </w:div>
    <w:div w:id="1503348549">
      <w:bodyDiv w:val="1"/>
      <w:marLeft w:val="0"/>
      <w:marRight w:val="0"/>
      <w:marTop w:val="0"/>
      <w:marBottom w:val="0"/>
      <w:divBdr>
        <w:top w:val="none" w:sz="0" w:space="0" w:color="auto"/>
        <w:left w:val="none" w:sz="0" w:space="0" w:color="auto"/>
        <w:bottom w:val="none" w:sz="0" w:space="0" w:color="auto"/>
        <w:right w:val="none" w:sz="0" w:space="0" w:color="auto"/>
      </w:divBdr>
    </w:div>
    <w:div w:id="1524243419">
      <w:bodyDiv w:val="1"/>
      <w:marLeft w:val="0"/>
      <w:marRight w:val="0"/>
      <w:marTop w:val="0"/>
      <w:marBottom w:val="0"/>
      <w:divBdr>
        <w:top w:val="none" w:sz="0" w:space="0" w:color="auto"/>
        <w:left w:val="none" w:sz="0" w:space="0" w:color="auto"/>
        <w:bottom w:val="none" w:sz="0" w:space="0" w:color="auto"/>
        <w:right w:val="none" w:sz="0" w:space="0" w:color="auto"/>
      </w:divBdr>
    </w:div>
    <w:div w:id="1533111387">
      <w:bodyDiv w:val="1"/>
      <w:marLeft w:val="0"/>
      <w:marRight w:val="0"/>
      <w:marTop w:val="0"/>
      <w:marBottom w:val="0"/>
      <w:divBdr>
        <w:top w:val="none" w:sz="0" w:space="0" w:color="auto"/>
        <w:left w:val="none" w:sz="0" w:space="0" w:color="auto"/>
        <w:bottom w:val="none" w:sz="0" w:space="0" w:color="auto"/>
        <w:right w:val="none" w:sz="0" w:space="0" w:color="auto"/>
      </w:divBdr>
    </w:div>
    <w:div w:id="1562906493">
      <w:bodyDiv w:val="1"/>
      <w:marLeft w:val="0"/>
      <w:marRight w:val="0"/>
      <w:marTop w:val="0"/>
      <w:marBottom w:val="0"/>
      <w:divBdr>
        <w:top w:val="none" w:sz="0" w:space="0" w:color="auto"/>
        <w:left w:val="none" w:sz="0" w:space="0" w:color="auto"/>
        <w:bottom w:val="none" w:sz="0" w:space="0" w:color="auto"/>
        <w:right w:val="none" w:sz="0" w:space="0" w:color="auto"/>
      </w:divBdr>
    </w:div>
    <w:div w:id="1583294004">
      <w:bodyDiv w:val="1"/>
      <w:marLeft w:val="0"/>
      <w:marRight w:val="0"/>
      <w:marTop w:val="0"/>
      <w:marBottom w:val="0"/>
      <w:divBdr>
        <w:top w:val="none" w:sz="0" w:space="0" w:color="auto"/>
        <w:left w:val="none" w:sz="0" w:space="0" w:color="auto"/>
        <w:bottom w:val="none" w:sz="0" w:space="0" w:color="auto"/>
        <w:right w:val="none" w:sz="0" w:space="0" w:color="auto"/>
      </w:divBdr>
    </w:div>
    <w:div w:id="1608469200">
      <w:bodyDiv w:val="1"/>
      <w:marLeft w:val="0"/>
      <w:marRight w:val="0"/>
      <w:marTop w:val="0"/>
      <w:marBottom w:val="0"/>
      <w:divBdr>
        <w:top w:val="none" w:sz="0" w:space="0" w:color="auto"/>
        <w:left w:val="none" w:sz="0" w:space="0" w:color="auto"/>
        <w:bottom w:val="none" w:sz="0" w:space="0" w:color="auto"/>
        <w:right w:val="none" w:sz="0" w:space="0" w:color="auto"/>
      </w:divBdr>
    </w:div>
    <w:div w:id="1621302228">
      <w:bodyDiv w:val="1"/>
      <w:marLeft w:val="0"/>
      <w:marRight w:val="0"/>
      <w:marTop w:val="0"/>
      <w:marBottom w:val="0"/>
      <w:divBdr>
        <w:top w:val="none" w:sz="0" w:space="0" w:color="auto"/>
        <w:left w:val="none" w:sz="0" w:space="0" w:color="auto"/>
        <w:bottom w:val="none" w:sz="0" w:space="0" w:color="auto"/>
        <w:right w:val="none" w:sz="0" w:space="0" w:color="auto"/>
      </w:divBdr>
    </w:div>
    <w:div w:id="1679961050">
      <w:bodyDiv w:val="1"/>
      <w:marLeft w:val="0"/>
      <w:marRight w:val="0"/>
      <w:marTop w:val="0"/>
      <w:marBottom w:val="0"/>
      <w:divBdr>
        <w:top w:val="none" w:sz="0" w:space="0" w:color="auto"/>
        <w:left w:val="none" w:sz="0" w:space="0" w:color="auto"/>
        <w:bottom w:val="none" w:sz="0" w:space="0" w:color="auto"/>
        <w:right w:val="none" w:sz="0" w:space="0" w:color="auto"/>
      </w:divBdr>
    </w:div>
    <w:div w:id="1702052174">
      <w:bodyDiv w:val="1"/>
      <w:marLeft w:val="0"/>
      <w:marRight w:val="0"/>
      <w:marTop w:val="0"/>
      <w:marBottom w:val="0"/>
      <w:divBdr>
        <w:top w:val="none" w:sz="0" w:space="0" w:color="auto"/>
        <w:left w:val="none" w:sz="0" w:space="0" w:color="auto"/>
        <w:bottom w:val="none" w:sz="0" w:space="0" w:color="auto"/>
        <w:right w:val="none" w:sz="0" w:space="0" w:color="auto"/>
      </w:divBdr>
    </w:div>
    <w:div w:id="1733499172">
      <w:bodyDiv w:val="1"/>
      <w:marLeft w:val="0"/>
      <w:marRight w:val="0"/>
      <w:marTop w:val="0"/>
      <w:marBottom w:val="0"/>
      <w:divBdr>
        <w:top w:val="none" w:sz="0" w:space="0" w:color="auto"/>
        <w:left w:val="none" w:sz="0" w:space="0" w:color="auto"/>
        <w:bottom w:val="none" w:sz="0" w:space="0" w:color="auto"/>
        <w:right w:val="none" w:sz="0" w:space="0" w:color="auto"/>
      </w:divBdr>
    </w:div>
    <w:div w:id="1791700153">
      <w:bodyDiv w:val="1"/>
      <w:marLeft w:val="0"/>
      <w:marRight w:val="0"/>
      <w:marTop w:val="0"/>
      <w:marBottom w:val="0"/>
      <w:divBdr>
        <w:top w:val="none" w:sz="0" w:space="0" w:color="auto"/>
        <w:left w:val="none" w:sz="0" w:space="0" w:color="auto"/>
        <w:bottom w:val="none" w:sz="0" w:space="0" w:color="auto"/>
        <w:right w:val="none" w:sz="0" w:space="0" w:color="auto"/>
      </w:divBdr>
    </w:div>
    <w:div w:id="1793594435">
      <w:bodyDiv w:val="1"/>
      <w:marLeft w:val="0"/>
      <w:marRight w:val="0"/>
      <w:marTop w:val="0"/>
      <w:marBottom w:val="0"/>
      <w:divBdr>
        <w:top w:val="none" w:sz="0" w:space="0" w:color="auto"/>
        <w:left w:val="none" w:sz="0" w:space="0" w:color="auto"/>
        <w:bottom w:val="none" w:sz="0" w:space="0" w:color="auto"/>
        <w:right w:val="none" w:sz="0" w:space="0" w:color="auto"/>
      </w:divBdr>
    </w:div>
    <w:div w:id="1794054666">
      <w:bodyDiv w:val="1"/>
      <w:marLeft w:val="0"/>
      <w:marRight w:val="0"/>
      <w:marTop w:val="0"/>
      <w:marBottom w:val="0"/>
      <w:divBdr>
        <w:top w:val="none" w:sz="0" w:space="0" w:color="auto"/>
        <w:left w:val="none" w:sz="0" w:space="0" w:color="auto"/>
        <w:bottom w:val="none" w:sz="0" w:space="0" w:color="auto"/>
        <w:right w:val="none" w:sz="0" w:space="0" w:color="auto"/>
      </w:divBdr>
    </w:div>
    <w:div w:id="1796830489">
      <w:bodyDiv w:val="1"/>
      <w:marLeft w:val="0"/>
      <w:marRight w:val="0"/>
      <w:marTop w:val="0"/>
      <w:marBottom w:val="0"/>
      <w:divBdr>
        <w:top w:val="none" w:sz="0" w:space="0" w:color="auto"/>
        <w:left w:val="none" w:sz="0" w:space="0" w:color="auto"/>
        <w:bottom w:val="none" w:sz="0" w:space="0" w:color="auto"/>
        <w:right w:val="none" w:sz="0" w:space="0" w:color="auto"/>
      </w:divBdr>
    </w:div>
    <w:div w:id="1852572184">
      <w:bodyDiv w:val="1"/>
      <w:marLeft w:val="0"/>
      <w:marRight w:val="0"/>
      <w:marTop w:val="0"/>
      <w:marBottom w:val="0"/>
      <w:divBdr>
        <w:top w:val="none" w:sz="0" w:space="0" w:color="auto"/>
        <w:left w:val="none" w:sz="0" w:space="0" w:color="auto"/>
        <w:bottom w:val="none" w:sz="0" w:space="0" w:color="auto"/>
        <w:right w:val="none" w:sz="0" w:space="0" w:color="auto"/>
      </w:divBdr>
    </w:div>
    <w:div w:id="1918906299">
      <w:bodyDiv w:val="1"/>
      <w:marLeft w:val="0"/>
      <w:marRight w:val="0"/>
      <w:marTop w:val="0"/>
      <w:marBottom w:val="0"/>
      <w:divBdr>
        <w:top w:val="none" w:sz="0" w:space="0" w:color="auto"/>
        <w:left w:val="none" w:sz="0" w:space="0" w:color="auto"/>
        <w:bottom w:val="none" w:sz="0" w:space="0" w:color="auto"/>
        <w:right w:val="none" w:sz="0" w:space="0" w:color="auto"/>
      </w:divBdr>
    </w:div>
    <w:div w:id="1952467625">
      <w:bodyDiv w:val="1"/>
      <w:marLeft w:val="0"/>
      <w:marRight w:val="0"/>
      <w:marTop w:val="0"/>
      <w:marBottom w:val="0"/>
      <w:divBdr>
        <w:top w:val="none" w:sz="0" w:space="0" w:color="auto"/>
        <w:left w:val="none" w:sz="0" w:space="0" w:color="auto"/>
        <w:bottom w:val="none" w:sz="0" w:space="0" w:color="auto"/>
        <w:right w:val="none" w:sz="0" w:space="0" w:color="auto"/>
      </w:divBdr>
    </w:div>
    <w:div w:id="1973169116">
      <w:bodyDiv w:val="1"/>
      <w:marLeft w:val="0"/>
      <w:marRight w:val="0"/>
      <w:marTop w:val="0"/>
      <w:marBottom w:val="0"/>
      <w:divBdr>
        <w:top w:val="none" w:sz="0" w:space="0" w:color="auto"/>
        <w:left w:val="none" w:sz="0" w:space="0" w:color="auto"/>
        <w:bottom w:val="none" w:sz="0" w:space="0" w:color="auto"/>
        <w:right w:val="none" w:sz="0" w:space="0" w:color="auto"/>
      </w:divBdr>
    </w:div>
    <w:div w:id="1986355616">
      <w:bodyDiv w:val="1"/>
      <w:marLeft w:val="0"/>
      <w:marRight w:val="0"/>
      <w:marTop w:val="0"/>
      <w:marBottom w:val="0"/>
      <w:divBdr>
        <w:top w:val="none" w:sz="0" w:space="0" w:color="auto"/>
        <w:left w:val="none" w:sz="0" w:space="0" w:color="auto"/>
        <w:bottom w:val="none" w:sz="0" w:space="0" w:color="auto"/>
        <w:right w:val="none" w:sz="0" w:space="0" w:color="auto"/>
      </w:divBdr>
    </w:div>
    <w:div w:id="1993560837">
      <w:bodyDiv w:val="1"/>
      <w:marLeft w:val="0"/>
      <w:marRight w:val="0"/>
      <w:marTop w:val="0"/>
      <w:marBottom w:val="0"/>
      <w:divBdr>
        <w:top w:val="none" w:sz="0" w:space="0" w:color="auto"/>
        <w:left w:val="none" w:sz="0" w:space="0" w:color="auto"/>
        <w:bottom w:val="none" w:sz="0" w:space="0" w:color="auto"/>
        <w:right w:val="none" w:sz="0" w:space="0" w:color="auto"/>
      </w:divBdr>
      <w:divsChild>
        <w:div w:id="930428508">
          <w:marLeft w:val="0"/>
          <w:marRight w:val="0"/>
          <w:marTop w:val="0"/>
          <w:marBottom w:val="0"/>
          <w:divBdr>
            <w:top w:val="none" w:sz="0" w:space="0" w:color="auto"/>
            <w:left w:val="none" w:sz="0" w:space="0" w:color="auto"/>
            <w:bottom w:val="none" w:sz="0" w:space="0" w:color="auto"/>
            <w:right w:val="none" w:sz="0" w:space="0" w:color="auto"/>
          </w:divBdr>
          <w:divsChild>
            <w:div w:id="1895579857">
              <w:marLeft w:val="0"/>
              <w:marRight w:val="0"/>
              <w:marTop w:val="0"/>
              <w:marBottom w:val="0"/>
              <w:divBdr>
                <w:top w:val="none" w:sz="0" w:space="0" w:color="auto"/>
                <w:left w:val="none" w:sz="0" w:space="0" w:color="auto"/>
                <w:bottom w:val="none" w:sz="0" w:space="0" w:color="auto"/>
                <w:right w:val="none" w:sz="0" w:space="0" w:color="auto"/>
              </w:divBdr>
              <w:divsChild>
                <w:div w:id="537862126">
                  <w:marLeft w:val="0"/>
                  <w:marRight w:val="0"/>
                  <w:marTop w:val="0"/>
                  <w:marBottom w:val="0"/>
                  <w:divBdr>
                    <w:top w:val="none" w:sz="0" w:space="0" w:color="auto"/>
                    <w:left w:val="none" w:sz="0" w:space="0" w:color="auto"/>
                    <w:bottom w:val="none" w:sz="0" w:space="0" w:color="auto"/>
                    <w:right w:val="none" w:sz="0" w:space="0" w:color="auto"/>
                  </w:divBdr>
                  <w:divsChild>
                    <w:div w:id="1836605110">
                      <w:marLeft w:val="0"/>
                      <w:marRight w:val="0"/>
                      <w:marTop w:val="0"/>
                      <w:marBottom w:val="300"/>
                      <w:divBdr>
                        <w:top w:val="single" w:sz="24" w:space="0" w:color="45484C"/>
                        <w:left w:val="none" w:sz="0" w:space="0" w:color="auto"/>
                        <w:bottom w:val="none" w:sz="0" w:space="0" w:color="auto"/>
                        <w:right w:val="none" w:sz="0" w:space="0" w:color="auto"/>
                      </w:divBdr>
                      <w:divsChild>
                        <w:div w:id="246619955">
                          <w:marLeft w:val="225"/>
                          <w:marRight w:val="225"/>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5064870">
      <w:bodyDiv w:val="1"/>
      <w:marLeft w:val="0"/>
      <w:marRight w:val="0"/>
      <w:marTop w:val="0"/>
      <w:marBottom w:val="0"/>
      <w:divBdr>
        <w:top w:val="none" w:sz="0" w:space="0" w:color="auto"/>
        <w:left w:val="none" w:sz="0" w:space="0" w:color="auto"/>
        <w:bottom w:val="none" w:sz="0" w:space="0" w:color="auto"/>
        <w:right w:val="none" w:sz="0" w:space="0" w:color="auto"/>
      </w:divBdr>
    </w:div>
    <w:div w:id="2062825865">
      <w:bodyDiv w:val="1"/>
      <w:marLeft w:val="0"/>
      <w:marRight w:val="0"/>
      <w:marTop w:val="0"/>
      <w:marBottom w:val="0"/>
      <w:divBdr>
        <w:top w:val="none" w:sz="0" w:space="0" w:color="auto"/>
        <w:left w:val="none" w:sz="0" w:space="0" w:color="auto"/>
        <w:bottom w:val="none" w:sz="0" w:space="0" w:color="auto"/>
        <w:right w:val="none" w:sz="0" w:space="0" w:color="auto"/>
      </w:divBdr>
    </w:div>
    <w:div w:id="2064520282">
      <w:bodyDiv w:val="1"/>
      <w:marLeft w:val="0"/>
      <w:marRight w:val="0"/>
      <w:marTop w:val="0"/>
      <w:marBottom w:val="0"/>
      <w:divBdr>
        <w:top w:val="none" w:sz="0" w:space="0" w:color="auto"/>
        <w:left w:val="none" w:sz="0" w:space="0" w:color="auto"/>
        <w:bottom w:val="none" w:sz="0" w:space="0" w:color="auto"/>
        <w:right w:val="none" w:sz="0" w:space="0" w:color="auto"/>
      </w:divBdr>
    </w:div>
    <w:div w:id="2067144571">
      <w:bodyDiv w:val="1"/>
      <w:marLeft w:val="0"/>
      <w:marRight w:val="0"/>
      <w:marTop w:val="0"/>
      <w:marBottom w:val="0"/>
      <w:divBdr>
        <w:top w:val="none" w:sz="0" w:space="0" w:color="auto"/>
        <w:left w:val="none" w:sz="0" w:space="0" w:color="auto"/>
        <w:bottom w:val="none" w:sz="0" w:space="0" w:color="auto"/>
        <w:right w:val="none" w:sz="0" w:space="0" w:color="auto"/>
      </w:divBdr>
    </w:div>
    <w:div w:id="2144228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DE710F96-5B80-4F80-9E7C-E7120912A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15009</Words>
  <Characters>85553</Characters>
  <Application>Microsoft Office Word</Application>
  <DocSecurity>0</DocSecurity>
  <Lines>712</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100362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k20-3</dc:creator>
  <cp:lastModifiedBy>Кулешова</cp:lastModifiedBy>
  <cp:revision>3</cp:revision>
  <cp:lastPrinted>2023-03-17T08:58:00Z</cp:lastPrinted>
  <dcterms:created xsi:type="dcterms:W3CDTF">2025-03-26T06:55:00Z</dcterms:created>
  <dcterms:modified xsi:type="dcterms:W3CDTF">2025-03-26T06:55:00Z</dcterms:modified>
</cp:coreProperties>
</file>