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EC9" w:rsidRPr="00044EC9" w:rsidRDefault="00044EC9" w:rsidP="00044EC9">
      <w:pPr>
        <w:jc w:val="center"/>
        <w:rPr>
          <w:b/>
          <w:sz w:val="28"/>
          <w:szCs w:val="28"/>
        </w:rPr>
      </w:pPr>
      <w:r w:rsidRPr="00044EC9">
        <w:rPr>
          <w:b/>
          <w:sz w:val="28"/>
          <w:szCs w:val="28"/>
        </w:rPr>
        <w:t>АДМИНИСТРАЦИЯ МУНИЦИПАЛЬНОГО ОБРАЗОВАНИЯ</w:t>
      </w:r>
    </w:p>
    <w:p w:rsidR="00044EC9" w:rsidRPr="00044EC9" w:rsidRDefault="00044EC9" w:rsidP="00044EC9">
      <w:pPr>
        <w:jc w:val="center"/>
        <w:rPr>
          <w:b/>
          <w:sz w:val="28"/>
          <w:szCs w:val="28"/>
        </w:rPr>
      </w:pPr>
      <w:r w:rsidRPr="00044EC9">
        <w:rPr>
          <w:b/>
          <w:sz w:val="28"/>
          <w:szCs w:val="28"/>
        </w:rPr>
        <w:t>«ВЕЛИЖСКИЙ РАЙОН»</w:t>
      </w:r>
    </w:p>
    <w:p w:rsidR="00044EC9" w:rsidRPr="00044EC9" w:rsidRDefault="00044EC9" w:rsidP="00044EC9">
      <w:pPr>
        <w:rPr>
          <w:sz w:val="28"/>
          <w:szCs w:val="28"/>
        </w:rPr>
      </w:pPr>
    </w:p>
    <w:p w:rsidR="00044EC9" w:rsidRPr="00044EC9" w:rsidRDefault="00044EC9" w:rsidP="00044EC9">
      <w:pPr>
        <w:jc w:val="center"/>
        <w:rPr>
          <w:b/>
          <w:sz w:val="32"/>
          <w:szCs w:val="32"/>
        </w:rPr>
      </w:pPr>
      <w:r w:rsidRPr="00044EC9">
        <w:rPr>
          <w:b/>
          <w:sz w:val="32"/>
          <w:szCs w:val="32"/>
        </w:rPr>
        <w:t>РАСПОРЯЖЕНИЕ</w:t>
      </w:r>
    </w:p>
    <w:p w:rsidR="00044EC9" w:rsidRDefault="00044EC9" w:rsidP="00044EC9">
      <w:pPr>
        <w:rPr>
          <w:rFonts w:eastAsia="MS Mincho"/>
          <w:sz w:val="28"/>
          <w:szCs w:val="28"/>
        </w:rPr>
      </w:pPr>
    </w:p>
    <w:p w:rsidR="00044EC9" w:rsidRPr="00044EC9" w:rsidRDefault="00044EC9" w:rsidP="00044EC9">
      <w:pPr>
        <w:rPr>
          <w:rFonts w:eastAsia="MS Mincho"/>
          <w:sz w:val="28"/>
          <w:szCs w:val="28"/>
        </w:rPr>
      </w:pPr>
      <w:r w:rsidRPr="00044EC9">
        <w:rPr>
          <w:rFonts w:eastAsia="MS Mincho"/>
          <w:sz w:val="28"/>
          <w:szCs w:val="28"/>
        </w:rPr>
        <w:t xml:space="preserve">от </w:t>
      </w:r>
      <w:r w:rsidRPr="00044EC9">
        <w:rPr>
          <w:rFonts w:eastAsia="MS Mincho"/>
          <w:sz w:val="28"/>
          <w:szCs w:val="28"/>
          <w:u w:val="single"/>
        </w:rPr>
        <w:t>30.06.2020</w:t>
      </w:r>
      <w:r w:rsidRPr="00044EC9">
        <w:rPr>
          <w:rFonts w:eastAsia="MS Mincho"/>
          <w:sz w:val="28"/>
          <w:szCs w:val="28"/>
        </w:rPr>
        <w:t xml:space="preserve">  №  </w:t>
      </w:r>
      <w:r w:rsidRPr="00044EC9">
        <w:rPr>
          <w:rFonts w:eastAsia="MS Mincho"/>
          <w:sz w:val="28"/>
          <w:szCs w:val="28"/>
          <w:u w:val="single"/>
        </w:rPr>
        <w:t>506-р</w:t>
      </w:r>
    </w:p>
    <w:p w:rsidR="00044EC9" w:rsidRPr="00044EC9" w:rsidRDefault="00044EC9" w:rsidP="00044EC9">
      <w:pPr>
        <w:rPr>
          <w:sz w:val="28"/>
          <w:szCs w:val="28"/>
        </w:rPr>
      </w:pPr>
      <w:r w:rsidRPr="00044EC9">
        <w:rPr>
          <w:sz w:val="28"/>
          <w:szCs w:val="28"/>
        </w:rPr>
        <w:t xml:space="preserve">          г. Велиж</w:t>
      </w:r>
    </w:p>
    <w:p w:rsidR="00044EC9" w:rsidRPr="00044EC9" w:rsidRDefault="00044EC9" w:rsidP="00044EC9">
      <w:pPr>
        <w:rPr>
          <w:sz w:val="28"/>
          <w:szCs w:val="28"/>
        </w:rPr>
      </w:pPr>
      <w:r w:rsidRPr="00044EC9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A1C0D" wp14:editId="0E12F6EB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3720465" cy="94043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465" cy="94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EC9" w:rsidRDefault="00044EC9" w:rsidP="00044EC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 внесении изменений в распоряж</w:t>
                            </w:r>
                            <w:r>
                              <w:rPr>
                                <w:sz w:val="28"/>
                              </w:rPr>
                              <w:t>е</w:t>
                            </w:r>
                            <w:r>
                              <w:rPr>
                                <w:sz w:val="28"/>
                              </w:rPr>
                              <w:t>ние          № 866-р от 06.12.2019 «Об организации пр</w:t>
                            </w:r>
                            <w:r>
                              <w:rPr>
                                <w:sz w:val="28"/>
                              </w:rPr>
                              <w:t>о</w:t>
                            </w:r>
                            <w:r>
                              <w:rPr>
                                <w:sz w:val="28"/>
                              </w:rPr>
                              <w:t>ведения ярмарок на территории муниципального образования «Велижский район»</w:t>
                            </w:r>
                          </w:p>
                          <w:p w:rsidR="00044EC9" w:rsidRDefault="00044EC9" w:rsidP="00044EC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044EC9" w:rsidRDefault="00044EC9" w:rsidP="00044EC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044EC9" w:rsidRDefault="00044EC9" w:rsidP="00044EC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044EC9" w:rsidRDefault="00044EC9" w:rsidP="00044EC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044EC9" w:rsidRDefault="00044EC9" w:rsidP="00044EC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A1C0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.95pt;width:292.95pt;height:74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" filled="f" stroked="f">
                <v:textbox>
                  <w:txbxContent>
                    <w:p w:rsidR="00044EC9" w:rsidRDefault="00044EC9" w:rsidP="00044EC9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О внесении изменений в распоряж</w:t>
                      </w:r>
                      <w:r>
                        <w:rPr>
                          <w:sz w:val="28"/>
                        </w:rPr>
                        <w:t>е</w:t>
                      </w:r>
                      <w:r>
                        <w:rPr>
                          <w:sz w:val="28"/>
                        </w:rPr>
                        <w:t>ние          № 866-р от 06.12.2019 «Об организации пр</w:t>
                      </w:r>
                      <w:r>
                        <w:rPr>
                          <w:sz w:val="28"/>
                        </w:rPr>
                        <w:t>о</w:t>
                      </w:r>
                      <w:r>
                        <w:rPr>
                          <w:sz w:val="28"/>
                        </w:rPr>
                        <w:t>ведения ярмарок на территории муниципального образования «Велижский район»</w:t>
                      </w:r>
                    </w:p>
                    <w:p w:rsidR="00044EC9" w:rsidRDefault="00044EC9" w:rsidP="00044EC9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044EC9" w:rsidRDefault="00044EC9" w:rsidP="00044EC9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044EC9" w:rsidRDefault="00044EC9" w:rsidP="00044EC9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044EC9" w:rsidRDefault="00044EC9" w:rsidP="00044EC9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044EC9" w:rsidRDefault="00044EC9" w:rsidP="00044EC9">
                      <w:pPr>
                        <w:jc w:val="both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44EC9">
        <w:rPr>
          <w:sz w:val="28"/>
          <w:szCs w:val="28"/>
        </w:rPr>
        <w:tab/>
      </w:r>
    </w:p>
    <w:p w:rsidR="00044EC9" w:rsidRPr="00044EC9" w:rsidRDefault="00044EC9" w:rsidP="00044EC9">
      <w:pPr>
        <w:rPr>
          <w:sz w:val="28"/>
          <w:szCs w:val="28"/>
        </w:rPr>
      </w:pPr>
    </w:p>
    <w:p w:rsidR="00044EC9" w:rsidRPr="00044EC9" w:rsidRDefault="00044EC9" w:rsidP="00044EC9">
      <w:pPr>
        <w:rPr>
          <w:sz w:val="28"/>
          <w:szCs w:val="28"/>
        </w:rPr>
      </w:pPr>
    </w:p>
    <w:p w:rsidR="00044EC9" w:rsidRPr="00044EC9" w:rsidRDefault="00044EC9" w:rsidP="00044EC9">
      <w:pPr>
        <w:rPr>
          <w:sz w:val="28"/>
          <w:szCs w:val="28"/>
        </w:rPr>
      </w:pPr>
    </w:p>
    <w:p w:rsidR="00044EC9" w:rsidRPr="00044EC9" w:rsidRDefault="00044EC9" w:rsidP="00044EC9">
      <w:pPr>
        <w:rPr>
          <w:sz w:val="28"/>
          <w:szCs w:val="28"/>
        </w:rPr>
      </w:pPr>
    </w:p>
    <w:p w:rsidR="00044EC9" w:rsidRPr="00044EC9" w:rsidRDefault="00044EC9" w:rsidP="00044EC9">
      <w:pPr>
        <w:rPr>
          <w:sz w:val="28"/>
          <w:szCs w:val="28"/>
        </w:rPr>
      </w:pPr>
      <w:r w:rsidRPr="00044EC9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044EC9">
        <w:rPr>
          <w:sz w:val="28"/>
          <w:szCs w:val="28"/>
        </w:rPr>
        <w:t xml:space="preserve">В соответствии со ст. ст. 29, 35 Устава муниципального образования «Велижский район» (новая редакция), Администрация муниципального образования «Велижский район» </w:t>
      </w:r>
    </w:p>
    <w:p w:rsidR="00044EC9" w:rsidRPr="00044EC9" w:rsidRDefault="00044EC9" w:rsidP="00044EC9">
      <w:pPr>
        <w:rPr>
          <w:sz w:val="28"/>
          <w:szCs w:val="28"/>
        </w:rPr>
      </w:pPr>
    </w:p>
    <w:p w:rsidR="00044EC9" w:rsidRDefault="00044EC9" w:rsidP="00044EC9">
      <w:pPr>
        <w:ind w:firstLine="708"/>
        <w:rPr>
          <w:sz w:val="28"/>
          <w:szCs w:val="28"/>
        </w:rPr>
      </w:pPr>
      <w:r w:rsidRPr="00044EC9">
        <w:rPr>
          <w:sz w:val="28"/>
          <w:szCs w:val="28"/>
        </w:rPr>
        <w:t xml:space="preserve">ПОСТАНОВЛЯЕТ: </w:t>
      </w:r>
    </w:p>
    <w:p w:rsidR="00466144" w:rsidRPr="00044EC9" w:rsidRDefault="00466144" w:rsidP="00044EC9">
      <w:pPr>
        <w:ind w:firstLine="708"/>
        <w:rPr>
          <w:sz w:val="28"/>
          <w:szCs w:val="28"/>
        </w:rPr>
      </w:pPr>
      <w:bookmarkStart w:id="0" w:name="_GoBack"/>
      <w:bookmarkEnd w:id="0"/>
    </w:p>
    <w:p w:rsidR="00044EC9" w:rsidRPr="00044EC9" w:rsidRDefault="00044EC9" w:rsidP="00044EC9">
      <w:pPr>
        <w:rPr>
          <w:sz w:val="28"/>
          <w:szCs w:val="28"/>
        </w:rPr>
      </w:pPr>
      <w:r w:rsidRPr="00044EC9">
        <w:rPr>
          <w:sz w:val="28"/>
          <w:szCs w:val="28"/>
        </w:rPr>
        <w:t xml:space="preserve">           1. Внести в приложение к распоряжению Администрации муниципального образования «Велижский район» от 06.12.2019 № 866-р «Об утверждении плана организации ярмарок на территории муниципального образования «Велижский район» на 2020 год» следующие изменения:</w:t>
      </w:r>
    </w:p>
    <w:p w:rsidR="00044EC9" w:rsidRPr="00044EC9" w:rsidRDefault="00044EC9" w:rsidP="00044EC9">
      <w:pPr>
        <w:rPr>
          <w:rFonts w:eastAsia="MS Mincho"/>
          <w:sz w:val="28"/>
          <w:szCs w:val="28"/>
        </w:rPr>
      </w:pPr>
      <w:r w:rsidRPr="00044EC9">
        <w:rPr>
          <w:sz w:val="28"/>
          <w:szCs w:val="28"/>
        </w:rPr>
        <w:t xml:space="preserve">          - в </w:t>
      </w:r>
      <w:r w:rsidRPr="00044EC9">
        <w:rPr>
          <w:rFonts w:eastAsia="MS Mincho"/>
          <w:sz w:val="28"/>
          <w:szCs w:val="28"/>
        </w:rPr>
        <w:t>приложении к распоряжению строки 2 и 3 и изложить в следующей редакции:</w:t>
      </w:r>
    </w:p>
    <w:tbl>
      <w:tblPr>
        <w:tblpPr w:leftFromText="180" w:rightFromText="180" w:vertAnchor="text" w:horzAnchor="page" w:tblpX="1534" w:tblpY="545"/>
        <w:tblW w:w="96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9"/>
        <w:gridCol w:w="992"/>
        <w:gridCol w:w="1134"/>
        <w:gridCol w:w="1418"/>
        <w:gridCol w:w="1984"/>
        <w:gridCol w:w="2693"/>
        <w:gridCol w:w="709"/>
        <w:gridCol w:w="425"/>
      </w:tblGrid>
      <w:tr w:rsidR="00044EC9" w:rsidRPr="00044EC9" w:rsidTr="00044EC9">
        <w:trPr>
          <w:trHeight w:val="2773"/>
        </w:trPr>
        <w:tc>
          <w:tcPr>
            <w:tcW w:w="33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EC9" w:rsidRPr="00044EC9" w:rsidRDefault="00044EC9" w:rsidP="005A0D61">
            <w:pPr>
              <w:rPr>
                <w:rFonts w:eastAsia="Calibri"/>
                <w:sz w:val="24"/>
                <w:szCs w:val="24"/>
              </w:rPr>
            </w:pPr>
            <w:r w:rsidRPr="00044EC9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4EC9" w:rsidRPr="00044EC9" w:rsidRDefault="00044EC9" w:rsidP="00044EC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44EC9">
              <w:rPr>
                <w:rFonts w:eastAsia="Calibri"/>
                <w:b/>
                <w:sz w:val="24"/>
                <w:szCs w:val="24"/>
              </w:rPr>
              <w:t>Ярмарка на ул.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4EC9" w:rsidRPr="00044EC9" w:rsidRDefault="00044EC9" w:rsidP="00044EC9">
            <w:pPr>
              <w:jc w:val="center"/>
              <w:rPr>
                <w:rFonts w:eastAsia="Calibri"/>
                <w:sz w:val="24"/>
                <w:szCs w:val="24"/>
              </w:rPr>
            </w:pPr>
            <w:r w:rsidRPr="00044EC9">
              <w:rPr>
                <w:rFonts w:eastAsia="Calibri"/>
                <w:sz w:val="24"/>
                <w:szCs w:val="24"/>
              </w:rPr>
              <w:t>Универсальная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4EC9" w:rsidRPr="00044EC9" w:rsidRDefault="00044EC9" w:rsidP="00044EC9">
            <w:pPr>
              <w:jc w:val="center"/>
              <w:rPr>
                <w:sz w:val="24"/>
                <w:szCs w:val="24"/>
              </w:rPr>
            </w:pPr>
            <w:r w:rsidRPr="00044EC9">
              <w:rPr>
                <w:sz w:val="24"/>
                <w:szCs w:val="24"/>
              </w:rPr>
              <w:t>Каждый четверг и субботу с 8-00 час. до 14-00 час.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EC9" w:rsidRPr="00044EC9" w:rsidRDefault="00044EC9" w:rsidP="00044EC9">
            <w:pPr>
              <w:jc w:val="center"/>
              <w:rPr>
                <w:rFonts w:eastAsia="Calibri"/>
                <w:sz w:val="24"/>
                <w:szCs w:val="24"/>
              </w:rPr>
            </w:pPr>
            <w:r w:rsidRPr="00044EC9">
              <w:rPr>
                <w:rFonts w:eastAsia="Calibri"/>
                <w:sz w:val="24"/>
                <w:szCs w:val="24"/>
              </w:rPr>
              <w:t xml:space="preserve">216290, РФ, Смоленская обл., г. Велиж, </w:t>
            </w:r>
            <w:r w:rsidRPr="00044EC9">
              <w:rPr>
                <w:sz w:val="24"/>
                <w:szCs w:val="24"/>
              </w:rPr>
              <w:t>Советская д.67 стр.2,з/у 67, под кадастровым номером 67:01:0010130, общей площадью 7302 кв.м.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EC9" w:rsidRPr="00044EC9" w:rsidRDefault="00044EC9" w:rsidP="00044EC9">
            <w:pPr>
              <w:jc w:val="center"/>
              <w:rPr>
                <w:rFonts w:eastAsia="Calibri"/>
                <w:sz w:val="24"/>
                <w:szCs w:val="24"/>
              </w:rPr>
            </w:pPr>
            <w:r w:rsidRPr="00044EC9">
              <w:rPr>
                <w:rFonts w:eastAsia="Calibri"/>
                <w:sz w:val="24"/>
                <w:szCs w:val="24"/>
              </w:rPr>
              <w:t>ООО «Двина»</w:t>
            </w:r>
          </w:p>
          <w:p w:rsidR="00044EC9" w:rsidRPr="00044EC9" w:rsidRDefault="00044EC9" w:rsidP="00044EC9">
            <w:pPr>
              <w:jc w:val="center"/>
              <w:rPr>
                <w:rFonts w:eastAsia="Calibri"/>
                <w:sz w:val="24"/>
                <w:szCs w:val="24"/>
              </w:rPr>
            </w:pPr>
            <w:r w:rsidRPr="00044EC9">
              <w:rPr>
                <w:rFonts w:eastAsia="Calibri"/>
                <w:sz w:val="24"/>
                <w:szCs w:val="24"/>
              </w:rPr>
              <w:t>Адрес:216290, Смоленская область, Велижский район, город Велиж, улица Советская, промышленный рынок</w:t>
            </w:r>
          </w:p>
          <w:p w:rsidR="00044EC9" w:rsidRPr="00044EC9" w:rsidRDefault="00044EC9" w:rsidP="00044EC9">
            <w:pPr>
              <w:jc w:val="center"/>
              <w:rPr>
                <w:rFonts w:eastAsia="Calibri"/>
                <w:sz w:val="24"/>
                <w:szCs w:val="24"/>
              </w:rPr>
            </w:pPr>
            <w:r w:rsidRPr="00044EC9">
              <w:rPr>
                <w:rFonts w:eastAsia="Calibri"/>
                <w:sz w:val="24"/>
                <w:szCs w:val="24"/>
              </w:rPr>
              <w:t>Директор Иванов Василий Григорьевич,</w:t>
            </w:r>
          </w:p>
          <w:p w:rsidR="00044EC9" w:rsidRPr="00044EC9" w:rsidRDefault="00044EC9" w:rsidP="00044EC9">
            <w:pPr>
              <w:jc w:val="center"/>
              <w:rPr>
                <w:rFonts w:eastAsia="Calibri"/>
                <w:sz w:val="24"/>
                <w:szCs w:val="24"/>
              </w:rPr>
            </w:pPr>
            <w:r w:rsidRPr="00044EC9">
              <w:rPr>
                <w:rFonts w:eastAsia="Calibri"/>
                <w:sz w:val="24"/>
                <w:szCs w:val="24"/>
              </w:rPr>
              <w:t>тел: 8(920)303-16-90</w:t>
            </w:r>
          </w:p>
          <w:p w:rsidR="00044EC9" w:rsidRPr="00044EC9" w:rsidRDefault="00044EC9" w:rsidP="00044EC9">
            <w:pPr>
              <w:jc w:val="center"/>
              <w:rPr>
                <w:rFonts w:eastAsia="Calibri"/>
                <w:sz w:val="24"/>
                <w:szCs w:val="24"/>
              </w:rPr>
            </w:pPr>
            <w:r w:rsidRPr="00044EC9">
              <w:rPr>
                <w:rFonts w:eastAsia="Calibri"/>
                <w:sz w:val="24"/>
                <w:szCs w:val="24"/>
              </w:rPr>
              <w:t>Email:maksialla@mail.ru</w:t>
            </w:r>
          </w:p>
          <w:p w:rsidR="00044EC9" w:rsidRPr="00044EC9" w:rsidRDefault="00044EC9" w:rsidP="00044EC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EC9" w:rsidRPr="00044EC9" w:rsidRDefault="00044EC9" w:rsidP="00044EC9">
            <w:pPr>
              <w:jc w:val="center"/>
              <w:rPr>
                <w:rFonts w:eastAsia="Calibri"/>
                <w:sz w:val="24"/>
                <w:szCs w:val="24"/>
              </w:rPr>
            </w:pPr>
            <w:r w:rsidRPr="00044EC9">
              <w:rPr>
                <w:rFonts w:eastAsia="Calibri"/>
                <w:sz w:val="24"/>
                <w:szCs w:val="24"/>
              </w:rPr>
              <w:t>168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EC9" w:rsidRPr="00044EC9" w:rsidRDefault="00044EC9" w:rsidP="00044EC9">
            <w:pPr>
              <w:jc w:val="center"/>
              <w:rPr>
                <w:rFonts w:eastAsia="Calibri"/>
                <w:sz w:val="24"/>
                <w:szCs w:val="24"/>
              </w:rPr>
            </w:pPr>
            <w:r w:rsidRPr="00044EC9">
              <w:rPr>
                <w:rFonts w:eastAsia="Calibri"/>
                <w:sz w:val="24"/>
                <w:szCs w:val="24"/>
              </w:rPr>
              <w:t>17</w:t>
            </w:r>
          </w:p>
        </w:tc>
      </w:tr>
      <w:tr w:rsidR="00044EC9" w:rsidRPr="00044EC9" w:rsidTr="00044EC9">
        <w:trPr>
          <w:trHeight w:val="30"/>
        </w:trPr>
        <w:tc>
          <w:tcPr>
            <w:tcW w:w="33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EC9" w:rsidRPr="00044EC9" w:rsidRDefault="00044EC9" w:rsidP="005A0D61">
            <w:pPr>
              <w:rPr>
                <w:rFonts w:eastAsia="Calibri"/>
                <w:sz w:val="24"/>
                <w:szCs w:val="24"/>
              </w:rPr>
            </w:pPr>
            <w:r w:rsidRPr="00044EC9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4EC9" w:rsidRPr="00044EC9" w:rsidRDefault="00044EC9" w:rsidP="00044EC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44EC9">
              <w:rPr>
                <w:rFonts w:eastAsia="Calibri"/>
                <w:b/>
                <w:sz w:val="24"/>
                <w:szCs w:val="24"/>
              </w:rPr>
              <w:t>Ярмарка на ул. Советской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4EC9" w:rsidRPr="00044EC9" w:rsidRDefault="00044EC9" w:rsidP="00044EC9">
            <w:pPr>
              <w:jc w:val="center"/>
              <w:rPr>
                <w:rFonts w:eastAsia="Calibri"/>
                <w:sz w:val="24"/>
                <w:szCs w:val="24"/>
              </w:rPr>
            </w:pPr>
            <w:r w:rsidRPr="00044EC9">
              <w:rPr>
                <w:rFonts w:eastAsia="Calibri"/>
                <w:sz w:val="24"/>
                <w:szCs w:val="24"/>
              </w:rPr>
              <w:t>Универсальная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4EC9" w:rsidRPr="00044EC9" w:rsidRDefault="00044EC9" w:rsidP="00044EC9">
            <w:pPr>
              <w:jc w:val="center"/>
              <w:rPr>
                <w:sz w:val="24"/>
                <w:szCs w:val="24"/>
              </w:rPr>
            </w:pPr>
            <w:r w:rsidRPr="00044EC9">
              <w:rPr>
                <w:sz w:val="24"/>
                <w:szCs w:val="24"/>
              </w:rPr>
              <w:t>Ежедневно, кроме субботы</w:t>
            </w:r>
          </w:p>
          <w:p w:rsidR="00044EC9" w:rsidRPr="00044EC9" w:rsidRDefault="00044EC9" w:rsidP="00044EC9">
            <w:pPr>
              <w:jc w:val="center"/>
              <w:rPr>
                <w:sz w:val="24"/>
                <w:szCs w:val="24"/>
              </w:rPr>
            </w:pPr>
            <w:r w:rsidRPr="00044EC9">
              <w:rPr>
                <w:sz w:val="24"/>
                <w:szCs w:val="24"/>
              </w:rPr>
              <w:t>с 8-00 час. до</w:t>
            </w:r>
          </w:p>
          <w:p w:rsidR="00044EC9" w:rsidRPr="00044EC9" w:rsidRDefault="00044EC9" w:rsidP="00044EC9">
            <w:pPr>
              <w:jc w:val="center"/>
              <w:rPr>
                <w:sz w:val="24"/>
                <w:szCs w:val="24"/>
              </w:rPr>
            </w:pPr>
            <w:r w:rsidRPr="00044EC9">
              <w:rPr>
                <w:sz w:val="24"/>
                <w:szCs w:val="24"/>
              </w:rPr>
              <w:t>14-00 час</w:t>
            </w:r>
          </w:p>
          <w:p w:rsidR="00044EC9" w:rsidRPr="00044EC9" w:rsidRDefault="00044EC9" w:rsidP="00044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EC9" w:rsidRPr="00044EC9" w:rsidRDefault="00044EC9" w:rsidP="00044EC9">
            <w:pPr>
              <w:jc w:val="center"/>
              <w:rPr>
                <w:rFonts w:eastAsia="Calibri"/>
                <w:sz w:val="24"/>
                <w:szCs w:val="24"/>
              </w:rPr>
            </w:pPr>
            <w:r w:rsidRPr="00044EC9">
              <w:rPr>
                <w:rFonts w:eastAsia="Calibri"/>
                <w:sz w:val="24"/>
                <w:szCs w:val="24"/>
              </w:rPr>
              <w:t xml:space="preserve">216290, РФ, Смоленская обл., г. Велиж, ул. Советская, д.29 (во дворе бывшей школы №1, первого здания), под </w:t>
            </w:r>
            <w:r w:rsidRPr="00044EC9">
              <w:rPr>
                <w:sz w:val="24"/>
                <w:szCs w:val="24"/>
              </w:rPr>
              <w:t>кадастровым номером 67:01:0010113:4, общей площадью 5336 кв.м.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EC9" w:rsidRPr="00044EC9" w:rsidRDefault="00044EC9" w:rsidP="00044EC9">
            <w:pPr>
              <w:jc w:val="center"/>
              <w:rPr>
                <w:rFonts w:eastAsia="Calibri"/>
                <w:sz w:val="24"/>
                <w:szCs w:val="24"/>
              </w:rPr>
            </w:pPr>
            <w:r w:rsidRPr="00044EC9">
              <w:rPr>
                <w:rFonts w:eastAsia="Calibri"/>
                <w:sz w:val="24"/>
                <w:szCs w:val="24"/>
              </w:rPr>
              <w:t>Администрация муниципального образования «Велижский район» (Смоленской обл., г. Велиж, пл. Дзержинского, д.7,</w:t>
            </w:r>
          </w:p>
          <w:p w:rsidR="00044EC9" w:rsidRPr="00044EC9" w:rsidRDefault="00044EC9" w:rsidP="00044EC9">
            <w:pPr>
              <w:jc w:val="center"/>
              <w:rPr>
                <w:rFonts w:eastAsia="Calibri"/>
                <w:sz w:val="24"/>
                <w:szCs w:val="24"/>
              </w:rPr>
            </w:pPr>
            <w:r w:rsidRPr="00044EC9">
              <w:rPr>
                <w:rFonts w:eastAsia="Calibri"/>
                <w:sz w:val="24"/>
                <w:szCs w:val="24"/>
              </w:rPr>
              <w:t>тел. 8(48132)4-22-77</w:t>
            </w:r>
          </w:p>
          <w:p w:rsidR="00044EC9" w:rsidRPr="00044EC9" w:rsidRDefault="00044EC9" w:rsidP="00044EC9">
            <w:pPr>
              <w:jc w:val="center"/>
              <w:rPr>
                <w:rFonts w:eastAsia="Calibri"/>
                <w:sz w:val="24"/>
                <w:szCs w:val="24"/>
              </w:rPr>
            </w:pPr>
            <w:r w:rsidRPr="00044EC9">
              <w:rPr>
                <w:rFonts w:eastAsia="Calibri"/>
                <w:sz w:val="24"/>
                <w:szCs w:val="24"/>
              </w:rPr>
              <w:t>Email:velizh@admin-smolensk.ru)</w:t>
            </w:r>
          </w:p>
          <w:p w:rsidR="00044EC9" w:rsidRPr="00044EC9" w:rsidRDefault="00044EC9" w:rsidP="00044EC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EC9" w:rsidRPr="00044EC9" w:rsidRDefault="00044EC9" w:rsidP="00044EC9">
            <w:pPr>
              <w:jc w:val="center"/>
              <w:rPr>
                <w:rFonts w:eastAsia="Calibri"/>
                <w:sz w:val="24"/>
                <w:szCs w:val="24"/>
              </w:rPr>
            </w:pPr>
            <w:r w:rsidRPr="00044EC9"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EC9" w:rsidRPr="00044EC9" w:rsidRDefault="00044EC9" w:rsidP="00044EC9">
            <w:pPr>
              <w:jc w:val="center"/>
              <w:rPr>
                <w:rFonts w:eastAsia="Calibri"/>
                <w:sz w:val="24"/>
                <w:szCs w:val="24"/>
              </w:rPr>
            </w:pPr>
            <w:r w:rsidRPr="00044EC9">
              <w:rPr>
                <w:rFonts w:eastAsia="Calibri"/>
                <w:sz w:val="24"/>
                <w:szCs w:val="24"/>
              </w:rPr>
              <w:t>6</w:t>
            </w:r>
          </w:p>
        </w:tc>
      </w:tr>
    </w:tbl>
    <w:p w:rsidR="00044EC9" w:rsidRDefault="00044EC9" w:rsidP="00044EC9">
      <w:pPr>
        <w:jc w:val="both"/>
        <w:rPr>
          <w:sz w:val="28"/>
          <w:szCs w:val="28"/>
        </w:rPr>
      </w:pPr>
    </w:p>
    <w:p w:rsidR="00044EC9" w:rsidRDefault="00044EC9" w:rsidP="00044EC9">
      <w:pPr>
        <w:ind w:firstLine="708"/>
        <w:jc w:val="both"/>
        <w:rPr>
          <w:sz w:val="28"/>
          <w:szCs w:val="28"/>
        </w:rPr>
      </w:pPr>
      <w:r w:rsidRPr="00044EC9">
        <w:rPr>
          <w:sz w:val="28"/>
          <w:szCs w:val="28"/>
        </w:rPr>
        <w:lastRenderedPageBreak/>
        <w:t>2. Отделу по информационной политике (К.П. Борис) обнародовать настоящие распоряжение на официальном сайте муниципального</w:t>
      </w:r>
      <w:r>
        <w:rPr>
          <w:sz w:val="28"/>
          <w:szCs w:val="28"/>
        </w:rPr>
        <w:t xml:space="preserve"> </w:t>
      </w:r>
      <w:r w:rsidRPr="00044EC9">
        <w:rPr>
          <w:sz w:val="28"/>
          <w:szCs w:val="28"/>
        </w:rPr>
        <w:t>образования «Велижский район» http://velizh.admin-smolensk.ru/ в информационно- телекоммуникационной сети «Интернет».</w:t>
      </w:r>
    </w:p>
    <w:p w:rsidR="00044EC9" w:rsidRPr="00044EC9" w:rsidRDefault="00044EC9" w:rsidP="00044EC9">
      <w:pPr>
        <w:ind w:firstLine="708"/>
        <w:jc w:val="both"/>
        <w:rPr>
          <w:sz w:val="28"/>
          <w:szCs w:val="28"/>
        </w:rPr>
      </w:pPr>
      <w:r w:rsidRPr="00044EC9">
        <w:rPr>
          <w:sz w:val="28"/>
          <w:szCs w:val="28"/>
        </w:rPr>
        <w:t>3.  Настоящее распоряжение вступает в силу с даты его официального обнародования после подписания Главой муниципального образования «Велижский район».</w:t>
      </w:r>
    </w:p>
    <w:p w:rsidR="00044EC9" w:rsidRPr="00044EC9" w:rsidRDefault="00044EC9" w:rsidP="00044EC9">
      <w:pPr>
        <w:ind w:firstLine="708"/>
        <w:jc w:val="both"/>
        <w:rPr>
          <w:sz w:val="28"/>
          <w:szCs w:val="28"/>
        </w:rPr>
      </w:pPr>
      <w:r w:rsidRPr="00044EC9">
        <w:rPr>
          <w:sz w:val="28"/>
          <w:szCs w:val="28"/>
        </w:rPr>
        <w:t>4.  Контроль за исполнением настоящего распоряжения возложить на заместителя Главы муниципального образования Велижский район» Г.В.Зубкову.</w:t>
      </w:r>
    </w:p>
    <w:p w:rsidR="00044EC9" w:rsidRPr="00044EC9" w:rsidRDefault="00044EC9" w:rsidP="00044EC9">
      <w:pPr>
        <w:jc w:val="both"/>
        <w:rPr>
          <w:sz w:val="28"/>
          <w:szCs w:val="28"/>
        </w:rPr>
      </w:pPr>
      <w:r w:rsidRPr="00044EC9">
        <w:rPr>
          <w:sz w:val="28"/>
          <w:szCs w:val="28"/>
        </w:rPr>
        <w:t xml:space="preserve"> </w:t>
      </w:r>
    </w:p>
    <w:p w:rsidR="00044EC9" w:rsidRPr="00044EC9" w:rsidRDefault="00044EC9" w:rsidP="00044EC9">
      <w:pPr>
        <w:jc w:val="both"/>
        <w:rPr>
          <w:sz w:val="28"/>
          <w:szCs w:val="28"/>
        </w:rPr>
      </w:pPr>
    </w:p>
    <w:p w:rsidR="00044EC9" w:rsidRPr="00044EC9" w:rsidRDefault="00044EC9" w:rsidP="00044EC9">
      <w:pPr>
        <w:rPr>
          <w:sz w:val="28"/>
          <w:szCs w:val="28"/>
        </w:rPr>
      </w:pPr>
      <w:r w:rsidRPr="00044EC9">
        <w:rPr>
          <w:sz w:val="28"/>
          <w:szCs w:val="28"/>
        </w:rPr>
        <w:t>Глава муниципального образования</w:t>
      </w:r>
    </w:p>
    <w:p w:rsidR="00044EC9" w:rsidRPr="00044EC9" w:rsidRDefault="00044EC9" w:rsidP="00044EC9">
      <w:pPr>
        <w:rPr>
          <w:sz w:val="28"/>
          <w:szCs w:val="28"/>
        </w:rPr>
      </w:pPr>
      <w:r w:rsidRPr="00044EC9">
        <w:rPr>
          <w:sz w:val="28"/>
          <w:szCs w:val="28"/>
        </w:rPr>
        <w:t xml:space="preserve">«Велижский район»                                  </w:t>
      </w:r>
      <w:r w:rsidRPr="00044EC9">
        <w:rPr>
          <w:sz w:val="28"/>
          <w:szCs w:val="28"/>
        </w:rPr>
        <w:tab/>
        <w:t xml:space="preserve">                 </w:t>
      </w:r>
      <w:r w:rsidRPr="00044EC9">
        <w:rPr>
          <w:sz w:val="28"/>
          <w:szCs w:val="28"/>
        </w:rPr>
        <w:t xml:space="preserve">                    В.В.Самуле</w:t>
      </w:r>
      <w:r>
        <w:rPr>
          <w:sz w:val="28"/>
          <w:szCs w:val="28"/>
        </w:rPr>
        <w:t>ев</w:t>
      </w:r>
    </w:p>
    <w:p w:rsidR="00044EC9" w:rsidRPr="00044EC9" w:rsidRDefault="00044EC9" w:rsidP="00044EC9">
      <w:pPr>
        <w:rPr>
          <w:sz w:val="28"/>
          <w:szCs w:val="28"/>
        </w:rPr>
      </w:pPr>
    </w:p>
    <w:sectPr w:rsidR="00044EC9" w:rsidRPr="00044EC9" w:rsidSect="00044EC9">
      <w:pgSz w:w="11906" w:h="16838"/>
      <w:pgMar w:top="4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BE3" w:rsidRDefault="00ED5BE3" w:rsidP="00044EC9">
      <w:r>
        <w:separator/>
      </w:r>
    </w:p>
  </w:endnote>
  <w:endnote w:type="continuationSeparator" w:id="0">
    <w:p w:rsidR="00ED5BE3" w:rsidRDefault="00ED5BE3" w:rsidP="0004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BE3" w:rsidRDefault="00ED5BE3" w:rsidP="00044EC9">
      <w:r>
        <w:separator/>
      </w:r>
    </w:p>
  </w:footnote>
  <w:footnote w:type="continuationSeparator" w:id="0">
    <w:p w:rsidR="00ED5BE3" w:rsidRDefault="00ED5BE3" w:rsidP="00044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6C"/>
    <w:rsid w:val="00044EC9"/>
    <w:rsid w:val="0004636C"/>
    <w:rsid w:val="00466144"/>
    <w:rsid w:val="00C408E6"/>
    <w:rsid w:val="00ED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049249-AF36-47CE-B6D0-AC2A54D9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4E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E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44E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4E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ТурикИ</dc:creator>
  <cp:keywords/>
  <dc:description/>
  <cp:lastModifiedBy>ТурикИ</cp:lastModifiedBy>
  <cp:revision>2</cp:revision>
  <dcterms:created xsi:type="dcterms:W3CDTF">2020-06-30T13:29:00Z</dcterms:created>
  <dcterms:modified xsi:type="dcterms:W3CDTF">2020-06-30T13:47:00Z</dcterms:modified>
</cp:coreProperties>
</file>