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97F" w:rsidRPr="003B697F" w:rsidRDefault="003B697F" w:rsidP="003B697F">
      <w:pPr>
        <w:spacing w:after="0" w:line="240" w:lineRule="auto"/>
        <w:jc w:val="center"/>
        <w:rPr>
          <w:rFonts w:ascii="Times New Roman" w:eastAsia="Times New Roman" w:hAnsi="Times New Roman" w:cs="Times New Roman"/>
          <w:b/>
          <w:bCs/>
          <w:sz w:val="28"/>
          <w:szCs w:val="28"/>
          <w:lang w:eastAsia="ru-RU"/>
        </w:rPr>
      </w:pPr>
      <w:r w:rsidRPr="003B697F">
        <w:rPr>
          <w:rFonts w:ascii="Times New Roman" w:eastAsia="Times New Roman" w:hAnsi="Times New Roman" w:cs="Times New Roman"/>
          <w:b/>
          <w:bCs/>
          <w:sz w:val="28"/>
          <w:szCs w:val="28"/>
          <w:lang w:eastAsia="ru-RU"/>
        </w:rPr>
        <w:t>АДМИНИСТРАЦИЯ МУНИЦИПАЛЬНОГО ОБРАЗОВАНИЯ</w:t>
      </w:r>
    </w:p>
    <w:p w:rsidR="003B697F" w:rsidRPr="003B697F" w:rsidRDefault="003B697F" w:rsidP="003B697F">
      <w:pPr>
        <w:spacing w:after="0" w:line="240" w:lineRule="auto"/>
        <w:jc w:val="center"/>
        <w:rPr>
          <w:rFonts w:ascii="Times New Roman" w:eastAsia="Times New Roman" w:hAnsi="Times New Roman" w:cs="Times New Roman"/>
          <w:b/>
          <w:bCs/>
          <w:sz w:val="28"/>
          <w:szCs w:val="28"/>
          <w:lang w:eastAsia="ru-RU"/>
        </w:rPr>
      </w:pPr>
      <w:r w:rsidRPr="003B697F">
        <w:rPr>
          <w:rFonts w:ascii="Times New Roman" w:eastAsia="Times New Roman" w:hAnsi="Times New Roman" w:cs="Times New Roman"/>
          <w:b/>
          <w:bCs/>
          <w:sz w:val="28"/>
          <w:szCs w:val="28"/>
          <w:lang w:eastAsia="ru-RU"/>
        </w:rPr>
        <w:t xml:space="preserve"> «ВЕЛИЖСКИЙ РАЙОН» </w:t>
      </w:r>
    </w:p>
    <w:p w:rsidR="003B697F" w:rsidRPr="003B697F" w:rsidRDefault="003B697F" w:rsidP="003B697F">
      <w:pPr>
        <w:keepNext/>
        <w:spacing w:after="0" w:line="240" w:lineRule="auto"/>
        <w:jc w:val="center"/>
        <w:outlineLvl w:val="0"/>
        <w:rPr>
          <w:rFonts w:ascii="Times New Roman" w:eastAsia="Times New Roman" w:hAnsi="Times New Roman" w:cs="Times New Roman"/>
          <w:b/>
          <w:bCs/>
          <w:sz w:val="36"/>
          <w:szCs w:val="36"/>
          <w:lang w:eastAsia="ru-RU"/>
        </w:rPr>
      </w:pPr>
    </w:p>
    <w:p w:rsidR="003B697F" w:rsidRPr="003B697F" w:rsidRDefault="003B697F" w:rsidP="003B697F">
      <w:pPr>
        <w:keepNext/>
        <w:spacing w:after="0" w:line="240" w:lineRule="auto"/>
        <w:jc w:val="center"/>
        <w:outlineLvl w:val="0"/>
        <w:rPr>
          <w:rFonts w:ascii="Times New Roman" w:eastAsia="Times New Roman" w:hAnsi="Times New Roman" w:cs="Times New Roman"/>
          <w:b/>
          <w:bCs/>
          <w:sz w:val="28"/>
          <w:szCs w:val="28"/>
          <w:lang w:eastAsia="ru-RU"/>
        </w:rPr>
      </w:pPr>
      <w:r w:rsidRPr="003B697F">
        <w:rPr>
          <w:rFonts w:ascii="Times New Roman" w:eastAsia="Times New Roman" w:hAnsi="Times New Roman" w:cs="Times New Roman"/>
          <w:b/>
          <w:bCs/>
          <w:sz w:val="40"/>
          <w:szCs w:val="40"/>
          <w:lang w:eastAsia="ru-RU"/>
        </w:rPr>
        <w:t>ПОСТАНОВЛЕНИЕ</w:t>
      </w:r>
    </w:p>
    <w:p w:rsidR="003B697F" w:rsidRPr="003B697F" w:rsidRDefault="003B697F" w:rsidP="003B697F">
      <w:pPr>
        <w:spacing w:after="0" w:line="240" w:lineRule="auto"/>
        <w:rPr>
          <w:rFonts w:ascii="Times New Roman" w:eastAsia="Times New Roman" w:hAnsi="Times New Roman" w:cs="Times New Roman"/>
          <w:sz w:val="28"/>
          <w:szCs w:val="28"/>
          <w:lang w:eastAsia="ru-RU"/>
        </w:rPr>
      </w:pPr>
    </w:p>
    <w:p w:rsidR="003B697F" w:rsidRPr="003B697F" w:rsidRDefault="003B697F" w:rsidP="003B697F">
      <w:pPr>
        <w:spacing w:after="0" w:line="240" w:lineRule="auto"/>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От </w:t>
      </w:r>
      <w:proofErr w:type="gramStart"/>
      <w:r w:rsidR="001C4961">
        <w:rPr>
          <w:rFonts w:ascii="Times New Roman" w:eastAsia="Times New Roman" w:hAnsi="Times New Roman" w:cs="Times New Roman"/>
          <w:sz w:val="28"/>
          <w:szCs w:val="28"/>
          <w:lang w:eastAsia="ru-RU"/>
        </w:rPr>
        <w:t xml:space="preserve">02.11.2017 </w:t>
      </w:r>
      <w:r w:rsidRPr="003B697F">
        <w:rPr>
          <w:rFonts w:ascii="Times New Roman" w:eastAsia="Times New Roman" w:hAnsi="Times New Roman" w:cs="Times New Roman"/>
          <w:sz w:val="28"/>
          <w:szCs w:val="28"/>
          <w:lang w:eastAsia="ru-RU"/>
        </w:rPr>
        <w:t xml:space="preserve"> №</w:t>
      </w:r>
      <w:proofErr w:type="gramEnd"/>
      <w:r w:rsidRPr="003B697F">
        <w:rPr>
          <w:rFonts w:ascii="Times New Roman" w:eastAsia="Times New Roman" w:hAnsi="Times New Roman" w:cs="Times New Roman"/>
          <w:sz w:val="28"/>
          <w:szCs w:val="28"/>
          <w:lang w:eastAsia="ru-RU"/>
        </w:rPr>
        <w:t xml:space="preserve"> </w:t>
      </w:r>
      <w:r w:rsidR="001C4961">
        <w:rPr>
          <w:rFonts w:ascii="Times New Roman" w:eastAsia="Times New Roman" w:hAnsi="Times New Roman" w:cs="Times New Roman"/>
          <w:sz w:val="28"/>
          <w:szCs w:val="28"/>
          <w:lang w:eastAsia="ru-RU"/>
        </w:rPr>
        <w:t>631</w:t>
      </w:r>
    </w:p>
    <w:p w:rsidR="003B697F" w:rsidRPr="003B697F" w:rsidRDefault="003B697F" w:rsidP="003B697F">
      <w:pPr>
        <w:spacing w:after="0" w:line="240" w:lineRule="auto"/>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          г. Велиж</w:t>
      </w:r>
    </w:p>
    <w:p w:rsidR="003B697F" w:rsidRPr="003B697F" w:rsidRDefault="003B697F" w:rsidP="003B697F">
      <w:pPr>
        <w:spacing w:after="0" w:line="240" w:lineRule="auto"/>
        <w:rPr>
          <w:rFonts w:ascii="Times New Roman" w:eastAsia="Times New Roman" w:hAnsi="Times New Roman" w:cs="Times New Roman"/>
          <w:sz w:val="28"/>
          <w:szCs w:val="28"/>
          <w:lang w:eastAsia="ru-RU"/>
        </w:rPr>
      </w:pPr>
    </w:p>
    <w:p w:rsidR="003B697F" w:rsidRPr="003B697F" w:rsidRDefault="003B697F" w:rsidP="003B697F">
      <w:pPr>
        <w:spacing w:after="0" w:line="240" w:lineRule="auto"/>
        <w:rPr>
          <w:rFonts w:ascii="Times New Roman" w:eastAsia="Times New Roman" w:hAnsi="Times New Roman" w:cs="Times New Roman"/>
          <w:sz w:val="28"/>
          <w:szCs w:val="28"/>
          <w:lang w:eastAsia="ru-RU"/>
        </w:rPr>
      </w:pPr>
      <w:r w:rsidRPr="003B697F">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79375</wp:posOffset>
                </wp:positionV>
                <wp:extent cx="3348990" cy="178117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97F" w:rsidRDefault="003B697F" w:rsidP="003B697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Об утверждении порядка размещения и использования нестационарных торговых объектов на территории муниципального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 </w:t>
                            </w:r>
                            <w:r w:rsidR="00EE7CE3">
                              <w:rPr>
                                <w:rFonts w:ascii="Times New Roman" w:hAnsi="Times New Roman" w:cs="Times New Roman"/>
                                <w:sz w:val="28"/>
                                <w:szCs w:val="28"/>
                              </w:rPr>
                              <w:t>(</w:t>
                            </w:r>
                            <w:r w:rsidR="00EE7CE3" w:rsidRPr="00EE7CE3">
                              <w:rPr>
                                <w:rFonts w:ascii="Times New Roman" w:hAnsi="Times New Roman" w:cs="Times New Roman"/>
                                <w:sz w:val="28"/>
                                <w:szCs w:val="28"/>
                              </w:rPr>
                              <w:t>в ред. постановлени</w:t>
                            </w:r>
                            <w:r w:rsidR="00EE7CE3">
                              <w:rPr>
                                <w:rFonts w:ascii="Times New Roman" w:hAnsi="Times New Roman" w:cs="Times New Roman"/>
                                <w:sz w:val="28"/>
                                <w:szCs w:val="28"/>
                              </w:rPr>
                              <w:t>я</w:t>
                            </w:r>
                            <w:r w:rsidR="00EE7CE3" w:rsidRPr="00EE7CE3">
                              <w:rPr>
                                <w:rFonts w:ascii="Times New Roman" w:hAnsi="Times New Roman" w:cs="Times New Roman"/>
                                <w:sz w:val="28"/>
                                <w:szCs w:val="28"/>
                              </w:rPr>
                              <w:t xml:space="preserve"> Администрации муниципального образования «</w:t>
                            </w:r>
                            <w:proofErr w:type="spellStart"/>
                            <w:r w:rsidR="00EE7CE3" w:rsidRPr="00EE7CE3">
                              <w:rPr>
                                <w:rFonts w:ascii="Times New Roman" w:hAnsi="Times New Roman" w:cs="Times New Roman"/>
                                <w:sz w:val="28"/>
                                <w:szCs w:val="28"/>
                              </w:rPr>
                              <w:t>Велижский</w:t>
                            </w:r>
                            <w:proofErr w:type="spellEnd"/>
                            <w:r w:rsidR="00EE7CE3" w:rsidRPr="00EE7CE3">
                              <w:rPr>
                                <w:rFonts w:ascii="Times New Roman" w:hAnsi="Times New Roman" w:cs="Times New Roman"/>
                                <w:sz w:val="28"/>
                                <w:szCs w:val="28"/>
                              </w:rPr>
                              <w:t xml:space="preserve"> район» от </w:t>
                            </w:r>
                            <w:r w:rsidR="00EE7CE3">
                              <w:rPr>
                                <w:rFonts w:ascii="Times New Roman" w:hAnsi="Times New Roman" w:cs="Times New Roman"/>
                                <w:sz w:val="28"/>
                                <w:szCs w:val="28"/>
                              </w:rPr>
                              <w:t>24.11</w:t>
                            </w:r>
                            <w:r w:rsidR="00EE7CE3" w:rsidRPr="00EE7CE3">
                              <w:rPr>
                                <w:rFonts w:ascii="Times New Roman" w:hAnsi="Times New Roman" w:cs="Times New Roman"/>
                                <w:sz w:val="28"/>
                                <w:szCs w:val="28"/>
                              </w:rPr>
                              <w:t>.201</w:t>
                            </w:r>
                            <w:r w:rsidR="00EE7CE3">
                              <w:rPr>
                                <w:rFonts w:ascii="Times New Roman" w:hAnsi="Times New Roman" w:cs="Times New Roman"/>
                                <w:sz w:val="28"/>
                                <w:szCs w:val="28"/>
                              </w:rPr>
                              <w:t>7</w:t>
                            </w:r>
                            <w:r w:rsidR="00EE7CE3" w:rsidRPr="00EE7CE3">
                              <w:rPr>
                                <w:rFonts w:ascii="Times New Roman" w:hAnsi="Times New Roman" w:cs="Times New Roman"/>
                                <w:sz w:val="28"/>
                                <w:szCs w:val="28"/>
                              </w:rPr>
                              <w:t xml:space="preserve"> № </w:t>
                            </w:r>
                            <w:r w:rsidR="00EE7CE3">
                              <w:rPr>
                                <w:rFonts w:ascii="Times New Roman" w:hAnsi="Times New Roman" w:cs="Times New Roman"/>
                                <w:sz w:val="28"/>
                                <w:szCs w:val="28"/>
                              </w:rPr>
                              <w:t>685</w:t>
                            </w:r>
                            <w:r w:rsidR="00EE7CE3" w:rsidRPr="00EE7CE3">
                              <w:rPr>
                                <w:rFonts w:ascii="Times New Roman" w:hAnsi="Times New Roman" w:cs="Times New Roman"/>
                                <w:sz w:val="28"/>
                                <w:szCs w:val="28"/>
                              </w:rPr>
                              <w:t>)</w:t>
                            </w:r>
                          </w:p>
                          <w:p w:rsidR="003B697F" w:rsidRDefault="003B697F" w:rsidP="003B697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0.05pt;margin-top:6.25pt;width:263.7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" filled="f" stroked="f">
                <v:textbox>
                  <w:txbxContent>
                    <w:p w:rsidR="003B697F" w:rsidRDefault="003B697F" w:rsidP="003B697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Об утверждении порядка размещения и использования нестационарных торговых объектов на территории муниципального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 </w:t>
                      </w:r>
                      <w:r w:rsidR="00EE7CE3">
                        <w:rPr>
                          <w:rFonts w:ascii="Times New Roman" w:hAnsi="Times New Roman" w:cs="Times New Roman"/>
                          <w:sz w:val="28"/>
                          <w:szCs w:val="28"/>
                        </w:rPr>
                        <w:t>(</w:t>
                      </w:r>
                      <w:r w:rsidR="00EE7CE3" w:rsidRPr="00EE7CE3">
                        <w:rPr>
                          <w:rFonts w:ascii="Times New Roman" w:hAnsi="Times New Roman" w:cs="Times New Roman"/>
                          <w:sz w:val="28"/>
                          <w:szCs w:val="28"/>
                        </w:rPr>
                        <w:t>в ред. постановлени</w:t>
                      </w:r>
                      <w:r w:rsidR="00EE7CE3">
                        <w:rPr>
                          <w:rFonts w:ascii="Times New Roman" w:hAnsi="Times New Roman" w:cs="Times New Roman"/>
                          <w:sz w:val="28"/>
                          <w:szCs w:val="28"/>
                        </w:rPr>
                        <w:t>я</w:t>
                      </w:r>
                      <w:r w:rsidR="00EE7CE3" w:rsidRPr="00EE7CE3">
                        <w:rPr>
                          <w:rFonts w:ascii="Times New Roman" w:hAnsi="Times New Roman" w:cs="Times New Roman"/>
                          <w:sz w:val="28"/>
                          <w:szCs w:val="28"/>
                        </w:rPr>
                        <w:t xml:space="preserve"> Администрации муниципального образования «</w:t>
                      </w:r>
                      <w:proofErr w:type="spellStart"/>
                      <w:r w:rsidR="00EE7CE3" w:rsidRPr="00EE7CE3">
                        <w:rPr>
                          <w:rFonts w:ascii="Times New Roman" w:hAnsi="Times New Roman" w:cs="Times New Roman"/>
                          <w:sz w:val="28"/>
                          <w:szCs w:val="28"/>
                        </w:rPr>
                        <w:t>Велижский</w:t>
                      </w:r>
                      <w:proofErr w:type="spellEnd"/>
                      <w:r w:rsidR="00EE7CE3" w:rsidRPr="00EE7CE3">
                        <w:rPr>
                          <w:rFonts w:ascii="Times New Roman" w:hAnsi="Times New Roman" w:cs="Times New Roman"/>
                          <w:sz w:val="28"/>
                          <w:szCs w:val="28"/>
                        </w:rPr>
                        <w:t xml:space="preserve"> район» от </w:t>
                      </w:r>
                      <w:r w:rsidR="00EE7CE3">
                        <w:rPr>
                          <w:rFonts w:ascii="Times New Roman" w:hAnsi="Times New Roman" w:cs="Times New Roman"/>
                          <w:sz w:val="28"/>
                          <w:szCs w:val="28"/>
                        </w:rPr>
                        <w:t>24.11</w:t>
                      </w:r>
                      <w:r w:rsidR="00EE7CE3" w:rsidRPr="00EE7CE3">
                        <w:rPr>
                          <w:rFonts w:ascii="Times New Roman" w:hAnsi="Times New Roman" w:cs="Times New Roman"/>
                          <w:sz w:val="28"/>
                          <w:szCs w:val="28"/>
                        </w:rPr>
                        <w:t>.201</w:t>
                      </w:r>
                      <w:r w:rsidR="00EE7CE3">
                        <w:rPr>
                          <w:rFonts w:ascii="Times New Roman" w:hAnsi="Times New Roman" w:cs="Times New Roman"/>
                          <w:sz w:val="28"/>
                          <w:szCs w:val="28"/>
                        </w:rPr>
                        <w:t>7</w:t>
                      </w:r>
                      <w:r w:rsidR="00EE7CE3" w:rsidRPr="00EE7CE3">
                        <w:rPr>
                          <w:rFonts w:ascii="Times New Roman" w:hAnsi="Times New Roman" w:cs="Times New Roman"/>
                          <w:sz w:val="28"/>
                          <w:szCs w:val="28"/>
                        </w:rPr>
                        <w:t xml:space="preserve"> № </w:t>
                      </w:r>
                      <w:r w:rsidR="00EE7CE3">
                        <w:rPr>
                          <w:rFonts w:ascii="Times New Roman" w:hAnsi="Times New Roman" w:cs="Times New Roman"/>
                          <w:sz w:val="28"/>
                          <w:szCs w:val="28"/>
                        </w:rPr>
                        <w:t>685</w:t>
                      </w:r>
                      <w:r w:rsidR="00EE7CE3" w:rsidRPr="00EE7CE3">
                        <w:rPr>
                          <w:rFonts w:ascii="Times New Roman" w:hAnsi="Times New Roman" w:cs="Times New Roman"/>
                          <w:sz w:val="28"/>
                          <w:szCs w:val="28"/>
                        </w:rPr>
                        <w:t>)</w:t>
                      </w:r>
                    </w:p>
                    <w:p w:rsidR="003B697F" w:rsidRDefault="003B697F" w:rsidP="003B697F">
                      <w:pPr>
                        <w:rPr>
                          <w:sz w:val="28"/>
                          <w:szCs w:val="28"/>
                        </w:rPr>
                      </w:pPr>
                    </w:p>
                  </w:txbxContent>
                </v:textbox>
              </v:shape>
            </w:pict>
          </mc:Fallback>
        </mc:AlternateContent>
      </w:r>
    </w:p>
    <w:p w:rsidR="003B697F" w:rsidRPr="003B697F" w:rsidRDefault="003B697F" w:rsidP="003B697F">
      <w:pPr>
        <w:spacing w:after="0" w:line="240" w:lineRule="auto"/>
        <w:rPr>
          <w:rFonts w:ascii="Times New Roman" w:eastAsia="Times New Roman" w:hAnsi="Times New Roman" w:cs="Times New Roman"/>
          <w:sz w:val="28"/>
          <w:szCs w:val="28"/>
          <w:lang w:eastAsia="ru-RU"/>
        </w:rPr>
      </w:pPr>
    </w:p>
    <w:p w:rsidR="003B697F" w:rsidRPr="003B697F" w:rsidRDefault="003B697F" w:rsidP="003B697F">
      <w:pPr>
        <w:spacing w:after="0" w:line="240" w:lineRule="auto"/>
        <w:rPr>
          <w:rFonts w:ascii="Times New Roman" w:eastAsia="Times New Roman" w:hAnsi="Times New Roman" w:cs="Times New Roman"/>
          <w:sz w:val="24"/>
          <w:szCs w:val="24"/>
          <w:lang w:eastAsia="ru-RU"/>
        </w:rPr>
      </w:pPr>
    </w:p>
    <w:p w:rsidR="003B697F" w:rsidRPr="003B697F" w:rsidRDefault="003B697F" w:rsidP="003B697F">
      <w:pPr>
        <w:spacing w:after="0" w:line="240" w:lineRule="auto"/>
        <w:rPr>
          <w:rFonts w:ascii="Times New Roman" w:eastAsia="Times New Roman" w:hAnsi="Times New Roman" w:cs="Times New Roman"/>
          <w:sz w:val="24"/>
          <w:szCs w:val="24"/>
          <w:lang w:eastAsia="ru-RU"/>
        </w:rPr>
      </w:pPr>
    </w:p>
    <w:p w:rsidR="003B697F" w:rsidRPr="003B697F" w:rsidRDefault="003B697F" w:rsidP="003B697F">
      <w:pPr>
        <w:spacing w:after="0" w:line="240" w:lineRule="auto"/>
        <w:rPr>
          <w:rFonts w:ascii="Times New Roman" w:eastAsia="Times New Roman" w:hAnsi="Times New Roman" w:cs="Times New Roman"/>
          <w:sz w:val="24"/>
          <w:szCs w:val="24"/>
          <w:lang w:eastAsia="ru-RU"/>
        </w:rPr>
      </w:pPr>
    </w:p>
    <w:p w:rsidR="003B697F" w:rsidRPr="003B697F" w:rsidRDefault="003B697F" w:rsidP="003B697F">
      <w:pPr>
        <w:spacing w:after="0" w:line="240" w:lineRule="auto"/>
        <w:rPr>
          <w:rFonts w:ascii="Times New Roman" w:eastAsia="Times New Roman" w:hAnsi="Times New Roman" w:cs="Times New Roman"/>
          <w:sz w:val="24"/>
          <w:szCs w:val="24"/>
          <w:lang w:eastAsia="ru-RU"/>
        </w:rPr>
      </w:pPr>
      <w:r w:rsidRPr="003B697F">
        <w:rPr>
          <w:rFonts w:ascii="Times New Roman" w:eastAsia="Times New Roman" w:hAnsi="Times New Roman" w:cs="Times New Roman"/>
          <w:sz w:val="24"/>
          <w:szCs w:val="24"/>
          <w:lang w:eastAsia="ru-RU"/>
        </w:rPr>
        <w:tab/>
      </w:r>
    </w:p>
    <w:p w:rsidR="003B697F" w:rsidRPr="003B697F" w:rsidRDefault="003B697F" w:rsidP="003B697F">
      <w:pPr>
        <w:spacing w:after="0" w:line="240" w:lineRule="auto"/>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ab/>
      </w:r>
    </w:p>
    <w:p w:rsidR="003B697F" w:rsidRPr="003B697F" w:rsidRDefault="003B697F" w:rsidP="003B697F">
      <w:pPr>
        <w:spacing w:after="0" w:line="240" w:lineRule="auto"/>
        <w:jc w:val="both"/>
        <w:rPr>
          <w:rFonts w:ascii="Times New Roman" w:eastAsia="Times New Roman" w:hAnsi="Times New Roman" w:cs="Times New Roman"/>
          <w:sz w:val="28"/>
          <w:szCs w:val="28"/>
          <w:lang w:eastAsia="ru-RU"/>
        </w:rPr>
      </w:pPr>
    </w:p>
    <w:p w:rsidR="00EE7CE3" w:rsidRDefault="00EE7CE3" w:rsidP="003B69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E7CE3" w:rsidRDefault="00EE7CE3" w:rsidP="003B69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B697F" w:rsidRPr="003B697F" w:rsidRDefault="003B697F" w:rsidP="003B69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В целях реализации Федерального </w:t>
      </w:r>
      <w:hyperlink r:id="rId5" w:history="1">
        <w:r w:rsidRPr="005F617A">
          <w:rPr>
            <w:rFonts w:ascii="Times New Roman" w:eastAsia="Times New Roman" w:hAnsi="Times New Roman" w:cs="Times New Roman"/>
            <w:sz w:val="28"/>
            <w:szCs w:val="28"/>
            <w:lang w:eastAsia="ru-RU"/>
          </w:rPr>
          <w:t>закон</w:t>
        </w:r>
      </w:hyperlink>
      <w:r w:rsidRPr="005F617A">
        <w:rPr>
          <w:rFonts w:ascii="Times New Roman" w:eastAsia="Times New Roman" w:hAnsi="Times New Roman" w:cs="Times New Roman"/>
          <w:sz w:val="28"/>
          <w:szCs w:val="28"/>
          <w:lang w:eastAsia="ru-RU"/>
        </w:rPr>
        <w:t xml:space="preserve">а </w:t>
      </w:r>
      <w:r w:rsidRPr="003B697F">
        <w:rPr>
          <w:rFonts w:ascii="Times New Roman" w:eastAsia="Times New Roman" w:hAnsi="Times New Roman" w:cs="Times New Roman"/>
          <w:sz w:val="28"/>
          <w:szCs w:val="28"/>
          <w:lang w:eastAsia="ru-RU"/>
        </w:rPr>
        <w:t>от 06.10.2003 № 131-ФЗ «Об общих принципах организации местного самоуправления в Российской Федерации», Федерального закона от 28.12.2009 № 381-ФЗ «Об основах государственного регулирования торговой деятельности в Российской Федерации», постановления Администрации Смоленской области от 27.01.2011 № 38  «Об утверждении Порядка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 Администрация муниципального образования «</w:t>
      </w:r>
      <w:proofErr w:type="spellStart"/>
      <w:r w:rsidRPr="003B697F">
        <w:rPr>
          <w:rFonts w:ascii="Times New Roman" w:eastAsia="Times New Roman" w:hAnsi="Times New Roman" w:cs="Times New Roman"/>
          <w:sz w:val="28"/>
          <w:szCs w:val="28"/>
          <w:lang w:eastAsia="ru-RU"/>
        </w:rPr>
        <w:t>Велижский</w:t>
      </w:r>
      <w:proofErr w:type="spellEnd"/>
      <w:r w:rsidRPr="003B697F">
        <w:rPr>
          <w:rFonts w:ascii="Times New Roman" w:eastAsia="Times New Roman" w:hAnsi="Times New Roman" w:cs="Times New Roman"/>
          <w:sz w:val="28"/>
          <w:szCs w:val="28"/>
          <w:lang w:eastAsia="ru-RU"/>
        </w:rPr>
        <w:t xml:space="preserve"> район» </w:t>
      </w:r>
    </w:p>
    <w:p w:rsidR="003B697F" w:rsidRPr="003B697F" w:rsidRDefault="003B697F" w:rsidP="003B69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B697F" w:rsidRPr="003B697F" w:rsidRDefault="003B697F" w:rsidP="003B697F">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rsidR="003B697F" w:rsidRPr="003B697F" w:rsidRDefault="003B697F" w:rsidP="003B697F">
      <w:pPr>
        <w:autoSpaceDE w:val="0"/>
        <w:autoSpaceDN w:val="0"/>
        <w:adjustRightInd w:val="0"/>
        <w:spacing w:after="0" w:line="240" w:lineRule="auto"/>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ПОСТАНОВЛЯЕТ:</w:t>
      </w:r>
    </w:p>
    <w:p w:rsidR="003B697F" w:rsidRPr="003B697F" w:rsidRDefault="003B697F" w:rsidP="003B697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697F" w:rsidRPr="003B697F" w:rsidRDefault="003B697F" w:rsidP="003B69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1. Утвердить Порядок размещения и использования нестационарных торговых объектов на территории муниципального образования «</w:t>
      </w:r>
      <w:proofErr w:type="spellStart"/>
      <w:r w:rsidRPr="003B697F">
        <w:rPr>
          <w:rFonts w:ascii="Times New Roman" w:eastAsia="Times New Roman" w:hAnsi="Times New Roman" w:cs="Times New Roman"/>
          <w:sz w:val="28"/>
          <w:szCs w:val="28"/>
          <w:lang w:eastAsia="ru-RU"/>
        </w:rPr>
        <w:t>Велижский</w:t>
      </w:r>
      <w:proofErr w:type="spellEnd"/>
      <w:r w:rsidRPr="003B697F">
        <w:rPr>
          <w:rFonts w:ascii="Times New Roman" w:eastAsia="Times New Roman" w:hAnsi="Times New Roman" w:cs="Times New Roman"/>
          <w:sz w:val="28"/>
          <w:szCs w:val="28"/>
          <w:lang w:eastAsia="ru-RU"/>
        </w:rPr>
        <w:t xml:space="preserve"> район» согласно приложения 1.</w:t>
      </w:r>
    </w:p>
    <w:p w:rsidR="003B697F" w:rsidRPr="003B697F" w:rsidRDefault="003B697F" w:rsidP="003B69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2. Утвердить Положение о проведении открытого аукциона на право заключения договоров на размещение нестационарных торговых объектов на территории муниципального образования «</w:t>
      </w:r>
      <w:proofErr w:type="spellStart"/>
      <w:r w:rsidRPr="003B697F">
        <w:rPr>
          <w:rFonts w:ascii="Times New Roman" w:eastAsia="Times New Roman" w:hAnsi="Times New Roman" w:cs="Times New Roman"/>
          <w:sz w:val="28"/>
          <w:szCs w:val="28"/>
          <w:lang w:eastAsia="ru-RU"/>
        </w:rPr>
        <w:t>Велижский</w:t>
      </w:r>
      <w:proofErr w:type="spellEnd"/>
      <w:r w:rsidRPr="003B697F">
        <w:rPr>
          <w:rFonts w:ascii="Times New Roman" w:eastAsia="Times New Roman" w:hAnsi="Times New Roman" w:cs="Times New Roman"/>
          <w:sz w:val="28"/>
          <w:szCs w:val="28"/>
          <w:lang w:eastAsia="ru-RU"/>
        </w:rPr>
        <w:t xml:space="preserve"> район» согласно приложения 2.</w:t>
      </w:r>
    </w:p>
    <w:p w:rsidR="003B697F" w:rsidRPr="003B697F" w:rsidRDefault="003B697F" w:rsidP="003B69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 3.</w:t>
      </w:r>
      <w:r w:rsidR="005F617A">
        <w:rPr>
          <w:rFonts w:ascii="Times New Roman" w:eastAsia="Times New Roman" w:hAnsi="Times New Roman" w:cs="Times New Roman"/>
          <w:sz w:val="28"/>
          <w:szCs w:val="28"/>
          <w:lang w:eastAsia="ru-RU"/>
        </w:rPr>
        <w:t xml:space="preserve"> </w:t>
      </w:r>
      <w:r w:rsidRPr="003B697F">
        <w:rPr>
          <w:rFonts w:ascii="Times New Roman" w:eastAsia="Times New Roman" w:hAnsi="Times New Roman" w:cs="Times New Roman"/>
          <w:sz w:val="28"/>
          <w:szCs w:val="28"/>
          <w:lang w:eastAsia="ru-RU"/>
        </w:rPr>
        <w:t>Утвердить Положение о комиссии по проведению открытого аукциона на право заключения договоров на размещение нестационарных торговых объектов на территории муниципального образования «</w:t>
      </w:r>
      <w:proofErr w:type="spellStart"/>
      <w:r w:rsidRPr="003B697F">
        <w:rPr>
          <w:rFonts w:ascii="Times New Roman" w:eastAsia="Times New Roman" w:hAnsi="Times New Roman" w:cs="Times New Roman"/>
          <w:sz w:val="28"/>
          <w:szCs w:val="28"/>
          <w:lang w:eastAsia="ru-RU"/>
        </w:rPr>
        <w:t>Велижский</w:t>
      </w:r>
      <w:proofErr w:type="spellEnd"/>
      <w:r w:rsidRPr="003B697F">
        <w:rPr>
          <w:rFonts w:ascii="Times New Roman" w:eastAsia="Times New Roman" w:hAnsi="Times New Roman" w:cs="Times New Roman"/>
          <w:sz w:val="28"/>
          <w:szCs w:val="28"/>
          <w:lang w:eastAsia="ru-RU"/>
        </w:rPr>
        <w:t xml:space="preserve"> район» соглас</w:t>
      </w:r>
      <w:r w:rsidR="00CA65F4">
        <w:rPr>
          <w:rFonts w:ascii="Times New Roman" w:eastAsia="Times New Roman" w:hAnsi="Times New Roman" w:cs="Times New Roman"/>
          <w:sz w:val="28"/>
          <w:szCs w:val="28"/>
          <w:lang w:eastAsia="ru-RU"/>
        </w:rPr>
        <w:t>н</w:t>
      </w:r>
      <w:r w:rsidRPr="003B697F">
        <w:rPr>
          <w:rFonts w:ascii="Times New Roman" w:eastAsia="Times New Roman" w:hAnsi="Times New Roman" w:cs="Times New Roman"/>
          <w:sz w:val="28"/>
          <w:szCs w:val="28"/>
          <w:lang w:eastAsia="ru-RU"/>
        </w:rPr>
        <w:t>о приложения 3.</w:t>
      </w:r>
    </w:p>
    <w:p w:rsidR="003B697F" w:rsidRDefault="003B697F" w:rsidP="003B69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4. Утвердить Состав комиссии по проведению открытого аукциона на право заключения договоров на размещение нестационарных торговых объектов на территории муниципального образования «</w:t>
      </w:r>
      <w:proofErr w:type="spellStart"/>
      <w:r w:rsidRPr="003B697F">
        <w:rPr>
          <w:rFonts w:ascii="Times New Roman" w:eastAsia="Times New Roman" w:hAnsi="Times New Roman" w:cs="Times New Roman"/>
          <w:sz w:val="28"/>
          <w:szCs w:val="28"/>
          <w:lang w:eastAsia="ru-RU"/>
        </w:rPr>
        <w:t>Велижский</w:t>
      </w:r>
      <w:proofErr w:type="spellEnd"/>
      <w:r w:rsidRPr="003B697F">
        <w:rPr>
          <w:rFonts w:ascii="Times New Roman" w:eastAsia="Times New Roman" w:hAnsi="Times New Roman" w:cs="Times New Roman"/>
          <w:sz w:val="28"/>
          <w:szCs w:val="28"/>
          <w:lang w:eastAsia="ru-RU"/>
        </w:rPr>
        <w:t xml:space="preserve"> район» </w:t>
      </w:r>
      <w:r w:rsidRPr="003B697F">
        <w:rPr>
          <w:rFonts w:ascii="Times New Roman" w:eastAsia="Times New Roman" w:hAnsi="Times New Roman" w:cs="Times New Roman"/>
          <w:sz w:val="28"/>
          <w:szCs w:val="28"/>
          <w:lang w:eastAsia="ru-RU"/>
        </w:rPr>
        <w:lastRenderedPageBreak/>
        <w:t>соглас</w:t>
      </w:r>
      <w:r w:rsidR="00CA65F4">
        <w:rPr>
          <w:rFonts w:ascii="Times New Roman" w:eastAsia="Times New Roman" w:hAnsi="Times New Roman" w:cs="Times New Roman"/>
          <w:sz w:val="28"/>
          <w:szCs w:val="28"/>
          <w:lang w:eastAsia="ru-RU"/>
        </w:rPr>
        <w:t>н</w:t>
      </w:r>
      <w:r w:rsidRPr="003B697F">
        <w:rPr>
          <w:rFonts w:ascii="Times New Roman" w:eastAsia="Times New Roman" w:hAnsi="Times New Roman" w:cs="Times New Roman"/>
          <w:sz w:val="28"/>
          <w:szCs w:val="28"/>
          <w:lang w:eastAsia="ru-RU"/>
        </w:rPr>
        <w:t>о приложения 4.</w:t>
      </w:r>
    </w:p>
    <w:p w:rsidR="00EE7CE3" w:rsidRPr="003B697F" w:rsidRDefault="00EE7CE3" w:rsidP="003B69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EE7CE3">
        <w:rPr>
          <w:rFonts w:ascii="Times New Roman" w:eastAsia="Times New Roman" w:hAnsi="Times New Roman" w:cs="Times New Roman"/>
          <w:sz w:val="28"/>
          <w:szCs w:val="28"/>
          <w:lang w:eastAsia="ru-RU"/>
        </w:rPr>
        <w:t>Утвердить Форму договора на размещение нестационарного торгового объекта на территории муниципального образования «</w:t>
      </w:r>
      <w:proofErr w:type="spellStart"/>
      <w:r w:rsidRPr="00EE7CE3">
        <w:rPr>
          <w:rFonts w:ascii="Times New Roman" w:eastAsia="Times New Roman" w:hAnsi="Times New Roman" w:cs="Times New Roman"/>
          <w:sz w:val="28"/>
          <w:szCs w:val="28"/>
          <w:lang w:eastAsia="ru-RU"/>
        </w:rPr>
        <w:t>Велижский</w:t>
      </w:r>
      <w:proofErr w:type="spellEnd"/>
      <w:r w:rsidRPr="00EE7CE3">
        <w:rPr>
          <w:rFonts w:ascii="Times New Roman" w:eastAsia="Times New Roman" w:hAnsi="Times New Roman" w:cs="Times New Roman"/>
          <w:sz w:val="28"/>
          <w:szCs w:val="28"/>
          <w:lang w:eastAsia="ru-RU"/>
        </w:rPr>
        <w:t xml:space="preserve"> район» согласно приложения 5.</w:t>
      </w:r>
    </w:p>
    <w:p w:rsidR="003B697F" w:rsidRPr="003B697F" w:rsidRDefault="00EE7CE3" w:rsidP="003B69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B697F" w:rsidRPr="003B697F">
        <w:rPr>
          <w:rFonts w:ascii="Times New Roman" w:eastAsia="Times New Roman" w:hAnsi="Times New Roman" w:cs="Times New Roman"/>
          <w:sz w:val="28"/>
          <w:szCs w:val="28"/>
          <w:lang w:eastAsia="ru-RU"/>
        </w:rPr>
        <w:t>. Признать утратившими силу:</w:t>
      </w:r>
    </w:p>
    <w:p w:rsidR="003B697F" w:rsidRPr="003B697F" w:rsidRDefault="003B697F" w:rsidP="003B69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постановление Администрации муниципального образования «</w:t>
      </w:r>
      <w:proofErr w:type="spellStart"/>
      <w:r w:rsidRPr="003B697F">
        <w:rPr>
          <w:rFonts w:ascii="Times New Roman" w:eastAsia="Times New Roman" w:hAnsi="Times New Roman" w:cs="Times New Roman"/>
          <w:sz w:val="28"/>
          <w:szCs w:val="28"/>
          <w:lang w:eastAsia="ru-RU"/>
        </w:rPr>
        <w:t>Велижский</w:t>
      </w:r>
      <w:proofErr w:type="spellEnd"/>
      <w:r w:rsidRPr="003B697F">
        <w:rPr>
          <w:rFonts w:ascii="Times New Roman" w:eastAsia="Times New Roman" w:hAnsi="Times New Roman" w:cs="Times New Roman"/>
          <w:sz w:val="28"/>
          <w:szCs w:val="28"/>
          <w:lang w:eastAsia="ru-RU"/>
        </w:rPr>
        <w:t xml:space="preserve"> район» от 20.06.2017 № 369 «Об утверждении Порядка предоставления права на размещение нестационарных торговых объектов для реализации товаров, выполнения работ, оказания услуг на территории муниципального образования «</w:t>
      </w:r>
      <w:proofErr w:type="spellStart"/>
      <w:r w:rsidRPr="003B697F">
        <w:rPr>
          <w:rFonts w:ascii="Times New Roman" w:eastAsia="Times New Roman" w:hAnsi="Times New Roman" w:cs="Times New Roman"/>
          <w:sz w:val="28"/>
          <w:szCs w:val="28"/>
          <w:lang w:eastAsia="ru-RU"/>
        </w:rPr>
        <w:t>Велижский</w:t>
      </w:r>
      <w:proofErr w:type="spellEnd"/>
      <w:r w:rsidRPr="003B697F">
        <w:rPr>
          <w:rFonts w:ascii="Times New Roman" w:eastAsia="Times New Roman" w:hAnsi="Times New Roman" w:cs="Times New Roman"/>
          <w:sz w:val="28"/>
          <w:szCs w:val="28"/>
          <w:lang w:eastAsia="ru-RU"/>
        </w:rPr>
        <w:t xml:space="preserve"> район»;</w:t>
      </w:r>
    </w:p>
    <w:p w:rsidR="003B697F" w:rsidRPr="003B697F" w:rsidRDefault="003B697F" w:rsidP="003B69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            - постановление Администрации муниципального образования «</w:t>
      </w:r>
      <w:proofErr w:type="spellStart"/>
      <w:r w:rsidRPr="003B697F">
        <w:rPr>
          <w:rFonts w:ascii="Times New Roman" w:eastAsia="Times New Roman" w:hAnsi="Times New Roman" w:cs="Times New Roman"/>
          <w:sz w:val="28"/>
          <w:szCs w:val="28"/>
          <w:lang w:eastAsia="ru-RU"/>
        </w:rPr>
        <w:t>Велижский</w:t>
      </w:r>
      <w:proofErr w:type="spellEnd"/>
      <w:r w:rsidRPr="003B697F">
        <w:rPr>
          <w:rFonts w:ascii="Times New Roman" w:eastAsia="Times New Roman" w:hAnsi="Times New Roman" w:cs="Times New Roman"/>
          <w:sz w:val="28"/>
          <w:szCs w:val="28"/>
          <w:lang w:eastAsia="ru-RU"/>
        </w:rPr>
        <w:t xml:space="preserve"> район» от 20.06.2017 № 370 «О Порядке размещения и использования нестационарных торговых объектов на территории муниципального образования «</w:t>
      </w:r>
      <w:proofErr w:type="spellStart"/>
      <w:r w:rsidRPr="003B697F">
        <w:rPr>
          <w:rFonts w:ascii="Times New Roman" w:eastAsia="Times New Roman" w:hAnsi="Times New Roman" w:cs="Times New Roman"/>
          <w:sz w:val="28"/>
          <w:szCs w:val="28"/>
          <w:lang w:eastAsia="ru-RU"/>
        </w:rPr>
        <w:t>Велижский</w:t>
      </w:r>
      <w:proofErr w:type="spellEnd"/>
      <w:r w:rsidRPr="003B697F">
        <w:rPr>
          <w:rFonts w:ascii="Times New Roman" w:eastAsia="Times New Roman" w:hAnsi="Times New Roman" w:cs="Times New Roman"/>
          <w:sz w:val="28"/>
          <w:szCs w:val="28"/>
          <w:lang w:eastAsia="ru-RU"/>
        </w:rPr>
        <w:t xml:space="preserve"> район»</w:t>
      </w:r>
      <w:r w:rsidR="005F617A">
        <w:rPr>
          <w:rFonts w:ascii="Times New Roman" w:eastAsia="Times New Roman" w:hAnsi="Times New Roman" w:cs="Times New Roman"/>
          <w:sz w:val="28"/>
          <w:szCs w:val="28"/>
          <w:lang w:eastAsia="ru-RU"/>
        </w:rPr>
        <w:t>.</w:t>
      </w:r>
    </w:p>
    <w:p w:rsidR="003B697F" w:rsidRPr="003B697F" w:rsidRDefault="003B697F" w:rsidP="003B69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         </w:t>
      </w:r>
      <w:r w:rsidR="00EE7CE3">
        <w:rPr>
          <w:rFonts w:ascii="Times New Roman" w:eastAsia="Times New Roman" w:hAnsi="Times New Roman" w:cs="Times New Roman"/>
          <w:sz w:val="28"/>
          <w:szCs w:val="28"/>
          <w:lang w:eastAsia="ru-RU"/>
        </w:rPr>
        <w:t>7</w:t>
      </w:r>
      <w:r w:rsidRPr="003B697F">
        <w:rPr>
          <w:rFonts w:ascii="Times New Roman" w:eastAsia="Times New Roman" w:hAnsi="Times New Roman" w:cs="Times New Roman"/>
          <w:sz w:val="28"/>
          <w:szCs w:val="28"/>
          <w:lang w:eastAsia="ru-RU"/>
        </w:rPr>
        <w:t>. Настоящее постановление вступает в силу после обнародования на официальном сайте муниципального образования «</w:t>
      </w:r>
      <w:proofErr w:type="spellStart"/>
      <w:r w:rsidRPr="003B697F">
        <w:rPr>
          <w:rFonts w:ascii="Times New Roman" w:eastAsia="Times New Roman" w:hAnsi="Times New Roman" w:cs="Times New Roman"/>
          <w:sz w:val="28"/>
          <w:szCs w:val="28"/>
          <w:lang w:eastAsia="ru-RU"/>
        </w:rPr>
        <w:t>Велижский</w:t>
      </w:r>
      <w:proofErr w:type="spellEnd"/>
      <w:r w:rsidRPr="003B697F">
        <w:rPr>
          <w:rFonts w:ascii="Times New Roman" w:eastAsia="Times New Roman" w:hAnsi="Times New Roman" w:cs="Times New Roman"/>
          <w:sz w:val="28"/>
          <w:szCs w:val="28"/>
          <w:lang w:eastAsia="ru-RU"/>
        </w:rPr>
        <w:t xml:space="preserve"> район» </w:t>
      </w:r>
      <w:hyperlink r:id="rId6" w:history="1">
        <w:r w:rsidRPr="003B697F">
          <w:rPr>
            <w:rFonts w:ascii="Times New Roman" w:eastAsia="Times New Roman" w:hAnsi="Times New Roman" w:cs="Times New Roman"/>
            <w:color w:val="0000FF"/>
            <w:sz w:val="28"/>
            <w:szCs w:val="28"/>
            <w:u w:val="single"/>
            <w:lang w:val="en-US" w:eastAsia="ru-RU"/>
          </w:rPr>
          <w:t>http</w:t>
        </w:r>
        <w:r w:rsidRPr="003B697F">
          <w:rPr>
            <w:rFonts w:ascii="Times New Roman" w:eastAsia="Times New Roman" w:hAnsi="Times New Roman" w:cs="Times New Roman"/>
            <w:color w:val="0000FF"/>
            <w:sz w:val="28"/>
            <w:szCs w:val="28"/>
            <w:u w:val="single"/>
            <w:lang w:eastAsia="ru-RU"/>
          </w:rPr>
          <w:t>://</w:t>
        </w:r>
        <w:proofErr w:type="spellStart"/>
        <w:r w:rsidRPr="003B697F">
          <w:rPr>
            <w:rFonts w:ascii="Times New Roman" w:eastAsia="Times New Roman" w:hAnsi="Times New Roman" w:cs="Times New Roman"/>
            <w:color w:val="0000FF"/>
            <w:sz w:val="28"/>
            <w:szCs w:val="28"/>
            <w:u w:val="single"/>
            <w:lang w:val="en-US" w:eastAsia="ru-RU"/>
          </w:rPr>
          <w:t>velizh</w:t>
        </w:r>
        <w:proofErr w:type="spellEnd"/>
        <w:r w:rsidRPr="003B697F">
          <w:rPr>
            <w:rFonts w:ascii="Times New Roman" w:eastAsia="Times New Roman" w:hAnsi="Times New Roman" w:cs="Times New Roman"/>
            <w:color w:val="0000FF"/>
            <w:sz w:val="28"/>
            <w:szCs w:val="28"/>
            <w:u w:val="single"/>
            <w:lang w:eastAsia="ru-RU"/>
          </w:rPr>
          <w:t>.</w:t>
        </w:r>
        <w:r w:rsidRPr="003B697F">
          <w:rPr>
            <w:rFonts w:ascii="Times New Roman" w:eastAsia="Times New Roman" w:hAnsi="Times New Roman" w:cs="Times New Roman"/>
            <w:color w:val="0000FF"/>
            <w:sz w:val="28"/>
            <w:szCs w:val="28"/>
            <w:u w:val="single"/>
            <w:lang w:val="en-US" w:eastAsia="ru-RU"/>
          </w:rPr>
          <w:t>admin</w:t>
        </w:r>
        <w:r w:rsidRPr="003B697F">
          <w:rPr>
            <w:rFonts w:ascii="Times New Roman" w:eastAsia="Times New Roman" w:hAnsi="Times New Roman" w:cs="Times New Roman"/>
            <w:color w:val="0000FF"/>
            <w:sz w:val="28"/>
            <w:szCs w:val="28"/>
            <w:u w:val="single"/>
            <w:lang w:eastAsia="ru-RU"/>
          </w:rPr>
          <w:t>-</w:t>
        </w:r>
        <w:proofErr w:type="spellStart"/>
        <w:r w:rsidRPr="003B697F">
          <w:rPr>
            <w:rFonts w:ascii="Times New Roman" w:eastAsia="Times New Roman" w:hAnsi="Times New Roman" w:cs="Times New Roman"/>
            <w:color w:val="0000FF"/>
            <w:sz w:val="28"/>
            <w:szCs w:val="28"/>
            <w:u w:val="single"/>
            <w:lang w:val="en-US" w:eastAsia="ru-RU"/>
          </w:rPr>
          <w:t>smolensk</w:t>
        </w:r>
        <w:proofErr w:type="spellEnd"/>
        <w:r w:rsidRPr="003B697F">
          <w:rPr>
            <w:rFonts w:ascii="Times New Roman" w:eastAsia="Times New Roman" w:hAnsi="Times New Roman" w:cs="Times New Roman"/>
            <w:color w:val="0000FF"/>
            <w:sz w:val="28"/>
            <w:szCs w:val="28"/>
            <w:u w:val="single"/>
            <w:lang w:eastAsia="ru-RU"/>
          </w:rPr>
          <w:t>.</w:t>
        </w:r>
        <w:proofErr w:type="spellStart"/>
        <w:r w:rsidRPr="003B697F">
          <w:rPr>
            <w:rFonts w:ascii="Times New Roman" w:eastAsia="Times New Roman" w:hAnsi="Times New Roman" w:cs="Times New Roman"/>
            <w:color w:val="0000FF"/>
            <w:sz w:val="28"/>
            <w:szCs w:val="28"/>
            <w:u w:val="single"/>
            <w:lang w:val="en-US" w:eastAsia="ru-RU"/>
          </w:rPr>
          <w:t>ru</w:t>
        </w:r>
        <w:proofErr w:type="spellEnd"/>
        <w:r w:rsidRPr="003B697F">
          <w:rPr>
            <w:rFonts w:ascii="Times New Roman" w:eastAsia="Times New Roman" w:hAnsi="Times New Roman" w:cs="Times New Roman"/>
            <w:color w:val="0000FF"/>
            <w:sz w:val="28"/>
            <w:szCs w:val="28"/>
            <w:u w:val="single"/>
            <w:lang w:eastAsia="ru-RU"/>
          </w:rPr>
          <w:t>/</w:t>
        </w:r>
      </w:hyperlink>
      <w:r w:rsidRPr="003B697F">
        <w:rPr>
          <w:rFonts w:ascii="Times New Roman" w:eastAsia="Times New Roman" w:hAnsi="Times New Roman" w:cs="Times New Roman"/>
          <w:sz w:val="28"/>
          <w:szCs w:val="28"/>
          <w:lang w:eastAsia="ru-RU"/>
        </w:rPr>
        <w:t xml:space="preserve"> в информационно- телекоммуникационной сети «Интернет».</w:t>
      </w:r>
    </w:p>
    <w:p w:rsidR="003B697F" w:rsidRPr="003B697F" w:rsidRDefault="003B697F" w:rsidP="003B697F">
      <w:pPr>
        <w:tabs>
          <w:tab w:val="left" w:pos="91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         </w:t>
      </w:r>
      <w:r w:rsidR="00EE7CE3">
        <w:rPr>
          <w:rFonts w:ascii="Times New Roman" w:eastAsia="Times New Roman" w:hAnsi="Times New Roman" w:cs="Times New Roman"/>
          <w:sz w:val="28"/>
          <w:szCs w:val="28"/>
          <w:lang w:eastAsia="ru-RU"/>
        </w:rPr>
        <w:t>8</w:t>
      </w:r>
      <w:r w:rsidRPr="003B697F">
        <w:rPr>
          <w:rFonts w:ascii="Times New Roman" w:eastAsia="Times New Roman" w:hAnsi="Times New Roman" w:cs="Times New Roman"/>
          <w:sz w:val="28"/>
          <w:szCs w:val="28"/>
          <w:lang w:eastAsia="ru-RU"/>
        </w:rPr>
        <w:t xml:space="preserve">.  Контроль за исполнением настоящего постановления </w:t>
      </w:r>
      <w:r w:rsidR="005F617A">
        <w:rPr>
          <w:rFonts w:ascii="Times New Roman" w:eastAsia="Times New Roman" w:hAnsi="Times New Roman" w:cs="Times New Roman"/>
          <w:sz w:val="28"/>
          <w:szCs w:val="28"/>
          <w:lang w:eastAsia="ru-RU"/>
        </w:rPr>
        <w:t>оставляю за собой.</w:t>
      </w:r>
    </w:p>
    <w:p w:rsidR="003B697F" w:rsidRPr="003B697F" w:rsidRDefault="003B697F" w:rsidP="003B697F">
      <w:pPr>
        <w:autoSpaceDE w:val="0"/>
        <w:autoSpaceDN w:val="0"/>
        <w:adjustRightInd w:val="0"/>
        <w:spacing w:after="0" w:line="240" w:lineRule="auto"/>
        <w:ind w:left="708"/>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  </w:t>
      </w:r>
    </w:p>
    <w:p w:rsidR="003B697F" w:rsidRPr="003B697F" w:rsidRDefault="003B697F" w:rsidP="003B69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     </w:t>
      </w:r>
    </w:p>
    <w:p w:rsidR="003B697F" w:rsidRPr="003B697F" w:rsidRDefault="003B697F" w:rsidP="003B697F">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3B697F">
        <w:rPr>
          <w:rFonts w:ascii="Times New Roman" w:eastAsia="Times New Roman" w:hAnsi="Times New Roman" w:cs="Times New Roman"/>
          <w:sz w:val="28"/>
          <w:szCs w:val="28"/>
          <w:lang w:eastAsia="ru-RU"/>
        </w:rPr>
        <w:t>Глава  муниципального</w:t>
      </w:r>
      <w:proofErr w:type="gramEnd"/>
      <w:r w:rsidRPr="003B697F">
        <w:rPr>
          <w:rFonts w:ascii="Times New Roman" w:eastAsia="Times New Roman" w:hAnsi="Times New Roman" w:cs="Times New Roman"/>
          <w:sz w:val="28"/>
          <w:szCs w:val="28"/>
          <w:lang w:eastAsia="ru-RU"/>
        </w:rPr>
        <w:t xml:space="preserve"> </w:t>
      </w:r>
    </w:p>
    <w:p w:rsidR="003B697F" w:rsidRPr="003B697F" w:rsidRDefault="003B697F" w:rsidP="003B697F">
      <w:pPr>
        <w:autoSpaceDE w:val="0"/>
        <w:autoSpaceDN w:val="0"/>
        <w:adjustRightInd w:val="0"/>
        <w:spacing w:after="0" w:line="240" w:lineRule="auto"/>
        <w:ind w:left="540" w:hanging="540"/>
        <w:jc w:val="both"/>
        <w:rPr>
          <w:rFonts w:ascii="Times New Roman" w:eastAsia="Times New Roman" w:hAnsi="Times New Roman" w:cs="Times New Roman"/>
          <w:sz w:val="28"/>
          <w:szCs w:val="28"/>
          <w:lang w:eastAsia="ru-RU"/>
        </w:rPr>
      </w:pPr>
      <w:proofErr w:type="gramStart"/>
      <w:r w:rsidRPr="003B697F">
        <w:rPr>
          <w:rFonts w:ascii="Times New Roman" w:eastAsia="Times New Roman" w:hAnsi="Times New Roman" w:cs="Times New Roman"/>
          <w:sz w:val="28"/>
          <w:szCs w:val="28"/>
          <w:lang w:eastAsia="ru-RU"/>
        </w:rPr>
        <w:t>образования</w:t>
      </w:r>
      <w:proofErr w:type="gramEnd"/>
      <w:r w:rsidRPr="003B697F">
        <w:rPr>
          <w:rFonts w:ascii="Times New Roman" w:eastAsia="Times New Roman" w:hAnsi="Times New Roman" w:cs="Times New Roman"/>
          <w:sz w:val="28"/>
          <w:szCs w:val="28"/>
          <w:lang w:eastAsia="ru-RU"/>
        </w:rPr>
        <w:t xml:space="preserve"> «</w:t>
      </w:r>
      <w:proofErr w:type="spellStart"/>
      <w:r w:rsidRPr="003B697F">
        <w:rPr>
          <w:rFonts w:ascii="Times New Roman" w:eastAsia="Times New Roman" w:hAnsi="Times New Roman" w:cs="Times New Roman"/>
          <w:sz w:val="28"/>
          <w:szCs w:val="28"/>
          <w:lang w:eastAsia="ru-RU"/>
        </w:rPr>
        <w:t>Велижский</w:t>
      </w:r>
      <w:proofErr w:type="spellEnd"/>
      <w:r w:rsidRPr="003B697F">
        <w:rPr>
          <w:rFonts w:ascii="Times New Roman" w:eastAsia="Times New Roman" w:hAnsi="Times New Roman" w:cs="Times New Roman"/>
          <w:sz w:val="28"/>
          <w:szCs w:val="28"/>
          <w:lang w:eastAsia="ru-RU"/>
        </w:rPr>
        <w:t xml:space="preserve"> район»                                                             </w:t>
      </w:r>
      <w:proofErr w:type="spellStart"/>
      <w:r w:rsidRPr="003B697F">
        <w:rPr>
          <w:rFonts w:ascii="Times New Roman" w:eastAsia="Times New Roman" w:hAnsi="Times New Roman" w:cs="Times New Roman"/>
          <w:sz w:val="28"/>
          <w:szCs w:val="28"/>
          <w:lang w:eastAsia="ru-RU"/>
        </w:rPr>
        <w:t>В.В.Самулеев</w:t>
      </w:r>
      <w:proofErr w:type="spellEnd"/>
    </w:p>
    <w:p w:rsidR="002139B2" w:rsidRDefault="002139B2"/>
    <w:p w:rsidR="008E2827" w:rsidRDefault="008E2827"/>
    <w:p w:rsidR="008E2827" w:rsidRDefault="008E2827"/>
    <w:p w:rsidR="008E2827" w:rsidRDefault="008E2827"/>
    <w:p w:rsidR="008E2827" w:rsidRDefault="008E2827"/>
    <w:p w:rsidR="008E2827" w:rsidRDefault="008E2827"/>
    <w:p w:rsidR="008E2827" w:rsidRDefault="008E2827"/>
    <w:p w:rsidR="008E2827" w:rsidRDefault="008E2827"/>
    <w:p w:rsidR="008E2827" w:rsidRDefault="008E2827"/>
    <w:p w:rsidR="008E2827" w:rsidRDefault="008E2827"/>
    <w:p w:rsidR="008E2827" w:rsidRDefault="008E2827"/>
    <w:p w:rsidR="008E2827" w:rsidRDefault="008E2827"/>
    <w:p w:rsidR="008E2827" w:rsidRDefault="008E2827"/>
    <w:p w:rsidR="008E2827" w:rsidRDefault="008E2827"/>
    <w:p w:rsidR="008E2827" w:rsidRDefault="008E2827"/>
    <w:p w:rsidR="008E2827" w:rsidRPr="008E2827" w:rsidRDefault="008E2827" w:rsidP="008E2827">
      <w:pPr>
        <w:widowControl w:val="0"/>
        <w:tabs>
          <w:tab w:val="left" w:pos="5103"/>
        </w:tabs>
        <w:autoSpaceDE w:val="0"/>
        <w:autoSpaceDN w:val="0"/>
        <w:adjustRightInd w:val="0"/>
        <w:spacing w:after="0" w:line="240" w:lineRule="auto"/>
        <w:jc w:val="right"/>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lastRenderedPageBreak/>
        <w:t>Приложение 1</w:t>
      </w:r>
    </w:p>
    <w:p w:rsidR="008E2827" w:rsidRPr="008E2827" w:rsidRDefault="008E2827" w:rsidP="008E2827">
      <w:pPr>
        <w:widowControl w:val="0"/>
        <w:tabs>
          <w:tab w:val="left" w:pos="5103"/>
        </w:tabs>
        <w:autoSpaceDE w:val="0"/>
        <w:autoSpaceDN w:val="0"/>
        <w:adjustRightInd w:val="0"/>
        <w:spacing w:after="0" w:line="240" w:lineRule="auto"/>
        <w:jc w:val="right"/>
        <w:rPr>
          <w:rFonts w:ascii="Times New Roman" w:eastAsia="Calibri" w:hAnsi="Times New Roman" w:cs="Times New Roman"/>
          <w:sz w:val="28"/>
          <w:szCs w:val="28"/>
          <w:lang w:eastAsia="ru-RU"/>
        </w:rPr>
      </w:pPr>
      <w:proofErr w:type="gramStart"/>
      <w:r w:rsidRPr="008E2827">
        <w:rPr>
          <w:rFonts w:ascii="Times New Roman" w:eastAsia="Calibri" w:hAnsi="Times New Roman" w:cs="Times New Roman"/>
          <w:sz w:val="28"/>
          <w:szCs w:val="28"/>
          <w:lang w:eastAsia="ru-RU"/>
        </w:rPr>
        <w:t>к</w:t>
      </w:r>
      <w:proofErr w:type="gramEnd"/>
      <w:r w:rsidRPr="008E2827">
        <w:rPr>
          <w:rFonts w:ascii="Times New Roman" w:eastAsia="Calibri" w:hAnsi="Times New Roman" w:cs="Times New Roman"/>
          <w:sz w:val="28"/>
          <w:szCs w:val="28"/>
          <w:lang w:eastAsia="ru-RU"/>
        </w:rPr>
        <w:t xml:space="preserve"> постановлению</w:t>
      </w:r>
    </w:p>
    <w:p w:rsidR="008E2827" w:rsidRPr="008E2827" w:rsidRDefault="008E2827" w:rsidP="008E2827">
      <w:pPr>
        <w:widowControl w:val="0"/>
        <w:tabs>
          <w:tab w:val="left" w:pos="5103"/>
        </w:tabs>
        <w:autoSpaceDE w:val="0"/>
        <w:autoSpaceDN w:val="0"/>
        <w:adjustRightInd w:val="0"/>
        <w:spacing w:after="0" w:line="240" w:lineRule="auto"/>
        <w:jc w:val="right"/>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 Администрации </w:t>
      </w:r>
    </w:p>
    <w:p w:rsidR="008E2827" w:rsidRPr="008E2827" w:rsidRDefault="008E2827" w:rsidP="008E2827">
      <w:pPr>
        <w:widowControl w:val="0"/>
        <w:tabs>
          <w:tab w:val="left" w:pos="5103"/>
        </w:tabs>
        <w:autoSpaceDE w:val="0"/>
        <w:autoSpaceDN w:val="0"/>
        <w:adjustRightInd w:val="0"/>
        <w:spacing w:after="0" w:line="240" w:lineRule="auto"/>
        <w:jc w:val="right"/>
        <w:rPr>
          <w:rFonts w:ascii="Times New Roman" w:eastAsia="Calibri" w:hAnsi="Times New Roman" w:cs="Times New Roman"/>
          <w:sz w:val="28"/>
          <w:szCs w:val="28"/>
          <w:lang w:eastAsia="ru-RU"/>
        </w:rPr>
      </w:pPr>
      <w:proofErr w:type="gramStart"/>
      <w:r w:rsidRPr="008E2827">
        <w:rPr>
          <w:rFonts w:ascii="Times New Roman" w:eastAsia="Calibri" w:hAnsi="Times New Roman" w:cs="Times New Roman"/>
          <w:sz w:val="28"/>
          <w:szCs w:val="28"/>
          <w:lang w:eastAsia="ru-RU"/>
        </w:rPr>
        <w:t>муниципального</w:t>
      </w:r>
      <w:proofErr w:type="gramEnd"/>
      <w:r w:rsidRPr="008E2827">
        <w:rPr>
          <w:rFonts w:ascii="Times New Roman" w:eastAsia="Calibri" w:hAnsi="Times New Roman" w:cs="Times New Roman"/>
          <w:sz w:val="28"/>
          <w:szCs w:val="28"/>
          <w:lang w:eastAsia="ru-RU"/>
        </w:rPr>
        <w:t xml:space="preserve"> образования </w:t>
      </w:r>
    </w:p>
    <w:p w:rsidR="008E2827" w:rsidRPr="008E2827" w:rsidRDefault="008E2827" w:rsidP="008E2827">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                                                                  «</w:t>
      </w:r>
      <w:proofErr w:type="spellStart"/>
      <w:r w:rsidRPr="008E2827">
        <w:rPr>
          <w:rFonts w:ascii="Times New Roman" w:eastAsia="Calibri" w:hAnsi="Times New Roman" w:cs="Times New Roman"/>
          <w:sz w:val="28"/>
          <w:szCs w:val="28"/>
          <w:lang w:eastAsia="ru-RU"/>
        </w:rPr>
        <w:t>Велижский</w:t>
      </w:r>
      <w:proofErr w:type="spellEnd"/>
      <w:r w:rsidRPr="008E2827">
        <w:rPr>
          <w:rFonts w:ascii="Times New Roman" w:eastAsia="Calibri" w:hAnsi="Times New Roman" w:cs="Times New Roman"/>
          <w:sz w:val="28"/>
          <w:szCs w:val="28"/>
          <w:lang w:eastAsia="ru-RU"/>
        </w:rPr>
        <w:t xml:space="preserve"> район» </w:t>
      </w:r>
    </w:p>
    <w:p w:rsidR="008E2827" w:rsidRPr="008E2827" w:rsidRDefault="008E2827" w:rsidP="008E2827">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                                                                             </w:t>
      </w:r>
      <w:proofErr w:type="gramStart"/>
      <w:r w:rsidRPr="008E2827">
        <w:rPr>
          <w:rFonts w:ascii="Times New Roman" w:eastAsia="Calibri" w:hAnsi="Times New Roman" w:cs="Times New Roman"/>
          <w:sz w:val="28"/>
          <w:szCs w:val="28"/>
          <w:lang w:eastAsia="ru-RU"/>
        </w:rPr>
        <w:t>от</w:t>
      </w:r>
      <w:proofErr w:type="gramEnd"/>
      <w:r w:rsidRPr="008E2827">
        <w:rPr>
          <w:rFonts w:ascii="Times New Roman" w:eastAsia="Calibri" w:hAnsi="Times New Roman" w:cs="Times New Roman"/>
          <w:sz w:val="28"/>
          <w:szCs w:val="28"/>
          <w:lang w:eastAsia="ru-RU"/>
        </w:rPr>
        <w:t xml:space="preserve"> </w:t>
      </w:r>
      <w:r w:rsidR="00002CE0">
        <w:rPr>
          <w:rFonts w:ascii="Times New Roman" w:eastAsia="Calibri" w:hAnsi="Times New Roman" w:cs="Times New Roman"/>
          <w:sz w:val="28"/>
          <w:szCs w:val="28"/>
          <w:lang w:eastAsia="ru-RU"/>
        </w:rPr>
        <w:t>02.11.2017</w:t>
      </w:r>
      <w:r w:rsidRPr="008E2827">
        <w:rPr>
          <w:rFonts w:ascii="Times New Roman" w:eastAsia="Calibri" w:hAnsi="Times New Roman" w:cs="Times New Roman"/>
          <w:sz w:val="28"/>
          <w:szCs w:val="28"/>
          <w:lang w:eastAsia="ru-RU"/>
        </w:rPr>
        <w:t xml:space="preserve"> № </w:t>
      </w:r>
      <w:r w:rsidR="00002CE0">
        <w:rPr>
          <w:rFonts w:ascii="Times New Roman" w:eastAsia="Calibri" w:hAnsi="Times New Roman" w:cs="Times New Roman"/>
          <w:sz w:val="28"/>
          <w:szCs w:val="28"/>
          <w:lang w:eastAsia="ru-RU"/>
        </w:rPr>
        <w:t>631</w:t>
      </w:r>
    </w:p>
    <w:p w:rsidR="008E2827" w:rsidRPr="008E2827" w:rsidRDefault="008E2827" w:rsidP="008E2827">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E2827">
        <w:rPr>
          <w:rFonts w:ascii="Times New Roman" w:eastAsia="Calibri" w:hAnsi="Times New Roman" w:cs="Times New Roman"/>
          <w:b/>
          <w:sz w:val="28"/>
          <w:szCs w:val="28"/>
          <w:lang w:eastAsia="ru-RU"/>
        </w:rPr>
        <w:t xml:space="preserve">Порядок </w:t>
      </w:r>
    </w:p>
    <w:p w:rsidR="008E2827" w:rsidRPr="008E2827" w:rsidRDefault="008E2827" w:rsidP="008E2827">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E2827">
        <w:rPr>
          <w:rFonts w:ascii="Times New Roman" w:eastAsia="Calibri" w:hAnsi="Times New Roman" w:cs="Times New Roman"/>
          <w:b/>
          <w:sz w:val="28"/>
          <w:szCs w:val="28"/>
          <w:lang w:eastAsia="ru-RU"/>
        </w:rPr>
        <w:t xml:space="preserve"> </w:t>
      </w:r>
      <w:proofErr w:type="gramStart"/>
      <w:r w:rsidRPr="008E2827">
        <w:rPr>
          <w:rFonts w:ascii="Times New Roman" w:eastAsia="Calibri" w:hAnsi="Times New Roman" w:cs="Times New Roman"/>
          <w:b/>
          <w:sz w:val="28"/>
          <w:szCs w:val="28"/>
          <w:lang w:eastAsia="ru-RU"/>
        </w:rPr>
        <w:t>размещения</w:t>
      </w:r>
      <w:proofErr w:type="gramEnd"/>
      <w:r w:rsidRPr="008E2827">
        <w:rPr>
          <w:rFonts w:ascii="Times New Roman" w:eastAsia="Calibri" w:hAnsi="Times New Roman" w:cs="Times New Roman"/>
          <w:b/>
          <w:sz w:val="28"/>
          <w:szCs w:val="28"/>
          <w:lang w:eastAsia="ru-RU"/>
        </w:rPr>
        <w:t xml:space="preserve"> и использования нестационарных торговых объектов на территории муниципального образования «</w:t>
      </w:r>
      <w:proofErr w:type="spellStart"/>
      <w:r w:rsidRPr="008E2827">
        <w:rPr>
          <w:rFonts w:ascii="Times New Roman" w:eastAsia="Calibri" w:hAnsi="Times New Roman" w:cs="Times New Roman"/>
          <w:b/>
          <w:sz w:val="28"/>
          <w:szCs w:val="28"/>
          <w:lang w:eastAsia="ru-RU"/>
        </w:rPr>
        <w:t>Велижский</w:t>
      </w:r>
      <w:proofErr w:type="spellEnd"/>
      <w:r w:rsidRPr="008E2827">
        <w:rPr>
          <w:rFonts w:ascii="Times New Roman" w:eastAsia="Calibri" w:hAnsi="Times New Roman" w:cs="Times New Roman"/>
          <w:b/>
          <w:sz w:val="28"/>
          <w:szCs w:val="28"/>
          <w:lang w:eastAsia="ru-RU"/>
        </w:rPr>
        <w:t xml:space="preserve"> район» </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8E2827" w:rsidRPr="008E2827" w:rsidRDefault="008E2827" w:rsidP="008E2827">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bookmarkStart w:id="0" w:name="Par34"/>
      <w:bookmarkEnd w:id="0"/>
      <w:r w:rsidRPr="008E2827">
        <w:rPr>
          <w:rFonts w:ascii="Times New Roman" w:eastAsia="Calibri" w:hAnsi="Times New Roman" w:cs="Times New Roman"/>
          <w:b/>
          <w:bCs/>
          <w:sz w:val="28"/>
          <w:szCs w:val="28"/>
          <w:lang w:eastAsia="ru-RU"/>
        </w:rPr>
        <w:t xml:space="preserve"> </w:t>
      </w:r>
      <w:r w:rsidRPr="008E2827">
        <w:rPr>
          <w:rFonts w:ascii="Times New Roman" w:eastAsia="Calibri" w:hAnsi="Times New Roman" w:cs="Times New Roman"/>
          <w:b/>
          <w:bCs/>
          <w:sz w:val="28"/>
          <w:szCs w:val="28"/>
          <w:lang w:val="en-US" w:eastAsia="ru-RU"/>
        </w:rPr>
        <w:t>I</w:t>
      </w:r>
      <w:r w:rsidRPr="008E2827">
        <w:rPr>
          <w:rFonts w:ascii="Times New Roman" w:eastAsia="Calibri" w:hAnsi="Times New Roman" w:cs="Times New Roman"/>
          <w:b/>
          <w:bCs/>
          <w:sz w:val="28"/>
          <w:szCs w:val="28"/>
          <w:lang w:eastAsia="ru-RU"/>
        </w:rPr>
        <w:t>. Общие положения</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1. Настоящий Порядок разработан в соответствии с Федеральным </w:t>
      </w:r>
      <w:hyperlink r:id="rId7" w:history="1">
        <w:r w:rsidRPr="008E2827">
          <w:rPr>
            <w:rFonts w:ascii="Times New Roman" w:eastAsia="Calibri" w:hAnsi="Times New Roman" w:cs="Times New Roman"/>
            <w:sz w:val="28"/>
            <w:szCs w:val="28"/>
            <w:lang w:eastAsia="ru-RU"/>
          </w:rPr>
          <w:t>закон</w:t>
        </w:r>
      </w:hyperlink>
      <w:r w:rsidRPr="008E2827">
        <w:rPr>
          <w:rFonts w:ascii="Times New Roman" w:eastAsia="Calibri" w:hAnsi="Times New Roman" w:cs="Times New Roman"/>
          <w:sz w:val="28"/>
          <w:szCs w:val="28"/>
          <w:lang w:eastAsia="ru-RU"/>
        </w:rPr>
        <w:t>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постановлением Администрации Смоленской области от 27.01.2011 № 38 «Об утверждении Порядка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 в целях:</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создания условий для улучшения организации и качества торгового обслуживания населения и обеспечения доступности товаров для населения;</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установления единого порядка размещения нестационарных торговых объектов на территории муниципального образования «</w:t>
      </w:r>
      <w:proofErr w:type="spellStart"/>
      <w:r w:rsidRPr="008E2827">
        <w:rPr>
          <w:rFonts w:ascii="Times New Roman" w:eastAsia="Calibri" w:hAnsi="Times New Roman" w:cs="Times New Roman"/>
          <w:sz w:val="28"/>
          <w:szCs w:val="28"/>
          <w:lang w:eastAsia="ru-RU"/>
        </w:rPr>
        <w:t>Велижский</w:t>
      </w:r>
      <w:proofErr w:type="spellEnd"/>
      <w:r w:rsidRPr="008E2827">
        <w:rPr>
          <w:rFonts w:ascii="Times New Roman" w:eastAsia="Calibri" w:hAnsi="Times New Roman" w:cs="Times New Roman"/>
          <w:sz w:val="28"/>
          <w:szCs w:val="28"/>
          <w:lang w:eastAsia="ru-RU"/>
        </w:rPr>
        <w:t xml:space="preserve"> район»;</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обеспечения единства требований к размещению и использованию нестационарных торговых объектов на территории муниципального образования «</w:t>
      </w:r>
      <w:proofErr w:type="spellStart"/>
      <w:r w:rsidRPr="008E2827">
        <w:rPr>
          <w:rFonts w:ascii="Times New Roman" w:eastAsia="Calibri" w:hAnsi="Times New Roman" w:cs="Times New Roman"/>
          <w:sz w:val="28"/>
          <w:szCs w:val="28"/>
          <w:lang w:eastAsia="ru-RU"/>
        </w:rPr>
        <w:t>Велижский</w:t>
      </w:r>
      <w:proofErr w:type="spellEnd"/>
      <w:r w:rsidRPr="008E2827">
        <w:rPr>
          <w:rFonts w:ascii="Times New Roman" w:eastAsia="Calibri" w:hAnsi="Times New Roman" w:cs="Times New Roman"/>
          <w:sz w:val="28"/>
          <w:szCs w:val="28"/>
          <w:lang w:eastAsia="ru-RU"/>
        </w:rPr>
        <w:t xml:space="preserve"> район»;</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формирования современной торговой инфраструктуры.</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 Для целей настоящего Порядка используются следующие основные понятия, предусмотренные Национальным стандартом Российской Федерации ГОСТ Р 54608-2011 «Услуги торговли. Общие требования к объектам мелкорозничной торговли», Национальным стандартом Российской Федерации ГОСТ Р 51303-2013 «Торговля. Термины и определения» и Национальным стандартом Российской Федерации ГОСТ Р 51773-2009 «Услуги торговли. Классификация предприятий торговли»:</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1) мелкорозничная торговля - разновидность розничной торговли, связанная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2)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3) виды нестационарных торговых объектов: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lastRenderedPageBreak/>
        <w:tab/>
      </w:r>
      <w:proofErr w:type="gramStart"/>
      <w:r w:rsidRPr="008E2827">
        <w:rPr>
          <w:rFonts w:ascii="Times New Roman" w:eastAsia="Calibri" w:hAnsi="Times New Roman" w:cs="Times New Roman"/>
          <w:color w:val="000000"/>
          <w:sz w:val="28"/>
          <w:szCs w:val="28"/>
          <w:lang w:eastAsia="ru-RU"/>
        </w:rPr>
        <w:t>а</w:t>
      </w:r>
      <w:proofErr w:type="gramEnd"/>
      <w:r w:rsidRPr="008E2827">
        <w:rPr>
          <w:rFonts w:ascii="Times New Roman" w:eastAsia="Calibri" w:hAnsi="Times New Roman" w:cs="Times New Roman"/>
          <w:color w:val="000000"/>
          <w:sz w:val="28"/>
          <w:szCs w:val="28"/>
          <w:lang w:eastAsia="ru-RU"/>
        </w:rPr>
        <w:t xml:space="preserve">) нестационарные торговые объекты постоянного размещения: </w:t>
      </w:r>
    </w:p>
    <w:p w:rsidR="008E2827" w:rsidRPr="008E2827" w:rsidRDefault="008E2827" w:rsidP="008E2827">
      <w:pPr>
        <w:tabs>
          <w:tab w:val="left" w:pos="0"/>
        </w:tabs>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r>
      <w:proofErr w:type="gramStart"/>
      <w:r w:rsidRPr="008E2827">
        <w:rPr>
          <w:rFonts w:ascii="Times New Roman" w:eastAsia="Calibri" w:hAnsi="Times New Roman" w:cs="Times New Roman"/>
          <w:sz w:val="28"/>
          <w:szCs w:val="28"/>
          <w:lang w:eastAsia="ru-RU"/>
        </w:rPr>
        <w:t>павильон</w:t>
      </w:r>
      <w:proofErr w:type="gramEnd"/>
      <w:r w:rsidRPr="008E2827">
        <w:rPr>
          <w:rFonts w:ascii="Times New Roman" w:eastAsia="Calibri" w:hAnsi="Times New Roman" w:cs="Times New Roman"/>
          <w:sz w:val="28"/>
          <w:szCs w:val="28"/>
          <w:lang w:eastAsia="ru-RU"/>
        </w:rPr>
        <w:t xml:space="preserve">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киоск</w:t>
      </w:r>
      <w:proofErr w:type="gramEnd"/>
      <w:r w:rsidRPr="008E2827">
        <w:rPr>
          <w:rFonts w:ascii="Times New Roman" w:eastAsia="Calibri" w:hAnsi="Times New Roman" w:cs="Times New Roman"/>
          <w:color w:val="000000"/>
          <w:sz w:val="28"/>
          <w:szCs w:val="28"/>
          <w:lang w:eastAsia="ru-RU"/>
        </w:rPr>
        <w:t xml:space="preserve">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торговая</w:t>
      </w:r>
      <w:proofErr w:type="gramEnd"/>
      <w:r w:rsidRPr="008E2827">
        <w:rPr>
          <w:rFonts w:ascii="Times New Roman" w:eastAsia="Calibri" w:hAnsi="Times New Roman" w:cs="Times New Roman"/>
          <w:color w:val="000000"/>
          <w:sz w:val="28"/>
          <w:szCs w:val="28"/>
          <w:lang w:eastAsia="ru-RU"/>
        </w:rPr>
        <w:t xml:space="preserve">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8E2827">
        <w:rPr>
          <w:rFonts w:ascii="Times New Roman" w:eastAsia="Calibri" w:hAnsi="Times New Roman" w:cs="Times New Roman"/>
          <w:color w:val="000000"/>
          <w:sz w:val="28"/>
          <w:szCs w:val="28"/>
          <w:lang w:eastAsia="ru-RU"/>
        </w:rPr>
        <w:t>светопрозрачной</w:t>
      </w:r>
      <w:proofErr w:type="spellEnd"/>
      <w:r w:rsidRPr="008E2827">
        <w:rPr>
          <w:rFonts w:ascii="Times New Roman" w:eastAsia="Calibri" w:hAnsi="Times New Roman" w:cs="Times New Roman"/>
          <w:color w:val="000000"/>
          <w:sz w:val="28"/>
          <w:szCs w:val="28"/>
          <w:lang w:eastAsia="ru-RU"/>
        </w:rPr>
        <w:t xml:space="preserve"> кровлей, не несущей теплоизоляционную функцию;</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торговый</w:t>
      </w:r>
      <w:proofErr w:type="gramEnd"/>
      <w:r w:rsidRPr="008E2827">
        <w:rPr>
          <w:rFonts w:ascii="Times New Roman" w:eastAsia="Calibri" w:hAnsi="Times New Roman" w:cs="Times New Roman"/>
          <w:color w:val="000000"/>
          <w:sz w:val="28"/>
          <w:szCs w:val="28"/>
          <w:lang w:eastAsia="ru-RU"/>
        </w:rPr>
        <w:t xml:space="preserve"> автомат (</w:t>
      </w:r>
      <w:proofErr w:type="spellStart"/>
      <w:r w:rsidRPr="008E2827">
        <w:rPr>
          <w:rFonts w:ascii="Times New Roman" w:eastAsia="Calibri" w:hAnsi="Times New Roman" w:cs="Times New Roman"/>
          <w:color w:val="000000"/>
          <w:sz w:val="28"/>
          <w:szCs w:val="28"/>
          <w:lang w:eastAsia="ru-RU"/>
        </w:rPr>
        <w:t>вендинговый</w:t>
      </w:r>
      <w:proofErr w:type="spellEnd"/>
      <w:r w:rsidRPr="008E2827">
        <w:rPr>
          <w:rFonts w:ascii="Times New Roman" w:eastAsia="Calibri" w:hAnsi="Times New Roman" w:cs="Times New Roman"/>
          <w:color w:val="000000"/>
          <w:sz w:val="28"/>
          <w:szCs w:val="28"/>
          <w:lang w:eastAsia="ru-RU"/>
        </w:rPr>
        <w:t xml:space="preserve">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лоток</w:t>
      </w:r>
      <w:proofErr w:type="gramEnd"/>
      <w:r w:rsidRPr="008E2827">
        <w:rPr>
          <w:rFonts w:ascii="Times New Roman" w:eastAsia="Calibri" w:hAnsi="Times New Roman" w:cs="Times New Roman"/>
          <w:color w:val="000000"/>
          <w:sz w:val="28"/>
          <w:szCs w:val="28"/>
          <w:lang w:eastAsia="ru-RU"/>
        </w:rPr>
        <w:t xml:space="preserve"> - нестационарный торговый объект, представляющий легко возводимую сборно-разборную конструкцию, оснащенный прилавком, не имеющий торгового зала и помещения для хранения товаров, рассчитанный на одно рабочее место, на площади которого размещается товарный запас на один день торговли;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палатка</w:t>
      </w:r>
      <w:proofErr w:type="gramEnd"/>
      <w:r w:rsidRPr="008E2827">
        <w:rPr>
          <w:rFonts w:ascii="Times New Roman" w:eastAsia="Calibri" w:hAnsi="Times New Roman" w:cs="Times New Roman"/>
          <w:color w:val="000000"/>
          <w:sz w:val="28"/>
          <w:szCs w:val="28"/>
          <w:lang w:eastAsia="ru-RU"/>
        </w:rPr>
        <w:t xml:space="preserve">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тележка</w:t>
      </w:r>
      <w:proofErr w:type="gramEnd"/>
      <w:r w:rsidRPr="008E2827">
        <w:rPr>
          <w:rFonts w:ascii="Times New Roman" w:eastAsia="Calibri" w:hAnsi="Times New Roman" w:cs="Times New Roman"/>
          <w:color w:val="000000"/>
          <w:sz w:val="28"/>
          <w:szCs w:val="28"/>
          <w:lang w:eastAsia="ru-RU"/>
        </w:rPr>
        <w:t xml:space="preserve">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б</w:t>
      </w:r>
      <w:proofErr w:type="gramEnd"/>
      <w:r w:rsidRPr="008E2827">
        <w:rPr>
          <w:rFonts w:ascii="Times New Roman" w:eastAsia="Calibri" w:hAnsi="Times New Roman" w:cs="Times New Roman"/>
          <w:color w:val="000000"/>
          <w:sz w:val="28"/>
          <w:szCs w:val="28"/>
          <w:lang w:eastAsia="ru-RU"/>
        </w:rPr>
        <w:t xml:space="preserve">) нестационарные торговые объекты временного размещения: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бахчевой</w:t>
      </w:r>
      <w:proofErr w:type="gramEnd"/>
      <w:r w:rsidRPr="008E2827">
        <w:rPr>
          <w:rFonts w:ascii="Times New Roman" w:eastAsia="Calibri" w:hAnsi="Times New Roman" w:cs="Times New Roman"/>
          <w:color w:val="000000"/>
          <w:sz w:val="28"/>
          <w:szCs w:val="28"/>
          <w:lang w:eastAsia="ru-RU"/>
        </w:rPr>
        <w:t xml:space="preserve">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 </w:t>
      </w:r>
    </w:p>
    <w:p w:rsidR="008E2827" w:rsidRPr="008E2827" w:rsidRDefault="008E2827" w:rsidP="008E2827">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елочный</w:t>
      </w:r>
      <w:proofErr w:type="gramEnd"/>
      <w:r w:rsidRPr="008E2827">
        <w:rPr>
          <w:rFonts w:ascii="Times New Roman" w:eastAsia="Calibri" w:hAnsi="Times New Roman" w:cs="Times New Roman"/>
          <w:color w:val="000000"/>
          <w:sz w:val="28"/>
          <w:szCs w:val="28"/>
          <w:lang w:eastAsia="ru-RU"/>
        </w:rPr>
        <w:t xml:space="preserve">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 новогодних игрушек;</w:t>
      </w:r>
    </w:p>
    <w:p w:rsidR="008E2827" w:rsidRPr="008E2827" w:rsidRDefault="008E2827" w:rsidP="008E2827">
      <w:pPr>
        <w:tabs>
          <w:tab w:val="left" w:pos="709"/>
        </w:tabs>
        <w:autoSpaceDE w:val="0"/>
        <w:autoSpaceDN w:val="0"/>
        <w:adjustRightInd w:val="0"/>
        <w:spacing w:after="0" w:line="240" w:lineRule="auto"/>
        <w:ind w:firstLine="851"/>
        <w:jc w:val="both"/>
        <w:rPr>
          <w:rFonts w:ascii="Times New Roman" w:eastAsia="Calibri" w:hAnsi="Times New Roman" w:cs="Times New Roman"/>
          <w:color w:val="000000"/>
          <w:sz w:val="28"/>
          <w:szCs w:val="28"/>
          <w:lang w:eastAsia="ru-RU"/>
        </w:rPr>
      </w:pPr>
      <w:proofErr w:type="gramStart"/>
      <w:r w:rsidRPr="008E2827">
        <w:rPr>
          <w:rFonts w:ascii="Times New Roman" w:eastAsia="Calibri" w:hAnsi="Times New Roman" w:cs="Times New Roman"/>
          <w:color w:val="000000"/>
          <w:sz w:val="28"/>
          <w:szCs w:val="28"/>
          <w:lang w:eastAsia="ru-RU"/>
        </w:rPr>
        <w:lastRenderedPageBreak/>
        <w:t>площадка</w:t>
      </w:r>
      <w:proofErr w:type="gramEnd"/>
      <w:r w:rsidRPr="008E2827">
        <w:rPr>
          <w:rFonts w:ascii="Times New Roman" w:eastAsia="Calibri" w:hAnsi="Times New Roman" w:cs="Times New Roman"/>
          <w:color w:val="000000"/>
          <w:sz w:val="28"/>
          <w:szCs w:val="28"/>
          <w:lang w:eastAsia="ru-RU"/>
        </w:rPr>
        <w:t xml:space="preserve"> для продажи рассады и саженцев - специально оборудованная временная конструкция, представляющая собой обособленную площадку для продажи рассады и саженцев;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в</w:t>
      </w:r>
      <w:proofErr w:type="gramEnd"/>
      <w:r w:rsidRPr="008E2827">
        <w:rPr>
          <w:rFonts w:ascii="Times New Roman" w:eastAsia="Calibri" w:hAnsi="Times New Roman" w:cs="Times New Roman"/>
          <w:color w:val="000000"/>
          <w:sz w:val="28"/>
          <w:szCs w:val="28"/>
          <w:lang w:eastAsia="ru-RU"/>
        </w:rPr>
        <w:t xml:space="preserve">) передвижные (мобильные) нестационарные торговые объекты: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автомагазин(</w:t>
      </w:r>
      <w:proofErr w:type="gramEnd"/>
      <w:r w:rsidRPr="008E2827">
        <w:rPr>
          <w:rFonts w:ascii="Times New Roman" w:eastAsia="Calibri" w:hAnsi="Times New Roman" w:cs="Times New Roman"/>
          <w:color w:val="000000"/>
          <w:sz w:val="28"/>
          <w:szCs w:val="28"/>
          <w:lang w:eastAsia="ru-RU"/>
        </w:rPr>
        <w:t>торговый автофургон, автолавка)-нестационарный торговый объект, представляющий собой автотранспо</w:t>
      </w:r>
      <w:r>
        <w:rPr>
          <w:rFonts w:ascii="Times New Roman" w:eastAsia="Calibri" w:hAnsi="Times New Roman" w:cs="Times New Roman"/>
          <w:color w:val="000000"/>
          <w:sz w:val="28"/>
          <w:szCs w:val="28"/>
          <w:lang w:eastAsia="ru-RU"/>
        </w:rPr>
        <w:t>ртное или транспортное средство</w:t>
      </w:r>
      <w:r w:rsidRPr="008E2827">
        <w:rPr>
          <w:rFonts w:ascii="Times New Roman" w:eastAsia="Calibri" w:hAnsi="Times New Roman" w:cs="Times New Roman"/>
          <w:color w:val="000000"/>
          <w:sz w:val="28"/>
          <w:szCs w:val="28"/>
          <w:lang w:eastAsia="ru-RU"/>
        </w:rPr>
        <w:t>(прицеп,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 (</w:t>
      </w:r>
      <w:proofErr w:type="spellStart"/>
      <w:r w:rsidRPr="008E2827">
        <w:rPr>
          <w:rFonts w:ascii="Times New Roman" w:eastAsia="Calibri" w:hAnsi="Times New Roman" w:cs="Times New Roman"/>
          <w:color w:val="000000"/>
          <w:sz w:val="28"/>
          <w:szCs w:val="28"/>
          <w:lang w:eastAsia="ru-RU"/>
        </w:rPr>
        <w:t>ых</w:t>
      </w:r>
      <w:proofErr w:type="spellEnd"/>
      <w:r w:rsidRPr="008E2827">
        <w:rPr>
          <w:rFonts w:ascii="Times New Roman" w:eastAsia="Calibri" w:hAnsi="Times New Roman" w:cs="Times New Roman"/>
          <w:color w:val="000000"/>
          <w:sz w:val="28"/>
          <w:szCs w:val="28"/>
          <w:lang w:eastAsia="ru-RU"/>
        </w:rPr>
        <w:t xml:space="preserve">) осуществляют предложение товаров, их отпуск и расчет с покупателями;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автоцистерна</w:t>
      </w:r>
      <w:proofErr w:type="gramEnd"/>
      <w:r w:rsidRPr="008E2827">
        <w:rPr>
          <w:rFonts w:ascii="Times New Roman" w:eastAsia="Calibri" w:hAnsi="Times New Roman" w:cs="Times New Roman"/>
          <w:color w:val="000000"/>
          <w:sz w:val="28"/>
          <w:szCs w:val="28"/>
          <w:lang w:eastAsia="ru-RU"/>
        </w:rPr>
        <w:t xml:space="preserve">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и пр.);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4) специализация торгового объекта – ассортиментная специфика, при которой восемьдесят и более процентов (пятьдесят и более процентов – для печатной продукции) всех позиций перечня предлагаемых к продаже товаров от их общего количества, представленных на витринах, прилавках, выставленных в визуально доступных для покупателя местах, и (или) перечня предоставляемых услуг по прейскуранту, составляют товары (услуги) одной группы. </w:t>
      </w:r>
    </w:p>
    <w:p w:rsidR="008E2827" w:rsidRPr="008E2827" w:rsidRDefault="008E2827" w:rsidP="008E2827">
      <w:pPr>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3. Требования, предусмотренные настоящим Порядком, распространяются на отношения, связанные с размещением и использованием нестационарных торговых объектов:</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1) в зданиях, строениях и сооружениях, на земельных участках, находящихся в муниципальной собственности;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2) на земельных участках, государственная собственность на которые не разграничена. </w:t>
      </w:r>
    </w:p>
    <w:p w:rsidR="008E2827" w:rsidRPr="008E2827" w:rsidRDefault="008E2827" w:rsidP="008E2827">
      <w:pPr>
        <w:tabs>
          <w:tab w:val="left" w:pos="9923"/>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 Требования, предусмотренные настоящим Порядком, не распространяются на отношения, связанные с размещением нестационарных торговых объектов, находящихся на территориях розничных рынков, при проведении праздничных, общественно-политических, культурно-массовых и спортивно-массовых мероприятий, имеющих краткосрочный характер, при проведении выставок-ярмарок, ярмарок.</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5. Размещение нестационарных торговых объектов на территории муниципального образования «</w:t>
      </w:r>
      <w:proofErr w:type="spellStart"/>
      <w:r w:rsidRPr="008E2827">
        <w:rPr>
          <w:rFonts w:ascii="Times New Roman" w:eastAsia="Calibri" w:hAnsi="Times New Roman" w:cs="Times New Roman"/>
          <w:sz w:val="28"/>
          <w:szCs w:val="28"/>
          <w:lang w:eastAsia="ru-RU"/>
        </w:rPr>
        <w:t>Велижский</w:t>
      </w:r>
      <w:proofErr w:type="spellEnd"/>
      <w:r w:rsidRPr="008E2827">
        <w:rPr>
          <w:rFonts w:ascii="Times New Roman" w:eastAsia="Calibri" w:hAnsi="Times New Roman" w:cs="Times New Roman"/>
          <w:sz w:val="28"/>
          <w:szCs w:val="28"/>
          <w:lang w:eastAsia="ru-RU"/>
        </w:rPr>
        <w:t xml:space="preserve"> район осуществляется в соответствии со схемой размещения нестационарных торговых объектов на территории муниципального образования «</w:t>
      </w:r>
      <w:proofErr w:type="spellStart"/>
      <w:r w:rsidRPr="008E2827">
        <w:rPr>
          <w:rFonts w:ascii="Times New Roman" w:eastAsia="Calibri" w:hAnsi="Times New Roman" w:cs="Times New Roman"/>
          <w:sz w:val="28"/>
          <w:szCs w:val="28"/>
          <w:lang w:eastAsia="ru-RU"/>
        </w:rPr>
        <w:t>Велижский</w:t>
      </w:r>
      <w:proofErr w:type="spellEnd"/>
      <w:r w:rsidRPr="008E2827">
        <w:rPr>
          <w:rFonts w:ascii="Times New Roman" w:eastAsia="Calibri" w:hAnsi="Times New Roman" w:cs="Times New Roman"/>
          <w:sz w:val="28"/>
          <w:szCs w:val="28"/>
          <w:lang w:eastAsia="ru-RU"/>
        </w:rPr>
        <w:t xml:space="preserve"> район», утвержденной постановлением Администрации муниципального образования «</w:t>
      </w:r>
      <w:proofErr w:type="spellStart"/>
      <w:r w:rsidRPr="008E2827">
        <w:rPr>
          <w:rFonts w:ascii="Times New Roman" w:eastAsia="Calibri" w:hAnsi="Times New Roman" w:cs="Times New Roman"/>
          <w:sz w:val="28"/>
          <w:szCs w:val="28"/>
          <w:lang w:eastAsia="ru-RU"/>
        </w:rPr>
        <w:t>Велижский</w:t>
      </w:r>
      <w:proofErr w:type="spellEnd"/>
      <w:r w:rsidRPr="008E2827">
        <w:rPr>
          <w:rFonts w:ascii="Times New Roman" w:eastAsia="Calibri" w:hAnsi="Times New Roman" w:cs="Times New Roman"/>
          <w:sz w:val="28"/>
          <w:szCs w:val="28"/>
          <w:lang w:eastAsia="ru-RU"/>
        </w:rPr>
        <w:t xml:space="preserve"> район» (далее - Схема).</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6. Размещение нестационарных торговых объектов осуществляется на основании договора на размещение нестационарного торгового объекта на </w:t>
      </w:r>
      <w:r w:rsidRPr="008E2827">
        <w:rPr>
          <w:rFonts w:ascii="Times New Roman" w:eastAsia="Calibri" w:hAnsi="Times New Roman" w:cs="Times New Roman"/>
          <w:color w:val="000000"/>
          <w:sz w:val="28"/>
          <w:szCs w:val="28"/>
          <w:lang w:eastAsia="ru-RU"/>
        </w:rPr>
        <w:lastRenderedPageBreak/>
        <w:t>территории муниципального образования «</w:t>
      </w:r>
      <w:proofErr w:type="spellStart"/>
      <w:r w:rsidRPr="008E2827">
        <w:rPr>
          <w:rFonts w:ascii="Times New Roman" w:eastAsia="Calibri" w:hAnsi="Times New Roman" w:cs="Times New Roman"/>
          <w:color w:val="000000"/>
          <w:sz w:val="28"/>
          <w:szCs w:val="28"/>
          <w:lang w:eastAsia="ru-RU"/>
        </w:rPr>
        <w:t>Велижский</w:t>
      </w:r>
      <w:proofErr w:type="spellEnd"/>
      <w:r w:rsidRPr="008E2827">
        <w:rPr>
          <w:rFonts w:ascii="Times New Roman" w:eastAsia="Calibri" w:hAnsi="Times New Roman" w:cs="Times New Roman"/>
          <w:color w:val="000000"/>
          <w:sz w:val="28"/>
          <w:szCs w:val="28"/>
          <w:lang w:eastAsia="ru-RU"/>
        </w:rPr>
        <w:t xml:space="preserve"> район» (далее также - договор на размещение) без оформления земельно-правовых отношений.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7. Стороной договора на размещение являются юридические лица, индивидуальные предприниматели и граждане (далее – хозяйствующий субъект).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Права и обязанности по договору на размещение не могут быть переданы другому хозяйствующему субъекту на основании договора.</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8. Договор на размещение является платным. Плата по договору на размещение перечисляется в бюджет муниципального образования «</w:t>
      </w:r>
      <w:proofErr w:type="spellStart"/>
      <w:r w:rsidRPr="008E2827">
        <w:rPr>
          <w:rFonts w:ascii="Times New Roman" w:eastAsia="Calibri" w:hAnsi="Times New Roman" w:cs="Times New Roman"/>
          <w:color w:val="000000"/>
          <w:sz w:val="28"/>
          <w:szCs w:val="28"/>
          <w:lang w:eastAsia="ru-RU"/>
        </w:rPr>
        <w:t>Велижский</w:t>
      </w:r>
      <w:proofErr w:type="spellEnd"/>
      <w:r w:rsidRPr="008E2827">
        <w:rPr>
          <w:rFonts w:ascii="Times New Roman" w:eastAsia="Calibri" w:hAnsi="Times New Roman" w:cs="Times New Roman"/>
          <w:color w:val="000000"/>
          <w:sz w:val="28"/>
          <w:szCs w:val="28"/>
          <w:lang w:eastAsia="ru-RU"/>
        </w:rPr>
        <w:t xml:space="preserve"> район» в полном объеме.</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9. Запрещается размещение нестационарных торговых объектов в местах, не предусмотренных Схемой, а также без договора на размещение нестационарного торгового объекта на территории муниципального образования «</w:t>
      </w:r>
      <w:proofErr w:type="spellStart"/>
      <w:r w:rsidRPr="008E2827">
        <w:rPr>
          <w:rFonts w:ascii="Times New Roman" w:eastAsia="Calibri" w:hAnsi="Times New Roman" w:cs="Times New Roman"/>
          <w:sz w:val="28"/>
          <w:szCs w:val="28"/>
          <w:lang w:eastAsia="ru-RU"/>
        </w:rPr>
        <w:t>Велижский</w:t>
      </w:r>
      <w:proofErr w:type="spellEnd"/>
      <w:r w:rsidRPr="008E2827">
        <w:rPr>
          <w:rFonts w:ascii="Times New Roman" w:eastAsia="Calibri" w:hAnsi="Times New Roman" w:cs="Times New Roman"/>
          <w:sz w:val="28"/>
          <w:szCs w:val="28"/>
          <w:lang w:eastAsia="ru-RU"/>
        </w:rPr>
        <w:t xml:space="preserve"> район».</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b/>
          <w:sz w:val="28"/>
          <w:szCs w:val="28"/>
          <w:lang w:eastAsia="ru-RU"/>
        </w:rPr>
      </w:pPr>
      <w:r w:rsidRPr="008E2827">
        <w:rPr>
          <w:rFonts w:ascii="Times New Roman" w:eastAsia="Calibri" w:hAnsi="Times New Roman" w:cs="Times New Roman"/>
          <w:sz w:val="28"/>
          <w:szCs w:val="28"/>
          <w:lang w:eastAsia="ru-RU"/>
        </w:rPr>
        <w:t xml:space="preserve"> </w:t>
      </w:r>
      <w:bookmarkStart w:id="1" w:name="Par48"/>
      <w:bookmarkEnd w:id="1"/>
      <w:r w:rsidRPr="008E2827">
        <w:rPr>
          <w:rFonts w:ascii="Times New Roman" w:eastAsia="Calibri" w:hAnsi="Times New Roman" w:cs="Times New Roman"/>
          <w:b/>
          <w:sz w:val="28"/>
          <w:szCs w:val="28"/>
          <w:lang w:val="en-US" w:eastAsia="ru-RU"/>
        </w:rPr>
        <w:t>II</w:t>
      </w:r>
      <w:r w:rsidRPr="008E2827">
        <w:rPr>
          <w:rFonts w:ascii="Times New Roman" w:eastAsia="Calibri" w:hAnsi="Times New Roman" w:cs="Times New Roman"/>
          <w:b/>
          <w:sz w:val="28"/>
          <w:szCs w:val="28"/>
          <w:lang w:eastAsia="ru-RU"/>
        </w:rPr>
        <w:t xml:space="preserve">. Порядок заключения договора на размещение нестационарного торгового объекта на территории муниципального образования </w:t>
      </w:r>
    </w:p>
    <w:p w:rsidR="008E2827" w:rsidRPr="008E2827" w:rsidRDefault="008E2827" w:rsidP="008E2827">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E2827">
        <w:rPr>
          <w:rFonts w:ascii="Times New Roman" w:eastAsia="Calibri" w:hAnsi="Times New Roman" w:cs="Times New Roman"/>
          <w:b/>
          <w:sz w:val="28"/>
          <w:szCs w:val="28"/>
          <w:lang w:eastAsia="ru-RU"/>
        </w:rPr>
        <w:t>«</w:t>
      </w:r>
      <w:proofErr w:type="spellStart"/>
      <w:r w:rsidRPr="008E2827">
        <w:rPr>
          <w:rFonts w:ascii="Times New Roman" w:eastAsia="Calibri" w:hAnsi="Times New Roman" w:cs="Times New Roman"/>
          <w:b/>
          <w:sz w:val="28"/>
          <w:szCs w:val="28"/>
          <w:lang w:eastAsia="ru-RU"/>
        </w:rPr>
        <w:t>Велижский</w:t>
      </w:r>
      <w:proofErr w:type="spellEnd"/>
      <w:r w:rsidRPr="008E2827">
        <w:rPr>
          <w:rFonts w:ascii="Times New Roman" w:eastAsia="Calibri" w:hAnsi="Times New Roman" w:cs="Times New Roman"/>
          <w:b/>
          <w:sz w:val="28"/>
          <w:szCs w:val="28"/>
          <w:lang w:eastAsia="ru-RU"/>
        </w:rPr>
        <w:t xml:space="preserve"> район»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10. Договор на размещение является документом, подтверждающим право на размещение нестационарного торгового объекта на определенном месте, включенным в Схему.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11. Договор на размещение заключается по итогам торгов, проводимых в форме открытого аукциона на право заключения договора на размещение нестационарного торгового объекта (далее - аукцион) за исключением случаев, предусмотренных пунктом 16 настоящего Порядка. </w:t>
      </w:r>
    </w:p>
    <w:p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12. Аукцион проводится в соответствии с</w:t>
      </w:r>
      <w:r w:rsidRPr="008E2827">
        <w:rPr>
          <w:rFonts w:ascii="Times New Roman" w:eastAsia="Times New Roman" w:hAnsi="Times New Roman" w:cs="Times New Roman"/>
          <w:b/>
          <w:color w:val="000000"/>
          <w:spacing w:val="-7"/>
          <w:sz w:val="28"/>
          <w:szCs w:val="28"/>
          <w:lang w:eastAsia="ru-RU"/>
        </w:rPr>
        <w:t xml:space="preserve"> </w:t>
      </w:r>
      <w:r w:rsidRPr="008E2827">
        <w:rPr>
          <w:rFonts w:ascii="Times New Roman" w:eastAsia="Times New Roman" w:hAnsi="Times New Roman" w:cs="Times New Roman"/>
          <w:color w:val="000000"/>
          <w:spacing w:val="-7"/>
          <w:sz w:val="28"/>
          <w:szCs w:val="28"/>
          <w:lang w:eastAsia="ru-RU"/>
        </w:rPr>
        <w:t xml:space="preserve">Положением </w:t>
      </w:r>
      <w:r w:rsidRPr="008E2827">
        <w:rPr>
          <w:rFonts w:ascii="Times New Roman" w:eastAsia="Times New Roman" w:hAnsi="Times New Roman" w:cs="Times New Roman"/>
          <w:bCs/>
          <w:color w:val="000000"/>
          <w:spacing w:val="-10"/>
          <w:sz w:val="28"/>
          <w:szCs w:val="28"/>
          <w:lang w:eastAsia="ru-RU"/>
        </w:rPr>
        <w:t>о проведении открытого аукциона на право заключения договоров на размещение нестационарных торговых объектов на территории муниципального образования «</w:t>
      </w:r>
      <w:proofErr w:type="spellStart"/>
      <w:r w:rsidRPr="008E2827">
        <w:rPr>
          <w:rFonts w:ascii="Times New Roman" w:eastAsia="Times New Roman" w:hAnsi="Times New Roman" w:cs="Times New Roman"/>
          <w:bCs/>
          <w:color w:val="000000"/>
          <w:spacing w:val="-10"/>
          <w:sz w:val="28"/>
          <w:szCs w:val="28"/>
          <w:lang w:eastAsia="ru-RU"/>
        </w:rPr>
        <w:t>Велижский</w:t>
      </w:r>
      <w:proofErr w:type="spellEnd"/>
      <w:r w:rsidRPr="008E2827">
        <w:rPr>
          <w:rFonts w:ascii="Times New Roman" w:eastAsia="Times New Roman" w:hAnsi="Times New Roman" w:cs="Times New Roman"/>
          <w:bCs/>
          <w:color w:val="000000"/>
          <w:spacing w:val="-10"/>
          <w:sz w:val="28"/>
          <w:szCs w:val="28"/>
          <w:lang w:eastAsia="ru-RU"/>
        </w:rPr>
        <w:t xml:space="preserve"> район». </w:t>
      </w:r>
      <w:r w:rsidRPr="008E2827">
        <w:rPr>
          <w:rFonts w:ascii="Times New Roman" w:eastAsia="Calibri" w:hAnsi="Times New Roman" w:cs="Times New Roman"/>
          <w:sz w:val="28"/>
          <w:szCs w:val="28"/>
          <w:lang w:eastAsia="ru-RU"/>
        </w:rPr>
        <w:tab/>
        <w:t>13. Договоры аренды земельных участков на размещение нестационарных торговых объектов на территории муниципального образования «</w:t>
      </w:r>
      <w:proofErr w:type="spellStart"/>
      <w:r w:rsidRPr="008E2827">
        <w:rPr>
          <w:rFonts w:ascii="Times New Roman" w:eastAsia="Calibri" w:hAnsi="Times New Roman" w:cs="Times New Roman"/>
          <w:sz w:val="28"/>
          <w:szCs w:val="28"/>
          <w:lang w:eastAsia="ru-RU"/>
        </w:rPr>
        <w:t>Велижский</w:t>
      </w:r>
      <w:proofErr w:type="spellEnd"/>
      <w:r w:rsidRPr="008E2827">
        <w:rPr>
          <w:rFonts w:ascii="Times New Roman" w:eastAsia="Calibri" w:hAnsi="Times New Roman" w:cs="Times New Roman"/>
          <w:sz w:val="28"/>
          <w:szCs w:val="28"/>
          <w:lang w:eastAsia="ru-RU"/>
        </w:rPr>
        <w:t xml:space="preserve"> район», заключенные до утверждения настоящего Порядка, действительны до окончания срока их действия.</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14. Аукцион проводится на основании заявлений лиц, заинтересованных в предоставлении имеющихся в Схеме мест, в отношении которых договоры на размещение не заключены, в течение 45 дней со дня поступления соответствующего заявления в Администрацию муниципального образования «</w:t>
      </w:r>
      <w:proofErr w:type="spellStart"/>
      <w:r w:rsidRPr="008E2827">
        <w:rPr>
          <w:rFonts w:ascii="Times New Roman" w:eastAsia="Calibri" w:hAnsi="Times New Roman" w:cs="Times New Roman"/>
          <w:color w:val="000000"/>
          <w:sz w:val="28"/>
          <w:szCs w:val="28"/>
          <w:lang w:eastAsia="ru-RU"/>
        </w:rPr>
        <w:t>Велижский</w:t>
      </w:r>
      <w:proofErr w:type="spellEnd"/>
      <w:r w:rsidRPr="008E2827">
        <w:rPr>
          <w:rFonts w:ascii="Times New Roman" w:eastAsia="Calibri" w:hAnsi="Times New Roman" w:cs="Times New Roman"/>
          <w:color w:val="000000"/>
          <w:sz w:val="28"/>
          <w:szCs w:val="28"/>
          <w:lang w:eastAsia="ru-RU"/>
        </w:rPr>
        <w:t xml:space="preserve"> район».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15. Договор на размещение заключается на следующий срок и период:</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1) для размещения киосков, павильонов, торговых автоматов и иных нестационарных торговых объектов всесезонного размещения, за исключением мобильных торговых объектов – 7 (семь) лет;</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 для размещения мобильных торговых объектов всесезонного размещения, в том числе специализированных автоприцепов – 3 (три) года;</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color w:val="000000"/>
          <w:sz w:val="28"/>
          <w:szCs w:val="28"/>
          <w:lang w:eastAsia="ru-RU"/>
        </w:rPr>
        <w:tab/>
        <w:t>3) для размещения нестационарных торговых объектов сезонного размещения – 6 (шесть) месяцев в период с 1 апреля по 1 ноября,</w:t>
      </w:r>
      <w:r w:rsidRPr="008E2827">
        <w:rPr>
          <w:rFonts w:ascii="Times New Roman" w:eastAsia="Times New Roman" w:hAnsi="Times New Roman" w:cs="Times New Roman"/>
          <w:color w:val="FF0000"/>
          <w:sz w:val="28"/>
          <w:szCs w:val="28"/>
          <w:lang w:eastAsia="ru-RU"/>
        </w:rPr>
        <w:t xml:space="preserve"> </w:t>
      </w:r>
      <w:r w:rsidRPr="008E2827">
        <w:rPr>
          <w:rFonts w:ascii="Times New Roman" w:eastAsia="Times New Roman" w:hAnsi="Times New Roman" w:cs="Times New Roman"/>
          <w:sz w:val="28"/>
          <w:szCs w:val="28"/>
          <w:lang w:eastAsia="ru-RU"/>
        </w:rPr>
        <w:t xml:space="preserve">с учетом </w:t>
      </w:r>
      <w:r w:rsidRPr="008E2827">
        <w:rPr>
          <w:rFonts w:ascii="Times New Roman" w:eastAsia="Times New Roman" w:hAnsi="Times New Roman" w:cs="Times New Roman"/>
          <w:sz w:val="28"/>
          <w:szCs w:val="28"/>
          <w:lang w:eastAsia="ru-RU"/>
        </w:rPr>
        <w:lastRenderedPageBreak/>
        <w:t>особенностей размещения отдельных видов нестационарных торговых объектов.</w:t>
      </w:r>
      <w:r w:rsidRPr="008E2827">
        <w:rPr>
          <w:rFonts w:ascii="Times New Roman" w:eastAsia="Calibri" w:hAnsi="Times New Roman" w:cs="Times New Roman"/>
          <w:sz w:val="28"/>
          <w:szCs w:val="28"/>
          <w:lang w:eastAsia="ru-RU"/>
        </w:rPr>
        <w:t xml:space="preserve">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16. Договор на размещение заключается без проведения аукциона в следующих случаях: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1) в случае наличия у хозяйствующего субъекта разрешения на размещение нестационарного торгового объекта, предоставленного до 01.01.2017 года (далее - разрешение) или действующего договора на размещение при одновременном соблюдении следующих условий:</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а</w:t>
      </w:r>
      <w:proofErr w:type="gramEnd"/>
      <w:r w:rsidRPr="008E2827">
        <w:rPr>
          <w:rFonts w:ascii="Times New Roman" w:eastAsia="Calibri" w:hAnsi="Times New Roman" w:cs="Times New Roman"/>
          <w:color w:val="000000"/>
          <w:sz w:val="28"/>
          <w:szCs w:val="28"/>
          <w:lang w:eastAsia="ru-RU"/>
        </w:rPr>
        <w:t>) хозяйствующий субъект, осуществляющий размещение нестационарного торгового объекта на основании разрешения или договора на размещение, надлежащим образом исполнял договорные обязательства по такому договору;</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б</w:t>
      </w:r>
      <w:proofErr w:type="gramEnd"/>
      <w:r w:rsidRPr="008E2827">
        <w:rPr>
          <w:rFonts w:ascii="Times New Roman" w:eastAsia="Calibri" w:hAnsi="Times New Roman" w:cs="Times New Roman"/>
          <w:color w:val="000000"/>
          <w:sz w:val="28"/>
          <w:szCs w:val="28"/>
          <w:lang w:eastAsia="ru-RU"/>
        </w:rPr>
        <w:t>) место, на котором размещен нестационарный торговый объект, принадлежащий такому хозяйствующему субъекту, включено в Схему;</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в</w:t>
      </w:r>
      <w:proofErr w:type="gramEnd"/>
      <w:r w:rsidRPr="008E2827">
        <w:rPr>
          <w:rFonts w:ascii="Times New Roman" w:eastAsia="Calibri" w:hAnsi="Times New Roman" w:cs="Times New Roman"/>
          <w:color w:val="000000"/>
          <w:sz w:val="28"/>
          <w:szCs w:val="28"/>
          <w:lang w:eastAsia="ru-RU"/>
        </w:rPr>
        <w:t>) хозяйствующий субъект обратился в Администрацию муниципального образования «</w:t>
      </w:r>
      <w:proofErr w:type="spellStart"/>
      <w:r w:rsidRPr="008E2827">
        <w:rPr>
          <w:rFonts w:ascii="Times New Roman" w:eastAsia="Calibri" w:hAnsi="Times New Roman" w:cs="Times New Roman"/>
          <w:color w:val="000000"/>
          <w:sz w:val="28"/>
          <w:szCs w:val="28"/>
          <w:lang w:eastAsia="ru-RU"/>
        </w:rPr>
        <w:t>Велижский</w:t>
      </w:r>
      <w:proofErr w:type="spellEnd"/>
      <w:r w:rsidRPr="008E2827">
        <w:rPr>
          <w:rFonts w:ascii="Times New Roman" w:eastAsia="Calibri" w:hAnsi="Times New Roman" w:cs="Times New Roman"/>
          <w:color w:val="000000"/>
          <w:sz w:val="28"/>
          <w:szCs w:val="28"/>
          <w:lang w:eastAsia="ru-RU"/>
        </w:rPr>
        <w:t xml:space="preserve"> район» для заключения договора на размещение на новый срок не ранее чем за 30 дней и не позднее, чем за 15 дней до истечения срока действующего договора на размещение;</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 в случае предоставления хозяйствующему субъекту компенсационного места, в порядке, установленном пунктом 24 настоящего Порядка;</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3) в случае если с хозяйствующим субъектом, заключен договор аренды земельного участка для размещения нестационарного торгового объекта, до вступления в силу настоящего Порядка, при одновременном соблюдении следующих условий:</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а</w:t>
      </w:r>
      <w:proofErr w:type="gramEnd"/>
      <w:r w:rsidRPr="008E2827">
        <w:rPr>
          <w:rFonts w:ascii="Times New Roman" w:eastAsia="Calibri" w:hAnsi="Times New Roman" w:cs="Times New Roman"/>
          <w:color w:val="000000"/>
          <w:sz w:val="28"/>
          <w:szCs w:val="28"/>
          <w:lang w:eastAsia="ru-RU"/>
        </w:rPr>
        <w:t>) хозяйствующий субъект, осуществляющий размещение нестационарного торгового объекта на основании договора аренды земельного участка, надлежащим образом исполнял договорные обязательства по такому договору;</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б</w:t>
      </w:r>
      <w:proofErr w:type="gramEnd"/>
      <w:r w:rsidRPr="008E2827">
        <w:rPr>
          <w:rFonts w:ascii="Times New Roman" w:eastAsia="Calibri" w:hAnsi="Times New Roman" w:cs="Times New Roman"/>
          <w:color w:val="000000"/>
          <w:sz w:val="28"/>
          <w:szCs w:val="28"/>
          <w:lang w:eastAsia="ru-RU"/>
        </w:rPr>
        <w:t>) нестационарный торговый объект установлен на таком месте;</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в</w:t>
      </w:r>
      <w:proofErr w:type="gramEnd"/>
      <w:r w:rsidRPr="008E2827">
        <w:rPr>
          <w:rFonts w:ascii="Times New Roman" w:eastAsia="Calibri" w:hAnsi="Times New Roman" w:cs="Times New Roman"/>
          <w:color w:val="000000"/>
          <w:sz w:val="28"/>
          <w:szCs w:val="28"/>
          <w:lang w:eastAsia="ru-RU"/>
        </w:rPr>
        <w:t>) место, на котором размещен нестационарный торговый объект, принадлежащий такому хозяйствующему субъекту, включено в Схему;</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г</w:t>
      </w:r>
      <w:proofErr w:type="gramEnd"/>
      <w:r w:rsidRPr="008E2827">
        <w:rPr>
          <w:rFonts w:ascii="Times New Roman" w:eastAsia="Calibri" w:hAnsi="Times New Roman" w:cs="Times New Roman"/>
          <w:color w:val="000000"/>
          <w:sz w:val="28"/>
          <w:szCs w:val="28"/>
          <w:lang w:eastAsia="ru-RU"/>
        </w:rPr>
        <w:t>) заявление подано не позднее чем за 30 дней до истечения срока договора аренды земельного участка. В случае если договор аренды земельного участка заключен (продлен) на неопределенный срок, заявление подается хозяйствующим субъектом не позднее, чем по истечении 15 дней, со дня получения уведомления от арендодателя об отказе от договора аренды земельного участка.</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В целях применения настоящего Порядка под надлежащим исполнением договорных обязательств понимается отсутствие нарушений любых условий договора хозяйствующим субъектом в течение всего срока его действия.</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b/>
          <w:sz w:val="28"/>
          <w:szCs w:val="28"/>
          <w:lang w:eastAsia="ru-RU"/>
        </w:rPr>
        <w:tab/>
      </w:r>
      <w:r w:rsidRPr="008E2827">
        <w:rPr>
          <w:rFonts w:ascii="Times New Roman" w:eastAsia="Calibri" w:hAnsi="Times New Roman" w:cs="Times New Roman"/>
          <w:sz w:val="28"/>
          <w:szCs w:val="28"/>
          <w:lang w:eastAsia="ru-RU"/>
        </w:rPr>
        <w:t>4) в случае заключения договора на размещение нестационарного торгового объекта временного размещения.</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17. В случаях предусмотренных подпунктами 1 и 3 пункта 16 настоящего Порядка, хозяйствующий субъект обращается с заявлением о </w:t>
      </w:r>
      <w:r w:rsidRPr="008E2827">
        <w:rPr>
          <w:rFonts w:ascii="Times New Roman" w:eastAsia="Calibri" w:hAnsi="Times New Roman" w:cs="Times New Roman"/>
          <w:color w:val="000000"/>
          <w:sz w:val="28"/>
          <w:szCs w:val="28"/>
          <w:lang w:eastAsia="ru-RU"/>
        </w:rPr>
        <w:lastRenderedPageBreak/>
        <w:t>заключении с ним договора на размещение в Администрацию муниципального образования «</w:t>
      </w:r>
      <w:proofErr w:type="spellStart"/>
      <w:r w:rsidRPr="008E2827">
        <w:rPr>
          <w:rFonts w:ascii="Times New Roman" w:eastAsia="Calibri" w:hAnsi="Times New Roman" w:cs="Times New Roman"/>
          <w:color w:val="000000"/>
          <w:sz w:val="28"/>
          <w:szCs w:val="28"/>
          <w:lang w:eastAsia="ru-RU"/>
        </w:rPr>
        <w:t>Велижский</w:t>
      </w:r>
      <w:proofErr w:type="spellEnd"/>
      <w:r w:rsidRPr="008E2827">
        <w:rPr>
          <w:rFonts w:ascii="Times New Roman" w:eastAsia="Calibri" w:hAnsi="Times New Roman" w:cs="Times New Roman"/>
          <w:color w:val="000000"/>
          <w:sz w:val="28"/>
          <w:szCs w:val="28"/>
          <w:lang w:eastAsia="ru-RU"/>
        </w:rPr>
        <w:t xml:space="preserve"> район». Заявление может быть подано хозяйствующим субъектом лично или направлено по почте, в том числе электронной почте. В случае, если заявление было сдано в организацию почтовой связи до двадцати четырех часов последнего дня срока, срок не считается пропущенным.</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18. В заявлении указываются реквизиты договора</w:t>
      </w:r>
      <w:r w:rsidR="00ED5EBD">
        <w:rPr>
          <w:rFonts w:ascii="Times New Roman" w:eastAsia="Calibri" w:hAnsi="Times New Roman" w:cs="Times New Roman"/>
          <w:color w:val="000000"/>
          <w:sz w:val="28"/>
          <w:szCs w:val="28"/>
          <w:lang w:eastAsia="ru-RU"/>
        </w:rPr>
        <w:t>(разрешения)</w:t>
      </w:r>
      <w:r w:rsidRPr="008E2827">
        <w:rPr>
          <w:rFonts w:ascii="Times New Roman" w:eastAsia="Calibri" w:hAnsi="Times New Roman" w:cs="Times New Roman"/>
          <w:color w:val="000000"/>
          <w:sz w:val="28"/>
          <w:szCs w:val="28"/>
          <w:lang w:eastAsia="ru-RU"/>
        </w:rPr>
        <w:t xml:space="preserve"> на размещение нестационарного торгового объекта, в случае, предусмотренном подпунктом 1 пункта 16 настоящего Порядка, или договора аренды земельного участка в случае, предусмотренном подпунктом 3 пункта 16 настоящего Порядка.</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Хозяйствующий субъект, заинтересованный в получении права на размещение нестационарного торгового объекта, оформляет Паспорт нестационарного торгового объекта (далее - Паспорт), который является приложением к заявлению о заключении договора на размещение нестационарного торгового объекта.</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Паспорт является в последующем неотъемлемой частью договора на размещение.</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19. На основании указанного заявления, отдел по управлению муниципальным имуществом, экономике, комплексному развитию Администрации муниципального образования «</w:t>
      </w:r>
      <w:proofErr w:type="spellStart"/>
      <w:r w:rsidRPr="008E2827">
        <w:rPr>
          <w:rFonts w:ascii="Times New Roman" w:eastAsia="Calibri" w:hAnsi="Times New Roman" w:cs="Times New Roman"/>
          <w:color w:val="000000"/>
          <w:sz w:val="28"/>
          <w:szCs w:val="28"/>
          <w:lang w:eastAsia="ru-RU"/>
        </w:rPr>
        <w:t>Велижский</w:t>
      </w:r>
      <w:proofErr w:type="spellEnd"/>
      <w:r w:rsidRPr="008E2827">
        <w:rPr>
          <w:rFonts w:ascii="Times New Roman" w:eastAsia="Calibri" w:hAnsi="Times New Roman" w:cs="Times New Roman"/>
          <w:color w:val="000000"/>
          <w:sz w:val="28"/>
          <w:szCs w:val="28"/>
          <w:lang w:eastAsia="ru-RU"/>
        </w:rPr>
        <w:t xml:space="preserve"> район» (далее - отдел), в течение 5-ти рабочих дней со дня поступления такого заявления, осуществляет проверку соответствия хозяйствующего субъекта и его заявления требованиям, указанным в подпунктах 1 и 3 пункта 16 настоящего Порядка, и принимает решение о заключении договора на размещение или об отказе в заключении договора на размещение и в течение 3-х рабочих дней со дня принятия соответствующего решения, направляет его заявителю.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20. Основаниями для принятия решения об отказе в заключении договора на размещение, являются:</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1) несоответствие хозяйствующего субъекта требованиям, установленным подпунктами 1 и 3 пункта 16 настоящего Порядка;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2) несоответствие заявления хозяйствующего субъекта, требованиям настоящего Порядка и (или) представление заявления, содержащего недостоверные сведения;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3) нарушение хозяйствующим субъектом процедуры и сроков, установленных настоящим Порядком, за исключением случаев нарушения сроков, пропущенных по вине отдела.</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21. В случае принятия решения о заключении договора на размещение, хозяйствующий субъект или его представитель обязан в течение 3-х рабочих дней со дня получения решения о заключении договора на размещение, прибыть в отдел для заключения договора на размещение.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22. В случае, предусмотренном подпунктом 3 пункта 16 настоящего Порядка, хозяйствующий субъект, после заключения договора на размещение, должен в срок, не превышающий 3-х рабочих дней, обратиться в Администрацию муниципального образования «</w:t>
      </w:r>
      <w:proofErr w:type="spellStart"/>
      <w:r w:rsidRPr="008E2827">
        <w:rPr>
          <w:rFonts w:ascii="Times New Roman" w:eastAsia="Calibri" w:hAnsi="Times New Roman" w:cs="Times New Roman"/>
          <w:color w:val="000000"/>
          <w:sz w:val="28"/>
          <w:szCs w:val="28"/>
          <w:lang w:eastAsia="ru-RU"/>
        </w:rPr>
        <w:t>Велижский</w:t>
      </w:r>
      <w:proofErr w:type="spellEnd"/>
      <w:r w:rsidRPr="008E2827">
        <w:rPr>
          <w:rFonts w:ascii="Times New Roman" w:eastAsia="Calibri" w:hAnsi="Times New Roman" w:cs="Times New Roman"/>
          <w:color w:val="000000"/>
          <w:sz w:val="28"/>
          <w:szCs w:val="28"/>
          <w:lang w:eastAsia="ru-RU"/>
        </w:rPr>
        <w:t xml:space="preserve"> район» с </w:t>
      </w:r>
      <w:r w:rsidRPr="008E2827">
        <w:rPr>
          <w:rFonts w:ascii="Times New Roman" w:eastAsia="Calibri" w:hAnsi="Times New Roman" w:cs="Times New Roman"/>
          <w:color w:val="000000"/>
          <w:sz w:val="28"/>
          <w:szCs w:val="28"/>
          <w:lang w:eastAsia="ru-RU"/>
        </w:rPr>
        <w:lastRenderedPageBreak/>
        <w:t>заявлением о расторжении договора аренды земельного участка. Соглашение о расторжении такого договора подписывается с хозяйствующим субъектов в день обращения.</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23. В случае нарушения хозяйствующим субъектом порядка и сроков, установленных настоящим Порядком, он утрачивает право на заключение договора на размещение без проведения торгов, за исключением случаев нарушения таких сроков, в связи с нарушением сроков отделом или их неправомерными действиями (бездействием).</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24. Компенсационное место предоставляется хозяйствующему субъекту в случаях прекращения договора</w:t>
      </w:r>
      <w:r w:rsidR="00ED5EBD">
        <w:rPr>
          <w:rFonts w:ascii="Times New Roman" w:eastAsia="Calibri" w:hAnsi="Times New Roman" w:cs="Times New Roman"/>
          <w:color w:val="000000"/>
          <w:sz w:val="28"/>
          <w:szCs w:val="28"/>
          <w:lang w:eastAsia="ru-RU"/>
        </w:rPr>
        <w:t>(разрешения)</w:t>
      </w:r>
      <w:bookmarkStart w:id="2" w:name="_GoBack"/>
      <w:bookmarkEnd w:id="2"/>
      <w:r w:rsidRPr="008E2827">
        <w:rPr>
          <w:rFonts w:ascii="Times New Roman" w:eastAsia="Calibri" w:hAnsi="Times New Roman" w:cs="Times New Roman"/>
          <w:color w:val="000000"/>
          <w:sz w:val="28"/>
          <w:szCs w:val="28"/>
          <w:lang w:eastAsia="ru-RU"/>
        </w:rPr>
        <w:t xml:space="preserve"> на размещение или договора аренды земельного участка, заключенного до вступления в силу настоящего Порядка, в связи с исключением места размещения нестационарного торгового объекта из Схемы, в отношении которого с хозяйствующим субъектом заключен соответствующий договор, по следующим основаниям:</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r>
      <w:proofErr w:type="gramStart"/>
      <w:r w:rsidRPr="008E2827">
        <w:rPr>
          <w:rFonts w:ascii="Times New Roman" w:eastAsia="Calibri" w:hAnsi="Times New Roman" w:cs="Times New Roman"/>
          <w:color w:val="000000"/>
          <w:sz w:val="28"/>
          <w:szCs w:val="28"/>
          <w:lang w:eastAsia="ru-RU"/>
        </w:rPr>
        <w:t>а</w:t>
      </w:r>
      <w:proofErr w:type="gramEnd"/>
      <w:r w:rsidRPr="008E2827">
        <w:rPr>
          <w:rFonts w:ascii="Times New Roman" w:eastAsia="Calibri" w:hAnsi="Times New Roman" w:cs="Times New Roman"/>
          <w:color w:val="000000"/>
          <w:sz w:val="28"/>
          <w:szCs w:val="28"/>
          <w:lang w:eastAsia="ru-RU"/>
        </w:rPr>
        <w:t>) принято решение об изъятии земельного участка, на котором предусмотрено место размещения нестационарного торгового объекта, для государственных или муниципальных нужд;</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r>
      <w:proofErr w:type="gramStart"/>
      <w:r w:rsidRPr="008E2827">
        <w:rPr>
          <w:rFonts w:ascii="Times New Roman" w:eastAsia="Calibri" w:hAnsi="Times New Roman" w:cs="Times New Roman"/>
          <w:sz w:val="28"/>
          <w:szCs w:val="28"/>
          <w:lang w:eastAsia="ru-RU"/>
        </w:rPr>
        <w:t>б</w:t>
      </w:r>
      <w:proofErr w:type="gramEnd"/>
      <w:r w:rsidRPr="008E2827">
        <w:rPr>
          <w:rFonts w:ascii="Times New Roman" w:eastAsia="Calibri" w:hAnsi="Times New Roman" w:cs="Times New Roman"/>
          <w:sz w:val="28"/>
          <w:szCs w:val="28"/>
          <w:lang w:eastAsia="ru-RU"/>
        </w:rPr>
        <w:t>) место размещения нестационарного торгового объекта не соответствует требованиям действующего законодательства.</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25. Отдел не позднее чем за 10 календарных дней до принятия решения об исключении места размещения нестационарного торгового объекта из Схемы, в письменной форме уведомляет хозяйствующий субъект об исключении места размещения такого объекта из Схемы с указанием причин исключения.</w:t>
      </w:r>
    </w:p>
    <w:p w:rsidR="008E2827" w:rsidRPr="008E2827" w:rsidRDefault="008E2827" w:rsidP="008E2827">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26. 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действующей Схеме, или выборе иного компенсационного места для размещения нестационарного торгового объекта взамен места, исключаемого из Схемы.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27. Хозяйствующий субъект в срок не позднее 5 рабочих дней со дня получения уведомления об исключении места размещения нестационарного торгового объекта из Схемы направляет в Отдел уведомление о выборе места, из числа свободных мест в действующей Схеме или, в случае отсутствия таких мест, или отказа хозяйствующего субъекта от таких мест, предложение о включении в Схему иного компенсационного места. Иное компенсационное место может быть выбрано хозяйствующим субъектом самостоятельно.</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Хозяйствующий субъект может выбрать компенсационное место, расположенное в здании, строении, сооружении или на земельном участке, находящемся в муниципальной собственности или на земельном участке, государственная собственность на который не разграничена и расположенном на территории муниципального образования «</w:t>
      </w:r>
      <w:proofErr w:type="spellStart"/>
      <w:r w:rsidRPr="008E2827">
        <w:rPr>
          <w:rFonts w:ascii="Times New Roman" w:eastAsia="Calibri" w:hAnsi="Times New Roman" w:cs="Times New Roman"/>
          <w:color w:val="000000"/>
          <w:sz w:val="28"/>
          <w:szCs w:val="28"/>
          <w:lang w:eastAsia="ru-RU"/>
        </w:rPr>
        <w:t>Велижский</w:t>
      </w:r>
      <w:proofErr w:type="spellEnd"/>
      <w:r w:rsidRPr="008E2827">
        <w:rPr>
          <w:rFonts w:ascii="Times New Roman" w:eastAsia="Calibri" w:hAnsi="Times New Roman" w:cs="Times New Roman"/>
          <w:color w:val="000000"/>
          <w:sz w:val="28"/>
          <w:szCs w:val="28"/>
          <w:lang w:eastAsia="ru-RU"/>
        </w:rPr>
        <w:t xml:space="preserve"> район».</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28. В случае если хозяйствующий субъект выбрал компенсационное место из числа свободных мест в действующей Схеме, Отдел в течение 3 рабочих дней после получения уведомления о выборе компенсационного </w:t>
      </w:r>
      <w:r w:rsidRPr="008E2827">
        <w:rPr>
          <w:rFonts w:ascii="Times New Roman" w:eastAsia="Calibri" w:hAnsi="Times New Roman" w:cs="Times New Roman"/>
          <w:color w:val="000000"/>
          <w:sz w:val="28"/>
          <w:szCs w:val="28"/>
          <w:lang w:eastAsia="ru-RU"/>
        </w:rPr>
        <w:lastRenderedPageBreak/>
        <w:t xml:space="preserve">места направляет хозяйствующему субъекту уведомление о необходимости прибытия в Отдел для заключения договора на размещение.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Хозяйствующий субъект или его представитель в течение 3 рабочих дней со дня получения такого уведомления должен прибыть в Отдел для заключения договора на размещение.</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29. Предложение о включении в Схему иного компенсационного места, выбранного хозяйствующим субъектом самостоятельно, должно соответствовать требованиям, установленным Порядком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 утвержденным постановлением Администрации Смоленской области от 27.01.2011 № 38.</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Данное предложение может содержать несколько вариантов мест размещения нестационарного торгового объекта.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Рассмотрение предложения хозяйствующего субъекта и принятие решения по результатам его рассмотрения осуществляется в порядке, установленном Порядком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 утвержденным постановлением Администрации Смоленской области от 27.01.2011 № 38.</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30. В случае возможности включения в Схему нескольких мест, предложенных хозяйствующим субъектом, Отдел по управлению муниципальным имуществом, экономике, комплексному развитию, в течение 5 рабочих дней со дня принятия решения о возможности включения таких мест в Схему, направляет хозяйствующему субъекту письменное уведомление с указанием мест, которые возможно включить в схему.</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31. В течение 3 рабочих дней со дня получения хозяйствующим субъектом уведомления о возможности включения в схему нескольких предложенных им компенсационных мест, он обязан направить в Отдел уведомление о выборе одного из таких мест.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32. Отдел в течение 5 рабочих дней, со дня получения уведомления хозяйствующего субъекта о выборе одного из компенсационных мест принимает решение о включении такого места в Схему.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В течение 5 рабочих дней после включения места в Схему, Отдел уведомляет об этом хозяйствующий субъект.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Хозяйствующий субъект или его представитель в течение 3 рабочих дней со дня получения такого уведомления должен прибыть в Отдел для заключения договора на размещение.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33. В случае невозможности включения мест, предложенных хозяйствующим субъектом, в Схему, Отдел обязан сообщить об этом хозяйствующему субъекту в течение 5 рабочих дней со дня принятия такого решения, после чего хозяйствующий субъект, в течение 3 рабочих дней со дня получения такого уведомления, должен прибыть в Отдел для заключения договора на размещение в отношении любого свободного места, имеющегося в Схеме без проведения аукциона.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lastRenderedPageBreak/>
        <w:t xml:space="preserve"> </w:t>
      </w:r>
      <w:r w:rsidRPr="008E2827">
        <w:rPr>
          <w:rFonts w:ascii="Times New Roman" w:eastAsia="Calibri" w:hAnsi="Times New Roman" w:cs="Times New Roman"/>
          <w:color w:val="000000"/>
          <w:sz w:val="28"/>
          <w:szCs w:val="28"/>
          <w:lang w:eastAsia="ru-RU"/>
        </w:rPr>
        <w:tab/>
        <w:t>34. В случае подачи несколькими хозяйствующими субъектами заявления о выборе одного и того же места, из числа свободных мест в действующей Схеме, подлежит рассмотрению заявление или заключается договор на размещение с хозяйствующим субъектом, который подал такое заявление ранее других хозяйствующих субъектов.</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35. В случае нарушения хозяйствующим субъектом порядка и сроков, установленных настоящим Порядком, он утрачивает право на предоставление компенсационного места, за исключением случаев, когда нарушение таких сроков, произошло по вине отдела.</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36. В случаях предусмотренных подпунктом 4 пункта 16 настоящего Порядка, хозяйствующий субъект обращается с заявлением о заключении с ним договора на размещение в Администрацию муниципального образования «</w:t>
      </w:r>
      <w:proofErr w:type="spellStart"/>
      <w:r w:rsidRPr="008E2827">
        <w:rPr>
          <w:rFonts w:ascii="Times New Roman" w:eastAsia="Calibri" w:hAnsi="Times New Roman" w:cs="Times New Roman"/>
          <w:color w:val="000000"/>
          <w:sz w:val="28"/>
          <w:szCs w:val="28"/>
          <w:lang w:eastAsia="ru-RU"/>
        </w:rPr>
        <w:t>Велижский</w:t>
      </w:r>
      <w:proofErr w:type="spellEnd"/>
      <w:r w:rsidRPr="008E2827">
        <w:rPr>
          <w:rFonts w:ascii="Times New Roman" w:eastAsia="Calibri" w:hAnsi="Times New Roman" w:cs="Times New Roman"/>
          <w:color w:val="000000"/>
          <w:sz w:val="28"/>
          <w:szCs w:val="28"/>
          <w:lang w:eastAsia="ru-RU"/>
        </w:rPr>
        <w:t xml:space="preserve"> район». Заявление может быть подано хозяйствующим субъектом лично или направлено по почте, в том числе электронной почте. В случае, если заявление было сдано в организацию почтовой связи до двадцати четырех часов последнего дня срока, срок не считается пропущенным.</w:t>
      </w:r>
    </w:p>
    <w:p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37. Заявление должно содержать:</w:t>
      </w:r>
    </w:p>
    <w:p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-наименование хозяйствующего субъекта;</w:t>
      </w:r>
    </w:p>
    <w:p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-место размещения, количество, виды и специализация нестационарных торговых объектов и нестационарных объектов, используемых для оказания услуг общественного питания, услуг в области досуга;</w:t>
      </w:r>
    </w:p>
    <w:p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-формы и методы уборки территории после размещения нестационарных торговых объектов и нестационарных объектов, используемых для оказания услуг общественного питания, услуг в области досуга;</w:t>
      </w:r>
    </w:p>
    <w:p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-способ подключения нестационарных торговых объектов и нестационарных объектов, используемых для оказания услуг общественного питания, услуг в области досуга к источнику энергоснабжения (при необходимости).</w:t>
      </w:r>
    </w:p>
    <w:p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38. Перечень документов, необходимых для заключения договора на размещение:</w:t>
      </w:r>
    </w:p>
    <w:p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color w:val="FF00FF"/>
          <w:sz w:val="28"/>
          <w:szCs w:val="28"/>
          <w:lang w:eastAsia="ru-RU"/>
        </w:rPr>
        <w:tab/>
      </w:r>
      <w:r w:rsidRPr="008E2827">
        <w:rPr>
          <w:rFonts w:ascii="Times New Roman" w:eastAsia="Calibri" w:hAnsi="Times New Roman" w:cs="Times New Roman"/>
          <w:sz w:val="28"/>
          <w:szCs w:val="28"/>
          <w:lang w:eastAsia="ru-RU"/>
        </w:rPr>
        <w:t>38.1 Документы, предоставляемые хозяйствующим субъектом:</w:t>
      </w:r>
    </w:p>
    <w:p w:rsidR="008E2827" w:rsidRPr="008E2827" w:rsidRDefault="008E2827" w:rsidP="008E2827">
      <w:pPr>
        <w:spacing w:after="0" w:line="240" w:lineRule="auto"/>
        <w:ind w:firstLine="709"/>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копия документа удостоверяющего личность;</w:t>
      </w:r>
    </w:p>
    <w:p w:rsidR="008E2827" w:rsidRPr="008E2827" w:rsidRDefault="008E2827" w:rsidP="008E2827">
      <w:pPr>
        <w:spacing w:after="0" w:line="240" w:lineRule="auto"/>
        <w:ind w:firstLine="709"/>
        <w:jc w:val="both"/>
        <w:rPr>
          <w:rFonts w:ascii="Times New Roman" w:eastAsia="Calibri" w:hAnsi="Times New Roman" w:cs="Times New Roman"/>
          <w:color w:val="FF00FF"/>
          <w:sz w:val="28"/>
          <w:szCs w:val="28"/>
          <w:lang w:eastAsia="ru-RU"/>
        </w:rPr>
      </w:pPr>
      <w:r w:rsidRPr="008E2827">
        <w:rPr>
          <w:rFonts w:ascii="Times New Roman" w:eastAsia="Calibri" w:hAnsi="Times New Roman" w:cs="Times New Roman"/>
          <w:sz w:val="28"/>
          <w:szCs w:val="28"/>
          <w:lang w:eastAsia="ru-RU"/>
        </w:rPr>
        <w:t>- п</w:t>
      </w:r>
      <w:r w:rsidRPr="008E2827">
        <w:rPr>
          <w:rFonts w:ascii="Times New Roman" w:eastAsia="Calibri" w:hAnsi="Times New Roman" w:cs="Times New Roman"/>
          <w:color w:val="000000"/>
          <w:sz w:val="28"/>
          <w:szCs w:val="28"/>
          <w:lang w:eastAsia="ru-RU"/>
        </w:rPr>
        <w:t>аспорт нестационарного торгового объекта.</w:t>
      </w:r>
    </w:p>
    <w:p w:rsidR="008E2827" w:rsidRPr="008E2827" w:rsidRDefault="008E2827" w:rsidP="008E28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2827">
        <w:rPr>
          <w:rFonts w:ascii="Times New Roman" w:eastAsia="Times New Roman" w:hAnsi="Times New Roman" w:cs="Times New Roman"/>
          <w:sz w:val="28"/>
          <w:szCs w:val="28"/>
          <w:lang w:eastAsia="ru-RU"/>
        </w:rPr>
        <w:t>38.2 Документы и сведения находящиеся в распоряжении органов государственной власти, органов местного самоуправления и иных организаций, которые хозяйствующий субъект вправе предоставить самостоятельно:</w:t>
      </w:r>
    </w:p>
    <w:p w:rsidR="008E2827" w:rsidRPr="008E2827" w:rsidRDefault="008E2827" w:rsidP="008E2827">
      <w:pPr>
        <w:spacing w:after="0" w:line="240" w:lineRule="auto"/>
        <w:ind w:firstLine="709"/>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30 календарных дней до даты подачи заявления.</w:t>
      </w:r>
    </w:p>
    <w:p w:rsidR="008E2827" w:rsidRPr="008E2827" w:rsidRDefault="008E2827" w:rsidP="008E2827">
      <w:pPr>
        <w:spacing w:after="0" w:line="240" w:lineRule="auto"/>
        <w:ind w:firstLine="851"/>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Отдел в течение одного рабочего дня со дня предоставления хозяйствующим субъектом документов, предусмотренных пунктами 37 и 38.1 настоящего Порядка, направляет межведомственный запрос в </w:t>
      </w:r>
      <w:r w:rsidRPr="008E2827">
        <w:rPr>
          <w:rFonts w:ascii="Times New Roman" w:eastAsia="Calibri" w:hAnsi="Times New Roman" w:cs="Times New Roman"/>
          <w:sz w:val="28"/>
          <w:szCs w:val="28"/>
          <w:lang w:eastAsia="ru-RU"/>
        </w:rPr>
        <w:lastRenderedPageBreak/>
        <w:t>уполномоченные органы государственной власти и организации, в распоряжении которых находятся соответствующие документы.</w:t>
      </w:r>
    </w:p>
    <w:p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39. Отдел в день поступления заявления и документов, указанных в пунктах 37, 38.1 настоящего Порядка, регистрирует их в Журнале учета заявлений, указывая, в том числе, время их поступления.</w:t>
      </w:r>
    </w:p>
    <w:p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40. Отдел в течение 10 календарных дней со дня регистрации заявления и документов, указанных в пунктах 37, 38.1 настоящего Порядка, рассматривает их, готовит проект договора на размещения либо подготавливает отказ в заключении договора на размещения по основаниям, указанным в пункте 41 настоящего Порядка.</w:t>
      </w:r>
    </w:p>
    <w:p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41. Основаниями для принятия решения об отказе в заключении договора на размещение нестационарного торгового объекта временного размещения являются:</w:t>
      </w:r>
    </w:p>
    <w:p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ранее в целях размещения сезонного нестационарного торгового объекта по такому же адресу поступило заявление о размещении сезонного нестационарного торгового объекта и данное заявление находится на рассмотрении;</w:t>
      </w:r>
    </w:p>
    <w:p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на запрашиваемое место имеется действующий договор на размещение;</w:t>
      </w:r>
    </w:p>
    <w:p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 Схеме отсутствует запрашиваемое место размещения нестационарного торгового объекта;</w:t>
      </w:r>
    </w:p>
    <w:p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заявленная специализация нестационарного торгового объекта не соответствует специализации, указанной в Схеме.</w:t>
      </w:r>
    </w:p>
    <w:p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42. В случае отказа в заключении договора на размещение Отдел в течение 5 календарных дней со дня принятия решения об отказе в заключении договора на размещение направляет хозяйствующему субъекту уведомление об отказе в заключении договора на размещение, с указанием оснований отказа, путем выдачи хозяйствующему субъекту лично под роспись или направления заказным почтовым отправлением с уведомлением о вручении.</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43. В случае принятия решения о заключении договора на размещение, хозяйствующий субъект или его представитель обязан в течение 3-х рабочих дней со дня получения решения о заключении договора на размещение, прибыть в Отдел для заключения договора на размещение.</w:t>
      </w:r>
    </w:p>
    <w:p w:rsidR="008E2827" w:rsidRPr="008E2827" w:rsidRDefault="008E2827" w:rsidP="008E2827">
      <w:pPr>
        <w:widowControl w:val="0"/>
        <w:autoSpaceDE w:val="0"/>
        <w:autoSpaceDN w:val="0"/>
        <w:adjustRightInd w:val="0"/>
        <w:spacing w:after="0" w:line="240" w:lineRule="auto"/>
        <w:ind w:firstLine="708"/>
        <w:jc w:val="center"/>
        <w:rPr>
          <w:rFonts w:ascii="Times New Roman" w:eastAsia="Calibri" w:hAnsi="Times New Roman" w:cs="Times New Roman"/>
          <w:b/>
          <w:bCs/>
          <w:sz w:val="28"/>
          <w:szCs w:val="28"/>
          <w:lang w:eastAsia="ru-RU"/>
        </w:rPr>
      </w:pPr>
      <w:bookmarkStart w:id="3" w:name="Par71"/>
      <w:bookmarkEnd w:id="3"/>
      <w:r w:rsidRPr="008E2827">
        <w:rPr>
          <w:rFonts w:ascii="Times New Roman" w:eastAsia="Calibri" w:hAnsi="Times New Roman" w:cs="Times New Roman"/>
          <w:b/>
          <w:bCs/>
          <w:sz w:val="28"/>
          <w:szCs w:val="28"/>
          <w:lang w:val="en-US" w:eastAsia="ru-RU"/>
        </w:rPr>
        <w:t>III</w:t>
      </w:r>
      <w:r w:rsidRPr="008E2827">
        <w:rPr>
          <w:rFonts w:ascii="Times New Roman" w:eastAsia="Calibri" w:hAnsi="Times New Roman" w:cs="Times New Roman"/>
          <w:b/>
          <w:bCs/>
          <w:sz w:val="28"/>
          <w:szCs w:val="28"/>
          <w:lang w:eastAsia="ru-RU"/>
        </w:rPr>
        <w:t>. Особенности размещения нестационарных объектов на территории муниципального образования «</w:t>
      </w:r>
      <w:proofErr w:type="spellStart"/>
      <w:r w:rsidRPr="008E2827">
        <w:rPr>
          <w:rFonts w:ascii="Times New Roman" w:eastAsia="Calibri" w:hAnsi="Times New Roman" w:cs="Times New Roman"/>
          <w:b/>
          <w:bCs/>
          <w:sz w:val="28"/>
          <w:szCs w:val="28"/>
          <w:lang w:eastAsia="ru-RU"/>
        </w:rPr>
        <w:t>Велижский</w:t>
      </w:r>
      <w:proofErr w:type="spellEnd"/>
      <w:r w:rsidRPr="008E2827">
        <w:rPr>
          <w:rFonts w:ascii="Times New Roman" w:eastAsia="Calibri" w:hAnsi="Times New Roman" w:cs="Times New Roman"/>
          <w:b/>
          <w:bCs/>
          <w:sz w:val="28"/>
          <w:szCs w:val="28"/>
          <w:lang w:eastAsia="ru-RU"/>
        </w:rPr>
        <w:t xml:space="preserve"> район» </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44. Размещение нестационарных торговых объектов должно обеспечивать:</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 свободное движение пешеходов и доступ потребителей к торговым объектам, в том числе обеспечение </w:t>
      </w:r>
      <w:proofErr w:type="spellStart"/>
      <w:r w:rsidRPr="008E2827">
        <w:rPr>
          <w:rFonts w:ascii="Times New Roman" w:eastAsia="Calibri" w:hAnsi="Times New Roman" w:cs="Times New Roman"/>
          <w:sz w:val="28"/>
          <w:szCs w:val="28"/>
          <w:lang w:eastAsia="ru-RU"/>
        </w:rPr>
        <w:t>безбарьерной</w:t>
      </w:r>
      <w:proofErr w:type="spellEnd"/>
      <w:r w:rsidRPr="008E2827">
        <w:rPr>
          <w:rFonts w:ascii="Times New Roman" w:eastAsia="Calibri" w:hAnsi="Times New Roman" w:cs="Times New Roman"/>
          <w:sz w:val="28"/>
          <w:szCs w:val="28"/>
          <w:lang w:eastAsia="ru-RU"/>
        </w:rPr>
        <w:t xml:space="preserve"> среды жизнедеятельности для инвалидов и иных маломобильных групп населения;</w:t>
      </w:r>
    </w:p>
    <w:p w:rsidR="008E2827" w:rsidRPr="008E2827" w:rsidRDefault="008E2827" w:rsidP="008E2827">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беспрепятственное развитие улично-дорожной сети.</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sz w:val="28"/>
          <w:szCs w:val="28"/>
          <w:lang w:eastAsia="ru-RU"/>
        </w:rPr>
        <w:tab/>
        <w:t>45. Внешний вид нестационарных торговых объектов должен соответствовать Паспорту</w:t>
      </w:r>
      <w:r w:rsidRPr="008E2827">
        <w:rPr>
          <w:rFonts w:ascii="Times New Roman" w:eastAsia="Calibri" w:hAnsi="Times New Roman" w:cs="Times New Roman"/>
          <w:color w:val="000000"/>
          <w:sz w:val="28"/>
          <w:szCs w:val="28"/>
          <w:lang w:eastAsia="ru-RU"/>
        </w:rPr>
        <w:t>, оформляемому в соответствии с приложением № 1 к настоящему Порядку, и</w:t>
      </w:r>
      <w:r w:rsidRPr="008E2827">
        <w:rPr>
          <w:rFonts w:ascii="Times New Roman" w:eastAsia="Calibri" w:hAnsi="Times New Roman" w:cs="Times New Roman"/>
          <w:sz w:val="28"/>
          <w:szCs w:val="28"/>
          <w:lang w:eastAsia="ru-RU"/>
        </w:rPr>
        <w:t xml:space="preserve"> внешнему архитектурному облику сложившейся застройки.</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lastRenderedPageBreak/>
        <w:t>46. Площадки для размещения нестационарных торговых объектов должны быть благоустроены.</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47. Запрещается установка витрин-холодильников на проезжей части и газонах.</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48. Не допускается размещение нестационарных торговых объектов:</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 местах, не включенных в Схему;</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 полосах отвода автомобильных дорог;</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 арках зданий, на газонах, цветниках, клумбах, площадках (детских, для отдыха, спортивных), на дворовых территориях жилых зданий, в местах, не оборудованных подъездами для разгрузки товара, на тротуарах шириной менее 3 метров;</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ближе 5 метров от окон жилых и общественных зданий и витрин стационарных торговых объектов;</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на инженерных сетях и коммуникациях и в охранных зонах инженерных сетей и коммуникаций;</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на расстоянии менее 25 метров от мест сбора мусора и пищевых отходов;</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 случае если размещение нестационарных торговых объектов уменьшает ширину пешеходных зон до 3 метров и менее;</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rsidR="008E2827" w:rsidRPr="008E2827" w:rsidRDefault="008E2827" w:rsidP="008E28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2827">
        <w:rPr>
          <w:rFonts w:ascii="Times New Roman" w:eastAsia="Times New Roman" w:hAnsi="Times New Roman" w:cs="Times New Roman"/>
          <w:sz w:val="28"/>
          <w:szCs w:val="28"/>
          <w:lang w:eastAsia="ru-RU"/>
        </w:rPr>
        <w:tab/>
        <w:t>49. Период размещения нестационарных торговых объектов устанавливается с учетом особенностей размещения отдельных видов нестационарных торговых объектов:</w:t>
      </w:r>
    </w:p>
    <w:p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1) размещение сезонных нестационарных объектов по реализации кваса, газированной воды осуществляется на период с 1 мая по 1 октября. Площадь под размещение объекта (бойлер, </w:t>
      </w:r>
      <w:proofErr w:type="spellStart"/>
      <w:r w:rsidRPr="008E2827">
        <w:rPr>
          <w:rFonts w:ascii="Times New Roman" w:eastAsia="Calibri" w:hAnsi="Times New Roman" w:cs="Times New Roman"/>
          <w:sz w:val="28"/>
          <w:szCs w:val="28"/>
          <w:lang w:eastAsia="ru-RU"/>
        </w:rPr>
        <w:t>кеговая</w:t>
      </w:r>
      <w:proofErr w:type="spellEnd"/>
      <w:r w:rsidRPr="008E2827">
        <w:rPr>
          <w:rFonts w:ascii="Times New Roman" w:eastAsia="Calibri" w:hAnsi="Times New Roman" w:cs="Times New Roman"/>
          <w:sz w:val="28"/>
          <w:szCs w:val="28"/>
          <w:lang w:eastAsia="ru-RU"/>
        </w:rPr>
        <w:t xml:space="preserve"> установка) до 10 кв. м;</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xml:space="preserve">2) размещение сезонных нестационарных объектов по реализации мороженого осуществляется на период с 1 апреля по 1 октября. Площадь под размещение объекта (холодильный ларь) до 10 </w:t>
      </w:r>
      <w:proofErr w:type="spellStart"/>
      <w:r w:rsidRPr="008E2827">
        <w:rPr>
          <w:rFonts w:ascii="Times New Roman" w:eastAsia="Calibri" w:hAnsi="Times New Roman" w:cs="Times New Roman"/>
          <w:sz w:val="28"/>
          <w:szCs w:val="28"/>
          <w:lang w:eastAsia="ru-RU"/>
        </w:rPr>
        <w:t>кв.м</w:t>
      </w:r>
      <w:proofErr w:type="spellEnd"/>
      <w:r w:rsidRPr="008E2827">
        <w:rPr>
          <w:rFonts w:ascii="Times New Roman" w:eastAsia="Calibri" w:hAnsi="Times New Roman" w:cs="Times New Roman"/>
          <w:sz w:val="28"/>
          <w:szCs w:val="28"/>
          <w:lang w:eastAsia="ru-RU"/>
        </w:rPr>
        <w:t>;</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xml:space="preserve">3) размещение сезонных нестационарных объектов по реализации плодоовощной продукции осуществляется на период с 1 июня по 1 ноября. Площадь под размещение объекта (палатка, специализированная оборудованная площадка контейнерного типа) от 10 до 100 </w:t>
      </w:r>
      <w:proofErr w:type="spellStart"/>
      <w:r w:rsidRPr="008E2827">
        <w:rPr>
          <w:rFonts w:ascii="Times New Roman" w:eastAsia="Calibri" w:hAnsi="Times New Roman" w:cs="Times New Roman"/>
          <w:sz w:val="28"/>
          <w:szCs w:val="28"/>
          <w:lang w:eastAsia="ru-RU"/>
        </w:rPr>
        <w:t>кв.м</w:t>
      </w:r>
      <w:proofErr w:type="spellEnd"/>
      <w:r w:rsidRPr="008E2827">
        <w:rPr>
          <w:rFonts w:ascii="Times New Roman" w:eastAsia="Calibri" w:hAnsi="Times New Roman" w:cs="Times New Roman"/>
          <w:sz w:val="28"/>
          <w:szCs w:val="28"/>
          <w:lang w:eastAsia="ru-RU"/>
        </w:rPr>
        <w:t>;</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xml:space="preserve">4) размещение сезонных нестационарных объектов по реализации цветов (живых) осуществляется на период с 1 марта по 10 марта. Площадь под размещение объекта до 10 </w:t>
      </w:r>
      <w:proofErr w:type="spellStart"/>
      <w:r w:rsidRPr="008E2827">
        <w:rPr>
          <w:rFonts w:ascii="Times New Roman" w:eastAsia="Calibri" w:hAnsi="Times New Roman" w:cs="Times New Roman"/>
          <w:sz w:val="28"/>
          <w:szCs w:val="28"/>
          <w:lang w:eastAsia="ru-RU"/>
        </w:rPr>
        <w:t>кв.м</w:t>
      </w:r>
      <w:proofErr w:type="spellEnd"/>
      <w:r w:rsidRPr="008E2827">
        <w:rPr>
          <w:rFonts w:ascii="Times New Roman" w:eastAsia="Calibri" w:hAnsi="Times New Roman" w:cs="Times New Roman"/>
          <w:sz w:val="28"/>
          <w:szCs w:val="28"/>
          <w:lang w:eastAsia="ru-RU"/>
        </w:rPr>
        <w:t>;</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xml:space="preserve">5) размещение сезонных нестационарных объектов по реализации цветов (искусственных) осуществляется на период с 1 апреля по 31 ноября. Площадь под размещение объекта до 10 </w:t>
      </w:r>
      <w:proofErr w:type="spellStart"/>
      <w:r w:rsidRPr="008E2827">
        <w:rPr>
          <w:rFonts w:ascii="Times New Roman" w:eastAsia="Calibri" w:hAnsi="Times New Roman" w:cs="Times New Roman"/>
          <w:sz w:val="28"/>
          <w:szCs w:val="28"/>
          <w:lang w:eastAsia="ru-RU"/>
        </w:rPr>
        <w:t>кв.м</w:t>
      </w:r>
      <w:proofErr w:type="spellEnd"/>
      <w:r w:rsidRPr="008E2827">
        <w:rPr>
          <w:rFonts w:ascii="Times New Roman" w:eastAsia="Calibri" w:hAnsi="Times New Roman" w:cs="Times New Roman"/>
          <w:sz w:val="28"/>
          <w:szCs w:val="28"/>
          <w:lang w:eastAsia="ru-RU"/>
        </w:rPr>
        <w:t>;</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xml:space="preserve">6) размещение сезонных нестационарных объектов по реализации новогодних елок осуществляется на период с 01 декабря по 31 декабря. Площадь под размещение объекта от 20 до 200 </w:t>
      </w:r>
      <w:proofErr w:type="spellStart"/>
      <w:r w:rsidRPr="008E2827">
        <w:rPr>
          <w:rFonts w:ascii="Times New Roman" w:eastAsia="Calibri" w:hAnsi="Times New Roman" w:cs="Times New Roman"/>
          <w:sz w:val="28"/>
          <w:szCs w:val="28"/>
          <w:lang w:eastAsia="ru-RU"/>
        </w:rPr>
        <w:t>кв.м</w:t>
      </w:r>
      <w:proofErr w:type="spellEnd"/>
      <w:r w:rsidRPr="008E2827">
        <w:rPr>
          <w:rFonts w:ascii="Times New Roman" w:eastAsia="Calibri" w:hAnsi="Times New Roman" w:cs="Times New Roman"/>
          <w:sz w:val="28"/>
          <w:szCs w:val="28"/>
          <w:lang w:eastAsia="ru-RU"/>
        </w:rPr>
        <w:t>;</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xml:space="preserve">7) размещение сезонных нестационарных объектов по организации </w:t>
      </w:r>
      <w:r w:rsidRPr="008E2827">
        <w:rPr>
          <w:rFonts w:ascii="Times New Roman" w:eastAsia="Calibri" w:hAnsi="Times New Roman" w:cs="Times New Roman"/>
          <w:sz w:val="28"/>
          <w:szCs w:val="28"/>
          <w:lang w:eastAsia="ru-RU"/>
        </w:rPr>
        <w:lastRenderedPageBreak/>
        <w:t xml:space="preserve">досуговых услуг осуществляется с 1 января по 31 декабря. Площадь под размещение объекта от 20 до 1500 </w:t>
      </w:r>
      <w:proofErr w:type="spellStart"/>
      <w:r w:rsidRPr="008E2827">
        <w:rPr>
          <w:rFonts w:ascii="Times New Roman" w:eastAsia="Calibri" w:hAnsi="Times New Roman" w:cs="Times New Roman"/>
          <w:sz w:val="28"/>
          <w:szCs w:val="28"/>
          <w:lang w:eastAsia="ru-RU"/>
        </w:rPr>
        <w:t>кв.м</w:t>
      </w:r>
      <w:proofErr w:type="spellEnd"/>
      <w:r w:rsidRPr="008E2827">
        <w:rPr>
          <w:rFonts w:ascii="Times New Roman" w:eastAsia="Calibri" w:hAnsi="Times New Roman" w:cs="Times New Roman"/>
          <w:sz w:val="28"/>
          <w:szCs w:val="28"/>
          <w:lang w:eastAsia="ru-RU"/>
        </w:rPr>
        <w:t xml:space="preserve">. </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b/>
          <w:bCs/>
          <w:sz w:val="28"/>
          <w:szCs w:val="28"/>
          <w:lang w:eastAsia="ru-RU"/>
        </w:rPr>
      </w:pPr>
      <w:r w:rsidRPr="008E2827">
        <w:rPr>
          <w:rFonts w:ascii="Times New Roman" w:eastAsia="Calibri" w:hAnsi="Times New Roman" w:cs="Times New Roman"/>
          <w:sz w:val="28"/>
          <w:szCs w:val="28"/>
          <w:lang w:eastAsia="ru-RU"/>
        </w:rPr>
        <w:tab/>
      </w:r>
      <w:r w:rsidRPr="008E2827">
        <w:rPr>
          <w:rFonts w:ascii="Times New Roman" w:eastAsia="Calibri" w:hAnsi="Times New Roman" w:cs="Times New Roman"/>
          <w:b/>
          <w:bCs/>
          <w:sz w:val="28"/>
          <w:szCs w:val="28"/>
          <w:lang w:val="en-US" w:eastAsia="ru-RU"/>
        </w:rPr>
        <w:t>IV</w:t>
      </w:r>
      <w:r w:rsidRPr="008E2827">
        <w:rPr>
          <w:rFonts w:ascii="Times New Roman" w:eastAsia="Calibri" w:hAnsi="Times New Roman" w:cs="Times New Roman"/>
          <w:b/>
          <w:bCs/>
          <w:sz w:val="28"/>
          <w:szCs w:val="28"/>
          <w:lang w:eastAsia="ru-RU"/>
        </w:rPr>
        <w:t>. Требования, предъявляемые к размещению и внешнему виду</w:t>
      </w:r>
    </w:p>
    <w:p w:rsidR="008E2827" w:rsidRPr="008E2827" w:rsidRDefault="008E2827" w:rsidP="008E2827">
      <w:pPr>
        <w:spacing w:after="0" w:line="240" w:lineRule="auto"/>
        <w:jc w:val="center"/>
        <w:rPr>
          <w:rFonts w:ascii="Times New Roman" w:eastAsia="Calibri" w:hAnsi="Times New Roman" w:cs="Times New Roman"/>
          <w:b/>
          <w:bCs/>
          <w:sz w:val="28"/>
          <w:szCs w:val="28"/>
          <w:lang w:eastAsia="ru-RU"/>
        </w:rPr>
      </w:pPr>
      <w:proofErr w:type="gramStart"/>
      <w:r w:rsidRPr="008E2827">
        <w:rPr>
          <w:rFonts w:ascii="Times New Roman" w:eastAsia="Calibri" w:hAnsi="Times New Roman" w:cs="Times New Roman"/>
          <w:b/>
          <w:bCs/>
          <w:sz w:val="28"/>
          <w:szCs w:val="28"/>
          <w:lang w:eastAsia="ru-RU"/>
        </w:rPr>
        <w:t>нестационарных</w:t>
      </w:r>
      <w:proofErr w:type="gramEnd"/>
      <w:r w:rsidRPr="008E2827">
        <w:rPr>
          <w:rFonts w:ascii="Times New Roman" w:eastAsia="Calibri" w:hAnsi="Times New Roman" w:cs="Times New Roman"/>
          <w:b/>
          <w:bCs/>
          <w:sz w:val="28"/>
          <w:szCs w:val="28"/>
          <w:lang w:eastAsia="ru-RU"/>
        </w:rPr>
        <w:t xml:space="preserve"> торговых объектов</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50. Специализация нестационарного торгового объекта указывается в Схеме и является существенным (обязательным) условием договора на размещение нестационарного торгового объекта. </w:t>
      </w:r>
      <w:bookmarkStart w:id="4" w:name="Par109"/>
      <w:bookmarkEnd w:id="4"/>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51. На нестационарных торговых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При определении (установлении) режима работы должна учитываться необходимость соблюдения тишины и спокойствия граждан.</w:t>
      </w:r>
    </w:p>
    <w:p w:rsidR="008E2827" w:rsidRPr="008E2827" w:rsidRDefault="008E2827" w:rsidP="008E2827">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52. 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ветеринарных, противопожарных, экологических и других правил, требований безопасности аттракционов.</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53. Транспортное обслуживание нестационарных объектов и загрузка их товарами не должны затруднять и снижать безопасность движения транспорта и пешеходов.</w:t>
      </w:r>
    </w:p>
    <w:p w:rsidR="008E2827" w:rsidRPr="008E2827" w:rsidRDefault="008E2827" w:rsidP="008E2827">
      <w:pPr>
        <w:spacing w:after="0" w:line="240" w:lineRule="auto"/>
        <w:ind w:firstLine="567"/>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54. 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8E2827" w:rsidRPr="008E2827" w:rsidRDefault="008E2827" w:rsidP="008E2827">
      <w:pPr>
        <w:spacing w:after="0" w:line="240" w:lineRule="auto"/>
        <w:ind w:firstLine="709"/>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55. Владельцы нестационарных торговых объектов 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 на расстоянии 5 метров вокруг нестационарного торгового объекта.</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56. 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57. Работники нестационарных торговых объектов обязаны:</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содержать нестационарные торговые объекты, торговое оборудование в чистоте;</w:t>
      </w:r>
    </w:p>
    <w:p w:rsidR="008E2827" w:rsidRPr="008E2827" w:rsidRDefault="008E2827" w:rsidP="008E2827">
      <w:pPr>
        <w:widowControl w:val="0"/>
        <w:autoSpaceDE w:val="0"/>
        <w:autoSpaceDN w:val="0"/>
        <w:adjustRightInd w:val="0"/>
        <w:spacing w:after="0" w:line="240" w:lineRule="auto"/>
        <w:ind w:left="360" w:firstLine="18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lastRenderedPageBreak/>
        <w:t>- предохранять товары от пыли, загрязнения;</w:t>
      </w:r>
    </w:p>
    <w:p w:rsidR="008E2827" w:rsidRPr="008E2827" w:rsidRDefault="008E2827" w:rsidP="008E2827">
      <w:pPr>
        <w:widowControl w:val="0"/>
        <w:autoSpaceDE w:val="0"/>
        <w:autoSpaceDN w:val="0"/>
        <w:adjustRightInd w:val="0"/>
        <w:spacing w:after="0" w:line="240" w:lineRule="auto"/>
        <w:ind w:firstLine="36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иметь чистую форменную одежду;</w:t>
      </w:r>
    </w:p>
    <w:p w:rsidR="008E2827" w:rsidRPr="008E2827" w:rsidRDefault="008E2827" w:rsidP="008E2827">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соблюдать условия труда, правила личной гигиены и санитарного содержания прилегающей территории;</w:t>
      </w:r>
    </w:p>
    <w:p w:rsidR="008E2827" w:rsidRPr="008E2827" w:rsidRDefault="008E2827" w:rsidP="008E2827">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rsidR="008E2827" w:rsidRPr="008E2827" w:rsidRDefault="008E2827" w:rsidP="008E2827">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8E2827">
        <w:rPr>
          <w:rFonts w:ascii="Times New Roman" w:eastAsia="Calibri" w:hAnsi="Times New Roman" w:cs="Times New Roman"/>
          <w:b/>
          <w:sz w:val="28"/>
          <w:szCs w:val="28"/>
          <w:lang w:val="en-US" w:eastAsia="ru-RU"/>
        </w:rPr>
        <w:t>V</w:t>
      </w:r>
      <w:r w:rsidRPr="008E2827">
        <w:rPr>
          <w:rFonts w:ascii="Times New Roman" w:eastAsia="Calibri" w:hAnsi="Times New Roman" w:cs="Times New Roman"/>
          <w:b/>
          <w:sz w:val="28"/>
          <w:szCs w:val="28"/>
          <w:lang w:eastAsia="ru-RU"/>
        </w:rPr>
        <w:t xml:space="preserve">. Порядок определения размера платы по договору на размещение </w:t>
      </w:r>
      <w:r w:rsidRPr="008E2827">
        <w:rPr>
          <w:rFonts w:ascii="Times New Roman" w:eastAsia="Calibri" w:hAnsi="Times New Roman" w:cs="Times New Roman"/>
          <w:b/>
          <w:bCs/>
          <w:sz w:val="28"/>
          <w:szCs w:val="28"/>
          <w:lang w:eastAsia="ru-RU"/>
        </w:rPr>
        <w:t>нестационарного торгового объекта</w:t>
      </w:r>
    </w:p>
    <w:p w:rsidR="008E2827" w:rsidRPr="008E2827" w:rsidRDefault="008E2827" w:rsidP="008E2827">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58. Плата по договору на размещение нестационарного торгового объекта рассчитывается по формуле:</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noProof/>
          <w:sz w:val="28"/>
          <w:szCs w:val="28"/>
          <w:lang w:eastAsia="ru-RU"/>
        </w:rPr>
        <w:t>Р = К1/365*</w:t>
      </w:r>
      <w:r w:rsidRPr="008E2827">
        <w:rPr>
          <w:rFonts w:ascii="Times New Roman" w:eastAsia="Calibri" w:hAnsi="Times New Roman" w:cs="Times New Roman"/>
          <w:noProof/>
          <w:sz w:val="28"/>
          <w:szCs w:val="28"/>
          <w:lang w:val="en-US" w:eastAsia="ru-RU"/>
        </w:rPr>
        <w:t>S</w:t>
      </w:r>
      <w:r w:rsidRPr="008E2827">
        <w:rPr>
          <w:rFonts w:ascii="Times New Roman" w:eastAsia="Calibri" w:hAnsi="Times New Roman" w:cs="Times New Roman"/>
          <w:noProof/>
          <w:sz w:val="28"/>
          <w:szCs w:val="28"/>
          <w:lang w:eastAsia="ru-RU"/>
        </w:rPr>
        <w:t>*П*К2*Кассор,</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roofErr w:type="gramStart"/>
      <w:r w:rsidRPr="008E2827">
        <w:rPr>
          <w:rFonts w:ascii="Times New Roman" w:eastAsia="Calibri" w:hAnsi="Times New Roman" w:cs="Times New Roman"/>
          <w:sz w:val="28"/>
          <w:szCs w:val="28"/>
          <w:lang w:eastAsia="ru-RU"/>
        </w:rPr>
        <w:t>где</w:t>
      </w:r>
      <w:proofErr w:type="gramEnd"/>
      <w:r w:rsidRPr="008E2827">
        <w:rPr>
          <w:rFonts w:ascii="Times New Roman" w:eastAsia="Calibri" w:hAnsi="Times New Roman" w:cs="Times New Roman"/>
          <w:sz w:val="28"/>
          <w:szCs w:val="28"/>
          <w:lang w:eastAsia="ru-RU"/>
        </w:rPr>
        <w:t>:</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Р - размер платы (руб.);</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K1 – среднее значение показателей кадастровой стоимости земель муниципального образования «</w:t>
      </w:r>
      <w:proofErr w:type="spellStart"/>
      <w:r w:rsidRPr="008E2827">
        <w:rPr>
          <w:rFonts w:ascii="Times New Roman" w:eastAsia="Calibri" w:hAnsi="Times New Roman" w:cs="Times New Roman"/>
          <w:sz w:val="28"/>
          <w:szCs w:val="28"/>
          <w:lang w:eastAsia="ru-RU"/>
        </w:rPr>
        <w:t>Велижский</w:t>
      </w:r>
      <w:proofErr w:type="spellEnd"/>
      <w:r w:rsidRPr="008E2827">
        <w:rPr>
          <w:rFonts w:ascii="Times New Roman" w:eastAsia="Calibri" w:hAnsi="Times New Roman" w:cs="Times New Roman"/>
          <w:sz w:val="28"/>
          <w:szCs w:val="28"/>
          <w:lang w:eastAsia="ru-RU"/>
        </w:rPr>
        <w:t xml:space="preserve"> район» (руб./кв. м) в разрезе видов разрешенного использования;</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П - процент от удельного показателя кадастровой стоимости земли (%);</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S - площадь, занимаемая объектом (кв. м);</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roofErr w:type="spellStart"/>
      <w:r w:rsidRPr="008E2827">
        <w:rPr>
          <w:rFonts w:ascii="Times New Roman" w:eastAsia="Calibri" w:hAnsi="Times New Roman" w:cs="Times New Roman"/>
          <w:sz w:val="28"/>
          <w:szCs w:val="28"/>
          <w:lang w:eastAsia="ru-RU"/>
        </w:rPr>
        <w:t>Кассор</w:t>
      </w:r>
      <w:proofErr w:type="spellEnd"/>
      <w:r w:rsidRPr="008E2827">
        <w:rPr>
          <w:rFonts w:ascii="Times New Roman" w:eastAsia="Calibri" w:hAnsi="Times New Roman" w:cs="Times New Roman"/>
          <w:sz w:val="28"/>
          <w:szCs w:val="28"/>
          <w:lang w:eastAsia="ru-RU"/>
        </w:rPr>
        <w:t xml:space="preserve"> – коэффициент ассортимента товаров и услуг;</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K2 - период размещения нестационарных торговых объектов (дней).</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Процент от среднего значения показателей кадастровой стоимости земли устанавливается:</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для сезонных нестационарных объектов – в размере 25%.</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Коэффициент ассортимента товаров и услуг устанавливается:</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-для сезонных нестационарных торговых объектов по реализации цветов, сувениров, воздушных шаров – 25;</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-для сезонных нестационарных торговых объектов по реализации кваса, мороженого, бахчевых – 5;</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-для нестационарных объектов, используемых для оказания услуг в области досуга - 1,5;</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-для нестационарных объектов, используемых для оказания услуг общественного питания при проведении культурно массовых мероприятий -25.</w:t>
      </w:r>
    </w:p>
    <w:p w:rsidR="008E2827" w:rsidRPr="008E2827" w:rsidRDefault="008E2827" w:rsidP="008E2827">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59. В случае проведения аукциона, цена договора на размещение определяется по результатам такого аукциона, при этом начальная цена договора на размещение, определяется в порядке, установленном пунктом 58 настоящего Порядка.</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60. Перечисление платы по договору на размещение нестационарных торговых объектов, срок размещения которых, превышает 1 год, производится ежеквартально равными долями в течение каждого расчетного периода.</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За текущий квартал перечисление платы осуществляется до 10-го числа месяца, следующего за отчетным периодом. </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lastRenderedPageBreak/>
        <w:tab/>
        <w:t>61. Перечисление платы по договору на размещение нестационарных торговых объектов, срок размещения которых менее 1 года, производится единовременно.</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Хозяйствующий субъект, с которым заключен договор на размещение, обязан внести в течение 5 (пяти) дней со дня заключения договора на размещение плату в полном объеме.</w:t>
      </w:r>
    </w:p>
    <w:p w:rsidR="008E2827" w:rsidRPr="008E2827" w:rsidRDefault="008E2827" w:rsidP="008E2827">
      <w:pPr>
        <w:autoSpaceDE w:val="0"/>
        <w:autoSpaceDN w:val="0"/>
        <w:adjustRightInd w:val="0"/>
        <w:spacing w:after="0" w:line="240" w:lineRule="auto"/>
        <w:jc w:val="center"/>
        <w:rPr>
          <w:rFonts w:ascii="Times New Roman" w:eastAsia="Calibri" w:hAnsi="Times New Roman" w:cs="Times New Roman"/>
          <w:b/>
          <w:color w:val="000000"/>
          <w:sz w:val="28"/>
          <w:szCs w:val="28"/>
          <w:lang w:eastAsia="ru-RU"/>
        </w:rPr>
      </w:pPr>
      <w:r w:rsidRPr="008E2827">
        <w:rPr>
          <w:rFonts w:ascii="Times New Roman" w:eastAsia="Calibri" w:hAnsi="Times New Roman" w:cs="Times New Roman"/>
          <w:b/>
          <w:color w:val="000000"/>
          <w:sz w:val="28"/>
          <w:szCs w:val="28"/>
          <w:lang w:val="en-US" w:eastAsia="ru-RU"/>
        </w:rPr>
        <w:t>VI</w:t>
      </w:r>
      <w:r w:rsidRPr="008E2827">
        <w:rPr>
          <w:rFonts w:ascii="Times New Roman" w:eastAsia="Calibri" w:hAnsi="Times New Roman" w:cs="Times New Roman"/>
          <w:b/>
          <w:color w:val="000000"/>
          <w:sz w:val="28"/>
          <w:szCs w:val="28"/>
          <w:lang w:eastAsia="ru-RU"/>
        </w:rPr>
        <w:t>. Порядок прекращения и расторжения договора на размещение нестационарного торгового объекта</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62. Договор на размещение прекращается и расторгается в случаях, предусмотренных законом и (или) договором на размещение.</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63. В случае наличия оснований для расторжения или прекращения договора на размещение, Отдел направляет хозяйствующему субъекту уведомление о расторжении (прекращении) договора на размещение, в течение 10 (десяти) календарных дней со дня установления (выявления) оснований, для расторжения (прекращения). Хозяйствующий субъект обязан в течение 1 (одного) месяца, со дня получения указанного уведомления, освободить место от принадлежащего ему нестационарного объекта.</w:t>
      </w:r>
    </w:p>
    <w:p w:rsidR="008E2827" w:rsidRPr="008E2827" w:rsidRDefault="008E2827" w:rsidP="008E2827">
      <w:pPr>
        <w:spacing w:after="0" w:line="240" w:lineRule="auto"/>
        <w:ind w:firstLine="851"/>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64. Администрация муниципального образования «</w:t>
      </w:r>
      <w:proofErr w:type="spellStart"/>
      <w:r w:rsidRPr="008E2827">
        <w:rPr>
          <w:rFonts w:ascii="Times New Roman" w:eastAsia="Calibri" w:hAnsi="Times New Roman" w:cs="Times New Roman"/>
          <w:sz w:val="28"/>
          <w:szCs w:val="28"/>
          <w:lang w:eastAsia="ru-RU"/>
        </w:rPr>
        <w:t>Велижский</w:t>
      </w:r>
      <w:proofErr w:type="spellEnd"/>
      <w:r w:rsidRPr="008E2827">
        <w:rPr>
          <w:rFonts w:ascii="Times New Roman" w:eastAsia="Calibri" w:hAnsi="Times New Roman" w:cs="Times New Roman"/>
          <w:sz w:val="28"/>
          <w:szCs w:val="28"/>
          <w:lang w:eastAsia="ru-RU"/>
        </w:rPr>
        <w:t xml:space="preserve"> район» извещает хозяйствующий субъект в случаях принятия следующих решений:</w:t>
      </w:r>
    </w:p>
    <w:p w:rsidR="008E2827" w:rsidRPr="008E2827" w:rsidRDefault="008E2827" w:rsidP="008E2827">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о необходимости устройства, ремонта и (или) реконструкции автомобильных дорог, тротуаров в случае, если нахождение нестационарного торгового объекта препятствует осуществлению указанных работ;</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о размещении объектов капитального строительства регионального и муниципального значения;</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65. При выявлении неправомерно размещенных и (или) эксплуатируемых на территории муниципального образования «</w:t>
      </w:r>
      <w:proofErr w:type="spellStart"/>
      <w:r w:rsidRPr="008E2827">
        <w:rPr>
          <w:rFonts w:ascii="Times New Roman" w:eastAsia="Calibri" w:hAnsi="Times New Roman" w:cs="Times New Roman"/>
          <w:sz w:val="28"/>
          <w:szCs w:val="28"/>
          <w:lang w:eastAsia="ru-RU"/>
        </w:rPr>
        <w:t>Велижский</w:t>
      </w:r>
      <w:proofErr w:type="spellEnd"/>
      <w:r w:rsidRPr="008E2827">
        <w:rPr>
          <w:rFonts w:ascii="Times New Roman" w:eastAsia="Calibri" w:hAnsi="Times New Roman" w:cs="Times New Roman"/>
          <w:sz w:val="28"/>
          <w:szCs w:val="28"/>
          <w:lang w:eastAsia="ru-RU"/>
        </w:rPr>
        <w:t xml:space="preserve"> район» нестационарных торговых объектов Отдел в течение 5 календарных дней со дня выявления указанных фактов выдает владельцу нестационарного торгового объекта и/или лицу, эксплуатирующему нестационарный торговый объект, предписание о демонтаже нестационарного торгового объекта и освобождении занимаемого им земельного участка.</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66. Срок демонтажа нестационарного торгового объекта определяется в зависимости от вида нестационарного торгового объекта и должен составлять не более 1 (одного) месяца со дня выдачи предписания.</w:t>
      </w:r>
    </w:p>
    <w:p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67. Демонтаж нестационарных торговых объектов и освобождение земельных участков в добровольном порядке производятся собственниками нестационарных торговых объектов за счет собственных средств в срок, указанный в предписании.</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lastRenderedPageBreak/>
        <w:t>68. Юридические лица и индивидуальные предприниматели, нарушившие требования настоящего Порядка несут ответственность в соответствии с законодательством Российской Федерации.</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8E2827" w:rsidRPr="008E2827" w:rsidRDefault="008E2827" w:rsidP="008E2827">
      <w:pPr>
        <w:widowControl w:val="0"/>
        <w:autoSpaceDE w:val="0"/>
        <w:autoSpaceDN w:val="0"/>
        <w:adjustRightInd w:val="0"/>
        <w:spacing w:after="0" w:line="240" w:lineRule="auto"/>
        <w:ind w:left="5103"/>
        <w:jc w:val="right"/>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Приложение 1</w:t>
      </w:r>
    </w:p>
    <w:p w:rsidR="008E2827" w:rsidRPr="008E2827" w:rsidRDefault="008E2827" w:rsidP="008E2827">
      <w:pPr>
        <w:widowControl w:val="0"/>
        <w:autoSpaceDE w:val="0"/>
        <w:autoSpaceDN w:val="0"/>
        <w:adjustRightInd w:val="0"/>
        <w:spacing w:after="0" w:line="240" w:lineRule="auto"/>
        <w:ind w:left="5103"/>
        <w:jc w:val="right"/>
        <w:rPr>
          <w:rFonts w:ascii="Times New Roman" w:eastAsia="Calibri" w:hAnsi="Times New Roman" w:cs="Times New Roman"/>
          <w:sz w:val="28"/>
          <w:szCs w:val="28"/>
          <w:lang w:eastAsia="ru-RU"/>
        </w:rPr>
      </w:pPr>
      <w:proofErr w:type="gramStart"/>
      <w:r w:rsidRPr="008E2827">
        <w:rPr>
          <w:rFonts w:ascii="Times New Roman" w:eastAsia="Calibri" w:hAnsi="Times New Roman" w:cs="Times New Roman"/>
          <w:sz w:val="28"/>
          <w:szCs w:val="28"/>
          <w:lang w:eastAsia="ru-RU"/>
        </w:rPr>
        <w:t>к</w:t>
      </w:r>
      <w:proofErr w:type="gramEnd"/>
      <w:r w:rsidRPr="008E2827">
        <w:rPr>
          <w:rFonts w:ascii="Times New Roman" w:eastAsia="Calibri" w:hAnsi="Times New Roman" w:cs="Times New Roman"/>
          <w:sz w:val="28"/>
          <w:szCs w:val="28"/>
          <w:lang w:eastAsia="ru-RU"/>
        </w:rPr>
        <w:t xml:space="preserve"> Порядку размещения и использования нестационарных торговых объектов на территории муниципального образования «</w:t>
      </w:r>
      <w:proofErr w:type="spellStart"/>
      <w:r w:rsidRPr="008E2827">
        <w:rPr>
          <w:rFonts w:ascii="Times New Roman" w:eastAsia="Calibri" w:hAnsi="Times New Roman" w:cs="Times New Roman"/>
          <w:sz w:val="28"/>
          <w:szCs w:val="28"/>
          <w:lang w:eastAsia="ru-RU"/>
        </w:rPr>
        <w:t>Велижский</w:t>
      </w:r>
      <w:proofErr w:type="spellEnd"/>
      <w:r w:rsidRPr="008E2827">
        <w:rPr>
          <w:rFonts w:ascii="Times New Roman" w:eastAsia="Calibri" w:hAnsi="Times New Roman" w:cs="Times New Roman"/>
          <w:sz w:val="28"/>
          <w:szCs w:val="28"/>
          <w:lang w:eastAsia="ru-RU"/>
        </w:rPr>
        <w:t xml:space="preserve"> район» </w:t>
      </w:r>
    </w:p>
    <w:p w:rsidR="008E2827" w:rsidRPr="008E2827" w:rsidRDefault="008E2827" w:rsidP="008E282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ПАСПОРТ</w:t>
      </w:r>
    </w:p>
    <w:p w:rsidR="008E2827" w:rsidRPr="008E2827" w:rsidRDefault="008E2827" w:rsidP="008E282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gramStart"/>
      <w:r w:rsidRPr="008E2827">
        <w:rPr>
          <w:rFonts w:ascii="Times New Roman" w:eastAsia="Times New Roman" w:hAnsi="Times New Roman" w:cs="Times New Roman"/>
          <w:color w:val="000000"/>
          <w:sz w:val="24"/>
          <w:szCs w:val="24"/>
          <w:lang w:eastAsia="ru-RU"/>
        </w:rPr>
        <w:t>нестационарного</w:t>
      </w:r>
      <w:proofErr w:type="gramEnd"/>
      <w:r w:rsidRPr="008E2827">
        <w:rPr>
          <w:rFonts w:ascii="Times New Roman" w:eastAsia="Times New Roman" w:hAnsi="Times New Roman" w:cs="Times New Roman"/>
          <w:color w:val="000000"/>
          <w:sz w:val="24"/>
          <w:szCs w:val="24"/>
          <w:lang w:eastAsia="ru-RU"/>
        </w:rPr>
        <w:t xml:space="preserve"> торгового объекта</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Хозяйствующий субъект: ____________________________________________________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 xml:space="preserve">                                                (</w:t>
      </w:r>
      <w:proofErr w:type="gramStart"/>
      <w:r w:rsidRPr="008E2827">
        <w:rPr>
          <w:rFonts w:ascii="Times New Roman" w:eastAsia="Times New Roman" w:hAnsi="Times New Roman" w:cs="Times New Roman"/>
          <w:color w:val="000000"/>
          <w:sz w:val="24"/>
          <w:szCs w:val="24"/>
          <w:lang w:eastAsia="ru-RU"/>
        </w:rPr>
        <w:t>организационно</w:t>
      </w:r>
      <w:proofErr w:type="gramEnd"/>
      <w:r w:rsidRPr="008E2827">
        <w:rPr>
          <w:rFonts w:ascii="Times New Roman" w:eastAsia="Times New Roman" w:hAnsi="Times New Roman" w:cs="Times New Roman"/>
          <w:color w:val="000000"/>
          <w:sz w:val="24"/>
          <w:szCs w:val="24"/>
          <w:lang w:eastAsia="ru-RU"/>
        </w:rPr>
        <w:t>-правовая форма, наименование, ИНН)</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Вид деятельности: _________________________________________________________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Специализация нестационарного торгового объекта 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___________________________________________________________________________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Ассортимент реализуемых товаров ___________________________________________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___________________________________________________________________________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Место нахождения объекта __________________________________________________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Режим работы объекта ______________________________________________________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Краткая характеристика объекта: (площадь торгового объекта, вид торгового объекта)</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___________________________________________________________________________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Карточка регистрации ККМ в налоговом органе</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___________________________________________________________________________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Наличие на входе в предприятие информации о хозяйствующем субъекте, месте его нахождения и режиме работы(вывески)________________________________________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Наличие книги отзывов и предложений _______________________________________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Наличие необходимого торгово-технологического, холодильного оборудования, документы на весовое оборудование с отметкой о поверке в органах стандартизации и метрологии (при торговле вразвес) 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Наличие санузла ____________________________ умывальника 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 xml:space="preserve">Фотомакет, </w:t>
      </w:r>
      <w:proofErr w:type="spellStart"/>
      <w:r w:rsidRPr="008E2827">
        <w:rPr>
          <w:rFonts w:ascii="Times New Roman" w:eastAsia="Times New Roman" w:hAnsi="Times New Roman" w:cs="Times New Roman"/>
          <w:color w:val="000000"/>
          <w:sz w:val="24"/>
          <w:szCs w:val="24"/>
          <w:lang w:eastAsia="ru-RU"/>
        </w:rPr>
        <w:t>фотопривязка</w:t>
      </w:r>
      <w:proofErr w:type="spellEnd"/>
      <w:r w:rsidRPr="008E2827">
        <w:rPr>
          <w:rFonts w:ascii="Times New Roman" w:eastAsia="Times New Roman" w:hAnsi="Times New Roman" w:cs="Times New Roman"/>
          <w:color w:val="000000"/>
          <w:sz w:val="24"/>
          <w:szCs w:val="24"/>
          <w:lang w:eastAsia="ru-RU"/>
        </w:rPr>
        <w:t xml:space="preserve"> нестационарного торгового объекта: 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highlight w:val="yellow"/>
          <w:lang w:eastAsia="ru-RU"/>
        </w:rPr>
      </w:pPr>
    </w:p>
    <w:p w:rsidR="008E2827" w:rsidRPr="008E2827" w:rsidRDefault="008E2827" w:rsidP="008E282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Копия плана-схемы размещения нестационарного торгового объекта в масштабе М 1:500 с нанесенными на него границами места расположения нестационарного торгового объекта ___________________________________________________________________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 xml:space="preserve">Архитектурно-градостроительные   решения   по   размещению нестационарного торгового объекта (план, фасады, разрезы, визуализация - в цвете): </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___________________________________________________________________________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 xml:space="preserve">                   (</w:t>
      </w:r>
      <w:proofErr w:type="gramStart"/>
      <w:r w:rsidRPr="008E2827">
        <w:rPr>
          <w:rFonts w:ascii="Times New Roman" w:eastAsia="Times New Roman" w:hAnsi="Times New Roman" w:cs="Times New Roman"/>
          <w:color w:val="000000"/>
          <w:sz w:val="24"/>
          <w:szCs w:val="24"/>
          <w:lang w:eastAsia="ru-RU"/>
        </w:rPr>
        <w:t>заполняется</w:t>
      </w:r>
      <w:proofErr w:type="gramEnd"/>
      <w:r w:rsidRPr="008E2827">
        <w:rPr>
          <w:rFonts w:ascii="Times New Roman" w:eastAsia="Times New Roman" w:hAnsi="Times New Roman" w:cs="Times New Roman"/>
          <w:color w:val="000000"/>
          <w:sz w:val="24"/>
          <w:szCs w:val="24"/>
          <w:lang w:eastAsia="ru-RU"/>
        </w:rPr>
        <w:t xml:space="preserve"> для киосков, павильонов)</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Нестационарный торговый объект ______________________________________ имеет</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8E2827">
        <w:rPr>
          <w:rFonts w:ascii="Times New Roman" w:eastAsia="Times New Roman" w:hAnsi="Times New Roman" w:cs="Times New Roman"/>
          <w:color w:val="000000"/>
          <w:sz w:val="24"/>
          <w:szCs w:val="24"/>
          <w:lang w:eastAsia="ru-RU"/>
        </w:rPr>
        <w:t>следующие</w:t>
      </w:r>
      <w:proofErr w:type="gramEnd"/>
      <w:r w:rsidRPr="008E2827">
        <w:rPr>
          <w:rFonts w:ascii="Times New Roman" w:eastAsia="Times New Roman" w:hAnsi="Times New Roman" w:cs="Times New Roman"/>
          <w:color w:val="000000"/>
          <w:sz w:val="24"/>
          <w:szCs w:val="24"/>
          <w:lang w:eastAsia="ru-RU"/>
        </w:rPr>
        <w:t xml:space="preserve"> архитектурные показатели:</w:t>
      </w:r>
    </w:p>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color w:val="000000"/>
          <w:sz w:val="24"/>
          <w:szCs w:val="24"/>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4819"/>
        <w:gridCol w:w="4195"/>
      </w:tblGrid>
      <w:tr w:rsidR="008E2827" w:rsidRPr="008E2827" w:rsidTr="001F38F0">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827" w:rsidRPr="008E2827" w:rsidRDefault="008E2827" w:rsidP="008E2827">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N</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827" w:rsidRPr="008E2827" w:rsidRDefault="008E2827" w:rsidP="008E2827">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Показатели</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827" w:rsidRPr="008E2827" w:rsidRDefault="008E2827" w:rsidP="008E2827">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Проектные решения</w:t>
            </w:r>
          </w:p>
        </w:tc>
      </w:tr>
      <w:tr w:rsidR="008E2827" w:rsidRPr="008E2827" w:rsidTr="001F38F0">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827" w:rsidRPr="008E2827" w:rsidRDefault="008E2827" w:rsidP="008E2827">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1.</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Габаритные размеры объекта:</w:t>
            </w:r>
          </w:p>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 по наружным конструкциям;</w:t>
            </w:r>
          </w:p>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 площадь внутренних помещений;</w:t>
            </w:r>
          </w:p>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 ламинированная вывеска формата А-4 о принадлежности и режиме работы объекта</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p>
        </w:tc>
      </w:tr>
      <w:tr w:rsidR="008E2827" w:rsidRPr="008E2827" w:rsidTr="001F38F0">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827" w:rsidRPr="008E2827" w:rsidRDefault="008E2827" w:rsidP="008E2827">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Цвет, материал отделки</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p>
        </w:tc>
      </w:tr>
      <w:tr w:rsidR="008E2827" w:rsidRPr="008E2827" w:rsidTr="001F38F0">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827" w:rsidRPr="008E2827" w:rsidRDefault="008E2827" w:rsidP="008E2827">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3.</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Благоустройство территории:</w:t>
            </w:r>
          </w:p>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 мощение;</w:t>
            </w:r>
          </w:p>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 ограждение;</w:t>
            </w:r>
          </w:p>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 озеленение;</w:t>
            </w:r>
          </w:p>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 малые архитектурные формы (вазоны, цветочницы, скамейки);</w:t>
            </w:r>
          </w:p>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 контейнеры, урны;</w:t>
            </w:r>
          </w:p>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 дополнительное уличное освещение;</w:t>
            </w:r>
          </w:p>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4"/>
                <w:szCs w:val="24"/>
                <w:lang w:eastAsia="ru-RU"/>
              </w:rPr>
              <w:t>- оборудование велосипедной парковки</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827" w:rsidRPr="008E2827" w:rsidRDefault="008E2827" w:rsidP="008E282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p>
        </w:tc>
      </w:tr>
    </w:tbl>
    <w:p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Согласовано:</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Начальник Отдела по строительству, архитектуре,</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8E2827">
        <w:rPr>
          <w:rFonts w:ascii="Times New Roman" w:eastAsia="Times New Roman" w:hAnsi="Times New Roman" w:cs="Times New Roman"/>
          <w:color w:val="000000"/>
          <w:sz w:val="24"/>
          <w:szCs w:val="24"/>
          <w:lang w:eastAsia="ru-RU"/>
        </w:rPr>
        <w:t>дорожному</w:t>
      </w:r>
      <w:proofErr w:type="gramEnd"/>
      <w:r w:rsidRPr="008E2827">
        <w:rPr>
          <w:rFonts w:ascii="Times New Roman" w:eastAsia="Times New Roman" w:hAnsi="Times New Roman" w:cs="Times New Roman"/>
          <w:color w:val="000000"/>
          <w:sz w:val="24"/>
          <w:szCs w:val="24"/>
          <w:lang w:eastAsia="ru-RU"/>
        </w:rPr>
        <w:t xml:space="preserve"> строительству, городскому хозяйству и ЖКХ</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Администрации муниципального образования</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w:t>
      </w:r>
      <w:proofErr w:type="spellStart"/>
      <w:r w:rsidRPr="008E2827">
        <w:rPr>
          <w:rFonts w:ascii="Times New Roman" w:eastAsia="Times New Roman" w:hAnsi="Times New Roman" w:cs="Times New Roman"/>
          <w:color w:val="000000"/>
          <w:sz w:val="24"/>
          <w:szCs w:val="24"/>
          <w:lang w:eastAsia="ru-RU"/>
        </w:rPr>
        <w:t>Велижский</w:t>
      </w:r>
      <w:proofErr w:type="spellEnd"/>
      <w:r w:rsidRPr="008E2827">
        <w:rPr>
          <w:rFonts w:ascii="Times New Roman" w:eastAsia="Times New Roman" w:hAnsi="Times New Roman" w:cs="Times New Roman"/>
          <w:color w:val="000000"/>
          <w:sz w:val="24"/>
          <w:szCs w:val="24"/>
          <w:lang w:eastAsia="ru-RU"/>
        </w:rPr>
        <w:t xml:space="preserve"> район» </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_______________________ _____________________</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Подпись                                        Ф.И.О.</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«__» ________________ 20___ г.</w:t>
      </w: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E2827" w:rsidRPr="008E2827" w:rsidRDefault="008E2827" w:rsidP="008E282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E2827">
        <w:rPr>
          <w:rFonts w:ascii="Times New Roman" w:eastAsia="Times New Roman" w:hAnsi="Times New Roman" w:cs="Times New Roman"/>
          <w:color w:val="000000"/>
          <w:sz w:val="24"/>
          <w:szCs w:val="24"/>
          <w:lang w:eastAsia="ru-RU"/>
        </w:rPr>
        <w:t>М.П.</w:t>
      </w:r>
    </w:p>
    <w:p w:rsidR="008E2827" w:rsidRDefault="008E2827"/>
    <w:p w:rsidR="008E2827" w:rsidRDefault="008E2827"/>
    <w:p w:rsidR="00FE30B0" w:rsidRDefault="00FE30B0"/>
    <w:p w:rsidR="00FE30B0" w:rsidRDefault="00FE30B0"/>
    <w:p w:rsidR="00FE30B0" w:rsidRDefault="00FE30B0"/>
    <w:p w:rsidR="00FE30B0" w:rsidRDefault="00FE30B0"/>
    <w:p w:rsidR="00FE30B0" w:rsidRDefault="00FE30B0"/>
    <w:p w:rsidR="00FE30B0" w:rsidRDefault="00FE30B0"/>
    <w:p w:rsidR="00FE30B0" w:rsidRPr="00FE30B0" w:rsidRDefault="00FE30B0" w:rsidP="00FE30B0">
      <w:pPr>
        <w:spacing w:after="0" w:line="240" w:lineRule="auto"/>
        <w:jc w:val="right"/>
        <w:rPr>
          <w:rFonts w:ascii="Times New Roman" w:eastAsia="Times New Roman" w:hAnsi="Times New Roman" w:cs="Times New Roman"/>
          <w:color w:val="000000"/>
          <w:spacing w:val="-7"/>
          <w:sz w:val="28"/>
          <w:szCs w:val="28"/>
          <w:lang w:eastAsia="ru-RU"/>
        </w:rPr>
      </w:pPr>
      <w:r w:rsidRPr="00FE30B0">
        <w:rPr>
          <w:rFonts w:ascii="Times New Roman" w:eastAsia="Times New Roman" w:hAnsi="Times New Roman" w:cs="Times New Roman"/>
          <w:color w:val="000000"/>
          <w:spacing w:val="-7"/>
          <w:sz w:val="28"/>
          <w:szCs w:val="28"/>
          <w:lang w:eastAsia="ru-RU"/>
        </w:rPr>
        <w:lastRenderedPageBreak/>
        <w:t>Приложение 2</w:t>
      </w:r>
    </w:p>
    <w:p w:rsidR="00FE30B0" w:rsidRPr="00FE30B0" w:rsidRDefault="00FE30B0" w:rsidP="00FE30B0">
      <w:pPr>
        <w:spacing w:after="0" w:line="240" w:lineRule="auto"/>
        <w:jc w:val="right"/>
        <w:rPr>
          <w:rFonts w:ascii="Times New Roman" w:eastAsia="Times New Roman" w:hAnsi="Times New Roman" w:cs="Times New Roman"/>
          <w:color w:val="000000"/>
          <w:spacing w:val="-7"/>
          <w:sz w:val="28"/>
          <w:szCs w:val="28"/>
          <w:lang w:eastAsia="ru-RU"/>
        </w:rPr>
      </w:pPr>
      <w:proofErr w:type="gramStart"/>
      <w:r w:rsidRPr="00FE30B0">
        <w:rPr>
          <w:rFonts w:ascii="Times New Roman" w:eastAsia="Times New Roman" w:hAnsi="Times New Roman" w:cs="Times New Roman"/>
          <w:color w:val="000000"/>
          <w:spacing w:val="-7"/>
          <w:sz w:val="28"/>
          <w:szCs w:val="28"/>
          <w:lang w:eastAsia="ru-RU"/>
        </w:rPr>
        <w:t>к</w:t>
      </w:r>
      <w:proofErr w:type="gramEnd"/>
      <w:r w:rsidRPr="00FE30B0">
        <w:rPr>
          <w:rFonts w:ascii="Times New Roman" w:eastAsia="Times New Roman" w:hAnsi="Times New Roman" w:cs="Times New Roman"/>
          <w:color w:val="000000"/>
          <w:spacing w:val="-7"/>
          <w:sz w:val="28"/>
          <w:szCs w:val="28"/>
          <w:lang w:eastAsia="ru-RU"/>
        </w:rPr>
        <w:t xml:space="preserve"> постановлению Администрации </w:t>
      </w:r>
    </w:p>
    <w:p w:rsidR="00FE30B0" w:rsidRPr="00FE30B0" w:rsidRDefault="00FE30B0" w:rsidP="00FE30B0">
      <w:pPr>
        <w:spacing w:after="0" w:line="240" w:lineRule="auto"/>
        <w:jc w:val="right"/>
        <w:rPr>
          <w:rFonts w:ascii="Times New Roman" w:eastAsia="Times New Roman" w:hAnsi="Times New Roman" w:cs="Times New Roman"/>
          <w:color w:val="000000"/>
          <w:spacing w:val="-7"/>
          <w:sz w:val="28"/>
          <w:szCs w:val="28"/>
          <w:lang w:eastAsia="ru-RU"/>
        </w:rPr>
      </w:pPr>
      <w:proofErr w:type="gramStart"/>
      <w:r w:rsidRPr="00FE30B0">
        <w:rPr>
          <w:rFonts w:ascii="Times New Roman" w:eastAsia="Times New Roman" w:hAnsi="Times New Roman" w:cs="Times New Roman"/>
          <w:color w:val="000000"/>
          <w:spacing w:val="-7"/>
          <w:sz w:val="28"/>
          <w:szCs w:val="28"/>
          <w:lang w:eastAsia="ru-RU"/>
        </w:rPr>
        <w:t>муниципального</w:t>
      </w:r>
      <w:proofErr w:type="gramEnd"/>
      <w:r w:rsidRPr="00FE30B0">
        <w:rPr>
          <w:rFonts w:ascii="Times New Roman" w:eastAsia="Times New Roman" w:hAnsi="Times New Roman" w:cs="Times New Roman"/>
          <w:color w:val="000000"/>
          <w:spacing w:val="-7"/>
          <w:sz w:val="28"/>
          <w:szCs w:val="28"/>
          <w:lang w:eastAsia="ru-RU"/>
        </w:rPr>
        <w:t xml:space="preserve"> образования </w:t>
      </w:r>
    </w:p>
    <w:p w:rsidR="00FE30B0" w:rsidRPr="00FE30B0" w:rsidRDefault="00FE30B0" w:rsidP="00FE30B0">
      <w:pPr>
        <w:spacing w:after="0" w:line="240" w:lineRule="auto"/>
        <w:jc w:val="right"/>
        <w:rPr>
          <w:rFonts w:ascii="Times New Roman" w:eastAsia="Times New Roman" w:hAnsi="Times New Roman" w:cs="Times New Roman"/>
          <w:color w:val="000000"/>
          <w:spacing w:val="-7"/>
          <w:sz w:val="28"/>
          <w:szCs w:val="28"/>
          <w:lang w:eastAsia="ru-RU"/>
        </w:rPr>
      </w:pPr>
      <w:r w:rsidRPr="00FE30B0">
        <w:rPr>
          <w:rFonts w:ascii="Times New Roman" w:eastAsia="Times New Roman" w:hAnsi="Times New Roman" w:cs="Times New Roman"/>
          <w:color w:val="000000"/>
          <w:spacing w:val="-7"/>
          <w:sz w:val="28"/>
          <w:szCs w:val="28"/>
          <w:lang w:eastAsia="ru-RU"/>
        </w:rPr>
        <w:t>«</w:t>
      </w:r>
      <w:proofErr w:type="spellStart"/>
      <w:r w:rsidRPr="00FE30B0">
        <w:rPr>
          <w:rFonts w:ascii="Times New Roman" w:eastAsia="Times New Roman" w:hAnsi="Times New Roman" w:cs="Times New Roman"/>
          <w:color w:val="000000"/>
          <w:spacing w:val="-7"/>
          <w:sz w:val="28"/>
          <w:szCs w:val="28"/>
          <w:lang w:eastAsia="ru-RU"/>
        </w:rPr>
        <w:t>Велижский</w:t>
      </w:r>
      <w:proofErr w:type="spellEnd"/>
      <w:r w:rsidRPr="00FE30B0">
        <w:rPr>
          <w:rFonts w:ascii="Times New Roman" w:eastAsia="Times New Roman" w:hAnsi="Times New Roman" w:cs="Times New Roman"/>
          <w:color w:val="000000"/>
          <w:spacing w:val="-7"/>
          <w:sz w:val="28"/>
          <w:szCs w:val="28"/>
          <w:lang w:eastAsia="ru-RU"/>
        </w:rPr>
        <w:t xml:space="preserve"> район»</w:t>
      </w:r>
    </w:p>
    <w:p w:rsidR="00FE30B0" w:rsidRPr="00FE30B0" w:rsidRDefault="00FE30B0" w:rsidP="00FE30B0">
      <w:pPr>
        <w:spacing w:after="0" w:line="240" w:lineRule="auto"/>
        <w:jc w:val="right"/>
        <w:rPr>
          <w:rFonts w:ascii="Times New Roman" w:eastAsia="Times New Roman" w:hAnsi="Times New Roman" w:cs="Times New Roman"/>
          <w:color w:val="000000"/>
          <w:spacing w:val="-7"/>
          <w:sz w:val="28"/>
          <w:szCs w:val="28"/>
          <w:lang w:eastAsia="ru-RU"/>
        </w:rPr>
      </w:pPr>
      <w:proofErr w:type="gramStart"/>
      <w:r w:rsidRPr="00FE30B0">
        <w:rPr>
          <w:rFonts w:ascii="Times New Roman" w:eastAsia="Times New Roman" w:hAnsi="Times New Roman" w:cs="Times New Roman"/>
          <w:color w:val="000000"/>
          <w:spacing w:val="-7"/>
          <w:sz w:val="28"/>
          <w:szCs w:val="28"/>
          <w:lang w:eastAsia="ru-RU"/>
        </w:rPr>
        <w:t>от</w:t>
      </w:r>
      <w:proofErr w:type="gramEnd"/>
      <w:r w:rsidRPr="00FE30B0">
        <w:rPr>
          <w:rFonts w:ascii="Times New Roman" w:eastAsia="Times New Roman" w:hAnsi="Times New Roman" w:cs="Times New Roman"/>
          <w:color w:val="000000"/>
          <w:spacing w:val="-7"/>
          <w:sz w:val="28"/>
          <w:szCs w:val="28"/>
          <w:lang w:eastAsia="ru-RU"/>
        </w:rPr>
        <w:t xml:space="preserve"> 02.11.2017 г. № 631</w:t>
      </w:r>
    </w:p>
    <w:p w:rsidR="00FE30B0" w:rsidRPr="00FE30B0" w:rsidRDefault="00FE30B0" w:rsidP="00FE30B0">
      <w:pPr>
        <w:spacing w:after="0" w:line="240" w:lineRule="auto"/>
        <w:jc w:val="center"/>
        <w:rPr>
          <w:rFonts w:ascii="Times New Roman" w:eastAsia="Times New Roman" w:hAnsi="Times New Roman" w:cs="Times New Roman"/>
          <w:b/>
          <w:color w:val="000000"/>
          <w:spacing w:val="-7"/>
          <w:sz w:val="28"/>
          <w:szCs w:val="28"/>
          <w:lang w:eastAsia="ru-RU"/>
        </w:rPr>
      </w:pPr>
    </w:p>
    <w:p w:rsidR="00FE30B0" w:rsidRPr="00FE30B0" w:rsidRDefault="00FE30B0" w:rsidP="00FE30B0">
      <w:pPr>
        <w:spacing w:after="0" w:line="240" w:lineRule="auto"/>
        <w:jc w:val="center"/>
        <w:rPr>
          <w:rFonts w:ascii="Times New Roman" w:eastAsia="Times New Roman" w:hAnsi="Times New Roman" w:cs="Times New Roman"/>
          <w:b/>
          <w:color w:val="000000"/>
          <w:spacing w:val="-7"/>
          <w:sz w:val="28"/>
          <w:szCs w:val="28"/>
          <w:lang w:eastAsia="ru-RU"/>
        </w:rPr>
      </w:pPr>
      <w:r w:rsidRPr="00FE30B0">
        <w:rPr>
          <w:rFonts w:ascii="Times New Roman" w:eastAsia="Times New Roman" w:hAnsi="Times New Roman" w:cs="Times New Roman"/>
          <w:b/>
          <w:color w:val="000000"/>
          <w:spacing w:val="-7"/>
          <w:sz w:val="28"/>
          <w:szCs w:val="28"/>
          <w:lang w:eastAsia="ru-RU"/>
        </w:rPr>
        <w:t>Положение</w:t>
      </w:r>
    </w:p>
    <w:p w:rsidR="00FE30B0" w:rsidRPr="00FE30B0" w:rsidRDefault="00FE30B0" w:rsidP="00FE30B0">
      <w:pPr>
        <w:tabs>
          <w:tab w:val="left" w:pos="3799"/>
        </w:tabs>
        <w:spacing w:after="0" w:line="240" w:lineRule="auto"/>
        <w:ind w:firstLine="720"/>
        <w:jc w:val="center"/>
        <w:rPr>
          <w:rFonts w:ascii="Times New Roman" w:eastAsia="Times New Roman" w:hAnsi="Times New Roman" w:cs="Times New Roman"/>
          <w:b/>
          <w:bCs/>
          <w:color w:val="000000"/>
          <w:spacing w:val="-10"/>
          <w:sz w:val="28"/>
          <w:szCs w:val="28"/>
          <w:lang w:eastAsia="ru-RU"/>
        </w:rPr>
      </w:pPr>
      <w:proofErr w:type="gramStart"/>
      <w:r w:rsidRPr="00FE30B0">
        <w:rPr>
          <w:rFonts w:ascii="Times New Roman" w:eastAsia="Times New Roman" w:hAnsi="Times New Roman" w:cs="Times New Roman"/>
          <w:b/>
          <w:bCs/>
          <w:color w:val="000000"/>
          <w:spacing w:val="-10"/>
          <w:sz w:val="28"/>
          <w:szCs w:val="28"/>
          <w:lang w:eastAsia="ru-RU"/>
        </w:rPr>
        <w:t>о</w:t>
      </w:r>
      <w:proofErr w:type="gramEnd"/>
      <w:r w:rsidRPr="00FE30B0">
        <w:rPr>
          <w:rFonts w:ascii="Times New Roman" w:eastAsia="Times New Roman" w:hAnsi="Times New Roman" w:cs="Times New Roman"/>
          <w:b/>
          <w:bCs/>
          <w:color w:val="000000"/>
          <w:spacing w:val="-10"/>
          <w:sz w:val="28"/>
          <w:szCs w:val="28"/>
          <w:lang w:eastAsia="ru-RU"/>
        </w:rPr>
        <w:t xml:space="preserve"> проведении открытого аукциона на право заключения договоров на размещение нестационарных торговых объектов на территории муниципального образования «</w:t>
      </w:r>
      <w:proofErr w:type="spellStart"/>
      <w:r w:rsidRPr="00FE30B0">
        <w:rPr>
          <w:rFonts w:ascii="Times New Roman" w:eastAsia="Times New Roman" w:hAnsi="Times New Roman" w:cs="Times New Roman"/>
          <w:b/>
          <w:bCs/>
          <w:color w:val="000000"/>
          <w:spacing w:val="-10"/>
          <w:sz w:val="28"/>
          <w:szCs w:val="28"/>
          <w:lang w:eastAsia="ru-RU"/>
        </w:rPr>
        <w:t>Велижский</w:t>
      </w:r>
      <w:proofErr w:type="spellEnd"/>
      <w:r w:rsidRPr="00FE30B0">
        <w:rPr>
          <w:rFonts w:ascii="Times New Roman" w:eastAsia="Times New Roman" w:hAnsi="Times New Roman" w:cs="Times New Roman"/>
          <w:b/>
          <w:bCs/>
          <w:color w:val="000000"/>
          <w:spacing w:val="-10"/>
          <w:sz w:val="28"/>
          <w:szCs w:val="28"/>
          <w:lang w:eastAsia="ru-RU"/>
        </w:rPr>
        <w:t xml:space="preserve"> район» </w:t>
      </w:r>
    </w:p>
    <w:p w:rsidR="00FE30B0" w:rsidRPr="00FE30B0" w:rsidRDefault="00FE30B0" w:rsidP="00FE30B0">
      <w:pPr>
        <w:tabs>
          <w:tab w:val="left" w:pos="3799"/>
        </w:tabs>
        <w:spacing w:after="0" w:line="240" w:lineRule="auto"/>
        <w:ind w:firstLine="720"/>
        <w:jc w:val="center"/>
        <w:rPr>
          <w:rFonts w:ascii="Times New Roman" w:eastAsia="Times New Roman" w:hAnsi="Times New Roman" w:cs="Times New Roman"/>
          <w:b/>
          <w:bCs/>
          <w:color w:val="000000"/>
          <w:spacing w:val="-10"/>
          <w:sz w:val="28"/>
          <w:szCs w:val="28"/>
          <w:lang w:eastAsia="ru-RU"/>
        </w:rPr>
      </w:pPr>
    </w:p>
    <w:p w:rsidR="00FE30B0" w:rsidRPr="00FE30B0" w:rsidRDefault="00FE30B0" w:rsidP="00FE30B0">
      <w:pPr>
        <w:numPr>
          <w:ilvl w:val="0"/>
          <w:numId w:val="1"/>
        </w:numPr>
        <w:spacing w:after="0" w:line="240" w:lineRule="auto"/>
        <w:contextualSpacing/>
        <w:jc w:val="center"/>
        <w:rPr>
          <w:rFonts w:ascii="Times New Roman" w:eastAsia="Times New Roman" w:hAnsi="Times New Roman" w:cs="Times New Roman"/>
          <w:b/>
          <w:bCs/>
          <w:color w:val="000000"/>
          <w:spacing w:val="-10"/>
          <w:sz w:val="28"/>
          <w:szCs w:val="28"/>
          <w:lang w:eastAsia="ru-RU"/>
        </w:rPr>
      </w:pPr>
      <w:r w:rsidRPr="00FE30B0">
        <w:rPr>
          <w:rFonts w:ascii="Times New Roman" w:eastAsia="Times New Roman" w:hAnsi="Times New Roman" w:cs="Times New Roman"/>
          <w:b/>
          <w:bCs/>
          <w:color w:val="000000"/>
          <w:spacing w:val="-10"/>
          <w:sz w:val="28"/>
          <w:szCs w:val="28"/>
          <w:lang w:eastAsia="ru-RU"/>
        </w:rPr>
        <w:t>Общие положения</w:t>
      </w:r>
    </w:p>
    <w:p w:rsidR="00FE30B0" w:rsidRPr="00FE30B0" w:rsidRDefault="00FE30B0" w:rsidP="00FE30B0">
      <w:pPr>
        <w:spacing w:after="0" w:line="240" w:lineRule="auto"/>
        <w:ind w:left="1440"/>
        <w:contextualSpacing/>
        <w:rPr>
          <w:rFonts w:ascii="Times New Roman" w:eastAsia="Times New Roman" w:hAnsi="Times New Roman" w:cs="Times New Roman"/>
          <w:b/>
          <w:bCs/>
          <w:color w:val="000000"/>
          <w:spacing w:val="-10"/>
          <w:sz w:val="28"/>
          <w:szCs w:val="28"/>
          <w:lang w:eastAsia="ru-RU"/>
        </w:rPr>
      </w:pPr>
    </w:p>
    <w:p w:rsidR="00FE30B0" w:rsidRPr="00FE30B0" w:rsidRDefault="00FE30B0" w:rsidP="00FE30B0">
      <w:pPr>
        <w:spacing w:after="0" w:line="240" w:lineRule="auto"/>
        <w:contextualSpacing/>
        <w:jc w:val="both"/>
        <w:rPr>
          <w:rFonts w:ascii="Times New Roman" w:eastAsia="Times New Roman" w:hAnsi="Times New Roman" w:cs="Times New Roman"/>
          <w:bCs/>
          <w:color w:val="000000"/>
          <w:spacing w:val="-10"/>
          <w:sz w:val="28"/>
          <w:szCs w:val="28"/>
          <w:lang w:eastAsia="ru-RU"/>
        </w:rPr>
      </w:pPr>
      <w:r w:rsidRPr="00FE30B0">
        <w:rPr>
          <w:rFonts w:ascii="Times New Roman" w:eastAsia="Times New Roman" w:hAnsi="Times New Roman" w:cs="Times New Roman"/>
          <w:spacing w:val="-7"/>
          <w:sz w:val="28"/>
          <w:szCs w:val="28"/>
          <w:lang w:eastAsia="ru-RU"/>
        </w:rPr>
        <w:tab/>
        <w:t xml:space="preserve">1. Настоящее Положение определяет процедуру организации и проведения открытого аукциона на </w:t>
      </w:r>
      <w:r w:rsidRPr="00FE30B0">
        <w:rPr>
          <w:rFonts w:ascii="Times New Roman" w:eastAsia="Times New Roman" w:hAnsi="Times New Roman" w:cs="Times New Roman"/>
          <w:bCs/>
          <w:color w:val="000000"/>
          <w:spacing w:val="-10"/>
          <w:sz w:val="28"/>
          <w:szCs w:val="28"/>
          <w:lang w:eastAsia="ru-RU"/>
        </w:rPr>
        <w:t>право заключения договоров на размещение нестационарных торговых объектов на территории муниципального образования «</w:t>
      </w:r>
      <w:proofErr w:type="spellStart"/>
      <w:r w:rsidRPr="00FE30B0">
        <w:rPr>
          <w:rFonts w:ascii="Times New Roman" w:eastAsia="Times New Roman" w:hAnsi="Times New Roman" w:cs="Times New Roman"/>
          <w:bCs/>
          <w:color w:val="000000"/>
          <w:spacing w:val="-10"/>
          <w:sz w:val="28"/>
          <w:szCs w:val="28"/>
          <w:lang w:eastAsia="ru-RU"/>
        </w:rPr>
        <w:t>Велижский</w:t>
      </w:r>
      <w:proofErr w:type="spellEnd"/>
      <w:r w:rsidRPr="00FE30B0">
        <w:rPr>
          <w:rFonts w:ascii="Times New Roman" w:eastAsia="Times New Roman" w:hAnsi="Times New Roman" w:cs="Times New Roman"/>
          <w:bCs/>
          <w:color w:val="000000"/>
          <w:spacing w:val="-10"/>
          <w:sz w:val="28"/>
          <w:szCs w:val="28"/>
          <w:lang w:eastAsia="ru-RU"/>
        </w:rPr>
        <w:t xml:space="preserve"> район» (далее – аукцион).</w:t>
      </w:r>
    </w:p>
    <w:p w:rsidR="00FE30B0" w:rsidRPr="00FE30B0" w:rsidRDefault="00FE30B0" w:rsidP="00FE30B0">
      <w:pPr>
        <w:spacing w:after="0" w:line="240" w:lineRule="auto"/>
        <w:contextualSpacing/>
        <w:jc w:val="both"/>
        <w:rPr>
          <w:rFonts w:ascii="Times New Roman" w:eastAsia="Calibri" w:hAnsi="Times New Roman" w:cs="Times New Roman"/>
          <w:sz w:val="28"/>
          <w:szCs w:val="28"/>
        </w:rPr>
      </w:pPr>
      <w:r w:rsidRPr="00FE30B0">
        <w:rPr>
          <w:rFonts w:ascii="Times New Roman" w:eastAsia="Times New Roman" w:hAnsi="Times New Roman" w:cs="Times New Roman"/>
          <w:spacing w:val="-7"/>
          <w:sz w:val="28"/>
          <w:szCs w:val="28"/>
          <w:lang w:eastAsia="ru-RU"/>
        </w:rPr>
        <w:tab/>
        <w:t>2. Настоящее Положение</w:t>
      </w:r>
      <w:r w:rsidRPr="00FE30B0">
        <w:rPr>
          <w:rFonts w:ascii="Times New Roman" w:eastAsia="Calibri" w:hAnsi="Times New Roman" w:cs="Times New Roman"/>
          <w:sz w:val="28"/>
          <w:szCs w:val="28"/>
        </w:rPr>
        <w:t xml:space="preserve"> разработано в соответствии с Федеральным законом от 28.12.2009 г. № 381-ФЗ «Об основах государственного регулирования торговой деятельности в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26.07.2006 г. № 135-ФЗ «О защите конкуренции», Уставом муниципального образования «</w:t>
      </w:r>
      <w:proofErr w:type="spellStart"/>
      <w:r w:rsidRPr="00FE30B0">
        <w:rPr>
          <w:rFonts w:ascii="Times New Roman" w:eastAsia="Calibri" w:hAnsi="Times New Roman" w:cs="Times New Roman"/>
          <w:sz w:val="28"/>
          <w:szCs w:val="28"/>
        </w:rPr>
        <w:t>Велижский</w:t>
      </w:r>
      <w:proofErr w:type="spellEnd"/>
      <w:r w:rsidRPr="00FE30B0">
        <w:rPr>
          <w:rFonts w:ascii="Times New Roman" w:eastAsia="Calibri" w:hAnsi="Times New Roman" w:cs="Times New Roman"/>
          <w:sz w:val="28"/>
          <w:szCs w:val="28"/>
        </w:rPr>
        <w:t xml:space="preserve"> район».</w:t>
      </w:r>
    </w:p>
    <w:p w:rsidR="00FE30B0" w:rsidRPr="00FE30B0" w:rsidRDefault="00FE30B0" w:rsidP="00FE30B0">
      <w:pPr>
        <w:spacing w:after="0" w:line="240" w:lineRule="auto"/>
        <w:contextualSpacing/>
        <w:jc w:val="both"/>
        <w:rPr>
          <w:rFonts w:ascii="Times New Roman" w:eastAsia="Times New Roman" w:hAnsi="Times New Roman" w:cs="Times New Roman"/>
          <w:bCs/>
          <w:color w:val="000000"/>
          <w:spacing w:val="-10"/>
          <w:sz w:val="28"/>
          <w:szCs w:val="28"/>
          <w:lang w:eastAsia="ru-RU"/>
        </w:rPr>
      </w:pPr>
      <w:r w:rsidRPr="00FE30B0">
        <w:rPr>
          <w:rFonts w:ascii="Times New Roman" w:eastAsia="Calibri" w:hAnsi="Times New Roman" w:cs="Times New Roman"/>
          <w:sz w:val="28"/>
          <w:szCs w:val="28"/>
        </w:rPr>
        <w:tab/>
        <w:t>3. Проводимые в соответствии с настоящим Положением аукционы являются открытыми по составу участников и форме подачи предложений.</w:t>
      </w:r>
    </w:p>
    <w:p w:rsidR="00FE30B0" w:rsidRPr="00FE30B0" w:rsidRDefault="00FE30B0" w:rsidP="00FE30B0">
      <w:pPr>
        <w:spacing w:after="0" w:line="240" w:lineRule="auto"/>
        <w:contextualSpacing/>
        <w:jc w:val="both"/>
        <w:rPr>
          <w:rFonts w:ascii="Times New Roman" w:eastAsia="Times New Roman" w:hAnsi="Times New Roman" w:cs="Times New Roman"/>
          <w:b/>
          <w:bCs/>
          <w:color w:val="000000"/>
          <w:spacing w:val="-10"/>
          <w:sz w:val="28"/>
          <w:szCs w:val="28"/>
          <w:lang w:eastAsia="ru-RU"/>
        </w:rPr>
      </w:pPr>
      <w:r w:rsidRPr="00FE30B0">
        <w:rPr>
          <w:rFonts w:ascii="Times New Roman" w:eastAsia="Times New Roman" w:hAnsi="Times New Roman" w:cs="Times New Roman"/>
          <w:spacing w:val="-7"/>
          <w:sz w:val="28"/>
          <w:szCs w:val="28"/>
          <w:lang w:eastAsia="ru-RU"/>
        </w:rPr>
        <w:tab/>
        <w:t xml:space="preserve">4. </w:t>
      </w:r>
      <w:r w:rsidRPr="00FE30B0">
        <w:rPr>
          <w:rFonts w:ascii="Times New Roman" w:eastAsia="Times New Roman" w:hAnsi="Times New Roman" w:cs="Times New Roman"/>
          <w:spacing w:val="-7"/>
          <w:sz w:val="28"/>
          <w:szCs w:val="28"/>
        </w:rPr>
        <w:t xml:space="preserve">Целью проведения аукциона является определение победителя аукциона, предложившего наиболее высокую цену за предоставление права на заключение договора </w:t>
      </w:r>
      <w:r w:rsidRPr="00FE30B0">
        <w:rPr>
          <w:rFonts w:ascii="Times New Roman" w:eastAsia="Times New Roman" w:hAnsi="Times New Roman" w:cs="Times New Roman"/>
          <w:bCs/>
          <w:color w:val="000000"/>
          <w:spacing w:val="-10"/>
          <w:sz w:val="28"/>
          <w:szCs w:val="28"/>
          <w:lang w:eastAsia="ru-RU"/>
        </w:rPr>
        <w:t>на размещение нестационарного торгового объекта на территории муниципального образования «</w:t>
      </w:r>
      <w:proofErr w:type="spellStart"/>
      <w:r w:rsidRPr="00FE30B0">
        <w:rPr>
          <w:rFonts w:ascii="Times New Roman" w:eastAsia="Times New Roman" w:hAnsi="Times New Roman" w:cs="Times New Roman"/>
          <w:bCs/>
          <w:color w:val="000000"/>
          <w:spacing w:val="-10"/>
          <w:sz w:val="28"/>
          <w:szCs w:val="28"/>
          <w:lang w:eastAsia="ru-RU"/>
        </w:rPr>
        <w:t>Велижский</w:t>
      </w:r>
      <w:proofErr w:type="spellEnd"/>
      <w:r w:rsidRPr="00FE30B0">
        <w:rPr>
          <w:rFonts w:ascii="Times New Roman" w:eastAsia="Times New Roman" w:hAnsi="Times New Roman" w:cs="Times New Roman"/>
          <w:bCs/>
          <w:color w:val="000000"/>
          <w:spacing w:val="-10"/>
          <w:sz w:val="28"/>
          <w:szCs w:val="28"/>
          <w:lang w:eastAsia="ru-RU"/>
        </w:rPr>
        <w:t xml:space="preserve"> район» (далее – договор на размещение)</w:t>
      </w:r>
      <w:r w:rsidRPr="00FE30B0">
        <w:rPr>
          <w:rFonts w:ascii="Times New Roman" w:eastAsia="Times New Roman" w:hAnsi="Times New Roman" w:cs="Times New Roman"/>
          <w:spacing w:val="-7"/>
          <w:sz w:val="28"/>
          <w:szCs w:val="28"/>
        </w:rPr>
        <w:t>.</w:t>
      </w:r>
    </w:p>
    <w:p w:rsidR="00FE30B0" w:rsidRPr="00FE30B0" w:rsidRDefault="00FE30B0" w:rsidP="00FE30B0">
      <w:pPr>
        <w:spacing w:after="0" w:line="240" w:lineRule="auto"/>
        <w:ind w:left="60" w:right="-1" w:firstLine="72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5. Организатором аукциона является Администрация муниципального образования «</w:t>
      </w:r>
      <w:proofErr w:type="spellStart"/>
      <w:r w:rsidRPr="00FE30B0">
        <w:rPr>
          <w:rFonts w:ascii="Times New Roman" w:eastAsia="Times New Roman" w:hAnsi="Times New Roman" w:cs="Times New Roman"/>
          <w:spacing w:val="-7"/>
          <w:sz w:val="28"/>
          <w:szCs w:val="28"/>
          <w:lang w:eastAsia="ru-RU"/>
        </w:rPr>
        <w:t>Велижский</w:t>
      </w:r>
      <w:proofErr w:type="spellEnd"/>
      <w:r w:rsidRPr="00FE30B0">
        <w:rPr>
          <w:rFonts w:ascii="Times New Roman" w:eastAsia="Times New Roman" w:hAnsi="Times New Roman" w:cs="Times New Roman"/>
          <w:spacing w:val="-7"/>
          <w:sz w:val="28"/>
          <w:szCs w:val="28"/>
          <w:lang w:eastAsia="ru-RU"/>
        </w:rPr>
        <w:t xml:space="preserve"> район» в лице отдела по управлению муниципальным имуществом, экономике, комплексному развитию </w:t>
      </w:r>
      <w:r w:rsidRPr="00FE30B0">
        <w:rPr>
          <w:rFonts w:ascii="Times New Roman" w:eastAsia="Times New Roman" w:hAnsi="Times New Roman" w:cs="Times New Roman"/>
          <w:sz w:val="28"/>
          <w:szCs w:val="28"/>
          <w:lang w:eastAsia="ru-RU"/>
        </w:rPr>
        <w:t>Администрации муниципального образования «</w:t>
      </w:r>
      <w:proofErr w:type="spellStart"/>
      <w:r w:rsidRPr="00FE30B0">
        <w:rPr>
          <w:rFonts w:ascii="Times New Roman" w:eastAsia="Times New Roman" w:hAnsi="Times New Roman" w:cs="Times New Roman"/>
          <w:sz w:val="28"/>
          <w:szCs w:val="28"/>
          <w:lang w:eastAsia="ru-RU"/>
        </w:rPr>
        <w:t>Велижский</w:t>
      </w:r>
      <w:proofErr w:type="spellEnd"/>
      <w:r w:rsidRPr="00FE30B0">
        <w:rPr>
          <w:rFonts w:ascii="Times New Roman" w:eastAsia="Times New Roman" w:hAnsi="Times New Roman" w:cs="Times New Roman"/>
          <w:sz w:val="28"/>
          <w:szCs w:val="28"/>
          <w:lang w:eastAsia="ru-RU"/>
        </w:rPr>
        <w:t xml:space="preserve"> район»</w:t>
      </w:r>
      <w:r w:rsidRPr="00FE30B0">
        <w:rPr>
          <w:rFonts w:ascii="Times New Roman" w:eastAsia="Times New Roman" w:hAnsi="Times New Roman" w:cs="Times New Roman"/>
          <w:spacing w:val="-7"/>
          <w:sz w:val="28"/>
          <w:szCs w:val="28"/>
          <w:lang w:eastAsia="ru-RU"/>
        </w:rPr>
        <w:t>.</w:t>
      </w:r>
    </w:p>
    <w:p w:rsidR="00FE30B0" w:rsidRPr="00FE30B0" w:rsidRDefault="00FE30B0" w:rsidP="00FE30B0">
      <w:pPr>
        <w:spacing w:after="0" w:line="240" w:lineRule="auto"/>
        <w:ind w:left="60" w:right="-1" w:firstLine="72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6. Аукцион проводится комиссией по проведению открытого аукциона на право заключения договоров на размещение нестационарных торговых объектов на территории муниципального образования «</w:t>
      </w:r>
      <w:proofErr w:type="spellStart"/>
      <w:r w:rsidRPr="00FE30B0">
        <w:rPr>
          <w:rFonts w:ascii="Times New Roman" w:eastAsia="Times New Roman" w:hAnsi="Times New Roman" w:cs="Times New Roman"/>
          <w:spacing w:val="-7"/>
          <w:sz w:val="28"/>
          <w:szCs w:val="28"/>
          <w:lang w:eastAsia="ru-RU"/>
        </w:rPr>
        <w:t>Велижский</w:t>
      </w:r>
      <w:proofErr w:type="spellEnd"/>
      <w:r w:rsidRPr="00FE30B0">
        <w:rPr>
          <w:rFonts w:ascii="Times New Roman" w:eastAsia="Times New Roman" w:hAnsi="Times New Roman" w:cs="Times New Roman"/>
          <w:spacing w:val="-7"/>
          <w:sz w:val="28"/>
          <w:szCs w:val="28"/>
          <w:lang w:eastAsia="ru-RU"/>
        </w:rPr>
        <w:t xml:space="preserve"> район» (далее - комиссия),</w:t>
      </w:r>
      <w:r w:rsidRPr="00FE30B0">
        <w:rPr>
          <w:rFonts w:ascii="Calibri" w:eastAsia="Times New Roman" w:hAnsi="Calibri" w:cs="Times New Roman"/>
          <w:sz w:val="28"/>
          <w:szCs w:val="28"/>
          <w:lang w:eastAsia="ru-RU"/>
        </w:rPr>
        <w:t xml:space="preserve"> </w:t>
      </w:r>
      <w:r w:rsidRPr="00FE30B0">
        <w:rPr>
          <w:rFonts w:ascii="Times New Roman" w:eastAsia="Times New Roman" w:hAnsi="Times New Roman" w:cs="Times New Roman"/>
          <w:sz w:val="28"/>
          <w:szCs w:val="28"/>
          <w:lang w:eastAsia="ru-RU"/>
        </w:rPr>
        <w:t>которая осуществляет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на размещение, протокола об отстранении заявителя или участника аукциона от участия в аукционе.</w:t>
      </w:r>
    </w:p>
    <w:p w:rsidR="00FE30B0" w:rsidRPr="00FE30B0" w:rsidRDefault="00FE30B0" w:rsidP="00FE30B0">
      <w:pPr>
        <w:spacing w:after="0" w:line="240" w:lineRule="auto"/>
        <w:ind w:left="60" w:right="-1" w:firstLine="72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z w:val="28"/>
          <w:szCs w:val="28"/>
          <w:lang w:eastAsia="ru-RU"/>
        </w:rPr>
        <w:t xml:space="preserve">7. Участником аукциона может быть любое юридическое лицо независимо от организационно-правовой формы, формы собственности, </w:t>
      </w:r>
      <w:r w:rsidRPr="00FE30B0">
        <w:rPr>
          <w:rFonts w:ascii="Times New Roman" w:eastAsia="Times New Roman" w:hAnsi="Times New Roman" w:cs="Times New Roman"/>
          <w:sz w:val="28"/>
          <w:szCs w:val="28"/>
          <w:lang w:eastAsia="ru-RU"/>
        </w:rPr>
        <w:lastRenderedPageBreak/>
        <w:t>места нахождения, в том числе индивидуальный предприниматель, претендующее на заключение договора на размещение.</w:t>
      </w:r>
    </w:p>
    <w:p w:rsidR="00FE30B0" w:rsidRPr="00FE30B0" w:rsidRDefault="00FE30B0" w:rsidP="00FE30B0">
      <w:pPr>
        <w:spacing w:after="0" w:line="240" w:lineRule="auto"/>
        <w:ind w:right="-1"/>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ab/>
        <w:t>8. Организатором аукциона принимается решение о проведении аукциона в течение трех месяцев со дня публикации в газете «</w:t>
      </w:r>
      <w:proofErr w:type="spellStart"/>
      <w:r w:rsidRPr="00FE30B0">
        <w:rPr>
          <w:rFonts w:ascii="Times New Roman" w:eastAsia="Times New Roman" w:hAnsi="Times New Roman" w:cs="Times New Roman"/>
          <w:spacing w:val="-7"/>
          <w:sz w:val="28"/>
          <w:szCs w:val="28"/>
          <w:lang w:eastAsia="ru-RU"/>
        </w:rPr>
        <w:t>Велижская</w:t>
      </w:r>
      <w:proofErr w:type="spellEnd"/>
      <w:r w:rsidRPr="00FE30B0">
        <w:rPr>
          <w:rFonts w:ascii="Times New Roman" w:eastAsia="Times New Roman" w:hAnsi="Times New Roman" w:cs="Times New Roman"/>
          <w:spacing w:val="-7"/>
          <w:sz w:val="28"/>
          <w:szCs w:val="28"/>
          <w:lang w:eastAsia="ru-RU"/>
        </w:rPr>
        <w:t xml:space="preserve"> новь» постановления Администрации муниципального образования «</w:t>
      </w:r>
      <w:proofErr w:type="spellStart"/>
      <w:r w:rsidRPr="00FE30B0">
        <w:rPr>
          <w:rFonts w:ascii="Times New Roman" w:eastAsia="Times New Roman" w:hAnsi="Times New Roman" w:cs="Times New Roman"/>
          <w:spacing w:val="-7"/>
          <w:sz w:val="28"/>
          <w:szCs w:val="28"/>
          <w:lang w:eastAsia="ru-RU"/>
        </w:rPr>
        <w:t>Велижский</w:t>
      </w:r>
      <w:proofErr w:type="spellEnd"/>
      <w:r w:rsidRPr="00FE30B0">
        <w:rPr>
          <w:rFonts w:ascii="Times New Roman" w:eastAsia="Times New Roman" w:hAnsi="Times New Roman" w:cs="Times New Roman"/>
          <w:spacing w:val="-7"/>
          <w:sz w:val="28"/>
          <w:szCs w:val="28"/>
          <w:lang w:eastAsia="ru-RU"/>
        </w:rPr>
        <w:t xml:space="preserve"> район» о включении дополнительных мест в схему размещения нестационарных торговых объектов на территории муниципального образования «</w:t>
      </w:r>
      <w:proofErr w:type="spellStart"/>
      <w:r w:rsidRPr="00FE30B0">
        <w:rPr>
          <w:rFonts w:ascii="Times New Roman" w:eastAsia="Times New Roman" w:hAnsi="Times New Roman" w:cs="Times New Roman"/>
          <w:spacing w:val="-7"/>
          <w:sz w:val="28"/>
          <w:szCs w:val="28"/>
          <w:lang w:eastAsia="ru-RU"/>
        </w:rPr>
        <w:t>Велижский</w:t>
      </w:r>
      <w:proofErr w:type="spellEnd"/>
      <w:r w:rsidRPr="00FE30B0">
        <w:rPr>
          <w:rFonts w:ascii="Times New Roman" w:eastAsia="Times New Roman" w:hAnsi="Times New Roman" w:cs="Times New Roman"/>
          <w:spacing w:val="-7"/>
          <w:sz w:val="28"/>
          <w:szCs w:val="28"/>
          <w:lang w:eastAsia="ru-RU"/>
        </w:rPr>
        <w:t xml:space="preserve"> район». </w:t>
      </w:r>
    </w:p>
    <w:p w:rsidR="00FE30B0" w:rsidRPr="00FE30B0" w:rsidRDefault="00FE30B0" w:rsidP="00FE30B0">
      <w:pPr>
        <w:tabs>
          <w:tab w:val="left" w:pos="-284"/>
        </w:tabs>
        <w:spacing w:after="0" w:line="240" w:lineRule="auto"/>
        <w:ind w:right="-1" w:firstLine="78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9. Решение о проведении аукциона, состав комиссии и Положение о комиссии утверждаются постановлением Администрации муниципального образования «</w:t>
      </w:r>
      <w:proofErr w:type="spellStart"/>
      <w:r w:rsidRPr="00FE30B0">
        <w:rPr>
          <w:rFonts w:ascii="Times New Roman" w:eastAsia="Times New Roman" w:hAnsi="Times New Roman" w:cs="Times New Roman"/>
          <w:spacing w:val="-7"/>
          <w:sz w:val="28"/>
          <w:szCs w:val="28"/>
          <w:lang w:eastAsia="ru-RU"/>
        </w:rPr>
        <w:t>Велижский</w:t>
      </w:r>
      <w:proofErr w:type="spellEnd"/>
      <w:r w:rsidRPr="00FE30B0">
        <w:rPr>
          <w:rFonts w:ascii="Times New Roman" w:eastAsia="Times New Roman" w:hAnsi="Times New Roman" w:cs="Times New Roman"/>
          <w:spacing w:val="-7"/>
          <w:sz w:val="28"/>
          <w:szCs w:val="28"/>
          <w:lang w:eastAsia="ru-RU"/>
        </w:rPr>
        <w:t xml:space="preserve"> район».</w:t>
      </w:r>
    </w:p>
    <w:p w:rsidR="00FE30B0" w:rsidRPr="00FE30B0" w:rsidRDefault="00FE30B0" w:rsidP="00FE30B0">
      <w:pPr>
        <w:tabs>
          <w:tab w:val="left" w:pos="-284"/>
        </w:tabs>
        <w:spacing w:after="0" w:line="240" w:lineRule="auto"/>
        <w:ind w:right="-1" w:firstLine="78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10. Размер платы по договору на размещение определяется по итогам аукциона, за исключением случаев предоставления права размещения нестационарного торгового объекта без проведения аукциона.</w:t>
      </w:r>
    </w:p>
    <w:p w:rsidR="00FE30B0" w:rsidRPr="00FE30B0" w:rsidRDefault="00FE30B0" w:rsidP="00FE30B0">
      <w:pPr>
        <w:tabs>
          <w:tab w:val="left" w:pos="-284"/>
        </w:tabs>
        <w:spacing w:after="0" w:line="240" w:lineRule="auto"/>
        <w:ind w:right="-1" w:firstLine="78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11. Начальная цена аукциона определяется исходя из следующего:</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noProof/>
          <w:sz w:val="28"/>
          <w:szCs w:val="28"/>
          <w:lang w:eastAsia="ru-RU"/>
        </w:rPr>
        <w:t>Р = К1/365*</w:t>
      </w:r>
      <w:r w:rsidRPr="00FE30B0">
        <w:rPr>
          <w:rFonts w:ascii="Times New Roman" w:eastAsia="Times New Roman" w:hAnsi="Times New Roman" w:cs="Times New Roman"/>
          <w:noProof/>
          <w:sz w:val="28"/>
          <w:szCs w:val="28"/>
          <w:lang w:val="en-US" w:eastAsia="ru-RU"/>
        </w:rPr>
        <w:t>S</w:t>
      </w:r>
      <w:r w:rsidRPr="00FE30B0">
        <w:rPr>
          <w:rFonts w:ascii="Times New Roman" w:eastAsia="Times New Roman" w:hAnsi="Times New Roman" w:cs="Times New Roman"/>
          <w:noProof/>
          <w:sz w:val="28"/>
          <w:szCs w:val="28"/>
          <w:lang w:eastAsia="ru-RU"/>
        </w:rPr>
        <w:t>*П*К2*Кассор,</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proofErr w:type="gramStart"/>
      <w:r w:rsidRPr="00FE30B0">
        <w:rPr>
          <w:rFonts w:ascii="Times New Roman" w:eastAsia="Times New Roman" w:hAnsi="Times New Roman" w:cs="Times New Roman"/>
          <w:sz w:val="28"/>
          <w:szCs w:val="28"/>
          <w:lang w:eastAsia="ru-RU"/>
        </w:rPr>
        <w:t>где</w:t>
      </w:r>
      <w:proofErr w:type="gramEnd"/>
      <w:r w:rsidRPr="00FE30B0">
        <w:rPr>
          <w:rFonts w:ascii="Times New Roman" w:eastAsia="Times New Roman" w:hAnsi="Times New Roman" w:cs="Times New Roman"/>
          <w:sz w:val="28"/>
          <w:szCs w:val="28"/>
          <w:lang w:eastAsia="ru-RU"/>
        </w:rPr>
        <w:t>:</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Р - размер платы (руб.);</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K1 – среднее значение показателей кадастровой стоимости земель муниципального образования «</w:t>
      </w:r>
      <w:proofErr w:type="spellStart"/>
      <w:r w:rsidRPr="00FE30B0">
        <w:rPr>
          <w:rFonts w:ascii="Times New Roman" w:eastAsia="Times New Roman" w:hAnsi="Times New Roman" w:cs="Times New Roman"/>
          <w:sz w:val="28"/>
          <w:szCs w:val="28"/>
          <w:lang w:eastAsia="ru-RU"/>
        </w:rPr>
        <w:t>Велижский</w:t>
      </w:r>
      <w:proofErr w:type="spellEnd"/>
      <w:r w:rsidRPr="00FE30B0">
        <w:rPr>
          <w:rFonts w:ascii="Times New Roman" w:eastAsia="Times New Roman" w:hAnsi="Times New Roman" w:cs="Times New Roman"/>
          <w:sz w:val="28"/>
          <w:szCs w:val="28"/>
          <w:lang w:eastAsia="ru-RU"/>
        </w:rPr>
        <w:t xml:space="preserve"> район» (руб./кв. м) в разрезе видов разрешенного использования;</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П - процент от удельного показателя кадастровой стоимости земли (%);</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S - площадь, занимаемая объектом (кв. м);</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proofErr w:type="spellStart"/>
      <w:r w:rsidRPr="00FE30B0">
        <w:rPr>
          <w:rFonts w:ascii="Times New Roman" w:eastAsia="Times New Roman" w:hAnsi="Times New Roman" w:cs="Times New Roman"/>
          <w:sz w:val="28"/>
          <w:szCs w:val="28"/>
          <w:lang w:eastAsia="ru-RU"/>
        </w:rPr>
        <w:t>Кассор</w:t>
      </w:r>
      <w:proofErr w:type="spellEnd"/>
      <w:r w:rsidRPr="00FE30B0">
        <w:rPr>
          <w:rFonts w:ascii="Times New Roman" w:eastAsia="Times New Roman" w:hAnsi="Times New Roman" w:cs="Times New Roman"/>
          <w:sz w:val="28"/>
          <w:szCs w:val="28"/>
          <w:lang w:eastAsia="ru-RU"/>
        </w:rPr>
        <w:t xml:space="preserve"> – коэффициент ассортимента товаров и услуг;</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K2 - период размещения нестационарных торговых объектов (дней).</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Процент от среднего значения показателей кадастровой стоимости земли устанавливается:</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 для сезонных нестационарных объектов – в размере 25%.</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Коэффициент ассортимента товаров и услуг устанавливается:</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-для сезонных нестационарных торговых объектов по реализации цветов, сувениров, воздушных шаров – 25;</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-для сезонных нестационарных торговых объектов по реализации кваса, мороженого, бахчевых – 5;</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-для нестационарных объектов, используемых для оказания услуг в области досуга - 1,5;</w:t>
      </w:r>
    </w:p>
    <w:p w:rsidR="00FE30B0" w:rsidRPr="00FE30B0" w:rsidRDefault="00FE30B0" w:rsidP="00FE30B0">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-для нестационарных объектов, используемых для оказания услуг общественного питания при проведении культурно массовых мероприятий -25.</w:t>
      </w:r>
    </w:p>
    <w:p w:rsidR="00FE30B0" w:rsidRPr="00FE30B0" w:rsidRDefault="00FE30B0" w:rsidP="00FE30B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12. Информация о проведении аукциона размещается на официальном сайте организатора аукциона в информационно-телекоммуникационной сети «Интернет», в газете «</w:t>
      </w:r>
      <w:proofErr w:type="spellStart"/>
      <w:r w:rsidRPr="00FE30B0">
        <w:rPr>
          <w:rFonts w:ascii="Times New Roman" w:eastAsia="Times New Roman" w:hAnsi="Times New Roman" w:cs="Times New Roman"/>
          <w:color w:val="000000"/>
          <w:sz w:val="28"/>
          <w:szCs w:val="28"/>
          <w:lang w:eastAsia="ru-RU"/>
        </w:rPr>
        <w:t>Велижская</w:t>
      </w:r>
      <w:proofErr w:type="spellEnd"/>
      <w:r w:rsidRPr="00FE30B0">
        <w:rPr>
          <w:rFonts w:ascii="Times New Roman" w:eastAsia="Times New Roman" w:hAnsi="Times New Roman" w:cs="Times New Roman"/>
          <w:color w:val="000000"/>
          <w:sz w:val="28"/>
          <w:szCs w:val="28"/>
          <w:lang w:eastAsia="ru-RU"/>
        </w:rPr>
        <w:t xml:space="preserve"> Новь».</w:t>
      </w:r>
    </w:p>
    <w:p w:rsidR="00FE30B0" w:rsidRPr="00FE30B0" w:rsidRDefault="00FE30B0" w:rsidP="00FE30B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FE30B0" w:rsidRPr="00FE30B0" w:rsidRDefault="00FE30B0" w:rsidP="00FE30B0">
      <w:pPr>
        <w:numPr>
          <w:ilvl w:val="0"/>
          <w:numId w:val="1"/>
        </w:numPr>
        <w:spacing w:after="0" w:line="240" w:lineRule="auto"/>
        <w:ind w:right="-1"/>
        <w:contextualSpacing/>
        <w:jc w:val="center"/>
        <w:rPr>
          <w:rFonts w:ascii="Times New Roman" w:eastAsia="Times New Roman" w:hAnsi="Times New Roman" w:cs="Times New Roman"/>
          <w:b/>
          <w:spacing w:val="-7"/>
          <w:sz w:val="28"/>
          <w:szCs w:val="28"/>
          <w:lang w:eastAsia="ru-RU"/>
        </w:rPr>
      </w:pPr>
      <w:r w:rsidRPr="00FE30B0">
        <w:rPr>
          <w:rFonts w:ascii="Times New Roman" w:eastAsia="Times New Roman" w:hAnsi="Times New Roman" w:cs="Times New Roman"/>
          <w:b/>
          <w:spacing w:val="-7"/>
          <w:sz w:val="28"/>
          <w:szCs w:val="28"/>
          <w:lang w:eastAsia="ru-RU"/>
        </w:rPr>
        <w:lastRenderedPageBreak/>
        <w:t>Порядок организации аукциона</w:t>
      </w:r>
    </w:p>
    <w:p w:rsidR="00FE30B0" w:rsidRPr="00FE30B0" w:rsidRDefault="00FE30B0" w:rsidP="00FE30B0">
      <w:pPr>
        <w:spacing w:after="0" w:line="240" w:lineRule="auto"/>
        <w:ind w:left="1440" w:right="-1"/>
        <w:contextualSpacing/>
        <w:rPr>
          <w:rFonts w:ascii="Times New Roman" w:eastAsia="Times New Roman" w:hAnsi="Times New Roman" w:cs="Times New Roman"/>
          <w:b/>
          <w:spacing w:val="-7"/>
          <w:sz w:val="28"/>
          <w:szCs w:val="28"/>
          <w:lang w:eastAsia="ru-RU"/>
        </w:rPr>
      </w:pPr>
    </w:p>
    <w:p w:rsidR="00FE30B0" w:rsidRPr="00FE30B0" w:rsidRDefault="00FE30B0" w:rsidP="00FE30B0">
      <w:pPr>
        <w:tabs>
          <w:tab w:val="left" w:pos="1518"/>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xml:space="preserve"> 13. Извещение о проведении аукциона не менее чем за 20 (двадцать) дней до дня окончания подачи заявок на участие в аукционе размещается на официальном сайте Администрации муниципального образования «</w:t>
      </w:r>
      <w:proofErr w:type="spellStart"/>
      <w:r w:rsidRPr="00FE30B0">
        <w:rPr>
          <w:rFonts w:ascii="Times New Roman" w:eastAsia="Times New Roman" w:hAnsi="Times New Roman" w:cs="Times New Roman"/>
          <w:spacing w:val="-7"/>
          <w:sz w:val="28"/>
          <w:szCs w:val="28"/>
          <w:lang w:eastAsia="ru-RU"/>
        </w:rPr>
        <w:t>Велижский</w:t>
      </w:r>
      <w:proofErr w:type="spellEnd"/>
      <w:r w:rsidRPr="00FE30B0">
        <w:rPr>
          <w:rFonts w:ascii="Times New Roman" w:eastAsia="Times New Roman" w:hAnsi="Times New Roman" w:cs="Times New Roman"/>
          <w:spacing w:val="-7"/>
          <w:sz w:val="28"/>
          <w:szCs w:val="28"/>
          <w:lang w:eastAsia="ru-RU"/>
        </w:rPr>
        <w:t xml:space="preserve"> район» в информационно-телекоммуникационной сети «Интернет» и в газете «</w:t>
      </w:r>
      <w:proofErr w:type="spellStart"/>
      <w:r w:rsidRPr="00FE30B0">
        <w:rPr>
          <w:rFonts w:ascii="Times New Roman" w:eastAsia="Times New Roman" w:hAnsi="Times New Roman" w:cs="Times New Roman"/>
          <w:spacing w:val="-7"/>
          <w:sz w:val="28"/>
          <w:szCs w:val="28"/>
          <w:lang w:eastAsia="ru-RU"/>
        </w:rPr>
        <w:t>Велижская</w:t>
      </w:r>
      <w:proofErr w:type="spellEnd"/>
      <w:r w:rsidRPr="00FE30B0">
        <w:rPr>
          <w:rFonts w:ascii="Times New Roman" w:eastAsia="Times New Roman" w:hAnsi="Times New Roman" w:cs="Times New Roman"/>
          <w:spacing w:val="-7"/>
          <w:sz w:val="28"/>
          <w:szCs w:val="28"/>
          <w:lang w:eastAsia="ru-RU"/>
        </w:rPr>
        <w:t xml:space="preserve"> новь».</w:t>
      </w:r>
    </w:p>
    <w:p w:rsidR="00FE30B0" w:rsidRPr="00FE30B0" w:rsidRDefault="00FE30B0" w:rsidP="00FE30B0">
      <w:pPr>
        <w:spacing w:after="0" w:line="240" w:lineRule="auto"/>
        <w:ind w:left="40" w:right="-1" w:firstLine="70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14. Извещение должно содержать следующие сведения:</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 наименование, место нахождения, почтовый адрес, адрес электронной почты и номер контактного телефона организатора аукциона;</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3) начальная (минимальная) цена договора на размещение (цена лота);</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4) срок действия договора на размещение;</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6) требование о внесении задатка, а также размер задатка;</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7) срок, в течение которого организатор аукциона вправе отказаться от проведения аукциона;</w:t>
      </w:r>
    </w:p>
    <w:p w:rsidR="00FE30B0" w:rsidRPr="00FE30B0" w:rsidRDefault="00FE30B0" w:rsidP="00FE30B0">
      <w:pPr>
        <w:spacing w:after="0" w:line="240" w:lineRule="auto"/>
        <w:ind w:left="40" w:right="-1" w:firstLine="700"/>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z w:val="28"/>
          <w:szCs w:val="28"/>
          <w:lang w:eastAsia="ru-RU"/>
        </w:rPr>
        <w:t>8) указание на то, что участниками аукциона могут являться только субъекты малого и среднего предпринимательства.</w:t>
      </w:r>
    </w:p>
    <w:p w:rsidR="00FE30B0" w:rsidRPr="00FE30B0" w:rsidRDefault="00FE30B0" w:rsidP="00FE30B0">
      <w:pPr>
        <w:tabs>
          <w:tab w:val="left" w:pos="1456"/>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15. Прием заявок на участие в аукционе начинается со дня опубликования информационного сообщения и прекращается за три рабочих дня до проведения аукциона.</w:t>
      </w:r>
    </w:p>
    <w:p w:rsidR="00FE30B0" w:rsidRPr="00FE30B0" w:rsidRDefault="00FE30B0" w:rsidP="00FE30B0">
      <w:pPr>
        <w:tabs>
          <w:tab w:val="left" w:pos="1456"/>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16. Если иное не предусмотрено в законе или извещении организатор аукциона вправе отказаться от проведения аукциона не позднее чем за три дня до наступления даты проведения аукциона. Извещение об отказе от проведения аукциона размещается на официальном сайте Администрации муниципального образования «</w:t>
      </w:r>
      <w:proofErr w:type="spellStart"/>
      <w:r w:rsidRPr="00FE30B0">
        <w:rPr>
          <w:rFonts w:ascii="Times New Roman" w:eastAsia="Times New Roman" w:hAnsi="Times New Roman" w:cs="Times New Roman"/>
          <w:spacing w:val="-7"/>
          <w:sz w:val="28"/>
          <w:szCs w:val="28"/>
          <w:lang w:eastAsia="ru-RU"/>
        </w:rPr>
        <w:t>Велижский</w:t>
      </w:r>
      <w:proofErr w:type="spellEnd"/>
      <w:r w:rsidRPr="00FE30B0">
        <w:rPr>
          <w:rFonts w:ascii="Times New Roman" w:eastAsia="Times New Roman" w:hAnsi="Times New Roman" w:cs="Times New Roman"/>
          <w:spacing w:val="-7"/>
          <w:sz w:val="28"/>
          <w:szCs w:val="28"/>
          <w:lang w:eastAsia="ru-RU"/>
        </w:rPr>
        <w:t xml:space="preserve"> район» в информационно-телекоммуникационной сети «Интернет», газете «</w:t>
      </w:r>
      <w:proofErr w:type="spellStart"/>
      <w:r w:rsidRPr="00FE30B0">
        <w:rPr>
          <w:rFonts w:ascii="Times New Roman" w:eastAsia="Times New Roman" w:hAnsi="Times New Roman" w:cs="Times New Roman"/>
          <w:spacing w:val="-7"/>
          <w:sz w:val="28"/>
          <w:szCs w:val="28"/>
          <w:lang w:eastAsia="ru-RU"/>
        </w:rPr>
        <w:t>Велижская</w:t>
      </w:r>
      <w:proofErr w:type="spellEnd"/>
      <w:r w:rsidRPr="00FE30B0">
        <w:rPr>
          <w:rFonts w:ascii="Times New Roman" w:eastAsia="Times New Roman" w:hAnsi="Times New Roman" w:cs="Times New Roman"/>
          <w:spacing w:val="-7"/>
          <w:sz w:val="28"/>
          <w:szCs w:val="28"/>
          <w:lang w:eastAsia="ru-RU"/>
        </w:rPr>
        <w:t xml:space="preserve"> новь».</w:t>
      </w:r>
    </w:p>
    <w:p w:rsidR="00FE30B0" w:rsidRPr="00FE30B0" w:rsidRDefault="00FE30B0" w:rsidP="00FE30B0">
      <w:pPr>
        <w:tabs>
          <w:tab w:val="left" w:pos="1456"/>
        </w:tabs>
        <w:spacing w:after="0" w:line="240" w:lineRule="auto"/>
        <w:ind w:right="-1" w:firstLine="709"/>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17. Комиссия разрабатывает и обеспечивает утверждение документации об аукционе.</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18. Документация об аукционе помимо информации и сведений, содержащихся в извещении о проведении аукциона, должна содержать:</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 форму, сроки и порядок оплаты по договору на размещение;</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lastRenderedPageBreak/>
        <w:tab/>
        <w:t>4) порядок, место, дату начала и дату и время окончания срока подачи заявок на участие в аукционе;</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5) требования к участникам аукциона;</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6) порядок и срок отзыва заявок на участие в аукционе;</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7) формы, порядок, даты начала и окончания предоставления участникам аукциона разъяснений положений документации об аукционе;</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8) величину повышения начальной цены договора на размещение («шаг аукциона»);</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9) место, дату и время начала рассмотрения заявок на участие в аукционе;</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10) место, дату и время проведения аукциона;</w:t>
      </w:r>
    </w:p>
    <w:p w:rsidR="00FE30B0" w:rsidRPr="00FE30B0" w:rsidRDefault="00FE30B0" w:rsidP="00FE30B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11) требование о внесении задатка, размер задатка, срок и порядок внесения задатка, реквизиты счета для перечисления задатка;</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14) срок, в течение которого должен быть подписан проект договора на размещение,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15)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16)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19.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20. Сведения, содержащиеся в документации об аукционе, должны соответствовать сведениям, указанным в извещении о проведении аукциона.</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21. Любое заинтересованное лицо вправе обратиться за разъяснениями положений документации об аукционе к организатору торгов.</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22.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заявки.</w:t>
      </w:r>
    </w:p>
    <w:p w:rsidR="00FE30B0" w:rsidRPr="00FE30B0" w:rsidRDefault="00FE30B0" w:rsidP="00FE30B0">
      <w:pPr>
        <w:spacing w:after="0" w:line="240" w:lineRule="auto"/>
        <w:ind w:left="720" w:right="-1"/>
        <w:contextualSpacing/>
        <w:jc w:val="center"/>
        <w:rPr>
          <w:rFonts w:ascii="Times New Roman" w:eastAsia="Times New Roman" w:hAnsi="Times New Roman" w:cs="Times New Roman"/>
          <w:b/>
          <w:spacing w:val="-7"/>
          <w:sz w:val="28"/>
          <w:szCs w:val="28"/>
          <w:lang w:eastAsia="ru-RU"/>
        </w:rPr>
      </w:pPr>
    </w:p>
    <w:p w:rsidR="00FE30B0" w:rsidRPr="00FE30B0" w:rsidRDefault="00FE30B0" w:rsidP="00FE30B0">
      <w:pPr>
        <w:numPr>
          <w:ilvl w:val="0"/>
          <w:numId w:val="1"/>
        </w:numPr>
        <w:spacing w:after="0" w:line="240" w:lineRule="auto"/>
        <w:ind w:right="-1"/>
        <w:contextualSpacing/>
        <w:jc w:val="center"/>
        <w:rPr>
          <w:rFonts w:ascii="Times New Roman" w:eastAsia="Times New Roman" w:hAnsi="Times New Roman" w:cs="Times New Roman"/>
          <w:b/>
          <w:spacing w:val="-7"/>
          <w:sz w:val="28"/>
          <w:szCs w:val="28"/>
          <w:lang w:eastAsia="ru-RU"/>
        </w:rPr>
      </w:pPr>
      <w:r w:rsidRPr="00FE30B0">
        <w:rPr>
          <w:rFonts w:ascii="Times New Roman" w:eastAsia="Times New Roman" w:hAnsi="Times New Roman" w:cs="Times New Roman"/>
          <w:b/>
          <w:spacing w:val="-7"/>
          <w:sz w:val="28"/>
          <w:szCs w:val="28"/>
          <w:lang w:eastAsia="ru-RU"/>
        </w:rPr>
        <w:t>Условия проведения аукциона</w:t>
      </w:r>
    </w:p>
    <w:p w:rsidR="00FE30B0" w:rsidRPr="00FE30B0" w:rsidRDefault="00FE30B0" w:rsidP="00FE30B0">
      <w:pPr>
        <w:spacing w:after="0" w:line="240" w:lineRule="auto"/>
        <w:ind w:left="1440" w:right="-1"/>
        <w:contextualSpacing/>
        <w:rPr>
          <w:rFonts w:ascii="Times New Roman" w:eastAsia="Times New Roman" w:hAnsi="Times New Roman" w:cs="Times New Roman"/>
          <w:b/>
          <w:spacing w:val="-7"/>
          <w:sz w:val="28"/>
          <w:szCs w:val="28"/>
          <w:lang w:eastAsia="ru-RU"/>
        </w:rPr>
      </w:pPr>
    </w:p>
    <w:p w:rsidR="00FE30B0" w:rsidRPr="00FE30B0" w:rsidRDefault="00FE30B0" w:rsidP="00FE30B0">
      <w:pPr>
        <w:tabs>
          <w:tab w:val="left" w:pos="147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24. К участию в аукционе допускаются заявители, своевременно подавшие заявку и необходимые документы не позднее даты, установленной в извещении.</w:t>
      </w:r>
    </w:p>
    <w:p w:rsidR="00FE30B0" w:rsidRPr="00FE30B0" w:rsidRDefault="00FE30B0" w:rsidP="00FE30B0">
      <w:pPr>
        <w:tabs>
          <w:tab w:val="left" w:pos="1543"/>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25. Аукцион проводится в присутствии участников. Неявка всех участников на аукцион является основанием для отмены аукциона либо его переноса по решению комиссии.</w:t>
      </w:r>
    </w:p>
    <w:p w:rsidR="00FE30B0" w:rsidRPr="00FE30B0" w:rsidRDefault="00FE30B0" w:rsidP="00FE30B0">
      <w:pPr>
        <w:tabs>
          <w:tab w:val="left" w:pos="1543"/>
        </w:tabs>
        <w:spacing w:after="0" w:line="240" w:lineRule="auto"/>
        <w:ind w:right="-1" w:firstLine="709"/>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pacing w:val="-7"/>
          <w:sz w:val="28"/>
          <w:szCs w:val="28"/>
          <w:lang w:eastAsia="ru-RU"/>
        </w:rPr>
        <w:t>26.</w:t>
      </w:r>
      <w:r w:rsidRPr="00FE30B0">
        <w:rPr>
          <w:rFonts w:ascii="Calibri" w:eastAsia="Times New Roman" w:hAnsi="Calibri" w:cs="Times New Roman"/>
          <w:sz w:val="28"/>
          <w:szCs w:val="28"/>
          <w:lang w:eastAsia="ru-RU"/>
        </w:rPr>
        <w:t xml:space="preserve"> </w:t>
      </w:r>
      <w:r w:rsidRPr="00FE30B0">
        <w:rPr>
          <w:rFonts w:ascii="Times New Roman" w:eastAsia="Times New Roman" w:hAnsi="Times New Roman" w:cs="Times New Roman"/>
          <w:sz w:val="28"/>
          <w:szCs w:val="28"/>
          <w:lang w:eastAsia="ru-RU"/>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FE30B0" w:rsidRPr="00FE30B0" w:rsidRDefault="00FE30B0" w:rsidP="00FE30B0">
      <w:pPr>
        <w:tabs>
          <w:tab w:val="left" w:pos="1543"/>
        </w:tabs>
        <w:spacing w:after="0" w:line="240" w:lineRule="auto"/>
        <w:ind w:right="-1" w:firstLine="709"/>
        <w:jc w:val="both"/>
        <w:rPr>
          <w:rFonts w:ascii="Times New Roman" w:eastAsia="Times New Roman" w:hAnsi="Times New Roman" w:cs="Times New Roman"/>
          <w:sz w:val="28"/>
          <w:szCs w:val="28"/>
          <w:lang w:eastAsia="ru-RU"/>
        </w:rPr>
      </w:pPr>
    </w:p>
    <w:p w:rsidR="00FE30B0" w:rsidRPr="00FE30B0" w:rsidRDefault="00FE30B0" w:rsidP="00FE30B0">
      <w:pPr>
        <w:numPr>
          <w:ilvl w:val="0"/>
          <w:numId w:val="1"/>
        </w:numPr>
        <w:spacing w:after="0" w:line="240" w:lineRule="auto"/>
        <w:ind w:right="-1"/>
        <w:contextualSpacing/>
        <w:jc w:val="center"/>
        <w:rPr>
          <w:rFonts w:ascii="Times New Roman" w:eastAsia="Times New Roman" w:hAnsi="Times New Roman" w:cs="Times New Roman"/>
          <w:b/>
          <w:spacing w:val="-7"/>
          <w:sz w:val="28"/>
          <w:szCs w:val="28"/>
          <w:lang w:eastAsia="ru-RU"/>
        </w:rPr>
      </w:pPr>
      <w:r w:rsidRPr="00FE30B0">
        <w:rPr>
          <w:rFonts w:ascii="Times New Roman" w:eastAsia="Times New Roman" w:hAnsi="Times New Roman" w:cs="Times New Roman"/>
          <w:b/>
          <w:spacing w:val="-7"/>
          <w:sz w:val="28"/>
          <w:szCs w:val="28"/>
          <w:lang w:eastAsia="ru-RU"/>
        </w:rPr>
        <w:t xml:space="preserve">Порядок подачи заявок на участие в аукционе </w:t>
      </w:r>
    </w:p>
    <w:p w:rsidR="00FE30B0" w:rsidRPr="00FE30B0" w:rsidRDefault="00FE30B0" w:rsidP="00FE30B0">
      <w:pPr>
        <w:spacing w:after="0" w:line="240" w:lineRule="auto"/>
        <w:ind w:left="1440" w:right="-1"/>
        <w:contextualSpacing/>
        <w:rPr>
          <w:rFonts w:ascii="Times New Roman" w:eastAsia="Times New Roman" w:hAnsi="Times New Roman" w:cs="Times New Roman"/>
          <w:b/>
          <w:spacing w:val="-7"/>
          <w:sz w:val="28"/>
          <w:szCs w:val="28"/>
          <w:lang w:eastAsia="ru-RU"/>
        </w:rPr>
      </w:pPr>
    </w:p>
    <w:p w:rsidR="00FE30B0" w:rsidRPr="00FE30B0" w:rsidRDefault="00FE30B0" w:rsidP="00FE30B0">
      <w:pPr>
        <w:spacing w:after="0" w:line="240" w:lineRule="auto"/>
        <w:ind w:right="-1"/>
        <w:contextualSpacing/>
        <w:jc w:val="both"/>
        <w:rPr>
          <w:rFonts w:ascii="Times New Roman" w:eastAsia="Times New Roman" w:hAnsi="Times New Roman" w:cs="Times New Roman"/>
          <w:spacing w:val="-7"/>
          <w:sz w:val="28"/>
          <w:szCs w:val="28"/>
        </w:rPr>
      </w:pPr>
      <w:r w:rsidRPr="00FE30B0">
        <w:rPr>
          <w:rFonts w:ascii="Times New Roman" w:eastAsia="Times New Roman" w:hAnsi="Times New Roman" w:cs="Times New Roman"/>
          <w:spacing w:val="-7"/>
          <w:sz w:val="28"/>
          <w:szCs w:val="28"/>
        </w:rPr>
        <w:tab/>
        <w:t xml:space="preserve">27. Заявители, принявшие решение об участии в аукционе, подают организатору аукциона заявку на участие в аукционе. </w:t>
      </w:r>
    </w:p>
    <w:p w:rsidR="00FE30B0" w:rsidRPr="00FE30B0" w:rsidRDefault="00FE30B0" w:rsidP="00FE30B0">
      <w:pPr>
        <w:spacing w:after="0" w:line="240" w:lineRule="auto"/>
        <w:ind w:right="-1"/>
        <w:contextualSpacing/>
        <w:jc w:val="both"/>
        <w:rPr>
          <w:rFonts w:ascii="Times New Roman" w:eastAsia="Calibri" w:hAnsi="Times New Roman" w:cs="Times New Roman"/>
          <w:sz w:val="28"/>
          <w:szCs w:val="28"/>
        </w:rPr>
      </w:pPr>
      <w:r w:rsidRPr="00FE30B0">
        <w:rPr>
          <w:rFonts w:ascii="Times New Roman" w:eastAsia="Calibri" w:hAnsi="Times New Roman" w:cs="Times New Roman"/>
          <w:sz w:val="28"/>
          <w:szCs w:val="28"/>
        </w:rPr>
        <w:tab/>
        <w:t>28.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29. К сведениям и документам о заявителе относятся:</w:t>
      </w:r>
    </w:p>
    <w:p w:rsidR="00FE30B0" w:rsidRPr="00FE30B0" w:rsidRDefault="00FE30B0" w:rsidP="00FE30B0">
      <w:pPr>
        <w:spacing w:after="0" w:line="240" w:lineRule="auto"/>
        <w:ind w:right="-1"/>
        <w:contextualSpacing/>
        <w:jc w:val="both"/>
        <w:rPr>
          <w:rFonts w:ascii="Times New Roman" w:eastAsia="Times New Roman" w:hAnsi="Times New Roman" w:cs="Times New Roman"/>
          <w:b/>
          <w:spacing w:val="-7"/>
          <w:sz w:val="28"/>
          <w:szCs w:val="28"/>
          <w:lang w:eastAsia="ru-RU"/>
        </w:rPr>
      </w:pPr>
      <w:r w:rsidRPr="00FE30B0">
        <w:rPr>
          <w:rFonts w:ascii="Times New Roman" w:eastAsia="Calibri" w:hAnsi="Times New Roman" w:cs="Times New Roman"/>
          <w:sz w:val="28"/>
          <w:szCs w:val="28"/>
        </w:rPr>
        <w:tab/>
      </w:r>
      <w:proofErr w:type="gramStart"/>
      <w:r w:rsidRPr="00FE30B0">
        <w:rPr>
          <w:rFonts w:ascii="Times New Roman" w:eastAsia="Calibri" w:hAnsi="Times New Roman" w:cs="Times New Roman"/>
          <w:sz w:val="28"/>
          <w:szCs w:val="28"/>
        </w:rPr>
        <w:t>а</w:t>
      </w:r>
      <w:proofErr w:type="gramEnd"/>
      <w:r w:rsidRPr="00FE30B0">
        <w:rPr>
          <w:rFonts w:ascii="Times New Roman" w:eastAsia="Calibri" w:hAnsi="Times New Roman" w:cs="Times New Roman"/>
          <w:sz w:val="28"/>
          <w:szCs w:val="28"/>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rsidR="00FE30B0" w:rsidRPr="00FE30B0" w:rsidRDefault="00FE30B0" w:rsidP="00FE30B0">
      <w:pPr>
        <w:tabs>
          <w:tab w:val="left" w:pos="142"/>
        </w:tabs>
        <w:spacing w:after="0" w:line="240" w:lineRule="auto"/>
        <w:ind w:right="-1"/>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ab/>
      </w:r>
      <w:r w:rsidRPr="00FE30B0">
        <w:rPr>
          <w:rFonts w:ascii="Times New Roman" w:eastAsia="Times New Roman" w:hAnsi="Times New Roman" w:cs="Times New Roman"/>
          <w:spacing w:val="-7"/>
          <w:sz w:val="28"/>
          <w:szCs w:val="28"/>
          <w:lang w:eastAsia="ru-RU"/>
        </w:rPr>
        <w:tab/>
      </w:r>
      <w:proofErr w:type="gramStart"/>
      <w:r w:rsidRPr="00FE30B0">
        <w:rPr>
          <w:rFonts w:ascii="Times New Roman" w:eastAsia="Times New Roman" w:hAnsi="Times New Roman" w:cs="Times New Roman"/>
          <w:spacing w:val="-7"/>
          <w:sz w:val="28"/>
          <w:szCs w:val="28"/>
          <w:lang w:eastAsia="ru-RU"/>
        </w:rPr>
        <w:t>б</w:t>
      </w:r>
      <w:proofErr w:type="gramEnd"/>
      <w:r w:rsidRPr="00FE30B0">
        <w:rPr>
          <w:rFonts w:ascii="Times New Roman" w:eastAsia="Times New Roman" w:hAnsi="Times New Roman" w:cs="Times New Roman"/>
          <w:spacing w:val="-7"/>
          <w:sz w:val="28"/>
          <w:szCs w:val="28"/>
          <w:lang w:eastAsia="ru-RU"/>
        </w:rPr>
        <w:t>) копии учредительных документов (для юридических лиц), свидетельства о государственной регистрации, свидетельства о постановке на учет в налоговом органе (для юридических лиц и индивидуальных предпринимателей).</w:t>
      </w:r>
    </w:p>
    <w:p w:rsidR="00FE30B0" w:rsidRPr="00FE30B0" w:rsidRDefault="00FE30B0" w:rsidP="00FE30B0">
      <w:pPr>
        <w:tabs>
          <w:tab w:val="left" w:pos="142"/>
        </w:tabs>
        <w:spacing w:after="0" w:line="240" w:lineRule="auto"/>
        <w:ind w:right="-1"/>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z w:val="28"/>
          <w:szCs w:val="28"/>
          <w:lang w:eastAsia="ru-RU"/>
        </w:rPr>
        <w:tab/>
      </w:r>
      <w:r w:rsidRPr="00FE30B0">
        <w:rPr>
          <w:rFonts w:ascii="Times New Roman" w:eastAsia="Times New Roman" w:hAnsi="Times New Roman" w:cs="Times New Roman"/>
          <w:sz w:val="28"/>
          <w:szCs w:val="28"/>
          <w:lang w:eastAsia="ru-RU"/>
        </w:rPr>
        <w:tab/>
        <w:t>30. Заявитель вправе подать только одну заявку в отношении каждого предмета аукциона (лота).</w:t>
      </w:r>
    </w:p>
    <w:p w:rsidR="00FE30B0" w:rsidRPr="00FE30B0" w:rsidRDefault="00FE30B0" w:rsidP="00FE30B0">
      <w:pPr>
        <w:tabs>
          <w:tab w:val="left" w:pos="112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31. Каждая заявка на участие в аукционе, поступившая в срок, указанный в извещении о проведении аукциона, регистрируется организатором аукциона.</w:t>
      </w:r>
    </w:p>
    <w:p w:rsidR="00FE30B0" w:rsidRPr="00FE30B0" w:rsidRDefault="00FE30B0" w:rsidP="00FE30B0">
      <w:pPr>
        <w:tabs>
          <w:tab w:val="left" w:pos="112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z w:val="28"/>
          <w:szCs w:val="28"/>
          <w:lang w:eastAsia="ru-RU"/>
        </w:rPr>
        <w:t>32.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rsidR="00FE30B0" w:rsidRPr="00FE30B0" w:rsidRDefault="00FE30B0" w:rsidP="00FE30B0">
      <w:pPr>
        <w:tabs>
          <w:tab w:val="left" w:pos="1366"/>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lastRenderedPageBreak/>
        <w:t xml:space="preserve">33. Рассмотрение заявок на участие в аукционе осуществляется комиссией.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участником аукциона, о чем составляется протокол. </w:t>
      </w:r>
    </w:p>
    <w:p w:rsidR="00FE30B0" w:rsidRPr="00FE30B0" w:rsidRDefault="00FE30B0" w:rsidP="00FE30B0">
      <w:pPr>
        <w:tabs>
          <w:tab w:val="left" w:pos="1270"/>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34. Заявитель вправе отозвать заявку в любое время до установленных даты и времени начала рассмотрения заявок на участие в аукционе, письменно уведомив об этом организатора аукциона.</w:t>
      </w:r>
    </w:p>
    <w:p w:rsidR="00FE30B0" w:rsidRPr="00FE30B0" w:rsidRDefault="00FE30B0" w:rsidP="00FE30B0">
      <w:pPr>
        <w:spacing w:after="0" w:line="240" w:lineRule="auto"/>
        <w:ind w:left="60" w:right="-1" w:firstLine="72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35. Заявитель не допускается к участию в аукционе по следующим основаниям:</w:t>
      </w:r>
    </w:p>
    <w:p w:rsidR="00FE30B0" w:rsidRPr="00FE30B0" w:rsidRDefault="00FE30B0" w:rsidP="00FE30B0">
      <w:pPr>
        <w:tabs>
          <w:tab w:val="left" w:pos="938"/>
        </w:tabs>
        <w:spacing w:after="0" w:line="240" w:lineRule="auto"/>
        <w:ind w:left="780" w:right="-1"/>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заявка подана на место, не включенное в схему размещения нестационарных торговых объектов на территории муниципального образования «</w:t>
      </w:r>
      <w:proofErr w:type="spellStart"/>
      <w:r w:rsidRPr="00FE30B0">
        <w:rPr>
          <w:rFonts w:ascii="Times New Roman" w:eastAsia="Times New Roman" w:hAnsi="Times New Roman" w:cs="Times New Roman"/>
          <w:spacing w:val="-7"/>
          <w:sz w:val="28"/>
          <w:szCs w:val="28"/>
          <w:lang w:eastAsia="ru-RU"/>
        </w:rPr>
        <w:t>Велижский</w:t>
      </w:r>
      <w:proofErr w:type="spellEnd"/>
      <w:r w:rsidRPr="00FE30B0">
        <w:rPr>
          <w:rFonts w:ascii="Times New Roman" w:eastAsia="Times New Roman" w:hAnsi="Times New Roman" w:cs="Times New Roman"/>
          <w:spacing w:val="-7"/>
          <w:sz w:val="28"/>
          <w:szCs w:val="28"/>
          <w:lang w:eastAsia="ru-RU"/>
        </w:rPr>
        <w:t xml:space="preserve"> район» Смоленской области;</w:t>
      </w:r>
    </w:p>
    <w:p w:rsidR="00FE30B0" w:rsidRPr="00FE30B0" w:rsidRDefault="00FE30B0" w:rsidP="00FE30B0">
      <w:pPr>
        <w:tabs>
          <w:tab w:val="left" w:pos="1020"/>
        </w:tabs>
        <w:spacing w:after="0" w:line="240" w:lineRule="auto"/>
        <w:ind w:left="780" w:right="-1"/>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лицо, подавшее заявку, не представило в установленный срок необходимых документов, предусмотренных настоящим Положением;</w:t>
      </w:r>
    </w:p>
    <w:p w:rsidR="00FE30B0" w:rsidRPr="00FE30B0" w:rsidRDefault="00FE30B0" w:rsidP="00FE30B0">
      <w:pPr>
        <w:tabs>
          <w:tab w:val="left" w:pos="1087"/>
        </w:tabs>
        <w:spacing w:after="0" w:line="240" w:lineRule="auto"/>
        <w:ind w:left="780" w:right="-1"/>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невнесение задатка на счет, указанный в извещении о проведении аукциона, в установленный срок.</w:t>
      </w:r>
    </w:p>
    <w:p w:rsidR="00FE30B0" w:rsidRPr="00FE30B0" w:rsidRDefault="00FE30B0" w:rsidP="00FE30B0">
      <w:pPr>
        <w:spacing w:after="0" w:line="240" w:lineRule="auto"/>
        <w:ind w:right="-1" w:firstLine="78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xml:space="preserve"> 36. Сведения о лицах, подавших заявки на участие в аукционе, и о количестве заявок не подлежат разглашению. Разногласия между заявителем и организатором аукциона рассматриваются комиссией в недельный срок с момента обращения одной из сторон. Решение комиссии по данному вопросу считается окончательным.</w:t>
      </w:r>
    </w:p>
    <w:p w:rsidR="00FE30B0" w:rsidRPr="00FE30B0" w:rsidRDefault="00FE30B0" w:rsidP="00FE30B0">
      <w:pPr>
        <w:numPr>
          <w:ilvl w:val="0"/>
          <w:numId w:val="1"/>
        </w:numPr>
        <w:spacing w:after="0" w:line="240" w:lineRule="auto"/>
        <w:ind w:right="-1"/>
        <w:contextualSpacing/>
        <w:jc w:val="center"/>
        <w:rPr>
          <w:rFonts w:ascii="Times New Roman" w:eastAsia="Times New Roman" w:hAnsi="Times New Roman" w:cs="Times New Roman"/>
          <w:b/>
          <w:spacing w:val="-7"/>
          <w:sz w:val="28"/>
          <w:szCs w:val="28"/>
          <w:lang w:eastAsia="ru-RU"/>
        </w:rPr>
      </w:pPr>
      <w:r w:rsidRPr="00FE30B0">
        <w:rPr>
          <w:rFonts w:ascii="Times New Roman" w:eastAsia="Times New Roman" w:hAnsi="Times New Roman" w:cs="Times New Roman"/>
          <w:b/>
          <w:spacing w:val="-7"/>
          <w:sz w:val="28"/>
          <w:szCs w:val="28"/>
          <w:lang w:eastAsia="ru-RU"/>
        </w:rPr>
        <w:t>Порядок проведения аукциона</w:t>
      </w:r>
    </w:p>
    <w:p w:rsidR="00FE30B0" w:rsidRPr="00FE30B0" w:rsidRDefault="00FE30B0" w:rsidP="00FE30B0">
      <w:pPr>
        <w:spacing w:after="0" w:line="240" w:lineRule="auto"/>
        <w:ind w:left="1440" w:right="-1"/>
        <w:contextualSpacing/>
        <w:rPr>
          <w:rFonts w:ascii="Times New Roman" w:eastAsia="Times New Roman" w:hAnsi="Times New Roman" w:cs="Times New Roman"/>
          <w:b/>
          <w:spacing w:val="-7"/>
          <w:sz w:val="28"/>
          <w:szCs w:val="28"/>
          <w:lang w:eastAsia="ru-RU"/>
        </w:rPr>
      </w:pPr>
    </w:p>
    <w:p w:rsidR="00FE30B0" w:rsidRPr="00FE30B0" w:rsidRDefault="00FE30B0" w:rsidP="00FE30B0">
      <w:pPr>
        <w:tabs>
          <w:tab w:val="left" w:pos="1553"/>
        </w:tabs>
        <w:spacing w:after="0" w:line="240" w:lineRule="auto"/>
        <w:ind w:left="780" w:right="-1"/>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37. Аукцион проводится комиссией.</w:t>
      </w:r>
    </w:p>
    <w:p w:rsidR="00FE30B0" w:rsidRPr="00FE30B0" w:rsidRDefault="00FE30B0" w:rsidP="00FE30B0">
      <w:pPr>
        <w:tabs>
          <w:tab w:val="left" w:pos="1553"/>
        </w:tabs>
        <w:spacing w:after="0" w:line="240" w:lineRule="auto"/>
        <w:ind w:right="-1" w:firstLine="78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38. Аукцион проводится путем повышения начальной (минимальной) цены, указанной в извещении, на «шаг» аукциона, устанавливаемый в размере пяти процентов начальной (минимальной) цены лота, указанной в извещении о проведении аукциона.</w:t>
      </w:r>
    </w:p>
    <w:p w:rsidR="00FE30B0" w:rsidRPr="00FE30B0" w:rsidRDefault="00FE30B0" w:rsidP="00FE30B0">
      <w:pPr>
        <w:tabs>
          <w:tab w:val="left" w:pos="1548"/>
        </w:tabs>
        <w:spacing w:after="0" w:line="240" w:lineRule="auto"/>
        <w:ind w:right="-1" w:firstLine="78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39. Аукцион начинается с оглашения комиссией краткой характеристики площадки для размещения нестационарного торгового объекта, начальной цены приобретения права на заключение договора, а также «шага» аукциона. Победителем аукциона признается лицо, предложившее наиболее высокую цену.</w:t>
      </w:r>
    </w:p>
    <w:p w:rsidR="00FE30B0" w:rsidRPr="00FE30B0" w:rsidRDefault="00FE30B0" w:rsidP="00FE30B0">
      <w:pPr>
        <w:tabs>
          <w:tab w:val="left" w:pos="1548"/>
        </w:tabs>
        <w:spacing w:after="0" w:line="240" w:lineRule="auto"/>
        <w:ind w:right="-1" w:firstLine="78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40. Решение об определении победителя аукциона оформляется протоколом, который подписывается в день проведения аукциона всеми присутствующими членами комиссии. Протокол составляется в двух экземплярах, один из которых остается у организатора аукциона, второй передается победителю аукциона вместе с проектом договора на размещение в течение трех рабочих дней с даты подписания протокола.</w:t>
      </w:r>
    </w:p>
    <w:p w:rsidR="00FE30B0" w:rsidRPr="00FE30B0" w:rsidRDefault="00FE30B0" w:rsidP="00FE30B0">
      <w:pPr>
        <w:spacing w:after="0" w:line="240" w:lineRule="auto"/>
        <w:ind w:left="720" w:right="-1"/>
        <w:contextualSpacing/>
        <w:jc w:val="center"/>
        <w:rPr>
          <w:rFonts w:ascii="Times New Roman" w:eastAsia="Times New Roman" w:hAnsi="Times New Roman" w:cs="Times New Roman"/>
          <w:b/>
          <w:spacing w:val="-7"/>
          <w:sz w:val="28"/>
          <w:szCs w:val="28"/>
          <w:lang w:eastAsia="ru-RU"/>
        </w:rPr>
      </w:pPr>
      <w:r w:rsidRPr="00FE30B0">
        <w:rPr>
          <w:rFonts w:ascii="Times New Roman" w:eastAsia="Times New Roman" w:hAnsi="Times New Roman" w:cs="Times New Roman"/>
          <w:b/>
          <w:spacing w:val="-7"/>
          <w:sz w:val="28"/>
          <w:szCs w:val="28"/>
          <w:lang w:val="en-US" w:eastAsia="ru-RU"/>
        </w:rPr>
        <w:t>VI</w:t>
      </w:r>
      <w:r w:rsidRPr="00FE30B0">
        <w:rPr>
          <w:rFonts w:ascii="Times New Roman" w:eastAsia="Times New Roman" w:hAnsi="Times New Roman" w:cs="Times New Roman"/>
          <w:b/>
          <w:spacing w:val="-7"/>
          <w:sz w:val="28"/>
          <w:szCs w:val="28"/>
          <w:lang w:eastAsia="ru-RU"/>
        </w:rPr>
        <w:t>. Порядок заключения договора на размещение</w:t>
      </w:r>
    </w:p>
    <w:p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41. Договор на размещение подписывается сторонами не позднее 3 (трех) рабочих дней с момента подписания победителем аукциона протокола.</w:t>
      </w:r>
    </w:p>
    <w:p w:rsidR="00FE30B0" w:rsidRPr="00FE30B0" w:rsidRDefault="00FE30B0" w:rsidP="00FE30B0">
      <w:pPr>
        <w:tabs>
          <w:tab w:val="left" w:pos="1446"/>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42. Для подписания договора на размещение победитель аукциона представляет организатору аукциона:</w:t>
      </w:r>
    </w:p>
    <w:p w:rsidR="00FE30B0" w:rsidRPr="00FE30B0" w:rsidRDefault="00FE30B0" w:rsidP="00FE30B0">
      <w:pPr>
        <w:tabs>
          <w:tab w:val="left" w:pos="923"/>
        </w:tabs>
        <w:spacing w:after="0" w:line="240" w:lineRule="auto"/>
        <w:ind w:left="760" w:right="-1"/>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документ, удостоверяющий личность победителя;</w:t>
      </w:r>
    </w:p>
    <w:p w:rsidR="00FE30B0" w:rsidRPr="00FE30B0" w:rsidRDefault="00FE30B0" w:rsidP="00FE30B0">
      <w:pPr>
        <w:tabs>
          <w:tab w:val="left" w:pos="1082"/>
        </w:tabs>
        <w:spacing w:after="0" w:line="240" w:lineRule="auto"/>
        <w:ind w:right="-1" w:firstLine="76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lastRenderedPageBreak/>
        <w:t>- копию платежного поручения (квитанции) об уплате цены приобретаемого права.</w:t>
      </w:r>
    </w:p>
    <w:p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43. Неявка победителя аукциона в установленный срок для оформления договора на размещение, а также задержка оформления договора на размещение по вине победителя аукциона рассматриваются как отказ от победы в аукционе и, соответственно, получения права на заключение договора. Победитель аукциона признается уклонившимся. Право приобретения лота переходит к участнику, признанному вторым после победителя аукциона.</w:t>
      </w:r>
    </w:p>
    <w:p w:rsidR="00FE30B0" w:rsidRPr="00FE30B0" w:rsidRDefault="00FE30B0" w:rsidP="00FE30B0">
      <w:pPr>
        <w:spacing w:after="0" w:line="240" w:lineRule="auto"/>
        <w:ind w:left="40" w:right="-1" w:firstLine="72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44. Денежные средства, внесенные победителем в качестве задатка для участия в аукционе, перечисляются в установленном порядке в бюджет муниципального образования «</w:t>
      </w:r>
      <w:proofErr w:type="spellStart"/>
      <w:r w:rsidRPr="00FE30B0">
        <w:rPr>
          <w:rFonts w:ascii="Times New Roman" w:eastAsia="Times New Roman" w:hAnsi="Times New Roman" w:cs="Times New Roman"/>
          <w:spacing w:val="-7"/>
          <w:sz w:val="28"/>
          <w:szCs w:val="28"/>
          <w:lang w:eastAsia="ru-RU"/>
        </w:rPr>
        <w:t>Велижский</w:t>
      </w:r>
      <w:proofErr w:type="spellEnd"/>
      <w:r w:rsidRPr="00FE30B0">
        <w:rPr>
          <w:rFonts w:ascii="Times New Roman" w:eastAsia="Times New Roman" w:hAnsi="Times New Roman" w:cs="Times New Roman"/>
          <w:spacing w:val="-7"/>
          <w:sz w:val="28"/>
          <w:szCs w:val="28"/>
          <w:lang w:eastAsia="ru-RU"/>
        </w:rPr>
        <w:t xml:space="preserve"> район» в счет оплаты цены выигранного лота.</w:t>
      </w:r>
    </w:p>
    <w:p w:rsidR="00FE30B0" w:rsidRPr="00FE30B0" w:rsidRDefault="00FE30B0" w:rsidP="00FE30B0">
      <w:pPr>
        <w:spacing w:after="0" w:line="240" w:lineRule="auto"/>
        <w:ind w:left="40" w:right="-1" w:firstLine="720"/>
        <w:jc w:val="both"/>
        <w:rPr>
          <w:rFonts w:ascii="Times New Roman" w:eastAsia="Times New Roman" w:hAnsi="Times New Roman" w:cs="Times New Roman"/>
          <w:spacing w:val="-7"/>
          <w:sz w:val="28"/>
          <w:szCs w:val="28"/>
          <w:lang w:eastAsia="ru-RU"/>
        </w:rPr>
      </w:pPr>
    </w:p>
    <w:p w:rsidR="00FE30B0" w:rsidRPr="00FE30B0" w:rsidRDefault="00CB0472" w:rsidP="00CB0472">
      <w:pPr>
        <w:tabs>
          <w:tab w:val="left" w:pos="1451"/>
        </w:tabs>
        <w:spacing w:after="0" w:line="240" w:lineRule="auto"/>
        <w:ind w:left="720" w:right="-1"/>
        <w:contextualSpacing/>
        <w:jc w:val="center"/>
        <w:rPr>
          <w:rFonts w:ascii="Times New Roman" w:eastAsia="Times New Roman" w:hAnsi="Times New Roman" w:cs="Times New Roman"/>
          <w:b/>
          <w:spacing w:val="-7"/>
          <w:sz w:val="28"/>
          <w:szCs w:val="28"/>
          <w:lang w:eastAsia="ru-RU"/>
        </w:rPr>
      </w:pPr>
      <w:r>
        <w:rPr>
          <w:rFonts w:ascii="Times New Roman" w:eastAsia="Times New Roman" w:hAnsi="Times New Roman" w:cs="Times New Roman"/>
          <w:b/>
          <w:spacing w:val="-7"/>
          <w:sz w:val="28"/>
          <w:szCs w:val="28"/>
          <w:lang w:val="en-US" w:eastAsia="ru-RU"/>
        </w:rPr>
        <w:t>VII</w:t>
      </w:r>
      <w:r w:rsidRPr="00EE7CE3">
        <w:rPr>
          <w:rFonts w:ascii="Times New Roman" w:eastAsia="Times New Roman" w:hAnsi="Times New Roman" w:cs="Times New Roman"/>
          <w:b/>
          <w:spacing w:val="-7"/>
          <w:sz w:val="28"/>
          <w:szCs w:val="28"/>
          <w:lang w:eastAsia="ru-RU"/>
        </w:rPr>
        <w:t xml:space="preserve">. </w:t>
      </w:r>
      <w:r w:rsidR="00FE30B0" w:rsidRPr="00FE30B0">
        <w:rPr>
          <w:rFonts w:ascii="Times New Roman" w:eastAsia="Times New Roman" w:hAnsi="Times New Roman" w:cs="Times New Roman"/>
          <w:b/>
          <w:spacing w:val="-7"/>
          <w:sz w:val="28"/>
          <w:szCs w:val="28"/>
          <w:lang w:eastAsia="ru-RU"/>
        </w:rPr>
        <w:t>Порядок возврата задатка</w:t>
      </w:r>
    </w:p>
    <w:p w:rsidR="00FE30B0" w:rsidRPr="00FE30B0" w:rsidRDefault="00FE30B0" w:rsidP="00FE30B0">
      <w:pPr>
        <w:tabs>
          <w:tab w:val="left" w:pos="1451"/>
        </w:tabs>
        <w:spacing w:after="0" w:line="240" w:lineRule="auto"/>
        <w:ind w:left="1440" w:right="-1"/>
        <w:contextualSpacing/>
        <w:rPr>
          <w:rFonts w:ascii="Times New Roman" w:eastAsia="Times New Roman" w:hAnsi="Times New Roman" w:cs="Times New Roman"/>
          <w:b/>
          <w:spacing w:val="-7"/>
          <w:sz w:val="28"/>
          <w:szCs w:val="28"/>
          <w:lang w:eastAsia="ru-RU"/>
        </w:rPr>
      </w:pPr>
    </w:p>
    <w:p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45. Организатор аукциона возвращает задаток лицам, от которых поступили задатки в следующем порядке:</w:t>
      </w:r>
    </w:p>
    <w:p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при отказе от проведения аукциона – в течение пяти рабочих дней с даты принятия решения об отказе от проведения аукциона;</w:t>
      </w:r>
    </w:p>
    <w:p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заявителям, подавшим заявки после истечения срока подачи заявок, - в течение пяти рабочих дней с даты подписания протокола об определении победителя аукциона;</w:t>
      </w:r>
    </w:p>
    <w:p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заявителям, отозвавшим заявки, - в течение пяти рабочих дней с даты поступления организатору аукциона уведомления об отзыве заявки на участие в аукционе;</w:t>
      </w:r>
    </w:p>
    <w:p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заявителям, не допущенным к участию в аукционе, - в течение пяти рабочих дней с даты подписания протокола рассмотрения заявок;</w:t>
      </w:r>
    </w:p>
    <w:p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 в течение пяти рабочих дней с даты подписания протокола об определении победителя аукциона;</w:t>
      </w:r>
    </w:p>
    <w:p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участнику аукциона, который сделал предпоследнее предложение о цене договора,- в течение пяти рабочих дней с даты подписания договора с победителем аукциона;</w:t>
      </w:r>
    </w:p>
    <w:p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в иных случаях возврата задатка, предусмотренных законодательством, в течение пяти рабочих дней со дня возникновения обстоятельств, являющихся основаниями для возврата задатка.</w:t>
      </w:r>
    </w:p>
    <w:p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p>
    <w:p w:rsidR="00FE30B0" w:rsidRPr="00FE30B0" w:rsidRDefault="00CB0472" w:rsidP="00CB0472">
      <w:pPr>
        <w:tabs>
          <w:tab w:val="left" w:pos="1451"/>
        </w:tabs>
        <w:spacing w:after="0" w:line="240" w:lineRule="auto"/>
        <w:ind w:left="720" w:right="-1"/>
        <w:contextualSpacing/>
        <w:jc w:val="center"/>
        <w:rPr>
          <w:rFonts w:ascii="Times New Roman" w:eastAsia="Times New Roman" w:hAnsi="Times New Roman" w:cs="Times New Roman"/>
          <w:b/>
          <w:spacing w:val="-7"/>
          <w:sz w:val="28"/>
          <w:szCs w:val="28"/>
          <w:lang w:eastAsia="ru-RU"/>
        </w:rPr>
      </w:pPr>
      <w:r>
        <w:rPr>
          <w:rFonts w:ascii="Times New Roman" w:eastAsia="Times New Roman" w:hAnsi="Times New Roman" w:cs="Times New Roman"/>
          <w:b/>
          <w:spacing w:val="-7"/>
          <w:sz w:val="28"/>
          <w:szCs w:val="28"/>
          <w:lang w:val="en-US" w:eastAsia="ru-RU"/>
        </w:rPr>
        <w:t>VIII</w:t>
      </w:r>
      <w:r w:rsidRPr="00EE7CE3">
        <w:rPr>
          <w:rFonts w:ascii="Times New Roman" w:eastAsia="Times New Roman" w:hAnsi="Times New Roman" w:cs="Times New Roman"/>
          <w:b/>
          <w:spacing w:val="-7"/>
          <w:sz w:val="28"/>
          <w:szCs w:val="28"/>
          <w:lang w:eastAsia="ru-RU"/>
        </w:rPr>
        <w:t xml:space="preserve">. </w:t>
      </w:r>
      <w:r w:rsidR="00FE30B0" w:rsidRPr="00FE30B0">
        <w:rPr>
          <w:rFonts w:ascii="Times New Roman" w:eastAsia="Times New Roman" w:hAnsi="Times New Roman" w:cs="Times New Roman"/>
          <w:b/>
          <w:spacing w:val="-7"/>
          <w:sz w:val="28"/>
          <w:szCs w:val="28"/>
          <w:lang w:eastAsia="ru-RU"/>
        </w:rPr>
        <w:t>Заключительные положения</w:t>
      </w:r>
    </w:p>
    <w:p w:rsidR="00FE30B0" w:rsidRPr="00FE30B0" w:rsidRDefault="00FE30B0" w:rsidP="00FE30B0">
      <w:pPr>
        <w:tabs>
          <w:tab w:val="left" w:pos="1451"/>
        </w:tabs>
        <w:spacing w:after="0" w:line="240" w:lineRule="auto"/>
        <w:ind w:left="1440" w:right="-1"/>
        <w:contextualSpacing/>
        <w:rPr>
          <w:rFonts w:ascii="Times New Roman" w:eastAsia="Times New Roman" w:hAnsi="Times New Roman" w:cs="Times New Roman"/>
          <w:b/>
          <w:spacing w:val="-7"/>
          <w:sz w:val="28"/>
          <w:szCs w:val="28"/>
          <w:lang w:eastAsia="ru-RU"/>
        </w:rPr>
      </w:pPr>
    </w:p>
    <w:p w:rsidR="00FE30B0" w:rsidRPr="00FE30B0" w:rsidRDefault="00FE30B0" w:rsidP="00FE30B0">
      <w:pPr>
        <w:tabs>
          <w:tab w:val="left" w:pos="1451"/>
        </w:tabs>
        <w:spacing w:after="0" w:line="240" w:lineRule="auto"/>
        <w:ind w:left="720" w:right="-1"/>
        <w:contextualSpacing/>
        <w:jc w:val="center"/>
        <w:rPr>
          <w:rFonts w:ascii="Times New Roman" w:eastAsia="Times New Roman" w:hAnsi="Times New Roman" w:cs="Times New Roman"/>
          <w:b/>
          <w:spacing w:val="-7"/>
          <w:sz w:val="28"/>
          <w:szCs w:val="28"/>
          <w:lang w:eastAsia="ru-RU"/>
        </w:rPr>
      </w:pPr>
    </w:p>
    <w:p w:rsidR="00FE30B0" w:rsidRPr="00FE30B0" w:rsidRDefault="00FE30B0" w:rsidP="00FE30B0">
      <w:pPr>
        <w:tabs>
          <w:tab w:val="left" w:pos="122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46. Средства, полученные в результате проведения аукциона, направляются в бюджет муниципального образования «</w:t>
      </w:r>
      <w:proofErr w:type="spellStart"/>
      <w:r w:rsidRPr="00FE30B0">
        <w:rPr>
          <w:rFonts w:ascii="Times New Roman" w:eastAsia="Times New Roman" w:hAnsi="Times New Roman" w:cs="Times New Roman"/>
          <w:spacing w:val="-7"/>
          <w:sz w:val="28"/>
          <w:szCs w:val="28"/>
          <w:lang w:eastAsia="ru-RU"/>
        </w:rPr>
        <w:t>Велижский</w:t>
      </w:r>
      <w:proofErr w:type="spellEnd"/>
      <w:r w:rsidRPr="00FE30B0">
        <w:rPr>
          <w:rFonts w:ascii="Times New Roman" w:eastAsia="Times New Roman" w:hAnsi="Times New Roman" w:cs="Times New Roman"/>
          <w:spacing w:val="-7"/>
          <w:sz w:val="28"/>
          <w:szCs w:val="28"/>
          <w:lang w:eastAsia="ru-RU"/>
        </w:rPr>
        <w:t xml:space="preserve"> район».</w:t>
      </w:r>
    </w:p>
    <w:p w:rsidR="00FE30B0" w:rsidRPr="00FE30B0" w:rsidRDefault="00FE30B0" w:rsidP="00FE30B0">
      <w:pPr>
        <w:tabs>
          <w:tab w:val="left" w:pos="1024"/>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47. Результаты аукциона могут быть обжалованы в судебном порядке по иску одной из сторон.</w:t>
      </w:r>
    </w:p>
    <w:p w:rsidR="003659BD" w:rsidRPr="003659BD" w:rsidRDefault="003659BD" w:rsidP="003659BD">
      <w:pPr>
        <w:spacing w:after="0" w:line="240" w:lineRule="auto"/>
        <w:jc w:val="right"/>
        <w:rPr>
          <w:rFonts w:ascii="Times New Roman" w:eastAsia="Times New Roman" w:hAnsi="Times New Roman" w:cs="Times New Roman"/>
          <w:color w:val="000000"/>
          <w:spacing w:val="-7"/>
          <w:sz w:val="28"/>
          <w:szCs w:val="28"/>
          <w:lang w:eastAsia="ru-RU"/>
        </w:rPr>
      </w:pPr>
      <w:r w:rsidRPr="003659BD">
        <w:rPr>
          <w:rFonts w:ascii="Times New Roman" w:eastAsia="Times New Roman" w:hAnsi="Times New Roman" w:cs="Times New Roman"/>
          <w:color w:val="000000"/>
          <w:spacing w:val="-7"/>
          <w:sz w:val="28"/>
          <w:szCs w:val="28"/>
          <w:lang w:eastAsia="ru-RU"/>
        </w:rPr>
        <w:lastRenderedPageBreak/>
        <w:t>Приложение 3</w:t>
      </w:r>
    </w:p>
    <w:p w:rsidR="003659BD" w:rsidRPr="003659BD" w:rsidRDefault="003659BD" w:rsidP="003659BD">
      <w:pPr>
        <w:spacing w:after="0" w:line="240" w:lineRule="auto"/>
        <w:jc w:val="right"/>
        <w:rPr>
          <w:rFonts w:ascii="Times New Roman" w:eastAsia="Times New Roman" w:hAnsi="Times New Roman" w:cs="Times New Roman"/>
          <w:color w:val="000000"/>
          <w:spacing w:val="-7"/>
          <w:sz w:val="28"/>
          <w:szCs w:val="28"/>
          <w:lang w:eastAsia="ru-RU"/>
        </w:rPr>
      </w:pPr>
      <w:proofErr w:type="gramStart"/>
      <w:r w:rsidRPr="003659BD">
        <w:rPr>
          <w:rFonts w:ascii="Times New Roman" w:eastAsia="Times New Roman" w:hAnsi="Times New Roman" w:cs="Times New Roman"/>
          <w:color w:val="000000"/>
          <w:spacing w:val="-7"/>
          <w:sz w:val="28"/>
          <w:szCs w:val="28"/>
          <w:lang w:eastAsia="ru-RU"/>
        </w:rPr>
        <w:t>к</w:t>
      </w:r>
      <w:proofErr w:type="gramEnd"/>
      <w:r w:rsidRPr="003659BD">
        <w:rPr>
          <w:rFonts w:ascii="Times New Roman" w:eastAsia="Times New Roman" w:hAnsi="Times New Roman" w:cs="Times New Roman"/>
          <w:color w:val="000000"/>
          <w:spacing w:val="-7"/>
          <w:sz w:val="28"/>
          <w:szCs w:val="28"/>
          <w:lang w:eastAsia="ru-RU"/>
        </w:rPr>
        <w:t xml:space="preserve"> постановлению </w:t>
      </w:r>
    </w:p>
    <w:p w:rsidR="003659BD" w:rsidRPr="003659BD" w:rsidRDefault="003659BD" w:rsidP="003659BD">
      <w:pPr>
        <w:spacing w:after="0" w:line="240" w:lineRule="auto"/>
        <w:jc w:val="right"/>
        <w:rPr>
          <w:rFonts w:ascii="Times New Roman" w:eastAsia="Times New Roman" w:hAnsi="Times New Roman" w:cs="Times New Roman"/>
          <w:color w:val="000000"/>
          <w:spacing w:val="-7"/>
          <w:sz w:val="28"/>
          <w:szCs w:val="28"/>
          <w:lang w:eastAsia="ru-RU"/>
        </w:rPr>
      </w:pPr>
      <w:r w:rsidRPr="003659BD">
        <w:rPr>
          <w:rFonts w:ascii="Times New Roman" w:eastAsia="Times New Roman" w:hAnsi="Times New Roman" w:cs="Times New Roman"/>
          <w:color w:val="000000"/>
          <w:spacing w:val="-7"/>
          <w:sz w:val="28"/>
          <w:szCs w:val="28"/>
          <w:lang w:eastAsia="ru-RU"/>
        </w:rPr>
        <w:t xml:space="preserve">Администрации муниципального </w:t>
      </w:r>
    </w:p>
    <w:p w:rsidR="003659BD" w:rsidRPr="003659BD" w:rsidRDefault="003659BD" w:rsidP="003659BD">
      <w:pPr>
        <w:spacing w:after="0" w:line="240" w:lineRule="auto"/>
        <w:jc w:val="right"/>
        <w:rPr>
          <w:rFonts w:ascii="Times New Roman" w:eastAsia="Times New Roman" w:hAnsi="Times New Roman" w:cs="Times New Roman"/>
          <w:color w:val="000000"/>
          <w:spacing w:val="-7"/>
          <w:sz w:val="28"/>
          <w:szCs w:val="28"/>
          <w:lang w:eastAsia="ru-RU"/>
        </w:rPr>
      </w:pPr>
      <w:proofErr w:type="gramStart"/>
      <w:r w:rsidRPr="003659BD">
        <w:rPr>
          <w:rFonts w:ascii="Times New Roman" w:eastAsia="Times New Roman" w:hAnsi="Times New Roman" w:cs="Times New Roman"/>
          <w:color w:val="000000"/>
          <w:spacing w:val="-7"/>
          <w:sz w:val="28"/>
          <w:szCs w:val="28"/>
          <w:lang w:eastAsia="ru-RU"/>
        </w:rPr>
        <w:t>образования</w:t>
      </w:r>
      <w:proofErr w:type="gramEnd"/>
      <w:r w:rsidRPr="003659BD">
        <w:rPr>
          <w:rFonts w:ascii="Times New Roman" w:eastAsia="Times New Roman" w:hAnsi="Times New Roman" w:cs="Times New Roman"/>
          <w:color w:val="000000"/>
          <w:spacing w:val="-7"/>
          <w:sz w:val="28"/>
          <w:szCs w:val="28"/>
          <w:lang w:eastAsia="ru-RU"/>
        </w:rPr>
        <w:t xml:space="preserve"> «</w:t>
      </w:r>
      <w:proofErr w:type="spellStart"/>
      <w:r w:rsidRPr="003659BD">
        <w:rPr>
          <w:rFonts w:ascii="Times New Roman" w:eastAsia="Times New Roman" w:hAnsi="Times New Roman" w:cs="Times New Roman"/>
          <w:color w:val="000000"/>
          <w:spacing w:val="-7"/>
          <w:sz w:val="28"/>
          <w:szCs w:val="28"/>
          <w:lang w:eastAsia="ru-RU"/>
        </w:rPr>
        <w:t>Велижский</w:t>
      </w:r>
      <w:proofErr w:type="spellEnd"/>
      <w:r w:rsidRPr="003659BD">
        <w:rPr>
          <w:rFonts w:ascii="Times New Roman" w:eastAsia="Times New Roman" w:hAnsi="Times New Roman" w:cs="Times New Roman"/>
          <w:color w:val="000000"/>
          <w:spacing w:val="-7"/>
          <w:sz w:val="28"/>
          <w:szCs w:val="28"/>
          <w:lang w:eastAsia="ru-RU"/>
        </w:rPr>
        <w:t xml:space="preserve"> район»</w:t>
      </w:r>
    </w:p>
    <w:p w:rsidR="003659BD" w:rsidRPr="003659BD" w:rsidRDefault="003659BD" w:rsidP="003659BD">
      <w:pPr>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3659BD">
        <w:rPr>
          <w:rFonts w:ascii="Times New Roman" w:eastAsia="Times New Roman" w:hAnsi="Times New Roman" w:cs="Times New Roman"/>
          <w:color w:val="000000"/>
          <w:spacing w:val="-7"/>
          <w:sz w:val="28"/>
          <w:szCs w:val="28"/>
          <w:lang w:eastAsia="ru-RU"/>
        </w:rPr>
        <w:t>от</w:t>
      </w:r>
      <w:proofErr w:type="gramEnd"/>
      <w:r w:rsidRPr="003659BD">
        <w:rPr>
          <w:rFonts w:ascii="Times New Roman" w:eastAsia="Times New Roman" w:hAnsi="Times New Roman" w:cs="Times New Roman"/>
          <w:color w:val="000000"/>
          <w:spacing w:val="-7"/>
          <w:sz w:val="28"/>
          <w:szCs w:val="28"/>
          <w:lang w:eastAsia="ru-RU"/>
        </w:rPr>
        <w:t xml:space="preserve"> 02.11.2017 № 631</w:t>
      </w:r>
    </w:p>
    <w:p w:rsidR="003659BD" w:rsidRPr="003659BD" w:rsidRDefault="003659BD" w:rsidP="003659BD">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659BD" w:rsidRPr="003659BD" w:rsidRDefault="003659BD" w:rsidP="003659B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659BD">
        <w:rPr>
          <w:rFonts w:ascii="Times New Roman" w:eastAsia="Times New Roman" w:hAnsi="Times New Roman" w:cs="Times New Roman"/>
          <w:b/>
          <w:sz w:val="28"/>
          <w:szCs w:val="28"/>
          <w:lang w:eastAsia="ru-RU"/>
        </w:rPr>
        <w:t xml:space="preserve">Положение </w:t>
      </w:r>
    </w:p>
    <w:p w:rsidR="003659BD" w:rsidRPr="003659BD" w:rsidRDefault="003659BD" w:rsidP="003659BD">
      <w:pPr>
        <w:autoSpaceDE w:val="0"/>
        <w:autoSpaceDN w:val="0"/>
        <w:adjustRightInd w:val="0"/>
        <w:spacing w:after="0" w:line="240" w:lineRule="auto"/>
        <w:jc w:val="center"/>
        <w:rPr>
          <w:rFonts w:ascii="Times New Roman" w:eastAsia="Times New Roman" w:hAnsi="Times New Roman" w:cs="Times New Roman"/>
          <w:b/>
          <w:spacing w:val="-7"/>
          <w:sz w:val="28"/>
          <w:szCs w:val="28"/>
          <w:lang w:eastAsia="ru-RU"/>
        </w:rPr>
      </w:pPr>
      <w:proofErr w:type="gramStart"/>
      <w:r w:rsidRPr="003659BD">
        <w:rPr>
          <w:rFonts w:ascii="Times New Roman" w:eastAsia="Times New Roman" w:hAnsi="Times New Roman" w:cs="Times New Roman"/>
          <w:b/>
          <w:sz w:val="28"/>
          <w:szCs w:val="28"/>
          <w:lang w:eastAsia="ru-RU"/>
        </w:rPr>
        <w:t>о</w:t>
      </w:r>
      <w:proofErr w:type="gramEnd"/>
      <w:r w:rsidRPr="003659BD">
        <w:rPr>
          <w:rFonts w:ascii="Times New Roman" w:eastAsia="Times New Roman" w:hAnsi="Times New Roman" w:cs="Times New Roman"/>
          <w:b/>
          <w:sz w:val="28"/>
          <w:szCs w:val="28"/>
          <w:lang w:eastAsia="ru-RU"/>
        </w:rPr>
        <w:t xml:space="preserve"> комиссии</w:t>
      </w:r>
      <w:r w:rsidRPr="003659BD">
        <w:rPr>
          <w:rFonts w:ascii="Times New Roman" w:eastAsia="Times New Roman" w:hAnsi="Times New Roman" w:cs="Times New Roman"/>
          <w:b/>
          <w:spacing w:val="-7"/>
          <w:sz w:val="28"/>
          <w:szCs w:val="28"/>
          <w:lang w:eastAsia="ru-RU"/>
        </w:rPr>
        <w:t xml:space="preserve"> по проведению открытого аукциона на право</w:t>
      </w:r>
      <w:r w:rsidRPr="003659BD">
        <w:rPr>
          <w:rFonts w:ascii="Times New Roman" w:eastAsia="Times New Roman" w:hAnsi="Times New Roman" w:cs="Times New Roman"/>
          <w:b/>
          <w:spacing w:val="-7"/>
          <w:sz w:val="28"/>
          <w:szCs w:val="28"/>
          <w:lang w:eastAsia="ru-RU"/>
        </w:rPr>
        <w:br/>
        <w:t xml:space="preserve">заключения договоров на размещение нестационарных торговых объектов </w:t>
      </w:r>
    </w:p>
    <w:p w:rsidR="003659BD" w:rsidRPr="003659BD" w:rsidRDefault="003659BD" w:rsidP="003659BD">
      <w:pPr>
        <w:autoSpaceDE w:val="0"/>
        <w:autoSpaceDN w:val="0"/>
        <w:adjustRightInd w:val="0"/>
        <w:spacing w:after="0" w:line="240" w:lineRule="auto"/>
        <w:jc w:val="center"/>
        <w:rPr>
          <w:rFonts w:ascii="Times New Roman" w:eastAsia="Times New Roman" w:hAnsi="Times New Roman" w:cs="Times New Roman"/>
          <w:b/>
          <w:spacing w:val="-7"/>
          <w:sz w:val="28"/>
          <w:szCs w:val="28"/>
          <w:lang w:eastAsia="ru-RU"/>
        </w:rPr>
      </w:pPr>
      <w:proofErr w:type="gramStart"/>
      <w:r w:rsidRPr="003659BD">
        <w:rPr>
          <w:rFonts w:ascii="Times New Roman" w:eastAsia="Times New Roman" w:hAnsi="Times New Roman" w:cs="Times New Roman"/>
          <w:b/>
          <w:spacing w:val="-7"/>
          <w:sz w:val="28"/>
          <w:szCs w:val="28"/>
          <w:lang w:eastAsia="ru-RU"/>
        </w:rPr>
        <w:t>на</w:t>
      </w:r>
      <w:proofErr w:type="gramEnd"/>
      <w:r w:rsidRPr="003659BD">
        <w:rPr>
          <w:rFonts w:ascii="Times New Roman" w:eastAsia="Times New Roman" w:hAnsi="Times New Roman" w:cs="Times New Roman"/>
          <w:b/>
          <w:spacing w:val="-7"/>
          <w:sz w:val="28"/>
          <w:szCs w:val="28"/>
          <w:lang w:eastAsia="ru-RU"/>
        </w:rPr>
        <w:t xml:space="preserve"> территории муниципального образования</w:t>
      </w:r>
    </w:p>
    <w:p w:rsidR="003659BD" w:rsidRPr="003659BD" w:rsidRDefault="003659BD" w:rsidP="003659B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659BD">
        <w:rPr>
          <w:rFonts w:ascii="Times New Roman" w:eastAsia="Times New Roman" w:hAnsi="Times New Roman" w:cs="Times New Roman"/>
          <w:b/>
          <w:spacing w:val="-7"/>
          <w:sz w:val="28"/>
          <w:szCs w:val="28"/>
          <w:lang w:eastAsia="ru-RU"/>
        </w:rPr>
        <w:t xml:space="preserve"> «</w:t>
      </w:r>
      <w:proofErr w:type="spellStart"/>
      <w:r w:rsidRPr="003659BD">
        <w:rPr>
          <w:rFonts w:ascii="Times New Roman" w:eastAsia="Times New Roman" w:hAnsi="Times New Roman" w:cs="Times New Roman"/>
          <w:b/>
          <w:spacing w:val="-7"/>
          <w:sz w:val="28"/>
          <w:szCs w:val="28"/>
          <w:lang w:eastAsia="ru-RU"/>
        </w:rPr>
        <w:t>Велижский</w:t>
      </w:r>
      <w:proofErr w:type="spellEnd"/>
      <w:r w:rsidRPr="003659BD">
        <w:rPr>
          <w:rFonts w:ascii="Times New Roman" w:eastAsia="Times New Roman" w:hAnsi="Times New Roman" w:cs="Times New Roman"/>
          <w:b/>
          <w:spacing w:val="-7"/>
          <w:sz w:val="28"/>
          <w:szCs w:val="28"/>
          <w:lang w:eastAsia="ru-RU"/>
        </w:rPr>
        <w:t xml:space="preserve"> район» </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659BD" w:rsidRPr="003659BD" w:rsidRDefault="003659BD" w:rsidP="003659BD">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659BD">
        <w:rPr>
          <w:rFonts w:ascii="Times New Roman" w:eastAsia="Times New Roman" w:hAnsi="Times New Roman" w:cs="Times New Roman"/>
          <w:b/>
          <w:sz w:val="28"/>
          <w:szCs w:val="28"/>
          <w:lang w:eastAsia="ru-RU"/>
        </w:rPr>
        <w:t>Общие положения</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1. Комиссия по проведению открытого аукциона на право заключения договоров на размещение нестационарных торговых объектов на территории муниципального образования «</w:t>
      </w:r>
      <w:proofErr w:type="spellStart"/>
      <w:r w:rsidRPr="003659BD">
        <w:rPr>
          <w:rFonts w:ascii="Times New Roman" w:eastAsia="Times New Roman" w:hAnsi="Times New Roman" w:cs="Times New Roman"/>
          <w:color w:val="000000"/>
          <w:sz w:val="28"/>
          <w:szCs w:val="28"/>
          <w:lang w:eastAsia="ru-RU"/>
        </w:rPr>
        <w:t>Велижский</w:t>
      </w:r>
      <w:proofErr w:type="spellEnd"/>
      <w:r w:rsidRPr="003659BD">
        <w:rPr>
          <w:rFonts w:ascii="Times New Roman" w:eastAsia="Times New Roman" w:hAnsi="Times New Roman" w:cs="Times New Roman"/>
          <w:color w:val="000000"/>
          <w:sz w:val="28"/>
          <w:szCs w:val="28"/>
          <w:lang w:eastAsia="ru-RU"/>
        </w:rPr>
        <w:t xml:space="preserve"> район» (далее Комиссия) создается постановлением Администрации муниципального образования «</w:t>
      </w:r>
      <w:proofErr w:type="spellStart"/>
      <w:r w:rsidRPr="003659BD">
        <w:rPr>
          <w:rFonts w:ascii="Times New Roman" w:eastAsia="Times New Roman" w:hAnsi="Times New Roman" w:cs="Times New Roman"/>
          <w:color w:val="000000"/>
          <w:sz w:val="28"/>
          <w:szCs w:val="28"/>
          <w:lang w:eastAsia="ru-RU"/>
        </w:rPr>
        <w:t>Велижский</w:t>
      </w:r>
      <w:proofErr w:type="spellEnd"/>
      <w:r w:rsidRPr="003659BD">
        <w:rPr>
          <w:rFonts w:ascii="Times New Roman" w:eastAsia="Times New Roman" w:hAnsi="Times New Roman" w:cs="Times New Roman"/>
          <w:color w:val="000000"/>
          <w:sz w:val="28"/>
          <w:szCs w:val="28"/>
          <w:lang w:eastAsia="ru-RU"/>
        </w:rPr>
        <w:t xml:space="preserve"> район», которым определяется ее состав, назначается председатель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2. Комиссия создается с целью проведения открытого аукциона на право заключения договоров на размещение нестационарных торговых объектов на территории муниципального образования «</w:t>
      </w:r>
      <w:proofErr w:type="spellStart"/>
      <w:r w:rsidRPr="003659BD">
        <w:rPr>
          <w:rFonts w:ascii="Times New Roman" w:eastAsia="Times New Roman" w:hAnsi="Times New Roman" w:cs="Times New Roman"/>
          <w:color w:val="000000"/>
          <w:sz w:val="28"/>
          <w:szCs w:val="28"/>
          <w:lang w:eastAsia="ru-RU"/>
        </w:rPr>
        <w:t>Велижский</w:t>
      </w:r>
      <w:proofErr w:type="spellEnd"/>
      <w:r w:rsidRPr="003659BD">
        <w:rPr>
          <w:rFonts w:ascii="Times New Roman" w:eastAsia="Times New Roman" w:hAnsi="Times New Roman" w:cs="Times New Roman"/>
          <w:color w:val="000000"/>
          <w:sz w:val="28"/>
          <w:szCs w:val="28"/>
          <w:lang w:eastAsia="ru-RU"/>
        </w:rPr>
        <w:t xml:space="preserve"> район», определения участников и победителя аукциона.</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3. В своей деятельности Комиссия руководствуется федеральными законами, областными законами, постановлениями Правительства Российской Федерации, муниципальными нормативными правовыми актами, настоящим Положением.</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4. Число членов Комиссии должно быть не менее пяти человек.</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5. Комиссия собирается по мере необходимости.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6. Члены Комиссии должны быть уведомлены о месте, дате и времени проведения заседания Комиссии не позднее, чем за 5 (пять) дней до проведения аукциона.</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Члены Комиссии лично участвуют в заседаниях и подписывают соответствующие протоколы.</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7.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 При равенстве голосов голос председательствующего является решающим.</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659BD" w:rsidRPr="003659BD" w:rsidRDefault="003659BD" w:rsidP="003659BD">
      <w:pPr>
        <w:numPr>
          <w:ilvl w:val="0"/>
          <w:numId w:val="2"/>
        </w:num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3659BD">
        <w:rPr>
          <w:rFonts w:ascii="Times New Roman" w:eastAsia="Times New Roman" w:hAnsi="Times New Roman" w:cs="Times New Roman"/>
          <w:b/>
          <w:bCs/>
          <w:color w:val="000000"/>
          <w:sz w:val="28"/>
          <w:szCs w:val="28"/>
          <w:lang w:eastAsia="ru-RU"/>
        </w:rPr>
        <w:t>Основные функции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xml:space="preserve">8. Комиссией при проведении аукциона осуществляются следующие функции: </w:t>
      </w:r>
      <w:r w:rsidRPr="003659BD">
        <w:rPr>
          <w:rFonts w:ascii="Times New Roman" w:eastAsia="Times New Roman" w:hAnsi="Times New Roman" w:cs="Times New Roman"/>
          <w:color w:val="000000"/>
          <w:sz w:val="28"/>
          <w:szCs w:val="28"/>
          <w:lang w:eastAsia="ru-RU"/>
        </w:rPr>
        <w:tab/>
        <w:t xml:space="preserve">- назначение аукциониста из числа членов аукционной комиссии; </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xml:space="preserve">- рассмотрение заявок на участие в аукционе; </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ведение протокола рассмотрения заявок на участие в аукционе;</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xml:space="preserve">- отбор участников аукциона; </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lastRenderedPageBreak/>
        <w:tab/>
        <w:t xml:space="preserve">- подготовка протокола аукциона, протокола об отказе от заключения договора. </w:t>
      </w:r>
    </w:p>
    <w:p w:rsidR="003659BD" w:rsidRPr="003659BD" w:rsidRDefault="003659BD" w:rsidP="003659BD">
      <w:pPr>
        <w:numPr>
          <w:ilvl w:val="0"/>
          <w:numId w:val="2"/>
        </w:num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3659BD">
        <w:rPr>
          <w:rFonts w:ascii="Times New Roman" w:eastAsia="Times New Roman" w:hAnsi="Times New Roman" w:cs="Times New Roman"/>
          <w:b/>
          <w:bCs/>
          <w:color w:val="000000"/>
          <w:sz w:val="28"/>
          <w:szCs w:val="28"/>
          <w:lang w:eastAsia="ru-RU"/>
        </w:rPr>
        <w:t>Организация работы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xml:space="preserve">9. Работой Комиссии руководит председатель. </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xml:space="preserve">10. Комиссия правомочна осуществлять свои функции, если на ее заседаниях присутствует не менее 50% ее состава при обязательном участии председателя Комиссии или его заместителя. </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xml:space="preserve">11. Решения Комиссии оформляются в виде протоколов, подписываются председателем и членами Комиссии. </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659BD" w:rsidRPr="003659BD" w:rsidRDefault="003659BD" w:rsidP="003659BD">
      <w:pPr>
        <w:numPr>
          <w:ilvl w:val="0"/>
          <w:numId w:val="2"/>
        </w:num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3659BD">
        <w:rPr>
          <w:rFonts w:ascii="Times New Roman" w:eastAsia="Times New Roman" w:hAnsi="Times New Roman" w:cs="Times New Roman"/>
          <w:b/>
          <w:bCs/>
          <w:color w:val="000000"/>
          <w:sz w:val="28"/>
          <w:szCs w:val="28"/>
          <w:lang w:eastAsia="ru-RU"/>
        </w:rPr>
        <w:t>Права и обязанности членов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12. Члены Комиссии имеют право:</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знакомиться со всеми представленными на аукцион документами и сведениями;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запрашивать дополнительные данные, необходимые для принятия решения;</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проверять документы, представленные участниками аукциона, на предмет их соответствия документации;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выступать по вопросам повестки дня на заседаниях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13. Члены конкурсной комиссии обязаны:</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присутствовать на заседаниях Комиссии и принимать решения по вопросам, отнесенным к компетенции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осуществлять рассмотрение, оценку и сопоставление заявок на участие в аукционе, допуск участников к участию в аукционе, рассмотрение, оценку и сопоставление заявок в соответствии с требованиями документации;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принимать участие в определении победителя аукциона, в том числе путем обсуждения и голосования;</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выполняют в установленные сроки поручения председателя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14. Председатель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организует работу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назначает сроки заседаний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формирует повестку дня заседания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определяет порядок рассмотрения обсуждаемых вопросов;</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объявляет победителя аукциона.</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15. Секретарь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оформляет протоколы заседания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обеспечивает сохранность всей документации, относящейся к работе Комиссии;</w:t>
      </w:r>
    </w:p>
    <w:p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обеспечивает ознакомление членов Комиссии с документами.</w:t>
      </w:r>
    </w:p>
    <w:p w:rsidR="00FE30B0" w:rsidRPr="00FE30B0" w:rsidRDefault="00FE30B0" w:rsidP="00FE30B0">
      <w:pPr>
        <w:spacing w:after="0" w:line="240" w:lineRule="auto"/>
        <w:ind w:right="-1"/>
        <w:jc w:val="center"/>
        <w:rPr>
          <w:rFonts w:ascii="Times New Roman" w:eastAsia="Times New Roman" w:hAnsi="Times New Roman" w:cs="Times New Roman"/>
          <w:sz w:val="28"/>
          <w:szCs w:val="28"/>
          <w:lang w:eastAsia="ru-RU"/>
        </w:rPr>
      </w:pPr>
    </w:p>
    <w:p w:rsidR="003659BD" w:rsidRPr="003659BD" w:rsidRDefault="003659BD" w:rsidP="003659BD">
      <w:pPr>
        <w:widowControl w:val="0"/>
        <w:tabs>
          <w:tab w:val="left" w:pos="5103"/>
        </w:tabs>
        <w:autoSpaceDE w:val="0"/>
        <w:autoSpaceDN w:val="0"/>
        <w:adjustRightInd w:val="0"/>
        <w:spacing w:after="0" w:line="276" w:lineRule="auto"/>
        <w:jc w:val="right"/>
        <w:rPr>
          <w:rFonts w:ascii="Times New Roman" w:eastAsia="Times New Roman" w:hAnsi="Times New Roman" w:cs="Times New Roman"/>
          <w:sz w:val="28"/>
          <w:szCs w:val="28"/>
          <w:lang w:eastAsia="ru-RU"/>
        </w:rPr>
      </w:pPr>
      <w:r w:rsidRPr="003659BD">
        <w:rPr>
          <w:rFonts w:ascii="Times New Roman" w:eastAsia="Times New Roman" w:hAnsi="Times New Roman" w:cs="Times New Roman"/>
          <w:sz w:val="28"/>
          <w:szCs w:val="28"/>
          <w:lang w:eastAsia="ru-RU"/>
        </w:rPr>
        <w:lastRenderedPageBreak/>
        <w:t>Приложение 4</w:t>
      </w:r>
    </w:p>
    <w:p w:rsidR="003659BD" w:rsidRPr="003659BD" w:rsidRDefault="003659BD" w:rsidP="003659BD">
      <w:pPr>
        <w:widowControl w:val="0"/>
        <w:tabs>
          <w:tab w:val="left" w:pos="5103"/>
        </w:tabs>
        <w:autoSpaceDE w:val="0"/>
        <w:autoSpaceDN w:val="0"/>
        <w:adjustRightInd w:val="0"/>
        <w:spacing w:after="0" w:line="276" w:lineRule="auto"/>
        <w:jc w:val="right"/>
        <w:rPr>
          <w:rFonts w:ascii="Times New Roman" w:eastAsia="Times New Roman" w:hAnsi="Times New Roman" w:cs="Times New Roman"/>
          <w:sz w:val="28"/>
          <w:szCs w:val="28"/>
          <w:lang w:eastAsia="ru-RU"/>
        </w:rPr>
      </w:pPr>
      <w:r w:rsidRPr="003659BD">
        <w:rPr>
          <w:rFonts w:ascii="Times New Roman" w:eastAsia="Times New Roman" w:hAnsi="Times New Roman" w:cs="Times New Roman"/>
          <w:sz w:val="28"/>
          <w:szCs w:val="28"/>
          <w:lang w:eastAsia="ru-RU"/>
        </w:rPr>
        <w:t xml:space="preserve"> </w:t>
      </w:r>
      <w:proofErr w:type="gramStart"/>
      <w:r w:rsidRPr="003659BD">
        <w:rPr>
          <w:rFonts w:ascii="Times New Roman" w:eastAsia="Times New Roman" w:hAnsi="Times New Roman" w:cs="Times New Roman"/>
          <w:sz w:val="28"/>
          <w:szCs w:val="28"/>
          <w:lang w:eastAsia="ru-RU"/>
        </w:rPr>
        <w:t>к</w:t>
      </w:r>
      <w:proofErr w:type="gramEnd"/>
      <w:r w:rsidRPr="003659BD">
        <w:rPr>
          <w:rFonts w:ascii="Times New Roman" w:eastAsia="Times New Roman" w:hAnsi="Times New Roman" w:cs="Times New Roman"/>
          <w:sz w:val="28"/>
          <w:szCs w:val="28"/>
          <w:lang w:eastAsia="ru-RU"/>
        </w:rPr>
        <w:t xml:space="preserve"> постановлению Администрации </w:t>
      </w:r>
    </w:p>
    <w:p w:rsidR="003659BD" w:rsidRPr="003659BD" w:rsidRDefault="003659BD" w:rsidP="003659BD">
      <w:pPr>
        <w:widowControl w:val="0"/>
        <w:tabs>
          <w:tab w:val="left" w:pos="5103"/>
        </w:tabs>
        <w:autoSpaceDE w:val="0"/>
        <w:autoSpaceDN w:val="0"/>
        <w:adjustRightInd w:val="0"/>
        <w:spacing w:after="0" w:line="276" w:lineRule="auto"/>
        <w:jc w:val="right"/>
        <w:rPr>
          <w:rFonts w:ascii="Times New Roman" w:eastAsia="Times New Roman" w:hAnsi="Times New Roman" w:cs="Times New Roman"/>
          <w:sz w:val="28"/>
          <w:szCs w:val="28"/>
          <w:lang w:eastAsia="ru-RU"/>
        </w:rPr>
      </w:pPr>
      <w:r w:rsidRPr="003659BD">
        <w:rPr>
          <w:rFonts w:ascii="Times New Roman" w:eastAsia="Times New Roman" w:hAnsi="Times New Roman" w:cs="Times New Roman"/>
          <w:sz w:val="28"/>
          <w:szCs w:val="28"/>
          <w:lang w:eastAsia="ru-RU"/>
        </w:rPr>
        <w:t xml:space="preserve">                                                                              </w:t>
      </w:r>
      <w:proofErr w:type="gramStart"/>
      <w:r w:rsidRPr="003659BD">
        <w:rPr>
          <w:rFonts w:ascii="Times New Roman" w:eastAsia="Times New Roman" w:hAnsi="Times New Roman" w:cs="Times New Roman"/>
          <w:sz w:val="28"/>
          <w:szCs w:val="28"/>
          <w:lang w:eastAsia="ru-RU"/>
        </w:rPr>
        <w:t>муниципального</w:t>
      </w:r>
      <w:proofErr w:type="gramEnd"/>
      <w:r w:rsidRPr="003659BD">
        <w:rPr>
          <w:rFonts w:ascii="Times New Roman" w:eastAsia="Times New Roman" w:hAnsi="Times New Roman" w:cs="Times New Roman"/>
          <w:sz w:val="28"/>
          <w:szCs w:val="28"/>
          <w:lang w:eastAsia="ru-RU"/>
        </w:rPr>
        <w:t xml:space="preserve"> образования </w:t>
      </w:r>
    </w:p>
    <w:p w:rsidR="003659BD" w:rsidRPr="003659BD" w:rsidRDefault="003659BD" w:rsidP="003659BD">
      <w:pPr>
        <w:widowControl w:val="0"/>
        <w:autoSpaceDE w:val="0"/>
        <w:autoSpaceDN w:val="0"/>
        <w:adjustRightInd w:val="0"/>
        <w:spacing w:after="0" w:line="276" w:lineRule="auto"/>
        <w:jc w:val="right"/>
        <w:rPr>
          <w:rFonts w:ascii="Times New Roman" w:eastAsia="Times New Roman" w:hAnsi="Times New Roman" w:cs="Times New Roman"/>
          <w:sz w:val="28"/>
          <w:szCs w:val="28"/>
          <w:lang w:eastAsia="ru-RU"/>
        </w:rPr>
      </w:pPr>
      <w:r w:rsidRPr="003659BD">
        <w:rPr>
          <w:rFonts w:ascii="Times New Roman" w:eastAsia="Times New Roman" w:hAnsi="Times New Roman" w:cs="Times New Roman"/>
          <w:sz w:val="28"/>
          <w:szCs w:val="28"/>
          <w:lang w:eastAsia="ru-RU"/>
        </w:rPr>
        <w:t xml:space="preserve">                                                                  «</w:t>
      </w:r>
      <w:proofErr w:type="spellStart"/>
      <w:r w:rsidRPr="003659BD">
        <w:rPr>
          <w:rFonts w:ascii="Times New Roman" w:eastAsia="Times New Roman" w:hAnsi="Times New Roman" w:cs="Times New Roman"/>
          <w:sz w:val="28"/>
          <w:szCs w:val="28"/>
          <w:lang w:eastAsia="ru-RU"/>
        </w:rPr>
        <w:t>Велижский</w:t>
      </w:r>
      <w:proofErr w:type="spellEnd"/>
      <w:r w:rsidRPr="003659BD">
        <w:rPr>
          <w:rFonts w:ascii="Times New Roman" w:eastAsia="Times New Roman" w:hAnsi="Times New Roman" w:cs="Times New Roman"/>
          <w:sz w:val="28"/>
          <w:szCs w:val="28"/>
          <w:lang w:eastAsia="ru-RU"/>
        </w:rPr>
        <w:t xml:space="preserve"> район» </w:t>
      </w:r>
    </w:p>
    <w:p w:rsidR="003659BD" w:rsidRPr="003659BD" w:rsidRDefault="003659BD" w:rsidP="003659BD">
      <w:pPr>
        <w:widowControl w:val="0"/>
        <w:autoSpaceDE w:val="0"/>
        <w:autoSpaceDN w:val="0"/>
        <w:adjustRightInd w:val="0"/>
        <w:spacing w:after="0" w:line="276" w:lineRule="auto"/>
        <w:jc w:val="right"/>
        <w:rPr>
          <w:rFonts w:ascii="Times New Roman" w:eastAsia="Times New Roman" w:hAnsi="Times New Roman" w:cs="Times New Roman"/>
          <w:sz w:val="28"/>
          <w:szCs w:val="28"/>
          <w:lang w:eastAsia="ru-RU"/>
        </w:rPr>
      </w:pPr>
      <w:r w:rsidRPr="003659BD">
        <w:rPr>
          <w:rFonts w:ascii="Times New Roman" w:eastAsia="Times New Roman" w:hAnsi="Times New Roman" w:cs="Times New Roman"/>
          <w:sz w:val="28"/>
          <w:szCs w:val="28"/>
          <w:lang w:eastAsia="ru-RU"/>
        </w:rPr>
        <w:t xml:space="preserve">                                                                             </w:t>
      </w:r>
      <w:proofErr w:type="gramStart"/>
      <w:r w:rsidRPr="003659BD">
        <w:rPr>
          <w:rFonts w:ascii="Times New Roman" w:eastAsia="Times New Roman" w:hAnsi="Times New Roman" w:cs="Times New Roman"/>
          <w:sz w:val="28"/>
          <w:szCs w:val="28"/>
          <w:lang w:eastAsia="ru-RU"/>
        </w:rPr>
        <w:t>от  02</w:t>
      </w:r>
      <w:proofErr w:type="gramEnd"/>
      <w:r w:rsidRPr="003659B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659BD">
        <w:rPr>
          <w:rFonts w:ascii="Times New Roman" w:eastAsia="Times New Roman" w:hAnsi="Times New Roman" w:cs="Times New Roman"/>
          <w:sz w:val="28"/>
          <w:szCs w:val="28"/>
          <w:lang w:eastAsia="ru-RU"/>
        </w:rPr>
        <w:t>11. 2017 №  361</w:t>
      </w:r>
    </w:p>
    <w:p w:rsidR="003659BD" w:rsidRPr="003659BD" w:rsidRDefault="003659BD" w:rsidP="003659BD">
      <w:pPr>
        <w:spacing w:after="0" w:line="276" w:lineRule="auto"/>
        <w:jc w:val="center"/>
        <w:rPr>
          <w:rFonts w:ascii="Times New Roman" w:eastAsia="Times New Roman" w:hAnsi="Times New Roman" w:cs="Times New Roman"/>
          <w:b/>
          <w:bCs/>
          <w:color w:val="000000"/>
          <w:spacing w:val="-10"/>
          <w:sz w:val="28"/>
          <w:szCs w:val="28"/>
          <w:lang w:eastAsia="ru-RU"/>
        </w:rPr>
      </w:pPr>
    </w:p>
    <w:p w:rsidR="003659BD" w:rsidRPr="003659BD" w:rsidRDefault="003659BD" w:rsidP="003659BD">
      <w:pPr>
        <w:spacing w:after="0" w:line="276" w:lineRule="auto"/>
        <w:jc w:val="center"/>
        <w:rPr>
          <w:rFonts w:ascii="Times New Roman" w:eastAsia="Times New Roman" w:hAnsi="Times New Roman" w:cs="Times New Roman"/>
          <w:b/>
          <w:bCs/>
          <w:color w:val="000000"/>
          <w:spacing w:val="-10"/>
          <w:sz w:val="28"/>
          <w:szCs w:val="28"/>
          <w:lang w:eastAsia="ru-RU"/>
        </w:rPr>
      </w:pPr>
    </w:p>
    <w:p w:rsidR="003659BD" w:rsidRPr="003659BD" w:rsidRDefault="003659BD" w:rsidP="003659BD">
      <w:pPr>
        <w:spacing w:after="0" w:line="276" w:lineRule="auto"/>
        <w:jc w:val="center"/>
        <w:rPr>
          <w:rFonts w:ascii="Times New Roman" w:eastAsia="Times New Roman" w:hAnsi="Times New Roman" w:cs="Times New Roman"/>
          <w:b/>
          <w:bCs/>
          <w:sz w:val="28"/>
          <w:szCs w:val="28"/>
          <w:lang w:eastAsia="ru-RU"/>
        </w:rPr>
      </w:pPr>
      <w:r w:rsidRPr="003659BD">
        <w:rPr>
          <w:rFonts w:ascii="Times New Roman" w:eastAsia="Times New Roman" w:hAnsi="Times New Roman" w:cs="Times New Roman"/>
          <w:b/>
          <w:bCs/>
          <w:color w:val="000000"/>
          <w:spacing w:val="-10"/>
          <w:sz w:val="28"/>
          <w:szCs w:val="28"/>
          <w:lang w:eastAsia="ru-RU"/>
        </w:rPr>
        <w:t xml:space="preserve">Состав </w:t>
      </w:r>
      <w:r w:rsidRPr="003659BD">
        <w:rPr>
          <w:rFonts w:ascii="Times New Roman" w:eastAsia="Times New Roman" w:hAnsi="Times New Roman" w:cs="Times New Roman"/>
          <w:b/>
          <w:bCs/>
          <w:sz w:val="28"/>
          <w:szCs w:val="28"/>
          <w:lang w:eastAsia="ru-RU"/>
        </w:rPr>
        <w:t>комиссии</w:t>
      </w:r>
    </w:p>
    <w:p w:rsidR="003659BD" w:rsidRPr="003659BD" w:rsidRDefault="003659BD" w:rsidP="003659BD">
      <w:pPr>
        <w:spacing w:after="0" w:line="276" w:lineRule="auto"/>
        <w:jc w:val="center"/>
        <w:rPr>
          <w:rFonts w:ascii="Times New Roman" w:eastAsia="Times New Roman" w:hAnsi="Times New Roman" w:cs="Times New Roman"/>
          <w:b/>
          <w:bCs/>
          <w:spacing w:val="-7"/>
          <w:sz w:val="28"/>
          <w:szCs w:val="28"/>
          <w:lang w:eastAsia="ru-RU"/>
        </w:rPr>
      </w:pPr>
      <w:r w:rsidRPr="003659BD">
        <w:rPr>
          <w:rFonts w:ascii="Times New Roman" w:eastAsia="Times New Roman" w:hAnsi="Times New Roman" w:cs="Times New Roman"/>
          <w:b/>
          <w:bCs/>
          <w:spacing w:val="-7"/>
          <w:sz w:val="28"/>
          <w:szCs w:val="28"/>
          <w:lang w:eastAsia="ru-RU"/>
        </w:rPr>
        <w:t xml:space="preserve"> </w:t>
      </w:r>
      <w:proofErr w:type="gramStart"/>
      <w:r w:rsidRPr="003659BD">
        <w:rPr>
          <w:rFonts w:ascii="Times New Roman" w:eastAsia="Times New Roman" w:hAnsi="Times New Roman" w:cs="Times New Roman"/>
          <w:b/>
          <w:bCs/>
          <w:spacing w:val="-7"/>
          <w:sz w:val="28"/>
          <w:szCs w:val="28"/>
          <w:lang w:eastAsia="ru-RU"/>
        </w:rPr>
        <w:t>по</w:t>
      </w:r>
      <w:proofErr w:type="gramEnd"/>
      <w:r w:rsidRPr="003659BD">
        <w:rPr>
          <w:rFonts w:ascii="Times New Roman" w:eastAsia="Times New Roman" w:hAnsi="Times New Roman" w:cs="Times New Roman"/>
          <w:b/>
          <w:bCs/>
          <w:spacing w:val="-7"/>
          <w:sz w:val="28"/>
          <w:szCs w:val="28"/>
          <w:lang w:eastAsia="ru-RU"/>
        </w:rPr>
        <w:t xml:space="preserve"> проведению открытого аукциона на право заключения договоров </w:t>
      </w:r>
    </w:p>
    <w:p w:rsidR="003659BD" w:rsidRPr="003659BD" w:rsidRDefault="003659BD" w:rsidP="003659BD">
      <w:pPr>
        <w:spacing w:after="0" w:line="276" w:lineRule="auto"/>
        <w:jc w:val="center"/>
        <w:rPr>
          <w:rFonts w:ascii="Times New Roman" w:eastAsia="Times New Roman" w:hAnsi="Times New Roman" w:cs="Times New Roman"/>
          <w:b/>
          <w:bCs/>
          <w:lang w:eastAsia="ru-RU"/>
        </w:rPr>
      </w:pPr>
      <w:proofErr w:type="gramStart"/>
      <w:r w:rsidRPr="003659BD">
        <w:rPr>
          <w:rFonts w:ascii="Times New Roman" w:eastAsia="Times New Roman" w:hAnsi="Times New Roman" w:cs="Times New Roman"/>
          <w:b/>
          <w:bCs/>
          <w:spacing w:val="-7"/>
          <w:sz w:val="28"/>
          <w:szCs w:val="28"/>
          <w:lang w:eastAsia="ru-RU"/>
        </w:rPr>
        <w:t>на</w:t>
      </w:r>
      <w:proofErr w:type="gramEnd"/>
      <w:r w:rsidRPr="003659BD">
        <w:rPr>
          <w:rFonts w:ascii="Times New Roman" w:eastAsia="Times New Roman" w:hAnsi="Times New Roman" w:cs="Times New Roman"/>
          <w:b/>
          <w:bCs/>
          <w:spacing w:val="-7"/>
          <w:sz w:val="28"/>
          <w:szCs w:val="28"/>
          <w:lang w:eastAsia="ru-RU"/>
        </w:rPr>
        <w:t xml:space="preserve"> размещение нестационарных торговых объектов на территории муниципального образования «</w:t>
      </w:r>
      <w:proofErr w:type="spellStart"/>
      <w:r w:rsidRPr="003659BD">
        <w:rPr>
          <w:rFonts w:ascii="Times New Roman" w:eastAsia="Times New Roman" w:hAnsi="Times New Roman" w:cs="Times New Roman"/>
          <w:b/>
          <w:bCs/>
          <w:spacing w:val="-7"/>
          <w:sz w:val="28"/>
          <w:szCs w:val="28"/>
          <w:lang w:eastAsia="ru-RU"/>
        </w:rPr>
        <w:t>Велижский</w:t>
      </w:r>
      <w:proofErr w:type="spellEnd"/>
      <w:r w:rsidRPr="003659BD">
        <w:rPr>
          <w:rFonts w:ascii="Times New Roman" w:eastAsia="Times New Roman" w:hAnsi="Times New Roman" w:cs="Times New Roman"/>
          <w:b/>
          <w:bCs/>
          <w:spacing w:val="-7"/>
          <w:sz w:val="28"/>
          <w:szCs w:val="28"/>
          <w:lang w:eastAsia="ru-RU"/>
        </w:rPr>
        <w:t xml:space="preserve"> район» </w:t>
      </w:r>
    </w:p>
    <w:p w:rsidR="003659BD" w:rsidRPr="003659BD" w:rsidRDefault="003659BD" w:rsidP="003659BD">
      <w:pPr>
        <w:spacing w:after="200" w:line="276" w:lineRule="auto"/>
        <w:rPr>
          <w:rFonts w:ascii="Times New Roman" w:eastAsia="Times New Roman" w:hAnsi="Times New Roman" w:cs="Times New Roman"/>
          <w:lang w:eastAsia="ru-RU"/>
        </w:rPr>
      </w:pPr>
    </w:p>
    <w:p w:rsidR="003659BD" w:rsidRPr="003659BD" w:rsidRDefault="003659BD" w:rsidP="003659BD">
      <w:pPr>
        <w:spacing w:after="0" w:line="276" w:lineRule="auto"/>
        <w:jc w:val="both"/>
        <w:rPr>
          <w:rFonts w:ascii="Times New Roman" w:eastAsia="Times New Roman" w:hAnsi="Times New Roman" w:cs="Times New Roman"/>
          <w:sz w:val="28"/>
          <w:szCs w:val="28"/>
          <w:lang w:eastAsia="ru-RU"/>
        </w:rPr>
      </w:pPr>
      <w:proofErr w:type="spellStart"/>
      <w:r w:rsidRPr="003659BD">
        <w:rPr>
          <w:rFonts w:ascii="Times New Roman" w:eastAsia="Times New Roman" w:hAnsi="Times New Roman" w:cs="Times New Roman"/>
          <w:b/>
          <w:bCs/>
          <w:sz w:val="28"/>
          <w:szCs w:val="28"/>
          <w:lang w:eastAsia="ru-RU"/>
        </w:rPr>
        <w:t>Г.В.Зубкова</w:t>
      </w:r>
      <w:proofErr w:type="spellEnd"/>
      <w:r w:rsidRPr="003659BD">
        <w:rPr>
          <w:rFonts w:ascii="Times New Roman" w:eastAsia="Times New Roman" w:hAnsi="Times New Roman" w:cs="Times New Roman"/>
          <w:sz w:val="28"/>
          <w:szCs w:val="28"/>
          <w:lang w:eastAsia="ru-RU"/>
        </w:rPr>
        <w:t xml:space="preserve"> – заместитель Главы муниципального образования «</w:t>
      </w:r>
      <w:proofErr w:type="spellStart"/>
      <w:r w:rsidRPr="003659BD">
        <w:rPr>
          <w:rFonts w:ascii="Times New Roman" w:eastAsia="Times New Roman" w:hAnsi="Times New Roman" w:cs="Times New Roman"/>
          <w:sz w:val="28"/>
          <w:szCs w:val="28"/>
          <w:lang w:eastAsia="ru-RU"/>
        </w:rPr>
        <w:t>Велижский</w:t>
      </w:r>
      <w:proofErr w:type="spellEnd"/>
      <w:r w:rsidRPr="003659BD">
        <w:rPr>
          <w:rFonts w:ascii="Times New Roman" w:eastAsia="Times New Roman" w:hAnsi="Times New Roman" w:cs="Times New Roman"/>
          <w:sz w:val="28"/>
          <w:szCs w:val="28"/>
          <w:lang w:eastAsia="ru-RU"/>
        </w:rPr>
        <w:t xml:space="preserve"> район», председатель комиссии;</w:t>
      </w:r>
    </w:p>
    <w:p w:rsidR="003659BD" w:rsidRPr="003659BD" w:rsidRDefault="003659BD" w:rsidP="003659BD">
      <w:pPr>
        <w:spacing w:after="0" w:line="276" w:lineRule="auto"/>
        <w:jc w:val="both"/>
        <w:rPr>
          <w:rFonts w:ascii="Times New Roman" w:eastAsia="Times New Roman" w:hAnsi="Times New Roman" w:cs="Times New Roman"/>
          <w:sz w:val="28"/>
          <w:szCs w:val="28"/>
          <w:lang w:eastAsia="ru-RU"/>
        </w:rPr>
      </w:pPr>
      <w:proofErr w:type="spellStart"/>
      <w:r w:rsidRPr="003659BD">
        <w:rPr>
          <w:rFonts w:ascii="Times New Roman" w:eastAsia="Times New Roman" w:hAnsi="Times New Roman" w:cs="Times New Roman"/>
          <w:b/>
          <w:bCs/>
          <w:sz w:val="28"/>
          <w:szCs w:val="28"/>
          <w:lang w:eastAsia="ru-RU"/>
        </w:rPr>
        <w:t>М.А.Зуева</w:t>
      </w:r>
      <w:proofErr w:type="spellEnd"/>
      <w:r w:rsidRPr="003659BD">
        <w:rPr>
          <w:rFonts w:ascii="Times New Roman" w:eastAsia="Times New Roman" w:hAnsi="Times New Roman" w:cs="Times New Roman"/>
          <w:sz w:val="28"/>
          <w:szCs w:val="28"/>
          <w:lang w:eastAsia="ru-RU"/>
        </w:rPr>
        <w:t xml:space="preserve"> – начальник отдела по управлению муниципальным имуществом, экономике, комплексному развитию Администрации муниципального образования «</w:t>
      </w:r>
      <w:proofErr w:type="spellStart"/>
      <w:r w:rsidRPr="003659BD">
        <w:rPr>
          <w:rFonts w:ascii="Times New Roman" w:eastAsia="Times New Roman" w:hAnsi="Times New Roman" w:cs="Times New Roman"/>
          <w:sz w:val="28"/>
          <w:szCs w:val="28"/>
          <w:lang w:eastAsia="ru-RU"/>
        </w:rPr>
        <w:t>Велижский</w:t>
      </w:r>
      <w:proofErr w:type="spellEnd"/>
      <w:r w:rsidRPr="003659BD">
        <w:rPr>
          <w:rFonts w:ascii="Times New Roman" w:eastAsia="Times New Roman" w:hAnsi="Times New Roman" w:cs="Times New Roman"/>
          <w:sz w:val="28"/>
          <w:szCs w:val="28"/>
          <w:lang w:eastAsia="ru-RU"/>
        </w:rPr>
        <w:t xml:space="preserve"> район», заместитель председателя комиссии;</w:t>
      </w:r>
    </w:p>
    <w:p w:rsidR="003659BD" w:rsidRPr="003659BD" w:rsidRDefault="003659BD" w:rsidP="003659BD">
      <w:pPr>
        <w:spacing w:after="0" w:line="276" w:lineRule="auto"/>
        <w:jc w:val="both"/>
        <w:rPr>
          <w:rFonts w:ascii="Times New Roman" w:eastAsia="Times New Roman" w:hAnsi="Times New Roman" w:cs="Times New Roman"/>
          <w:sz w:val="28"/>
          <w:szCs w:val="28"/>
          <w:lang w:eastAsia="ru-RU"/>
        </w:rPr>
      </w:pPr>
      <w:proofErr w:type="spellStart"/>
      <w:r w:rsidRPr="003659BD">
        <w:rPr>
          <w:rFonts w:ascii="Times New Roman" w:eastAsia="Times New Roman" w:hAnsi="Times New Roman" w:cs="Times New Roman"/>
          <w:b/>
          <w:bCs/>
          <w:sz w:val="28"/>
          <w:szCs w:val="28"/>
          <w:lang w:eastAsia="ru-RU"/>
        </w:rPr>
        <w:t>О.Ф.Сетченко</w:t>
      </w:r>
      <w:proofErr w:type="spellEnd"/>
      <w:r w:rsidRPr="003659BD">
        <w:rPr>
          <w:rFonts w:ascii="Times New Roman" w:eastAsia="Times New Roman" w:hAnsi="Times New Roman" w:cs="Times New Roman"/>
          <w:sz w:val="28"/>
          <w:szCs w:val="28"/>
          <w:lang w:eastAsia="ru-RU"/>
        </w:rPr>
        <w:t xml:space="preserve"> – главный специалист отдела по управлению муниципальным имуществом, экономике, комплексному развитию Администрации муниципального образования «</w:t>
      </w:r>
      <w:proofErr w:type="spellStart"/>
      <w:r w:rsidRPr="003659BD">
        <w:rPr>
          <w:rFonts w:ascii="Times New Roman" w:eastAsia="Times New Roman" w:hAnsi="Times New Roman" w:cs="Times New Roman"/>
          <w:sz w:val="28"/>
          <w:szCs w:val="28"/>
          <w:lang w:eastAsia="ru-RU"/>
        </w:rPr>
        <w:t>Велижский</w:t>
      </w:r>
      <w:proofErr w:type="spellEnd"/>
      <w:r w:rsidRPr="003659BD">
        <w:rPr>
          <w:rFonts w:ascii="Times New Roman" w:eastAsia="Times New Roman" w:hAnsi="Times New Roman" w:cs="Times New Roman"/>
          <w:sz w:val="28"/>
          <w:szCs w:val="28"/>
          <w:lang w:eastAsia="ru-RU"/>
        </w:rPr>
        <w:t xml:space="preserve"> район», секретарь комиссии;</w:t>
      </w:r>
    </w:p>
    <w:p w:rsidR="003659BD" w:rsidRPr="003659BD" w:rsidRDefault="003659BD" w:rsidP="003659BD">
      <w:pPr>
        <w:spacing w:after="0" w:line="276" w:lineRule="auto"/>
        <w:jc w:val="both"/>
        <w:rPr>
          <w:rFonts w:ascii="Times New Roman" w:eastAsia="Times New Roman" w:hAnsi="Times New Roman" w:cs="Times New Roman"/>
          <w:sz w:val="28"/>
          <w:szCs w:val="28"/>
          <w:lang w:eastAsia="ru-RU"/>
        </w:rPr>
      </w:pPr>
    </w:p>
    <w:p w:rsidR="003659BD" w:rsidRPr="003659BD" w:rsidRDefault="003659BD" w:rsidP="003659BD">
      <w:pPr>
        <w:spacing w:after="0" w:line="276" w:lineRule="auto"/>
        <w:jc w:val="both"/>
        <w:rPr>
          <w:rFonts w:ascii="Times New Roman" w:eastAsia="Times New Roman" w:hAnsi="Times New Roman" w:cs="Times New Roman"/>
          <w:b/>
          <w:bCs/>
          <w:sz w:val="28"/>
          <w:szCs w:val="28"/>
          <w:lang w:eastAsia="ru-RU"/>
        </w:rPr>
      </w:pPr>
      <w:r w:rsidRPr="003659BD">
        <w:rPr>
          <w:rFonts w:ascii="Times New Roman" w:eastAsia="Times New Roman" w:hAnsi="Times New Roman" w:cs="Times New Roman"/>
          <w:b/>
          <w:bCs/>
          <w:sz w:val="28"/>
          <w:szCs w:val="28"/>
          <w:lang w:eastAsia="ru-RU"/>
        </w:rPr>
        <w:t>Члены комиссии:</w:t>
      </w:r>
    </w:p>
    <w:p w:rsidR="003659BD" w:rsidRPr="003659BD" w:rsidRDefault="003659BD" w:rsidP="003659BD">
      <w:pPr>
        <w:spacing w:after="0" w:line="276" w:lineRule="auto"/>
        <w:jc w:val="both"/>
        <w:rPr>
          <w:rFonts w:ascii="Times New Roman" w:eastAsia="Times New Roman" w:hAnsi="Times New Roman" w:cs="Times New Roman"/>
          <w:sz w:val="28"/>
          <w:szCs w:val="28"/>
          <w:lang w:eastAsia="ru-RU"/>
        </w:rPr>
      </w:pPr>
      <w:r w:rsidRPr="003659BD">
        <w:rPr>
          <w:rFonts w:ascii="Times New Roman" w:eastAsia="Times New Roman" w:hAnsi="Times New Roman" w:cs="Times New Roman"/>
          <w:b/>
          <w:bCs/>
          <w:sz w:val="28"/>
          <w:szCs w:val="28"/>
          <w:lang w:eastAsia="ru-RU"/>
        </w:rPr>
        <w:t>О.А. Богатырева</w:t>
      </w:r>
      <w:r w:rsidRPr="003659BD">
        <w:rPr>
          <w:rFonts w:ascii="Times New Roman" w:eastAsia="Times New Roman" w:hAnsi="Times New Roman" w:cs="Times New Roman"/>
          <w:sz w:val="28"/>
          <w:szCs w:val="28"/>
          <w:lang w:eastAsia="ru-RU"/>
        </w:rPr>
        <w:t xml:space="preserve"> – начальник отдела по строительству, архитектуре, ЖКХ и дорожному строительству Администрации муниципального образования «</w:t>
      </w:r>
      <w:proofErr w:type="spellStart"/>
      <w:r w:rsidRPr="003659BD">
        <w:rPr>
          <w:rFonts w:ascii="Times New Roman" w:eastAsia="Times New Roman" w:hAnsi="Times New Roman" w:cs="Times New Roman"/>
          <w:sz w:val="28"/>
          <w:szCs w:val="28"/>
          <w:lang w:eastAsia="ru-RU"/>
        </w:rPr>
        <w:t>Велижский</w:t>
      </w:r>
      <w:proofErr w:type="spellEnd"/>
      <w:r w:rsidRPr="003659BD">
        <w:rPr>
          <w:rFonts w:ascii="Times New Roman" w:eastAsia="Times New Roman" w:hAnsi="Times New Roman" w:cs="Times New Roman"/>
          <w:sz w:val="28"/>
          <w:szCs w:val="28"/>
          <w:lang w:eastAsia="ru-RU"/>
        </w:rPr>
        <w:t xml:space="preserve"> район»;</w:t>
      </w:r>
    </w:p>
    <w:p w:rsidR="003659BD" w:rsidRPr="003659BD" w:rsidRDefault="003659BD" w:rsidP="003659BD">
      <w:pPr>
        <w:spacing w:after="0" w:line="276" w:lineRule="auto"/>
        <w:jc w:val="both"/>
        <w:rPr>
          <w:rFonts w:ascii="Times New Roman" w:eastAsia="Times New Roman" w:hAnsi="Times New Roman" w:cs="Times New Roman"/>
          <w:sz w:val="28"/>
          <w:szCs w:val="28"/>
          <w:lang w:eastAsia="ru-RU"/>
        </w:rPr>
      </w:pPr>
      <w:r w:rsidRPr="003659BD">
        <w:rPr>
          <w:rFonts w:ascii="Times New Roman" w:eastAsia="Times New Roman" w:hAnsi="Times New Roman" w:cs="Times New Roman"/>
          <w:b/>
          <w:bCs/>
          <w:sz w:val="28"/>
          <w:szCs w:val="28"/>
          <w:lang w:eastAsia="ru-RU"/>
        </w:rPr>
        <w:t>Л.А. Михайлова</w:t>
      </w:r>
      <w:r w:rsidRPr="003659BD">
        <w:rPr>
          <w:rFonts w:ascii="Times New Roman" w:eastAsia="Times New Roman" w:hAnsi="Times New Roman" w:cs="Times New Roman"/>
          <w:sz w:val="28"/>
          <w:szCs w:val="28"/>
          <w:lang w:eastAsia="ru-RU"/>
        </w:rPr>
        <w:t xml:space="preserve"> – главный специалист отдела по управлению муниципальным имуществом, экономике, комплексному развитию Администрации муниципального образования «</w:t>
      </w:r>
      <w:proofErr w:type="spellStart"/>
      <w:r w:rsidRPr="003659BD">
        <w:rPr>
          <w:rFonts w:ascii="Times New Roman" w:eastAsia="Times New Roman" w:hAnsi="Times New Roman" w:cs="Times New Roman"/>
          <w:sz w:val="28"/>
          <w:szCs w:val="28"/>
          <w:lang w:eastAsia="ru-RU"/>
        </w:rPr>
        <w:t>Велижский</w:t>
      </w:r>
      <w:proofErr w:type="spellEnd"/>
      <w:r w:rsidRPr="003659BD">
        <w:rPr>
          <w:rFonts w:ascii="Times New Roman" w:eastAsia="Times New Roman" w:hAnsi="Times New Roman" w:cs="Times New Roman"/>
          <w:sz w:val="28"/>
          <w:szCs w:val="28"/>
          <w:lang w:eastAsia="ru-RU"/>
        </w:rPr>
        <w:t xml:space="preserve"> район»;</w:t>
      </w:r>
    </w:p>
    <w:p w:rsidR="003659BD" w:rsidRPr="003659BD" w:rsidRDefault="003659BD" w:rsidP="003659BD">
      <w:pPr>
        <w:spacing w:after="0" w:line="276" w:lineRule="auto"/>
        <w:jc w:val="both"/>
        <w:rPr>
          <w:rFonts w:ascii="Times New Roman" w:eastAsia="Times New Roman" w:hAnsi="Times New Roman" w:cs="Times New Roman"/>
          <w:sz w:val="28"/>
          <w:szCs w:val="28"/>
          <w:lang w:eastAsia="ru-RU"/>
        </w:rPr>
      </w:pPr>
      <w:r w:rsidRPr="003659BD">
        <w:rPr>
          <w:rFonts w:ascii="Times New Roman" w:eastAsia="Times New Roman" w:hAnsi="Times New Roman" w:cs="Times New Roman"/>
          <w:b/>
          <w:bCs/>
          <w:sz w:val="28"/>
          <w:szCs w:val="28"/>
          <w:lang w:eastAsia="ru-RU"/>
        </w:rPr>
        <w:t>А.И. Козлова</w:t>
      </w:r>
      <w:r w:rsidRPr="003659BD">
        <w:rPr>
          <w:rFonts w:ascii="Times New Roman" w:eastAsia="Times New Roman" w:hAnsi="Times New Roman" w:cs="Times New Roman"/>
          <w:sz w:val="28"/>
          <w:szCs w:val="28"/>
          <w:lang w:eastAsia="ru-RU"/>
        </w:rPr>
        <w:t xml:space="preserve"> – главный специалист отдела по управлению муниципальным имуществом, экономике, комплексному развитию Администрации муниципального образования «</w:t>
      </w:r>
      <w:proofErr w:type="spellStart"/>
      <w:r w:rsidRPr="003659BD">
        <w:rPr>
          <w:rFonts w:ascii="Times New Roman" w:eastAsia="Times New Roman" w:hAnsi="Times New Roman" w:cs="Times New Roman"/>
          <w:sz w:val="28"/>
          <w:szCs w:val="28"/>
          <w:lang w:eastAsia="ru-RU"/>
        </w:rPr>
        <w:t>Велижский</w:t>
      </w:r>
      <w:proofErr w:type="spellEnd"/>
      <w:r w:rsidRPr="003659BD">
        <w:rPr>
          <w:rFonts w:ascii="Times New Roman" w:eastAsia="Times New Roman" w:hAnsi="Times New Roman" w:cs="Times New Roman"/>
          <w:sz w:val="28"/>
          <w:szCs w:val="28"/>
          <w:lang w:eastAsia="ru-RU"/>
        </w:rPr>
        <w:t xml:space="preserve"> район»;</w:t>
      </w:r>
    </w:p>
    <w:p w:rsidR="003659BD" w:rsidRDefault="003659BD" w:rsidP="003659BD">
      <w:pPr>
        <w:spacing w:after="0" w:line="276" w:lineRule="auto"/>
        <w:jc w:val="both"/>
        <w:rPr>
          <w:rFonts w:ascii="Times New Roman" w:eastAsia="Times New Roman" w:hAnsi="Times New Roman" w:cs="Times New Roman"/>
          <w:sz w:val="28"/>
          <w:szCs w:val="28"/>
          <w:lang w:eastAsia="ru-RU"/>
        </w:rPr>
      </w:pPr>
      <w:r w:rsidRPr="003659BD">
        <w:rPr>
          <w:rFonts w:ascii="Times New Roman" w:eastAsia="Times New Roman" w:hAnsi="Times New Roman" w:cs="Times New Roman"/>
          <w:b/>
          <w:bCs/>
          <w:sz w:val="28"/>
          <w:szCs w:val="28"/>
          <w:lang w:eastAsia="ru-RU"/>
        </w:rPr>
        <w:t>С.В. Лукашевич</w:t>
      </w:r>
      <w:r w:rsidRPr="003659BD">
        <w:rPr>
          <w:rFonts w:ascii="Times New Roman" w:eastAsia="Times New Roman" w:hAnsi="Times New Roman" w:cs="Times New Roman"/>
          <w:sz w:val="28"/>
          <w:szCs w:val="28"/>
          <w:lang w:eastAsia="ru-RU"/>
        </w:rPr>
        <w:t xml:space="preserve"> – главный специалист – юрист Администрации муниципального образования «</w:t>
      </w:r>
      <w:proofErr w:type="spellStart"/>
      <w:r w:rsidRPr="003659BD">
        <w:rPr>
          <w:rFonts w:ascii="Times New Roman" w:eastAsia="Times New Roman" w:hAnsi="Times New Roman" w:cs="Times New Roman"/>
          <w:sz w:val="28"/>
          <w:szCs w:val="28"/>
          <w:lang w:eastAsia="ru-RU"/>
        </w:rPr>
        <w:t>Велижский</w:t>
      </w:r>
      <w:proofErr w:type="spellEnd"/>
      <w:r w:rsidRPr="003659BD">
        <w:rPr>
          <w:rFonts w:ascii="Times New Roman" w:eastAsia="Times New Roman" w:hAnsi="Times New Roman" w:cs="Times New Roman"/>
          <w:sz w:val="28"/>
          <w:szCs w:val="28"/>
          <w:lang w:eastAsia="ru-RU"/>
        </w:rPr>
        <w:t xml:space="preserve"> район».</w:t>
      </w:r>
    </w:p>
    <w:p w:rsidR="00EE7CE3" w:rsidRDefault="00EE7CE3" w:rsidP="003659BD">
      <w:pPr>
        <w:spacing w:after="0" w:line="276" w:lineRule="auto"/>
        <w:jc w:val="both"/>
        <w:rPr>
          <w:rFonts w:ascii="Times New Roman" w:eastAsia="Times New Roman" w:hAnsi="Times New Roman" w:cs="Times New Roman"/>
          <w:sz w:val="28"/>
          <w:szCs w:val="28"/>
          <w:lang w:eastAsia="ru-RU"/>
        </w:rPr>
      </w:pPr>
    </w:p>
    <w:p w:rsidR="00EE7CE3" w:rsidRDefault="00EE7CE3" w:rsidP="003659BD">
      <w:pPr>
        <w:spacing w:after="0" w:line="276" w:lineRule="auto"/>
        <w:jc w:val="both"/>
        <w:rPr>
          <w:rFonts w:ascii="Times New Roman" w:eastAsia="Times New Roman" w:hAnsi="Times New Roman" w:cs="Times New Roman"/>
          <w:sz w:val="28"/>
          <w:szCs w:val="28"/>
          <w:lang w:eastAsia="ru-RU"/>
        </w:rPr>
      </w:pPr>
    </w:p>
    <w:p w:rsidR="00EE7CE3" w:rsidRDefault="00EE7CE3" w:rsidP="003659BD">
      <w:pPr>
        <w:spacing w:after="0" w:line="276" w:lineRule="auto"/>
        <w:jc w:val="both"/>
        <w:rPr>
          <w:rFonts w:ascii="Times New Roman" w:eastAsia="Times New Roman" w:hAnsi="Times New Roman" w:cs="Times New Roman"/>
          <w:sz w:val="28"/>
          <w:szCs w:val="28"/>
          <w:lang w:eastAsia="ru-RU"/>
        </w:rPr>
      </w:pPr>
    </w:p>
    <w:p w:rsidR="00EE7CE3" w:rsidRDefault="00EE7CE3" w:rsidP="003659BD">
      <w:pPr>
        <w:spacing w:after="0" w:line="276" w:lineRule="auto"/>
        <w:jc w:val="both"/>
        <w:rPr>
          <w:rFonts w:ascii="Times New Roman" w:eastAsia="Times New Roman" w:hAnsi="Times New Roman" w:cs="Times New Roman"/>
          <w:sz w:val="28"/>
          <w:szCs w:val="28"/>
          <w:lang w:eastAsia="ru-RU"/>
        </w:rPr>
      </w:pPr>
    </w:p>
    <w:p w:rsidR="00EE7CE3" w:rsidRDefault="00EE7CE3" w:rsidP="003659BD">
      <w:pPr>
        <w:spacing w:after="0" w:line="276" w:lineRule="auto"/>
        <w:jc w:val="both"/>
        <w:rPr>
          <w:rFonts w:ascii="Times New Roman" w:eastAsia="Times New Roman" w:hAnsi="Times New Roman" w:cs="Times New Roman"/>
          <w:sz w:val="28"/>
          <w:szCs w:val="28"/>
          <w:lang w:eastAsia="ru-RU"/>
        </w:rPr>
      </w:pPr>
    </w:p>
    <w:p w:rsidR="00EE7CE3" w:rsidRDefault="00EE7CE3" w:rsidP="003659BD">
      <w:pPr>
        <w:spacing w:after="0" w:line="276" w:lineRule="auto"/>
        <w:jc w:val="both"/>
        <w:rPr>
          <w:rFonts w:ascii="Times New Roman" w:eastAsia="Times New Roman" w:hAnsi="Times New Roman" w:cs="Times New Roman"/>
          <w:sz w:val="28"/>
          <w:szCs w:val="28"/>
          <w:lang w:eastAsia="ru-RU"/>
        </w:rPr>
      </w:pPr>
    </w:p>
    <w:p w:rsidR="00EE7CE3" w:rsidRPr="00455966" w:rsidRDefault="00EE7CE3" w:rsidP="00EE7CE3">
      <w:pPr>
        <w:widowControl w:val="0"/>
        <w:tabs>
          <w:tab w:val="left" w:pos="5103"/>
        </w:tabs>
        <w:autoSpaceDE w:val="0"/>
        <w:autoSpaceDN w:val="0"/>
        <w:adjustRightInd w:val="0"/>
        <w:spacing w:after="0" w:line="240" w:lineRule="auto"/>
        <w:ind w:left="5103"/>
        <w:jc w:val="right"/>
        <w:rPr>
          <w:rFonts w:ascii="Times New Roman" w:eastAsia="Calibri" w:hAnsi="Times New Roman" w:cs="Times New Roman"/>
          <w:sz w:val="28"/>
          <w:szCs w:val="28"/>
          <w:lang w:eastAsia="ru-RU"/>
        </w:rPr>
      </w:pPr>
      <w:r w:rsidRPr="00455966">
        <w:rPr>
          <w:rFonts w:ascii="Times New Roman" w:eastAsia="Calibri" w:hAnsi="Times New Roman" w:cs="Times New Roman"/>
          <w:sz w:val="28"/>
          <w:szCs w:val="28"/>
          <w:lang w:eastAsia="ru-RU"/>
        </w:rPr>
        <w:lastRenderedPageBreak/>
        <w:t>Приложение</w:t>
      </w:r>
      <w:r w:rsidRPr="00740A13">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5</w:t>
      </w:r>
    </w:p>
    <w:p w:rsidR="00EE7CE3" w:rsidRDefault="00EE7CE3" w:rsidP="00EE7CE3">
      <w:pPr>
        <w:widowControl w:val="0"/>
        <w:autoSpaceDE w:val="0"/>
        <w:autoSpaceDN w:val="0"/>
        <w:adjustRightInd w:val="0"/>
        <w:spacing w:after="0" w:line="240" w:lineRule="auto"/>
        <w:ind w:left="5103"/>
        <w:jc w:val="right"/>
        <w:rPr>
          <w:rFonts w:ascii="Times New Roman" w:eastAsia="Calibri" w:hAnsi="Times New Roman" w:cs="Times New Roman"/>
          <w:sz w:val="28"/>
          <w:szCs w:val="28"/>
          <w:lang w:eastAsia="ru-RU"/>
        </w:rPr>
      </w:pPr>
      <w:proofErr w:type="gramStart"/>
      <w:r w:rsidRPr="00455966">
        <w:rPr>
          <w:rFonts w:ascii="Times New Roman" w:eastAsia="Calibri" w:hAnsi="Times New Roman" w:cs="Times New Roman"/>
          <w:sz w:val="28"/>
          <w:szCs w:val="28"/>
          <w:lang w:eastAsia="ru-RU"/>
        </w:rPr>
        <w:t>к</w:t>
      </w:r>
      <w:proofErr w:type="gramEnd"/>
      <w:r w:rsidRPr="0045596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постановлению</w:t>
      </w:r>
    </w:p>
    <w:p w:rsidR="00EE7CE3" w:rsidRDefault="00EE7CE3" w:rsidP="00EE7CE3">
      <w:pPr>
        <w:widowControl w:val="0"/>
        <w:autoSpaceDE w:val="0"/>
        <w:autoSpaceDN w:val="0"/>
        <w:adjustRightInd w:val="0"/>
        <w:spacing w:after="0" w:line="240" w:lineRule="auto"/>
        <w:ind w:left="5103"/>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Администрации</w:t>
      </w:r>
    </w:p>
    <w:p w:rsidR="00EE7CE3" w:rsidRDefault="00EE7CE3" w:rsidP="00EE7CE3">
      <w:pPr>
        <w:widowControl w:val="0"/>
        <w:autoSpaceDE w:val="0"/>
        <w:autoSpaceDN w:val="0"/>
        <w:adjustRightInd w:val="0"/>
        <w:spacing w:after="0" w:line="240" w:lineRule="auto"/>
        <w:ind w:left="5103"/>
        <w:jc w:val="right"/>
        <w:rPr>
          <w:rFonts w:ascii="Times New Roman" w:eastAsia="Calibri" w:hAnsi="Times New Roman" w:cs="Times New Roman"/>
          <w:sz w:val="28"/>
          <w:szCs w:val="28"/>
          <w:lang w:eastAsia="ru-RU"/>
        </w:rPr>
      </w:pPr>
      <w:r w:rsidRPr="00455966">
        <w:rPr>
          <w:rFonts w:ascii="Times New Roman" w:eastAsia="Calibri" w:hAnsi="Times New Roman" w:cs="Times New Roman"/>
          <w:sz w:val="28"/>
          <w:szCs w:val="28"/>
          <w:lang w:eastAsia="ru-RU"/>
        </w:rPr>
        <w:t xml:space="preserve"> </w:t>
      </w:r>
      <w:proofErr w:type="gramStart"/>
      <w:r w:rsidRPr="00455966">
        <w:rPr>
          <w:rFonts w:ascii="Times New Roman" w:eastAsia="Calibri" w:hAnsi="Times New Roman" w:cs="Times New Roman"/>
          <w:sz w:val="28"/>
          <w:szCs w:val="28"/>
          <w:lang w:eastAsia="ru-RU"/>
        </w:rPr>
        <w:t>муниципального</w:t>
      </w:r>
      <w:proofErr w:type="gramEnd"/>
      <w:r w:rsidRPr="00455966">
        <w:rPr>
          <w:rFonts w:ascii="Times New Roman" w:eastAsia="Calibri" w:hAnsi="Times New Roman" w:cs="Times New Roman"/>
          <w:sz w:val="28"/>
          <w:szCs w:val="28"/>
          <w:lang w:eastAsia="ru-RU"/>
        </w:rPr>
        <w:t xml:space="preserve"> образования «</w:t>
      </w:r>
      <w:proofErr w:type="spellStart"/>
      <w:r w:rsidRPr="00455966">
        <w:rPr>
          <w:rFonts w:ascii="Times New Roman" w:eastAsia="Calibri" w:hAnsi="Times New Roman" w:cs="Times New Roman"/>
          <w:sz w:val="28"/>
          <w:szCs w:val="28"/>
          <w:lang w:eastAsia="ru-RU"/>
        </w:rPr>
        <w:t>Велижский</w:t>
      </w:r>
      <w:proofErr w:type="spellEnd"/>
      <w:r w:rsidRPr="00455966">
        <w:rPr>
          <w:rFonts w:ascii="Times New Roman" w:eastAsia="Calibri" w:hAnsi="Times New Roman" w:cs="Times New Roman"/>
          <w:sz w:val="28"/>
          <w:szCs w:val="28"/>
          <w:lang w:eastAsia="ru-RU"/>
        </w:rPr>
        <w:t xml:space="preserve"> район»</w:t>
      </w:r>
    </w:p>
    <w:p w:rsidR="00EE7CE3" w:rsidRPr="00455966" w:rsidRDefault="00EE7CE3" w:rsidP="00EE7CE3">
      <w:pPr>
        <w:widowControl w:val="0"/>
        <w:autoSpaceDE w:val="0"/>
        <w:autoSpaceDN w:val="0"/>
        <w:adjustRightInd w:val="0"/>
        <w:spacing w:after="0" w:line="240" w:lineRule="auto"/>
        <w:ind w:left="5103"/>
        <w:jc w:val="right"/>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от</w:t>
      </w:r>
      <w:proofErr w:type="gramEnd"/>
      <w:r>
        <w:rPr>
          <w:rFonts w:ascii="Times New Roman" w:eastAsia="Calibri" w:hAnsi="Times New Roman" w:cs="Times New Roman"/>
          <w:sz w:val="28"/>
          <w:szCs w:val="28"/>
          <w:lang w:eastAsia="ru-RU"/>
        </w:rPr>
        <w:t xml:space="preserve"> 02.11.2017 № 631</w:t>
      </w:r>
      <w:r w:rsidRPr="00455966">
        <w:rPr>
          <w:rFonts w:ascii="Times New Roman" w:eastAsia="Calibri" w:hAnsi="Times New Roman" w:cs="Times New Roman"/>
          <w:sz w:val="28"/>
          <w:szCs w:val="28"/>
          <w:lang w:eastAsia="ru-RU"/>
        </w:rPr>
        <w:t xml:space="preserve"> </w:t>
      </w:r>
    </w:p>
    <w:p w:rsidR="00EE7CE3" w:rsidRDefault="00EE7CE3" w:rsidP="00EE7CE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ФОРМА </w:t>
      </w:r>
      <w:r w:rsidRPr="00507F2F">
        <w:rPr>
          <w:rFonts w:ascii="Times New Roman" w:hAnsi="Times New Roman" w:cs="Times New Roman"/>
          <w:sz w:val="28"/>
          <w:szCs w:val="28"/>
        </w:rPr>
        <w:t>ДОГОВОР</w:t>
      </w:r>
      <w:r>
        <w:rPr>
          <w:rFonts w:ascii="Times New Roman" w:hAnsi="Times New Roman" w:cs="Times New Roman"/>
          <w:sz w:val="28"/>
          <w:szCs w:val="28"/>
        </w:rPr>
        <w:t>А</w:t>
      </w:r>
      <w:r w:rsidRPr="00507F2F">
        <w:rPr>
          <w:rFonts w:ascii="Times New Roman" w:hAnsi="Times New Roman" w:cs="Times New Roman"/>
          <w:sz w:val="28"/>
          <w:szCs w:val="28"/>
        </w:rPr>
        <w:t xml:space="preserve"> </w:t>
      </w:r>
    </w:p>
    <w:p w:rsidR="00EE7CE3" w:rsidRDefault="00EE7CE3" w:rsidP="00EE7CE3">
      <w:pPr>
        <w:pStyle w:val="ConsPlusTitle"/>
        <w:jc w:val="center"/>
        <w:rPr>
          <w:rFonts w:ascii="Times New Roman" w:hAnsi="Times New Roman" w:cs="Times New Roman"/>
          <w:sz w:val="28"/>
          <w:szCs w:val="28"/>
        </w:rPr>
      </w:pPr>
      <w:r w:rsidRPr="00507F2F">
        <w:rPr>
          <w:rFonts w:ascii="Times New Roman" w:hAnsi="Times New Roman" w:cs="Times New Roman"/>
          <w:sz w:val="28"/>
          <w:szCs w:val="28"/>
        </w:rPr>
        <w:t>НА РАЗМЕЩЕНИЕ НЕСТАЦИОНАРНОГО ТОРГОВОГО ОБЪЕКТА</w:t>
      </w:r>
      <w:r>
        <w:rPr>
          <w:rFonts w:ascii="Times New Roman" w:hAnsi="Times New Roman" w:cs="Times New Roman"/>
          <w:sz w:val="28"/>
          <w:szCs w:val="28"/>
        </w:rPr>
        <w:t xml:space="preserve"> </w:t>
      </w:r>
      <w:r w:rsidRPr="00507F2F">
        <w:rPr>
          <w:rFonts w:ascii="Times New Roman" w:hAnsi="Times New Roman" w:cs="Times New Roman"/>
          <w:sz w:val="28"/>
          <w:szCs w:val="28"/>
        </w:rPr>
        <w:t xml:space="preserve">НА ТЕРРИТОРИИ </w:t>
      </w:r>
      <w:r>
        <w:rPr>
          <w:rFonts w:ascii="Times New Roman" w:hAnsi="Times New Roman" w:cs="Times New Roman"/>
          <w:sz w:val="28"/>
          <w:szCs w:val="28"/>
        </w:rPr>
        <w:t>МУНИЦИПАЛЬНОГО ОБРАЗОВАНИЯ «ВЕЛИЖСКИЙ РАЙОН»</w:t>
      </w:r>
      <w:r w:rsidRPr="00507F2F">
        <w:rPr>
          <w:rFonts w:ascii="Times New Roman" w:hAnsi="Times New Roman" w:cs="Times New Roman"/>
          <w:sz w:val="28"/>
          <w:szCs w:val="28"/>
        </w:rPr>
        <w:t xml:space="preserve">                               </w:t>
      </w:r>
    </w:p>
    <w:p w:rsidR="00EE7CE3" w:rsidRPr="00507F2F" w:rsidRDefault="00EE7CE3" w:rsidP="00EE7CE3">
      <w:pPr>
        <w:pStyle w:val="ConsPlusTitle"/>
        <w:jc w:val="center"/>
        <w:rPr>
          <w:rFonts w:ascii="Times New Roman" w:hAnsi="Times New Roman" w:cs="Times New Roman"/>
          <w:sz w:val="28"/>
          <w:szCs w:val="28"/>
        </w:rPr>
      </w:pPr>
      <w:r w:rsidRPr="00507F2F">
        <w:rPr>
          <w:rFonts w:ascii="Times New Roman" w:hAnsi="Times New Roman" w:cs="Times New Roman"/>
          <w:sz w:val="28"/>
          <w:szCs w:val="28"/>
        </w:rPr>
        <w:t>БЕЗ ПРЕДОСТАВЛЕНИЯ ЗЕМЕЛЬНОГО УЧАСТКА</w:t>
      </w:r>
    </w:p>
    <w:p w:rsidR="00EE7CE3" w:rsidRPr="007A44EF" w:rsidRDefault="00EE7CE3" w:rsidP="00EE7CE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EE7CE3" w:rsidRPr="007A44EF" w:rsidRDefault="00EE7CE3" w:rsidP="00EE7CE3">
      <w:pPr>
        <w:pStyle w:val="ConsPlusNonformat"/>
        <w:jc w:val="both"/>
        <w:rPr>
          <w:rFonts w:ascii="Times New Roman" w:hAnsi="Times New Roman" w:cs="Times New Roman"/>
          <w:sz w:val="28"/>
          <w:szCs w:val="28"/>
        </w:rPr>
      </w:pPr>
      <w:proofErr w:type="spellStart"/>
      <w:r>
        <w:rPr>
          <w:rFonts w:ascii="Times New Roman" w:hAnsi="Times New Roman" w:cs="Times New Roman"/>
          <w:sz w:val="28"/>
          <w:szCs w:val="28"/>
        </w:rPr>
        <w:t>г.Велиж</w:t>
      </w:r>
      <w:proofErr w:type="spellEnd"/>
      <w:r w:rsidRPr="007A44E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44E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44E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44EF">
        <w:rPr>
          <w:rFonts w:ascii="Times New Roman" w:hAnsi="Times New Roman" w:cs="Times New Roman"/>
          <w:sz w:val="28"/>
          <w:szCs w:val="28"/>
        </w:rPr>
        <w:t xml:space="preserve">        </w:t>
      </w:r>
      <w:proofErr w:type="gramStart"/>
      <w:r w:rsidRPr="007A44EF">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Pr="007A44EF">
        <w:rPr>
          <w:rFonts w:ascii="Times New Roman" w:hAnsi="Times New Roman" w:cs="Times New Roman"/>
          <w:sz w:val="28"/>
          <w:szCs w:val="28"/>
        </w:rPr>
        <w:t>__</w:t>
      </w:r>
      <w:r>
        <w:rPr>
          <w:rFonts w:ascii="Times New Roman" w:hAnsi="Times New Roman" w:cs="Times New Roman"/>
          <w:sz w:val="28"/>
          <w:szCs w:val="28"/>
        </w:rPr>
        <w:t>»</w:t>
      </w:r>
      <w:r w:rsidRPr="007A44EF">
        <w:rPr>
          <w:rFonts w:ascii="Times New Roman" w:hAnsi="Times New Roman" w:cs="Times New Roman"/>
          <w:sz w:val="28"/>
          <w:szCs w:val="28"/>
        </w:rPr>
        <w:t xml:space="preserve"> ___________ 20__ </w:t>
      </w:r>
    </w:p>
    <w:p w:rsidR="00EE7CE3" w:rsidRPr="007A44EF" w:rsidRDefault="00EE7CE3" w:rsidP="00EE7CE3">
      <w:pPr>
        <w:pStyle w:val="ConsPlusNormal"/>
        <w:jc w:val="both"/>
        <w:rPr>
          <w:rFonts w:ascii="Times New Roman" w:hAnsi="Times New Roman" w:cs="Times New Roman"/>
          <w:sz w:val="28"/>
          <w:szCs w:val="28"/>
        </w:rPr>
      </w:pPr>
    </w:p>
    <w:p w:rsidR="00EE7CE3"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44EF">
        <w:rPr>
          <w:rFonts w:ascii="Times New Roman" w:hAnsi="Times New Roman" w:cs="Times New Roman"/>
          <w:sz w:val="28"/>
          <w:szCs w:val="28"/>
        </w:rPr>
        <w:t xml:space="preserve">Администрация </w:t>
      </w: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r w:rsidRPr="007A44EF">
        <w:rPr>
          <w:rFonts w:ascii="Times New Roman" w:hAnsi="Times New Roman" w:cs="Times New Roman"/>
          <w:sz w:val="28"/>
          <w:szCs w:val="28"/>
        </w:rPr>
        <w:t xml:space="preserve">, именуемая в дальнейшем </w:t>
      </w:r>
      <w:r>
        <w:rPr>
          <w:rFonts w:ascii="Times New Roman" w:hAnsi="Times New Roman" w:cs="Times New Roman"/>
          <w:sz w:val="28"/>
          <w:szCs w:val="28"/>
        </w:rPr>
        <w:t>«Администрация»</w:t>
      </w:r>
      <w:r w:rsidRPr="007A44EF">
        <w:rPr>
          <w:rFonts w:ascii="Times New Roman" w:hAnsi="Times New Roman" w:cs="Times New Roman"/>
          <w:sz w:val="28"/>
          <w:szCs w:val="28"/>
        </w:rPr>
        <w:t xml:space="preserve">, в лице </w:t>
      </w:r>
      <w:r>
        <w:rPr>
          <w:rFonts w:ascii="Times New Roman" w:hAnsi="Times New Roman" w:cs="Times New Roman"/>
          <w:sz w:val="28"/>
          <w:szCs w:val="28"/>
        </w:rPr>
        <w:t>Главы</w:t>
      </w:r>
      <w:r w:rsidRPr="00FF2BBE">
        <w:t xml:space="preserve"> </w:t>
      </w:r>
      <w:r w:rsidRPr="00FF2BBE">
        <w:rPr>
          <w:rFonts w:ascii="Times New Roman" w:hAnsi="Times New Roman" w:cs="Times New Roman"/>
          <w:sz w:val="28"/>
          <w:szCs w:val="28"/>
        </w:rPr>
        <w:t>муниципального образования «</w:t>
      </w:r>
      <w:proofErr w:type="spellStart"/>
      <w:r w:rsidRPr="00FF2BBE">
        <w:rPr>
          <w:rFonts w:ascii="Times New Roman" w:hAnsi="Times New Roman" w:cs="Times New Roman"/>
          <w:sz w:val="28"/>
          <w:szCs w:val="28"/>
        </w:rPr>
        <w:t>Велижский</w:t>
      </w:r>
      <w:proofErr w:type="spellEnd"/>
      <w:r w:rsidRPr="00FF2BBE">
        <w:rPr>
          <w:rFonts w:ascii="Times New Roman" w:hAnsi="Times New Roman" w:cs="Times New Roman"/>
          <w:sz w:val="28"/>
          <w:szCs w:val="28"/>
        </w:rPr>
        <w:t xml:space="preserve"> район»</w:t>
      </w:r>
      <w:r>
        <w:rPr>
          <w:rFonts w:ascii="Times New Roman" w:hAnsi="Times New Roman" w:cs="Times New Roman"/>
          <w:sz w:val="28"/>
          <w:szCs w:val="28"/>
        </w:rPr>
        <w:t xml:space="preserve"> ____________________,</w:t>
      </w:r>
      <w:r w:rsidRPr="007A44EF">
        <w:rPr>
          <w:rFonts w:ascii="Times New Roman" w:hAnsi="Times New Roman" w:cs="Times New Roman"/>
          <w:sz w:val="28"/>
          <w:szCs w:val="28"/>
        </w:rPr>
        <w:t xml:space="preserve"> действующего на основании</w:t>
      </w:r>
      <w:r>
        <w:rPr>
          <w:rFonts w:ascii="Times New Roman" w:hAnsi="Times New Roman" w:cs="Times New Roman"/>
          <w:sz w:val="28"/>
          <w:szCs w:val="28"/>
        </w:rPr>
        <w:t xml:space="preserve"> Устава </w:t>
      </w:r>
      <w:r w:rsidRPr="00FF2BBE">
        <w:rPr>
          <w:rFonts w:ascii="Times New Roman" w:hAnsi="Times New Roman" w:cs="Times New Roman"/>
          <w:sz w:val="28"/>
          <w:szCs w:val="28"/>
        </w:rPr>
        <w:t>муниципального образования «</w:t>
      </w:r>
      <w:proofErr w:type="spellStart"/>
      <w:r w:rsidRPr="00FF2BBE">
        <w:rPr>
          <w:rFonts w:ascii="Times New Roman" w:hAnsi="Times New Roman" w:cs="Times New Roman"/>
          <w:sz w:val="28"/>
          <w:szCs w:val="28"/>
        </w:rPr>
        <w:t>Велижский</w:t>
      </w:r>
      <w:proofErr w:type="spellEnd"/>
      <w:r w:rsidRPr="00FF2BBE">
        <w:rPr>
          <w:rFonts w:ascii="Times New Roman" w:hAnsi="Times New Roman" w:cs="Times New Roman"/>
          <w:sz w:val="28"/>
          <w:szCs w:val="28"/>
        </w:rPr>
        <w:t xml:space="preserve"> район»</w:t>
      </w:r>
      <w:r w:rsidRPr="007A44EF">
        <w:rPr>
          <w:rFonts w:ascii="Times New Roman" w:hAnsi="Times New Roman" w:cs="Times New Roman"/>
          <w:sz w:val="28"/>
          <w:szCs w:val="28"/>
        </w:rPr>
        <w:t>, с одной</w:t>
      </w:r>
      <w:r w:rsidRPr="0034396F">
        <w:rPr>
          <w:rFonts w:ascii="Times New Roman" w:hAnsi="Times New Roman" w:cs="Times New Roman"/>
          <w:sz w:val="28"/>
          <w:szCs w:val="28"/>
        </w:rPr>
        <w:t xml:space="preserve"> </w:t>
      </w:r>
      <w:r>
        <w:rPr>
          <w:rFonts w:ascii="Times New Roman" w:hAnsi="Times New Roman" w:cs="Times New Roman"/>
          <w:sz w:val="28"/>
          <w:szCs w:val="28"/>
        </w:rPr>
        <w:t xml:space="preserve">стороны и </w:t>
      </w:r>
      <w:r w:rsidRPr="007A44EF">
        <w:rPr>
          <w:rFonts w:ascii="Times New Roman" w:hAnsi="Times New Roman" w:cs="Times New Roman"/>
          <w:sz w:val="28"/>
          <w:szCs w:val="28"/>
        </w:rPr>
        <w:t>_______</w:t>
      </w:r>
      <w:r>
        <w:rPr>
          <w:rFonts w:ascii="Times New Roman" w:hAnsi="Times New Roman" w:cs="Times New Roman"/>
          <w:sz w:val="28"/>
          <w:szCs w:val="28"/>
        </w:rPr>
        <w:t>________________</w:t>
      </w:r>
      <w:r w:rsidRPr="007A44EF">
        <w:rPr>
          <w:rFonts w:ascii="Times New Roman" w:hAnsi="Times New Roman" w:cs="Times New Roman"/>
          <w:sz w:val="28"/>
          <w:szCs w:val="28"/>
        </w:rPr>
        <w:t>___</w:t>
      </w:r>
      <w:r>
        <w:rPr>
          <w:rFonts w:ascii="Times New Roman" w:hAnsi="Times New Roman" w:cs="Times New Roman"/>
          <w:sz w:val="28"/>
          <w:szCs w:val="28"/>
        </w:rPr>
        <w:t>__</w:t>
      </w:r>
      <w:r w:rsidRPr="007A44EF">
        <w:rPr>
          <w:rFonts w:ascii="Times New Roman" w:hAnsi="Times New Roman" w:cs="Times New Roman"/>
          <w:sz w:val="28"/>
          <w:szCs w:val="28"/>
        </w:rPr>
        <w:t xml:space="preserve">___, </w:t>
      </w:r>
      <w:r>
        <w:rPr>
          <w:rFonts w:ascii="Times New Roman" w:hAnsi="Times New Roman" w:cs="Times New Roman"/>
          <w:sz w:val="28"/>
          <w:szCs w:val="28"/>
        </w:rPr>
        <w:t xml:space="preserve">в лице ______________________                                                             </w:t>
      </w:r>
    </w:p>
    <w:p w:rsidR="00EE7CE3" w:rsidRPr="00C90FBC" w:rsidRDefault="00EE7CE3" w:rsidP="00EE7CE3">
      <w:pPr>
        <w:pStyle w:val="ConsPlusNormal"/>
        <w:ind w:left="-426" w:firstLine="540"/>
        <w:jc w:val="both"/>
        <w:rPr>
          <w:rFonts w:ascii="Times New Roman" w:hAnsi="Times New Roman" w:cs="Times New Roman"/>
          <w:i/>
        </w:rPr>
      </w:pPr>
      <w:r>
        <w:rPr>
          <w:rFonts w:ascii="Times New Roman" w:hAnsi="Times New Roman" w:cs="Times New Roman"/>
          <w:i/>
        </w:rPr>
        <w:t xml:space="preserve">                       </w:t>
      </w:r>
      <w:r w:rsidRPr="00C90FBC">
        <w:rPr>
          <w:rFonts w:ascii="Times New Roman" w:hAnsi="Times New Roman" w:cs="Times New Roman"/>
          <w:i/>
        </w:rPr>
        <w:t>(</w:t>
      </w:r>
      <w:proofErr w:type="gramStart"/>
      <w:r w:rsidRPr="00C90FBC">
        <w:rPr>
          <w:rFonts w:ascii="Times New Roman" w:hAnsi="Times New Roman" w:cs="Times New Roman"/>
          <w:i/>
        </w:rPr>
        <w:t>наименование</w:t>
      </w:r>
      <w:proofErr w:type="gramEnd"/>
      <w:r w:rsidRPr="00C90FBC">
        <w:rPr>
          <w:rFonts w:ascii="Times New Roman" w:hAnsi="Times New Roman" w:cs="Times New Roman"/>
          <w:i/>
        </w:rPr>
        <w:t xml:space="preserve"> юридического лица или ИП)</w:t>
      </w:r>
      <w:r>
        <w:rPr>
          <w:rFonts w:ascii="Times New Roman" w:hAnsi="Times New Roman" w:cs="Times New Roman"/>
          <w:i/>
        </w:rPr>
        <w:t xml:space="preserve">                             </w:t>
      </w:r>
      <w:r w:rsidRPr="005A1828">
        <w:rPr>
          <w:rFonts w:ascii="Times New Roman" w:hAnsi="Times New Roman" w:cs="Times New Roman"/>
          <w:i/>
        </w:rPr>
        <w:t>(должность, Инициалы, Фамилия)</w:t>
      </w:r>
    </w:p>
    <w:p w:rsidR="00EE7CE3" w:rsidRPr="007A44EF" w:rsidRDefault="00EE7CE3" w:rsidP="00EE7CE3">
      <w:pPr>
        <w:pStyle w:val="ConsPlusNormal"/>
        <w:tabs>
          <w:tab w:val="left" w:pos="284"/>
        </w:tabs>
        <w:ind w:left="-426" w:firstLine="0"/>
        <w:jc w:val="both"/>
        <w:rPr>
          <w:rFonts w:ascii="Times New Roman" w:hAnsi="Times New Roman" w:cs="Times New Roman"/>
          <w:sz w:val="28"/>
          <w:szCs w:val="28"/>
        </w:rPr>
      </w:pPr>
      <w:proofErr w:type="gramStart"/>
      <w:r w:rsidRPr="007A44EF">
        <w:rPr>
          <w:rFonts w:ascii="Times New Roman" w:hAnsi="Times New Roman" w:cs="Times New Roman"/>
          <w:sz w:val="28"/>
          <w:szCs w:val="28"/>
        </w:rPr>
        <w:t>именуемый</w:t>
      </w:r>
      <w:proofErr w:type="gramEnd"/>
      <w:r w:rsidRPr="007A44EF">
        <w:rPr>
          <w:rFonts w:ascii="Times New Roman" w:hAnsi="Times New Roman" w:cs="Times New Roman"/>
          <w:sz w:val="28"/>
          <w:szCs w:val="28"/>
        </w:rPr>
        <w:t xml:space="preserve"> в дальнейшем </w:t>
      </w:r>
      <w:r>
        <w:rPr>
          <w:rFonts w:ascii="Times New Roman" w:hAnsi="Times New Roman" w:cs="Times New Roman"/>
          <w:sz w:val="28"/>
          <w:szCs w:val="28"/>
        </w:rPr>
        <w:t>«Правообладатель»</w:t>
      </w:r>
      <w:r w:rsidRPr="007A44EF">
        <w:rPr>
          <w:rFonts w:ascii="Times New Roman" w:hAnsi="Times New Roman" w:cs="Times New Roman"/>
          <w:sz w:val="28"/>
          <w:szCs w:val="28"/>
        </w:rPr>
        <w:t>, с друго</w:t>
      </w:r>
      <w:r>
        <w:rPr>
          <w:rFonts w:ascii="Times New Roman" w:hAnsi="Times New Roman" w:cs="Times New Roman"/>
          <w:sz w:val="28"/>
          <w:szCs w:val="28"/>
        </w:rPr>
        <w:t>й стороны, заключили настоящий д</w:t>
      </w:r>
      <w:r w:rsidRPr="007A44EF">
        <w:rPr>
          <w:rFonts w:ascii="Times New Roman" w:hAnsi="Times New Roman" w:cs="Times New Roman"/>
          <w:sz w:val="28"/>
          <w:szCs w:val="28"/>
        </w:rPr>
        <w:t>оговор</w:t>
      </w:r>
      <w:r>
        <w:rPr>
          <w:rFonts w:ascii="Times New Roman" w:hAnsi="Times New Roman" w:cs="Times New Roman"/>
          <w:sz w:val="28"/>
          <w:szCs w:val="28"/>
        </w:rPr>
        <w:t xml:space="preserve"> </w:t>
      </w:r>
      <w:r w:rsidRPr="007A44EF">
        <w:rPr>
          <w:rFonts w:ascii="Times New Roman" w:hAnsi="Times New Roman" w:cs="Times New Roman"/>
          <w:sz w:val="28"/>
          <w:szCs w:val="28"/>
        </w:rPr>
        <w:t>о нижеследующем:</w:t>
      </w:r>
    </w:p>
    <w:p w:rsidR="00EE7CE3" w:rsidRPr="007A44EF" w:rsidRDefault="00EE7CE3" w:rsidP="00EE7CE3">
      <w:pPr>
        <w:pStyle w:val="ConsPlusNormal"/>
        <w:ind w:left="-426" w:firstLine="540"/>
        <w:jc w:val="center"/>
        <w:rPr>
          <w:rFonts w:ascii="Times New Roman" w:hAnsi="Times New Roman" w:cs="Times New Roman"/>
          <w:sz w:val="28"/>
          <w:szCs w:val="28"/>
        </w:rPr>
      </w:pPr>
      <w:r w:rsidRPr="007A44EF">
        <w:rPr>
          <w:rFonts w:ascii="Times New Roman" w:hAnsi="Times New Roman" w:cs="Times New Roman"/>
          <w:sz w:val="28"/>
          <w:szCs w:val="28"/>
        </w:rPr>
        <w:t>1. ПРЕДМЕТ ДОГОВОРА</w:t>
      </w:r>
    </w:p>
    <w:p w:rsidR="00EE7CE3" w:rsidRPr="007A44EF" w:rsidRDefault="00EE7CE3" w:rsidP="00EE7CE3">
      <w:pPr>
        <w:pStyle w:val="ConsPlusNonformat"/>
        <w:ind w:left="-426" w:firstLine="540"/>
        <w:jc w:val="both"/>
        <w:rPr>
          <w:rFonts w:ascii="Times New Roman" w:hAnsi="Times New Roman" w:cs="Times New Roman"/>
          <w:sz w:val="28"/>
          <w:szCs w:val="28"/>
        </w:rPr>
      </w:pPr>
      <w:bookmarkStart w:id="5" w:name="P174"/>
      <w:bookmarkEnd w:id="5"/>
      <w:r>
        <w:rPr>
          <w:rFonts w:ascii="Times New Roman" w:hAnsi="Times New Roman" w:cs="Times New Roman"/>
          <w:sz w:val="28"/>
          <w:szCs w:val="28"/>
        </w:rPr>
        <w:t xml:space="preserve">1.1. Администрация предоставляет Правообладателю право разместить нестационарный торговый объект_______________________________________ </w:t>
      </w:r>
      <w:r w:rsidRPr="007A44EF">
        <w:rPr>
          <w:rFonts w:ascii="Times New Roman" w:hAnsi="Times New Roman" w:cs="Times New Roman"/>
          <w:sz w:val="28"/>
          <w:szCs w:val="28"/>
        </w:rPr>
        <w:t>______</w:t>
      </w:r>
      <w:r>
        <w:rPr>
          <w:rFonts w:ascii="Times New Roman" w:hAnsi="Times New Roman" w:cs="Times New Roman"/>
          <w:sz w:val="28"/>
          <w:szCs w:val="28"/>
        </w:rPr>
        <w:t>______________________________________________________________</w:t>
      </w:r>
    </w:p>
    <w:p w:rsidR="00EE7CE3" w:rsidRPr="00B74CC6" w:rsidRDefault="00EE7CE3" w:rsidP="00EE7CE3">
      <w:pPr>
        <w:pStyle w:val="ConsPlusNonformat"/>
        <w:ind w:left="-426" w:firstLine="540"/>
        <w:jc w:val="center"/>
        <w:rPr>
          <w:rFonts w:ascii="Times New Roman" w:hAnsi="Times New Roman" w:cs="Times New Roman"/>
          <w:i/>
          <w:sz w:val="24"/>
          <w:szCs w:val="24"/>
        </w:rPr>
      </w:pPr>
      <w:r w:rsidRPr="00B74CC6">
        <w:rPr>
          <w:rFonts w:ascii="Times New Roman" w:hAnsi="Times New Roman" w:cs="Times New Roman"/>
          <w:i/>
          <w:sz w:val="24"/>
          <w:szCs w:val="24"/>
        </w:rPr>
        <w:t>(</w:t>
      </w:r>
      <w:proofErr w:type="gramStart"/>
      <w:r w:rsidRPr="00B74CC6">
        <w:rPr>
          <w:rFonts w:ascii="Times New Roman" w:hAnsi="Times New Roman" w:cs="Times New Roman"/>
          <w:i/>
          <w:sz w:val="24"/>
          <w:szCs w:val="24"/>
        </w:rPr>
        <w:t>вид</w:t>
      </w:r>
      <w:proofErr w:type="gramEnd"/>
      <w:r w:rsidRPr="00B74CC6">
        <w:rPr>
          <w:rFonts w:ascii="Times New Roman" w:hAnsi="Times New Roman" w:cs="Times New Roman"/>
          <w:i/>
          <w:sz w:val="24"/>
          <w:szCs w:val="24"/>
        </w:rPr>
        <w:t>, специализация, местоположение, площадь объекта, площадь земельного участка)</w:t>
      </w:r>
    </w:p>
    <w:p w:rsidR="00EE7CE3" w:rsidRDefault="00EE7CE3" w:rsidP="00EE7CE3">
      <w:pPr>
        <w:pStyle w:val="ConsPlusNonformat"/>
        <w:ind w:left="-426"/>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далее</w:t>
      </w:r>
      <w:proofErr w:type="gramEnd"/>
      <w:r>
        <w:rPr>
          <w:rFonts w:ascii="Times New Roman" w:hAnsi="Times New Roman" w:cs="Times New Roman"/>
          <w:sz w:val="28"/>
          <w:szCs w:val="28"/>
        </w:rPr>
        <w:t xml:space="preserve"> </w:t>
      </w:r>
      <w:r w:rsidRPr="007553CD">
        <w:rPr>
          <w:rFonts w:ascii="Times New Roman" w:hAnsi="Times New Roman" w:cs="Times New Roman"/>
          <w:sz w:val="28"/>
          <w:szCs w:val="28"/>
        </w:rPr>
        <w:t>- О</w:t>
      </w:r>
      <w:r w:rsidRPr="007A44EF">
        <w:rPr>
          <w:rFonts w:ascii="Times New Roman" w:hAnsi="Times New Roman" w:cs="Times New Roman"/>
          <w:sz w:val="28"/>
          <w:szCs w:val="28"/>
        </w:rPr>
        <w:t>бъект)</w:t>
      </w:r>
      <w:r>
        <w:rPr>
          <w:rFonts w:ascii="Times New Roman" w:hAnsi="Times New Roman" w:cs="Times New Roman"/>
          <w:color w:val="000000" w:themeColor="text1"/>
          <w:sz w:val="28"/>
          <w:szCs w:val="28"/>
        </w:rPr>
        <w:t>, а Правообладатель обязуется разместить Объект на условиях и в порядке, предусмотренных настоящим договором, федеральным законодательством и законодательством Смоленской области.</w:t>
      </w:r>
    </w:p>
    <w:p w:rsidR="00EE7CE3" w:rsidRPr="007A44EF" w:rsidRDefault="00EE7CE3" w:rsidP="00EE7CE3">
      <w:pPr>
        <w:pStyle w:val="ConsPlusNonformat"/>
        <w:tabs>
          <w:tab w:val="left" w:pos="709"/>
          <w:tab w:val="left" w:pos="851"/>
        </w:tabs>
        <w:ind w:left="-426" w:firstLine="540"/>
        <w:jc w:val="both"/>
        <w:rPr>
          <w:rFonts w:ascii="Times New Roman" w:hAnsi="Times New Roman" w:cs="Times New Roman"/>
          <w:sz w:val="28"/>
          <w:szCs w:val="28"/>
        </w:rPr>
      </w:pPr>
      <w:r>
        <w:rPr>
          <w:rFonts w:ascii="Times New Roman" w:hAnsi="Times New Roman" w:cs="Times New Roman"/>
          <w:sz w:val="28"/>
          <w:szCs w:val="28"/>
        </w:rPr>
        <w:t>1.2.   Настоящий д</w:t>
      </w:r>
      <w:r w:rsidRPr="007A44EF">
        <w:rPr>
          <w:rFonts w:ascii="Times New Roman" w:hAnsi="Times New Roman" w:cs="Times New Roman"/>
          <w:sz w:val="28"/>
          <w:szCs w:val="28"/>
        </w:rPr>
        <w:t>оговор заключен на основании</w:t>
      </w:r>
      <w:r>
        <w:rPr>
          <w:rFonts w:ascii="Times New Roman" w:hAnsi="Times New Roman" w:cs="Times New Roman"/>
          <w:sz w:val="28"/>
          <w:szCs w:val="28"/>
        </w:rPr>
        <w:t xml:space="preserve">_______________________ </w:t>
      </w:r>
      <w:r w:rsidRPr="007A44EF">
        <w:rPr>
          <w:rFonts w:ascii="Times New Roman" w:hAnsi="Times New Roman" w:cs="Times New Roman"/>
          <w:sz w:val="28"/>
          <w:szCs w:val="28"/>
        </w:rPr>
        <w:t>_____________________</w:t>
      </w:r>
      <w:r>
        <w:rPr>
          <w:rFonts w:ascii="Times New Roman" w:hAnsi="Times New Roman" w:cs="Times New Roman"/>
          <w:sz w:val="28"/>
          <w:szCs w:val="28"/>
        </w:rPr>
        <w:t xml:space="preserve">____________ и является подтверждением права Правообладателя на размещение нестационарного торгового объекта в месте, установленном схемой размещения нестационарных торговых объектов на территории </w:t>
      </w:r>
      <w:r w:rsidRPr="00FF2BBE">
        <w:rPr>
          <w:rFonts w:ascii="Times New Roman" w:hAnsi="Times New Roman" w:cs="Times New Roman"/>
          <w:sz w:val="28"/>
          <w:szCs w:val="28"/>
        </w:rPr>
        <w:t>муниципального образования «</w:t>
      </w:r>
      <w:proofErr w:type="spellStart"/>
      <w:r w:rsidRPr="00FF2BBE">
        <w:rPr>
          <w:rFonts w:ascii="Times New Roman" w:hAnsi="Times New Roman" w:cs="Times New Roman"/>
          <w:sz w:val="28"/>
          <w:szCs w:val="28"/>
        </w:rPr>
        <w:t>Велижский</w:t>
      </w:r>
      <w:proofErr w:type="spellEnd"/>
      <w:r w:rsidRPr="00FF2BBE">
        <w:rPr>
          <w:rFonts w:ascii="Times New Roman" w:hAnsi="Times New Roman" w:cs="Times New Roman"/>
          <w:sz w:val="28"/>
          <w:szCs w:val="28"/>
        </w:rPr>
        <w:t xml:space="preserve"> район»</w:t>
      </w:r>
      <w:r>
        <w:rPr>
          <w:rFonts w:ascii="Times New Roman" w:hAnsi="Times New Roman" w:cs="Times New Roman"/>
          <w:sz w:val="28"/>
          <w:szCs w:val="28"/>
        </w:rPr>
        <w:t>, и пунктом 1.1.настоящего договора.</w:t>
      </w:r>
    </w:p>
    <w:p w:rsidR="00EE7CE3" w:rsidRPr="007553CD" w:rsidRDefault="00EE7CE3" w:rsidP="00EE7CE3">
      <w:pPr>
        <w:pStyle w:val="ConsPlusNormal"/>
        <w:ind w:left="-426"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Pr="007553CD">
        <w:rPr>
          <w:rFonts w:ascii="Times New Roman" w:hAnsi="Times New Roman" w:cs="Times New Roman"/>
          <w:color w:val="000000" w:themeColor="text1"/>
          <w:sz w:val="28"/>
          <w:szCs w:val="28"/>
        </w:rPr>
        <w:t>. Настоящий договор действует с «__» ____ 20__ г. по «__» _</w:t>
      </w:r>
      <w:r>
        <w:rPr>
          <w:rFonts w:ascii="Times New Roman" w:hAnsi="Times New Roman" w:cs="Times New Roman"/>
          <w:color w:val="000000" w:themeColor="text1"/>
          <w:sz w:val="28"/>
          <w:szCs w:val="28"/>
        </w:rPr>
        <w:t>__</w:t>
      </w:r>
      <w:r w:rsidRPr="007553CD">
        <w:rPr>
          <w:rFonts w:ascii="Times New Roman" w:hAnsi="Times New Roman" w:cs="Times New Roman"/>
          <w:color w:val="000000" w:themeColor="text1"/>
          <w:sz w:val="28"/>
          <w:szCs w:val="28"/>
        </w:rPr>
        <w:t>__ 20__ г</w:t>
      </w:r>
      <w:r w:rsidRPr="000275A4">
        <w:rPr>
          <w:rFonts w:ascii="Times New Roman" w:hAnsi="Times New Roman" w:cs="Times New Roman"/>
          <w:color w:val="000000" w:themeColor="text1"/>
          <w:sz w:val="28"/>
          <w:szCs w:val="28"/>
        </w:rPr>
        <w:t>.</w:t>
      </w:r>
      <w:r w:rsidRPr="007553CD">
        <w:rPr>
          <w:rFonts w:ascii="Times New Roman" w:hAnsi="Times New Roman" w:cs="Times New Roman"/>
          <w:color w:val="000000" w:themeColor="text1"/>
          <w:sz w:val="28"/>
          <w:szCs w:val="28"/>
        </w:rPr>
        <w:t xml:space="preserve">        </w:t>
      </w:r>
    </w:p>
    <w:p w:rsidR="00EE7CE3" w:rsidRPr="00177632"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1.4</w:t>
      </w:r>
      <w:r w:rsidRPr="005551A7">
        <w:rPr>
          <w:rFonts w:ascii="Times New Roman" w:hAnsi="Times New Roman" w:cs="Times New Roman"/>
          <w:sz w:val="28"/>
          <w:szCs w:val="28"/>
        </w:rPr>
        <w:t>. Правообладатель имеет преимущественное право на продление настоящего договора на новый срок без проведения торгов.</w:t>
      </w:r>
    </w:p>
    <w:p w:rsidR="00EE7CE3" w:rsidRPr="00177632" w:rsidRDefault="00EE7CE3" w:rsidP="00EE7CE3">
      <w:pPr>
        <w:pStyle w:val="ConsPlusNormal"/>
        <w:ind w:left="-426" w:firstLine="540"/>
        <w:jc w:val="center"/>
        <w:rPr>
          <w:rFonts w:ascii="Times New Roman" w:hAnsi="Times New Roman" w:cs="Times New Roman"/>
          <w:sz w:val="28"/>
          <w:szCs w:val="28"/>
        </w:rPr>
      </w:pPr>
      <w:r w:rsidRPr="00177632">
        <w:rPr>
          <w:rFonts w:ascii="Times New Roman" w:hAnsi="Times New Roman" w:cs="Times New Roman"/>
          <w:sz w:val="28"/>
          <w:szCs w:val="28"/>
        </w:rPr>
        <w:t>2. ПРАВА И ОБЯЗАННОСТИ СТОРОН</w:t>
      </w:r>
    </w:p>
    <w:p w:rsidR="00EE7CE3" w:rsidRPr="00177632" w:rsidRDefault="00EE7CE3" w:rsidP="00EE7CE3">
      <w:pPr>
        <w:pStyle w:val="ConsPlusNormal"/>
        <w:ind w:left="-426" w:firstLine="540"/>
        <w:jc w:val="both"/>
        <w:rPr>
          <w:rFonts w:ascii="Times New Roman" w:hAnsi="Times New Roman" w:cs="Times New Roman"/>
          <w:sz w:val="28"/>
          <w:szCs w:val="28"/>
        </w:rPr>
      </w:pPr>
      <w:r w:rsidRPr="00177632">
        <w:rPr>
          <w:rFonts w:ascii="Times New Roman" w:hAnsi="Times New Roman" w:cs="Times New Roman"/>
          <w:sz w:val="28"/>
          <w:szCs w:val="28"/>
        </w:rPr>
        <w:t>2.1. Администрация имеет право:</w:t>
      </w:r>
    </w:p>
    <w:p w:rsidR="00EE7CE3" w:rsidRDefault="00EE7CE3" w:rsidP="00EE7CE3">
      <w:pPr>
        <w:pStyle w:val="ConsPlusNonformat"/>
        <w:ind w:left="-426" w:firstLine="540"/>
        <w:jc w:val="both"/>
        <w:rPr>
          <w:rFonts w:ascii="Times New Roman" w:hAnsi="Times New Roman" w:cs="Times New Roman"/>
          <w:sz w:val="28"/>
          <w:szCs w:val="28"/>
        </w:rPr>
      </w:pPr>
      <w:r w:rsidRPr="005773DC">
        <w:rPr>
          <w:rFonts w:ascii="Times New Roman" w:hAnsi="Times New Roman" w:cs="Times New Roman"/>
          <w:sz w:val="28"/>
          <w:szCs w:val="28"/>
        </w:rPr>
        <w:t xml:space="preserve">2.1.1. </w:t>
      </w:r>
      <w:r w:rsidRPr="00177632">
        <w:rPr>
          <w:rFonts w:ascii="Times New Roman" w:hAnsi="Times New Roman" w:cs="Times New Roman"/>
          <w:sz w:val="28"/>
          <w:szCs w:val="28"/>
        </w:rPr>
        <w:t xml:space="preserve">В </w:t>
      </w:r>
      <w:r>
        <w:rPr>
          <w:rFonts w:ascii="Times New Roman" w:hAnsi="Times New Roman" w:cs="Times New Roman"/>
          <w:sz w:val="28"/>
          <w:szCs w:val="28"/>
        </w:rPr>
        <w:t xml:space="preserve">течение действия настоящего договора </w:t>
      </w:r>
      <w:r w:rsidRPr="00177632">
        <w:rPr>
          <w:rFonts w:ascii="Times New Roman" w:hAnsi="Times New Roman" w:cs="Times New Roman"/>
          <w:sz w:val="28"/>
          <w:szCs w:val="28"/>
        </w:rPr>
        <w:t>проверять соблюдение Правообл</w:t>
      </w:r>
      <w:r>
        <w:rPr>
          <w:rFonts w:ascii="Times New Roman" w:hAnsi="Times New Roman" w:cs="Times New Roman"/>
          <w:sz w:val="28"/>
          <w:szCs w:val="28"/>
        </w:rPr>
        <w:t>адателем требований настоящего д</w:t>
      </w:r>
      <w:r w:rsidRPr="00177632">
        <w:rPr>
          <w:rFonts w:ascii="Times New Roman" w:hAnsi="Times New Roman" w:cs="Times New Roman"/>
          <w:sz w:val="28"/>
          <w:szCs w:val="28"/>
        </w:rPr>
        <w:t>оговора</w:t>
      </w:r>
      <w:r>
        <w:rPr>
          <w:rFonts w:ascii="Times New Roman" w:hAnsi="Times New Roman" w:cs="Times New Roman"/>
          <w:sz w:val="28"/>
          <w:szCs w:val="28"/>
        </w:rPr>
        <w:t>.</w:t>
      </w:r>
      <w:r w:rsidRPr="00177632">
        <w:rPr>
          <w:rFonts w:ascii="Times New Roman" w:hAnsi="Times New Roman" w:cs="Times New Roman"/>
          <w:sz w:val="28"/>
          <w:szCs w:val="28"/>
        </w:rPr>
        <w:t xml:space="preserve"> </w:t>
      </w:r>
    </w:p>
    <w:p w:rsidR="00EE7CE3" w:rsidRDefault="00EE7CE3" w:rsidP="00EE7CE3">
      <w:pPr>
        <w:pStyle w:val="ConsPlusNonformat"/>
        <w:ind w:left="-426" w:firstLine="540"/>
        <w:jc w:val="both"/>
        <w:rPr>
          <w:rFonts w:ascii="Times New Roman" w:hAnsi="Times New Roman" w:cs="Times New Roman"/>
          <w:sz w:val="28"/>
          <w:szCs w:val="28"/>
        </w:rPr>
      </w:pPr>
      <w:r w:rsidRPr="00177632">
        <w:rPr>
          <w:rFonts w:ascii="Times New Roman" w:hAnsi="Times New Roman" w:cs="Times New Roman"/>
          <w:sz w:val="28"/>
          <w:szCs w:val="28"/>
        </w:rPr>
        <w:t>2.1.2</w:t>
      </w:r>
      <w:r>
        <w:rPr>
          <w:rFonts w:ascii="Times New Roman" w:hAnsi="Times New Roman" w:cs="Times New Roman"/>
          <w:sz w:val="28"/>
          <w:szCs w:val="28"/>
        </w:rPr>
        <w:t xml:space="preserve"> </w:t>
      </w:r>
      <w:r w:rsidRPr="005773DC">
        <w:rPr>
          <w:rFonts w:ascii="Times New Roman" w:hAnsi="Times New Roman" w:cs="Times New Roman"/>
          <w:sz w:val="28"/>
          <w:szCs w:val="28"/>
        </w:rPr>
        <w:t>Тр</w:t>
      </w:r>
      <w:r>
        <w:rPr>
          <w:rFonts w:ascii="Times New Roman" w:hAnsi="Times New Roman" w:cs="Times New Roman"/>
          <w:sz w:val="28"/>
          <w:szCs w:val="28"/>
        </w:rPr>
        <w:t>ебовать расторжения настоящего д</w:t>
      </w:r>
      <w:r w:rsidRPr="005773DC">
        <w:rPr>
          <w:rFonts w:ascii="Times New Roman" w:hAnsi="Times New Roman" w:cs="Times New Roman"/>
          <w:sz w:val="28"/>
          <w:szCs w:val="28"/>
        </w:rPr>
        <w:t>оговора и возмещения убытков в случаях, указанных в п. 5.2</w:t>
      </w:r>
      <w:r>
        <w:rPr>
          <w:rFonts w:ascii="Times New Roman" w:hAnsi="Times New Roman" w:cs="Times New Roman"/>
          <w:sz w:val="28"/>
          <w:szCs w:val="28"/>
        </w:rPr>
        <w:t xml:space="preserve"> настоящего</w:t>
      </w:r>
      <w:r w:rsidRPr="005773DC">
        <w:rPr>
          <w:rFonts w:ascii="Times New Roman" w:hAnsi="Times New Roman" w:cs="Times New Roman"/>
          <w:sz w:val="28"/>
          <w:szCs w:val="28"/>
        </w:rPr>
        <w:t xml:space="preserve"> договора.</w:t>
      </w:r>
    </w:p>
    <w:p w:rsidR="00EE7CE3" w:rsidRPr="00177632" w:rsidRDefault="00EE7CE3" w:rsidP="00EE7CE3">
      <w:pPr>
        <w:pStyle w:val="ConsPlusNormal"/>
        <w:ind w:left="-426" w:firstLine="540"/>
        <w:jc w:val="both"/>
        <w:rPr>
          <w:rFonts w:ascii="Times New Roman" w:hAnsi="Times New Roman" w:cs="Times New Roman"/>
          <w:sz w:val="28"/>
          <w:szCs w:val="28"/>
        </w:rPr>
      </w:pPr>
      <w:r w:rsidRPr="00177632">
        <w:rPr>
          <w:rFonts w:ascii="Times New Roman" w:hAnsi="Times New Roman" w:cs="Times New Roman"/>
          <w:sz w:val="28"/>
          <w:szCs w:val="28"/>
        </w:rPr>
        <w:lastRenderedPageBreak/>
        <w:t>2.2. Администрация обязуется:</w:t>
      </w:r>
    </w:p>
    <w:p w:rsidR="00EE7CE3" w:rsidRPr="00177632" w:rsidRDefault="00EE7CE3" w:rsidP="00EE7CE3">
      <w:pPr>
        <w:pStyle w:val="ConsPlusNormal"/>
        <w:ind w:left="-426" w:firstLine="540"/>
        <w:jc w:val="both"/>
        <w:rPr>
          <w:rFonts w:ascii="Times New Roman" w:hAnsi="Times New Roman" w:cs="Times New Roman"/>
          <w:sz w:val="28"/>
          <w:szCs w:val="28"/>
        </w:rPr>
      </w:pPr>
      <w:r w:rsidRPr="00177632">
        <w:rPr>
          <w:rFonts w:ascii="Times New Roman" w:hAnsi="Times New Roman" w:cs="Times New Roman"/>
          <w:sz w:val="28"/>
          <w:szCs w:val="28"/>
        </w:rPr>
        <w:t xml:space="preserve">2.2.1. Предоставить Правообладателю право на </w:t>
      </w:r>
      <w:r>
        <w:rPr>
          <w:rFonts w:ascii="Times New Roman" w:hAnsi="Times New Roman" w:cs="Times New Roman"/>
          <w:sz w:val="28"/>
          <w:szCs w:val="28"/>
        </w:rPr>
        <w:t>размещение</w:t>
      </w:r>
      <w:r w:rsidRPr="00177632">
        <w:rPr>
          <w:rFonts w:ascii="Times New Roman" w:hAnsi="Times New Roman" w:cs="Times New Roman"/>
          <w:sz w:val="28"/>
          <w:szCs w:val="28"/>
        </w:rPr>
        <w:t xml:space="preserve"> </w:t>
      </w:r>
      <w:r>
        <w:rPr>
          <w:rFonts w:ascii="Times New Roman" w:hAnsi="Times New Roman" w:cs="Times New Roman"/>
          <w:sz w:val="28"/>
          <w:szCs w:val="28"/>
        </w:rPr>
        <w:t xml:space="preserve">нестационарного </w:t>
      </w:r>
      <w:r w:rsidRPr="00177632">
        <w:rPr>
          <w:rFonts w:ascii="Times New Roman" w:hAnsi="Times New Roman" w:cs="Times New Roman"/>
          <w:sz w:val="28"/>
          <w:szCs w:val="28"/>
        </w:rPr>
        <w:t xml:space="preserve">торгового объекта в соответствии с п. 1.1 </w:t>
      </w:r>
      <w:r>
        <w:rPr>
          <w:rFonts w:ascii="Times New Roman" w:hAnsi="Times New Roman" w:cs="Times New Roman"/>
          <w:sz w:val="28"/>
          <w:szCs w:val="28"/>
        </w:rPr>
        <w:t>настоящего д</w:t>
      </w:r>
      <w:r w:rsidRPr="00177632">
        <w:rPr>
          <w:rFonts w:ascii="Times New Roman" w:hAnsi="Times New Roman" w:cs="Times New Roman"/>
          <w:sz w:val="28"/>
          <w:szCs w:val="28"/>
        </w:rPr>
        <w:t>оговора.</w:t>
      </w:r>
    </w:p>
    <w:p w:rsidR="00EE7CE3" w:rsidRPr="00177632" w:rsidRDefault="00EE7CE3" w:rsidP="00EE7CE3">
      <w:pPr>
        <w:pStyle w:val="ConsPlusNormal"/>
        <w:ind w:left="-426" w:firstLine="540"/>
        <w:jc w:val="both"/>
        <w:rPr>
          <w:rFonts w:ascii="Times New Roman" w:hAnsi="Times New Roman" w:cs="Times New Roman"/>
          <w:sz w:val="28"/>
          <w:szCs w:val="28"/>
        </w:rPr>
      </w:pPr>
      <w:r w:rsidRPr="00177632">
        <w:rPr>
          <w:rFonts w:ascii="Times New Roman" w:hAnsi="Times New Roman" w:cs="Times New Roman"/>
          <w:sz w:val="28"/>
          <w:szCs w:val="28"/>
        </w:rPr>
        <w:t xml:space="preserve">2.2.2. В случае исключения из схемы размещения нестационарных торговых объектов места размещения, указанного в п. 1.1 </w:t>
      </w:r>
      <w:r>
        <w:rPr>
          <w:rFonts w:ascii="Times New Roman" w:hAnsi="Times New Roman" w:cs="Times New Roman"/>
          <w:sz w:val="28"/>
          <w:szCs w:val="28"/>
        </w:rPr>
        <w:t>настоящего д</w:t>
      </w:r>
      <w:r w:rsidRPr="00177632">
        <w:rPr>
          <w:rFonts w:ascii="Times New Roman" w:hAnsi="Times New Roman" w:cs="Times New Roman"/>
          <w:sz w:val="28"/>
          <w:szCs w:val="28"/>
        </w:rPr>
        <w:t xml:space="preserve">оговора: </w:t>
      </w:r>
    </w:p>
    <w:p w:rsidR="00EE7CE3" w:rsidRPr="00177632" w:rsidRDefault="00EE7CE3" w:rsidP="00EE7CE3">
      <w:pPr>
        <w:pStyle w:val="ConsPlusNormal"/>
        <w:ind w:left="-426" w:firstLine="540"/>
        <w:jc w:val="both"/>
        <w:rPr>
          <w:rFonts w:ascii="Times New Roman" w:hAnsi="Times New Roman" w:cs="Times New Roman"/>
          <w:sz w:val="28"/>
          <w:szCs w:val="28"/>
        </w:rPr>
      </w:pPr>
      <w:r w:rsidRPr="00177632">
        <w:rPr>
          <w:rFonts w:ascii="Times New Roman" w:hAnsi="Times New Roman" w:cs="Times New Roman"/>
          <w:sz w:val="28"/>
          <w:szCs w:val="28"/>
        </w:rPr>
        <w:t>2.2.2.1. Не позднее, чем за 1 год известить Правообладателя об изменении схемы размещения нестационарных торговых объектов.</w:t>
      </w:r>
    </w:p>
    <w:p w:rsidR="00EE7CE3" w:rsidRPr="00177632" w:rsidRDefault="00EE7CE3" w:rsidP="00EE7CE3">
      <w:pPr>
        <w:pStyle w:val="ConsPlusNormal"/>
        <w:ind w:left="-426" w:firstLine="540"/>
        <w:jc w:val="both"/>
        <w:rPr>
          <w:rFonts w:ascii="Times New Roman" w:hAnsi="Times New Roman" w:cs="Times New Roman"/>
          <w:sz w:val="28"/>
          <w:szCs w:val="28"/>
        </w:rPr>
      </w:pPr>
      <w:r w:rsidRPr="00177632">
        <w:rPr>
          <w:rFonts w:ascii="Times New Roman" w:hAnsi="Times New Roman" w:cs="Times New Roman"/>
          <w:sz w:val="28"/>
          <w:szCs w:val="28"/>
        </w:rPr>
        <w:t xml:space="preserve">2.2.2.2. Не позднее, чем за 6 месяцев предложить Правообладателю и, в случае его согласия, не позднее даты исключения из схемы размещения нестационарных торговых объектов места размещения, указанного в п. 1.1 </w:t>
      </w:r>
      <w:r>
        <w:rPr>
          <w:rFonts w:ascii="Times New Roman" w:hAnsi="Times New Roman" w:cs="Times New Roman"/>
          <w:sz w:val="28"/>
          <w:szCs w:val="28"/>
        </w:rPr>
        <w:t>настоящего д</w:t>
      </w:r>
      <w:r w:rsidRPr="00177632">
        <w:rPr>
          <w:rFonts w:ascii="Times New Roman" w:hAnsi="Times New Roman" w:cs="Times New Roman"/>
          <w:sz w:val="28"/>
          <w:szCs w:val="28"/>
        </w:rPr>
        <w:t>оговора, предоставить ему без проведения торгов альтернативное компенсационное место размещения, предусмотренное схемой размещения нестационарных торговых объектов.</w:t>
      </w:r>
    </w:p>
    <w:p w:rsidR="00EE7CE3" w:rsidRPr="007553CD" w:rsidRDefault="00EE7CE3" w:rsidP="00EE7CE3">
      <w:pPr>
        <w:pStyle w:val="ConsPlusNormal"/>
        <w:ind w:left="-426" w:firstLine="540"/>
        <w:jc w:val="both"/>
        <w:rPr>
          <w:rFonts w:ascii="Times New Roman" w:hAnsi="Times New Roman" w:cs="Times New Roman"/>
          <w:sz w:val="28"/>
          <w:szCs w:val="28"/>
        </w:rPr>
      </w:pPr>
      <w:r w:rsidRPr="00177632">
        <w:rPr>
          <w:rFonts w:ascii="Times New Roman" w:hAnsi="Times New Roman" w:cs="Times New Roman"/>
          <w:sz w:val="28"/>
          <w:szCs w:val="28"/>
        </w:rPr>
        <w:t xml:space="preserve">Альтернативным компенсационным местом размещения признается место, расположенное в радиусе не более 1000 метров от места размещения, указанного в п. 1.1 </w:t>
      </w:r>
      <w:r>
        <w:rPr>
          <w:rFonts w:ascii="Times New Roman" w:hAnsi="Times New Roman" w:cs="Times New Roman"/>
          <w:sz w:val="28"/>
          <w:szCs w:val="28"/>
        </w:rPr>
        <w:t>настоящего д</w:t>
      </w:r>
      <w:r w:rsidRPr="00177632">
        <w:rPr>
          <w:rFonts w:ascii="Times New Roman" w:hAnsi="Times New Roman" w:cs="Times New Roman"/>
          <w:sz w:val="28"/>
          <w:szCs w:val="28"/>
        </w:rPr>
        <w:t xml:space="preserve">оговора, с соблюдением удаленности от остановок общественного пассажирского транспорта, которая должна быть не более удаленности от остановок общественного пассажирского транспорта по отношению места размещения, указанного в п. 1.1 </w:t>
      </w:r>
      <w:r>
        <w:rPr>
          <w:rFonts w:ascii="Times New Roman" w:hAnsi="Times New Roman" w:cs="Times New Roman"/>
          <w:sz w:val="28"/>
          <w:szCs w:val="28"/>
        </w:rPr>
        <w:t>настоящего д</w:t>
      </w:r>
      <w:r w:rsidRPr="00177632">
        <w:rPr>
          <w:rFonts w:ascii="Times New Roman" w:hAnsi="Times New Roman" w:cs="Times New Roman"/>
          <w:sz w:val="28"/>
          <w:szCs w:val="28"/>
        </w:rPr>
        <w:t xml:space="preserve">оговора, и с сохранением категории дорог и улиц, определенной на основании паспортизации улично-дорожной сети либо в соответствии </w:t>
      </w:r>
      <w:r>
        <w:rPr>
          <w:rFonts w:ascii="Times New Roman" w:hAnsi="Times New Roman" w:cs="Times New Roman"/>
          <w:sz w:val="28"/>
          <w:szCs w:val="28"/>
        </w:rPr>
        <w:t>с действующим законодательством</w:t>
      </w:r>
      <w:r w:rsidRPr="007553CD">
        <w:rPr>
          <w:rFonts w:ascii="Times New Roman" w:hAnsi="Times New Roman" w:cs="Times New Roman"/>
          <w:sz w:val="28"/>
          <w:szCs w:val="28"/>
        </w:rPr>
        <w:t>.</w:t>
      </w:r>
    </w:p>
    <w:p w:rsidR="00EE7CE3" w:rsidRPr="00177632" w:rsidRDefault="00EE7CE3" w:rsidP="00EE7CE3">
      <w:pPr>
        <w:pStyle w:val="ConsPlusNormal"/>
        <w:ind w:left="-426" w:firstLine="540"/>
        <w:jc w:val="both"/>
        <w:rPr>
          <w:rFonts w:ascii="Times New Roman" w:hAnsi="Times New Roman" w:cs="Times New Roman"/>
          <w:sz w:val="28"/>
          <w:szCs w:val="28"/>
        </w:rPr>
      </w:pPr>
      <w:r w:rsidRPr="00177632">
        <w:rPr>
          <w:rFonts w:ascii="Times New Roman" w:hAnsi="Times New Roman" w:cs="Times New Roman"/>
          <w:sz w:val="28"/>
          <w:szCs w:val="28"/>
        </w:rPr>
        <w:t>2.3. Правообладатель имеет право:</w:t>
      </w:r>
    </w:p>
    <w:p w:rsidR="00EE7CE3" w:rsidRDefault="00EE7CE3" w:rsidP="00EE7CE3">
      <w:pPr>
        <w:pStyle w:val="ConsPlusNormal"/>
        <w:ind w:left="-426" w:firstLine="540"/>
        <w:jc w:val="both"/>
        <w:rPr>
          <w:rFonts w:ascii="Times New Roman" w:hAnsi="Times New Roman" w:cs="Times New Roman"/>
          <w:sz w:val="28"/>
          <w:szCs w:val="28"/>
        </w:rPr>
      </w:pPr>
      <w:r w:rsidRPr="005773DC">
        <w:rPr>
          <w:rFonts w:ascii="Times New Roman" w:hAnsi="Times New Roman" w:cs="Times New Roman"/>
          <w:sz w:val="28"/>
          <w:szCs w:val="28"/>
        </w:rPr>
        <w:t>2.3.1. Разместить Объект и использовать его для осуществления торговой деятельности в соответствии с требованиями действующего законодательства.</w:t>
      </w:r>
    </w:p>
    <w:p w:rsidR="00EE7CE3" w:rsidRPr="005773DC" w:rsidRDefault="00EE7CE3" w:rsidP="00EE7CE3">
      <w:pPr>
        <w:pStyle w:val="ConsPlusNormal"/>
        <w:ind w:left="-426" w:firstLine="540"/>
        <w:jc w:val="both"/>
        <w:rPr>
          <w:rFonts w:ascii="Times New Roman" w:hAnsi="Times New Roman" w:cs="Times New Roman"/>
          <w:sz w:val="28"/>
          <w:szCs w:val="28"/>
        </w:rPr>
      </w:pPr>
      <w:r w:rsidRPr="005773DC">
        <w:rPr>
          <w:rFonts w:ascii="Times New Roman" w:hAnsi="Times New Roman" w:cs="Times New Roman"/>
          <w:sz w:val="28"/>
          <w:szCs w:val="28"/>
        </w:rPr>
        <w:t>2.3.2.</w:t>
      </w:r>
      <w:r>
        <w:rPr>
          <w:rFonts w:ascii="Times New Roman" w:hAnsi="Times New Roman" w:cs="Times New Roman"/>
          <w:sz w:val="28"/>
          <w:szCs w:val="28"/>
        </w:rPr>
        <w:t xml:space="preserve"> Изменять </w:t>
      </w:r>
      <w:r w:rsidRPr="00B21727">
        <w:rPr>
          <w:rFonts w:ascii="Times New Roman" w:hAnsi="Times New Roman" w:cs="Times New Roman"/>
          <w:sz w:val="28"/>
          <w:szCs w:val="28"/>
        </w:rPr>
        <w:t>тип</w:t>
      </w:r>
      <w:r>
        <w:rPr>
          <w:rFonts w:ascii="Times New Roman" w:hAnsi="Times New Roman" w:cs="Times New Roman"/>
          <w:sz w:val="28"/>
          <w:szCs w:val="28"/>
        </w:rPr>
        <w:t xml:space="preserve">, специализацию, </w:t>
      </w:r>
      <w:r w:rsidRPr="00343B19">
        <w:rPr>
          <w:rFonts w:ascii="Times New Roman" w:hAnsi="Times New Roman" w:cs="Times New Roman"/>
          <w:sz w:val="28"/>
          <w:szCs w:val="28"/>
        </w:rPr>
        <w:t>внешний вид, оформление</w:t>
      </w:r>
      <w:r>
        <w:rPr>
          <w:rFonts w:ascii="Times New Roman" w:hAnsi="Times New Roman" w:cs="Times New Roman"/>
          <w:sz w:val="28"/>
          <w:szCs w:val="28"/>
        </w:rPr>
        <w:t xml:space="preserve"> </w:t>
      </w:r>
      <w:r w:rsidRPr="005773DC">
        <w:rPr>
          <w:rFonts w:ascii="Times New Roman" w:hAnsi="Times New Roman" w:cs="Times New Roman"/>
          <w:sz w:val="28"/>
          <w:szCs w:val="28"/>
        </w:rPr>
        <w:t xml:space="preserve">Объекта. При этом оформляется дополнительное соглашение к настоящему </w:t>
      </w:r>
      <w:r>
        <w:rPr>
          <w:rFonts w:ascii="Times New Roman" w:hAnsi="Times New Roman" w:cs="Times New Roman"/>
          <w:sz w:val="28"/>
          <w:szCs w:val="28"/>
        </w:rPr>
        <w:t>д</w:t>
      </w:r>
      <w:r w:rsidRPr="005773DC">
        <w:rPr>
          <w:rFonts w:ascii="Times New Roman" w:hAnsi="Times New Roman" w:cs="Times New Roman"/>
          <w:sz w:val="28"/>
          <w:szCs w:val="28"/>
        </w:rPr>
        <w:t>оговору.</w:t>
      </w:r>
    </w:p>
    <w:p w:rsidR="00EE7CE3" w:rsidRPr="005773DC" w:rsidRDefault="00EE7CE3" w:rsidP="00EE7CE3">
      <w:pPr>
        <w:pStyle w:val="ConsPlusNormal"/>
        <w:ind w:left="-426" w:firstLine="540"/>
        <w:jc w:val="both"/>
        <w:rPr>
          <w:rFonts w:ascii="Times New Roman" w:hAnsi="Times New Roman" w:cs="Times New Roman"/>
          <w:sz w:val="28"/>
          <w:szCs w:val="28"/>
        </w:rPr>
      </w:pPr>
      <w:r w:rsidRPr="005773DC">
        <w:rPr>
          <w:rFonts w:ascii="Times New Roman" w:hAnsi="Times New Roman" w:cs="Times New Roman"/>
          <w:sz w:val="28"/>
          <w:szCs w:val="28"/>
        </w:rPr>
        <w:t xml:space="preserve">2.3.3. В случае, предусмотренном </w:t>
      </w:r>
      <w:proofErr w:type="spellStart"/>
      <w:r w:rsidRPr="005773DC">
        <w:rPr>
          <w:rFonts w:ascii="Times New Roman" w:hAnsi="Times New Roman" w:cs="Times New Roman"/>
          <w:sz w:val="28"/>
          <w:szCs w:val="28"/>
        </w:rPr>
        <w:t>пп</w:t>
      </w:r>
      <w:proofErr w:type="spellEnd"/>
      <w:r w:rsidRPr="005773DC">
        <w:rPr>
          <w:rFonts w:ascii="Times New Roman" w:hAnsi="Times New Roman" w:cs="Times New Roman"/>
          <w:sz w:val="28"/>
          <w:szCs w:val="28"/>
        </w:rPr>
        <w:t xml:space="preserve">. 2.2.2 настоящего </w:t>
      </w:r>
      <w:r>
        <w:rPr>
          <w:rFonts w:ascii="Times New Roman" w:hAnsi="Times New Roman" w:cs="Times New Roman"/>
          <w:sz w:val="28"/>
          <w:szCs w:val="28"/>
        </w:rPr>
        <w:t>д</w:t>
      </w:r>
      <w:r w:rsidRPr="005773DC">
        <w:rPr>
          <w:rFonts w:ascii="Times New Roman" w:hAnsi="Times New Roman" w:cs="Times New Roman"/>
          <w:sz w:val="28"/>
          <w:szCs w:val="28"/>
        </w:rPr>
        <w:t>оговора, самостоятельно выбрать альтернативное компенсационное место размещения, предусмотренное схемой размещения нестационарных торговых объектов.</w:t>
      </w:r>
    </w:p>
    <w:p w:rsidR="00EE7CE3" w:rsidRPr="005773DC" w:rsidRDefault="00EE7CE3" w:rsidP="00EE7CE3">
      <w:pPr>
        <w:pStyle w:val="ConsPlusNormal"/>
        <w:ind w:left="-426" w:firstLine="540"/>
        <w:jc w:val="both"/>
        <w:rPr>
          <w:rFonts w:ascii="Times New Roman" w:hAnsi="Times New Roman" w:cs="Times New Roman"/>
          <w:sz w:val="28"/>
          <w:szCs w:val="28"/>
        </w:rPr>
      </w:pPr>
      <w:r w:rsidRPr="005773DC">
        <w:rPr>
          <w:rFonts w:ascii="Times New Roman" w:hAnsi="Times New Roman" w:cs="Times New Roman"/>
          <w:sz w:val="28"/>
          <w:szCs w:val="28"/>
        </w:rPr>
        <w:t xml:space="preserve">2.3.4. Досрочно расторгнуть настоящий </w:t>
      </w:r>
      <w:r>
        <w:rPr>
          <w:rFonts w:ascii="Times New Roman" w:hAnsi="Times New Roman" w:cs="Times New Roman"/>
          <w:sz w:val="28"/>
          <w:szCs w:val="28"/>
        </w:rPr>
        <w:t>д</w:t>
      </w:r>
      <w:r w:rsidRPr="005773DC">
        <w:rPr>
          <w:rFonts w:ascii="Times New Roman" w:hAnsi="Times New Roman" w:cs="Times New Roman"/>
          <w:sz w:val="28"/>
          <w:szCs w:val="28"/>
        </w:rPr>
        <w:t>оговор, письменно уведомив Администрацию за 10 (десять) дней до расторжения договора.</w:t>
      </w:r>
    </w:p>
    <w:p w:rsidR="00EE7CE3" w:rsidRPr="005773DC" w:rsidRDefault="00EE7CE3" w:rsidP="00EE7CE3">
      <w:pPr>
        <w:pStyle w:val="ConsPlusNormal"/>
        <w:ind w:left="-426" w:firstLine="540"/>
        <w:jc w:val="both"/>
        <w:rPr>
          <w:rFonts w:ascii="Times New Roman" w:hAnsi="Times New Roman" w:cs="Times New Roman"/>
          <w:sz w:val="28"/>
          <w:szCs w:val="28"/>
        </w:rPr>
      </w:pPr>
      <w:r w:rsidRPr="005773DC">
        <w:rPr>
          <w:rFonts w:ascii="Times New Roman" w:hAnsi="Times New Roman" w:cs="Times New Roman"/>
          <w:sz w:val="28"/>
          <w:szCs w:val="28"/>
        </w:rPr>
        <w:t>2.4. Правообладатель обязуется:</w:t>
      </w:r>
    </w:p>
    <w:p w:rsidR="00EE7CE3" w:rsidRPr="005773DC" w:rsidRDefault="00EE7CE3" w:rsidP="00EE7CE3">
      <w:pPr>
        <w:pStyle w:val="ConsPlusNormal"/>
        <w:ind w:left="-426" w:firstLine="540"/>
        <w:jc w:val="both"/>
        <w:rPr>
          <w:rFonts w:ascii="Times New Roman" w:hAnsi="Times New Roman" w:cs="Times New Roman"/>
          <w:sz w:val="28"/>
          <w:szCs w:val="28"/>
        </w:rPr>
      </w:pPr>
      <w:bookmarkStart w:id="6" w:name="P193"/>
      <w:bookmarkEnd w:id="6"/>
      <w:r w:rsidRPr="005773DC">
        <w:rPr>
          <w:rFonts w:ascii="Times New Roman" w:hAnsi="Times New Roman" w:cs="Times New Roman"/>
          <w:sz w:val="28"/>
          <w:szCs w:val="28"/>
        </w:rPr>
        <w:t xml:space="preserve">2.4.1. Своевременно выплачивать Администрации плату, установленную настоящим Договором, согласно п. 3.2 настоящего </w:t>
      </w:r>
      <w:r>
        <w:rPr>
          <w:rFonts w:ascii="Times New Roman" w:hAnsi="Times New Roman" w:cs="Times New Roman"/>
          <w:sz w:val="28"/>
          <w:szCs w:val="28"/>
        </w:rPr>
        <w:t>д</w:t>
      </w:r>
      <w:r w:rsidRPr="005773DC">
        <w:rPr>
          <w:rFonts w:ascii="Times New Roman" w:hAnsi="Times New Roman" w:cs="Times New Roman"/>
          <w:sz w:val="28"/>
          <w:szCs w:val="28"/>
        </w:rPr>
        <w:t>оговора.</w:t>
      </w:r>
    </w:p>
    <w:p w:rsidR="00EE7CE3" w:rsidRPr="005773DC" w:rsidRDefault="00EE7CE3" w:rsidP="00EE7CE3">
      <w:pPr>
        <w:pStyle w:val="ConsPlusNormal"/>
        <w:ind w:left="-426" w:firstLine="540"/>
        <w:jc w:val="both"/>
        <w:rPr>
          <w:rFonts w:ascii="Times New Roman" w:hAnsi="Times New Roman" w:cs="Times New Roman"/>
          <w:sz w:val="28"/>
          <w:szCs w:val="28"/>
        </w:rPr>
      </w:pPr>
      <w:bookmarkStart w:id="7" w:name="P194"/>
      <w:bookmarkEnd w:id="7"/>
      <w:r w:rsidRPr="005773DC">
        <w:rPr>
          <w:rFonts w:ascii="Times New Roman" w:hAnsi="Times New Roman" w:cs="Times New Roman"/>
          <w:sz w:val="28"/>
          <w:szCs w:val="28"/>
        </w:rPr>
        <w:t xml:space="preserve">2.4.2. Обеспечивать функционирование Объекта в соответствии с требованиями настоящего </w:t>
      </w:r>
      <w:r>
        <w:rPr>
          <w:rFonts w:ascii="Times New Roman" w:hAnsi="Times New Roman" w:cs="Times New Roman"/>
          <w:sz w:val="28"/>
          <w:szCs w:val="28"/>
        </w:rPr>
        <w:t>д</w:t>
      </w:r>
      <w:r w:rsidRPr="005773DC">
        <w:rPr>
          <w:rFonts w:ascii="Times New Roman" w:hAnsi="Times New Roman" w:cs="Times New Roman"/>
          <w:sz w:val="28"/>
          <w:szCs w:val="28"/>
        </w:rPr>
        <w:t>оговора и требованиями действующего законодательства при использовании Объекта для осуществления торговой деятельности.</w:t>
      </w:r>
    </w:p>
    <w:p w:rsidR="00EE7CE3" w:rsidRPr="007A44EF" w:rsidRDefault="00EE7CE3" w:rsidP="00EE7CE3">
      <w:pPr>
        <w:pStyle w:val="ConsPlusNormal"/>
        <w:ind w:left="-426" w:firstLine="540"/>
        <w:jc w:val="both"/>
        <w:rPr>
          <w:rFonts w:ascii="Times New Roman" w:hAnsi="Times New Roman" w:cs="Times New Roman"/>
          <w:sz w:val="28"/>
          <w:szCs w:val="28"/>
        </w:rPr>
      </w:pPr>
      <w:bookmarkStart w:id="8" w:name="P195"/>
      <w:bookmarkEnd w:id="8"/>
      <w:r w:rsidRPr="007A44EF">
        <w:rPr>
          <w:rFonts w:ascii="Times New Roman" w:hAnsi="Times New Roman" w:cs="Times New Roman"/>
          <w:sz w:val="28"/>
          <w:szCs w:val="28"/>
        </w:rPr>
        <w:t>2.4.</w:t>
      </w:r>
      <w:r>
        <w:rPr>
          <w:rFonts w:ascii="Times New Roman" w:hAnsi="Times New Roman" w:cs="Times New Roman"/>
          <w:sz w:val="28"/>
          <w:szCs w:val="28"/>
        </w:rPr>
        <w:t>3</w:t>
      </w:r>
      <w:r w:rsidRPr="007A44EF">
        <w:rPr>
          <w:rFonts w:ascii="Times New Roman" w:hAnsi="Times New Roman" w:cs="Times New Roman"/>
          <w:sz w:val="28"/>
          <w:szCs w:val="28"/>
        </w:rPr>
        <w:t>. Соблюдать при размещении Объекта требования экологических, санитарно-гигиенических, противопожарных и иных правил, нормативов.</w:t>
      </w:r>
    </w:p>
    <w:p w:rsidR="00EE7CE3"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2.4.4</w:t>
      </w:r>
      <w:r w:rsidRPr="005773DC">
        <w:rPr>
          <w:rFonts w:ascii="Times New Roman" w:hAnsi="Times New Roman" w:cs="Times New Roman"/>
          <w:sz w:val="28"/>
          <w:szCs w:val="28"/>
        </w:rPr>
        <w:t xml:space="preserve">. Не допускать </w:t>
      </w:r>
      <w:r>
        <w:rPr>
          <w:rFonts w:ascii="Times New Roman" w:hAnsi="Times New Roman" w:cs="Times New Roman"/>
          <w:sz w:val="28"/>
          <w:szCs w:val="28"/>
        </w:rPr>
        <w:t>нарушения Правил благоустройства прилегающей территории в пределах размера земельного участка и заключать соответствующие договора на вывоз ТБО.</w:t>
      </w:r>
    </w:p>
    <w:p w:rsidR="00EE7CE3" w:rsidRPr="005773DC"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2.4.5</w:t>
      </w:r>
      <w:r w:rsidRPr="005773DC">
        <w:rPr>
          <w:rFonts w:ascii="Times New Roman" w:hAnsi="Times New Roman" w:cs="Times New Roman"/>
          <w:sz w:val="28"/>
          <w:szCs w:val="28"/>
        </w:rPr>
        <w:t xml:space="preserve">. При прекращении настоящего договора в срок </w:t>
      </w:r>
      <w:r>
        <w:rPr>
          <w:rFonts w:ascii="Times New Roman" w:hAnsi="Times New Roman" w:cs="Times New Roman"/>
          <w:sz w:val="28"/>
          <w:szCs w:val="28"/>
        </w:rPr>
        <w:t xml:space="preserve">не позднее 10 дней </w:t>
      </w:r>
      <w:r w:rsidRPr="005773DC">
        <w:rPr>
          <w:rFonts w:ascii="Times New Roman" w:hAnsi="Times New Roman" w:cs="Times New Roman"/>
          <w:sz w:val="28"/>
          <w:szCs w:val="28"/>
        </w:rPr>
        <w:t>обеспечить демонтаж и вывоз Объекта с места его размещения.</w:t>
      </w:r>
    </w:p>
    <w:p w:rsidR="00EE7CE3" w:rsidRPr="005773DC" w:rsidRDefault="00EE7CE3" w:rsidP="00EE7CE3">
      <w:pPr>
        <w:pStyle w:val="ConsPlusNormal"/>
        <w:ind w:left="-426" w:firstLine="540"/>
        <w:jc w:val="center"/>
        <w:rPr>
          <w:rFonts w:ascii="Times New Roman" w:hAnsi="Times New Roman" w:cs="Times New Roman"/>
          <w:sz w:val="28"/>
          <w:szCs w:val="28"/>
        </w:rPr>
      </w:pPr>
      <w:bookmarkStart w:id="9" w:name="P201"/>
      <w:bookmarkEnd w:id="9"/>
      <w:r w:rsidRPr="005773DC">
        <w:rPr>
          <w:rFonts w:ascii="Times New Roman" w:hAnsi="Times New Roman" w:cs="Times New Roman"/>
          <w:sz w:val="28"/>
          <w:szCs w:val="28"/>
        </w:rPr>
        <w:lastRenderedPageBreak/>
        <w:t>3. ПЛАТЕЖИ И РАСЧЕТЫ</w:t>
      </w:r>
    </w:p>
    <w:p w:rsidR="00EE7CE3" w:rsidRPr="005773DC" w:rsidRDefault="00EE7CE3" w:rsidP="00EE7CE3">
      <w:pPr>
        <w:pStyle w:val="ConsPlusNormal"/>
        <w:ind w:left="-426" w:firstLine="540"/>
        <w:jc w:val="both"/>
        <w:rPr>
          <w:rFonts w:ascii="Times New Roman" w:hAnsi="Times New Roman" w:cs="Times New Roman"/>
          <w:i/>
          <w:sz w:val="28"/>
          <w:szCs w:val="28"/>
        </w:rPr>
      </w:pPr>
      <w:r w:rsidRPr="005773DC">
        <w:rPr>
          <w:rFonts w:ascii="Times New Roman" w:hAnsi="Times New Roman" w:cs="Times New Roman"/>
          <w:sz w:val="28"/>
          <w:szCs w:val="28"/>
        </w:rPr>
        <w:t xml:space="preserve">3.1. Плата по </w:t>
      </w:r>
      <w:r>
        <w:rPr>
          <w:rFonts w:ascii="Times New Roman" w:hAnsi="Times New Roman" w:cs="Times New Roman"/>
          <w:sz w:val="28"/>
          <w:szCs w:val="28"/>
        </w:rPr>
        <w:t>настоящему д</w:t>
      </w:r>
      <w:r w:rsidRPr="005773DC">
        <w:rPr>
          <w:rFonts w:ascii="Times New Roman" w:hAnsi="Times New Roman" w:cs="Times New Roman"/>
          <w:sz w:val="28"/>
          <w:szCs w:val="28"/>
        </w:rPr>
        <w:t xml:space="preserve">оговору на размещение нестационарного торгового объекта, указанного в </w:t>
      </w:r>
      <w:hyperlink w:anchor="P174" w:history="1">
        <w:r w:rsidRPr="005773DC">
          <w:rPr>
            <w:rFonts w:ascii="Times New Roman" w:hAnsi="Times New Roman" w:cs="Times New Roman"/>
            <w:sz w:val="28"/>
            <w:szCs w:val="28"/>
          </w:rPr>
          <w:t>п. 1.1</w:t>
        </w:r>
      </w:hyperlink>
      <w:r w:rsidRPr="005773DC">
        <w:rPr>
          <w:rFonts w:ascii="Times New Roman" w:hAnsi="Times New Roman" w:cs="Times New Roman"/>
          <w:sz w:val="28"/>
          <w:szCs w:val="28"/>
        </w:rPr>
        <w:t xml:space="preserve"> настоящего </w:t>
      </w:r>
      <w:r>
        <w:rPr>
          <w:rFonts w:ascii="Times New Roman" w:hAnsi="Times New Roman" w:cs="Times New Roman"/>
          <w:sz w:val="28"/>
          <w:szCs w:val="28"/>
        </w:rPr>
        <w:t>д</w:t>
      </w:r>
      <w:r w:rsidRPr="005773DC">
        <w:rPr>
          <w:rFonts w:ascii="Times New Roman" w:hAnsi="Times New Roman" w:cs="Times New Roman"/>
          <w:sz w:val="28"/>
          <w:szCs w:val="28"/>
        </w:rPr>
        <w:t xml:space="preserve">оговора, устанавливается на соответствующий период, в </w:t>
      </w:r>
      <w:r w:rsidRPr="001E5391">
        <w:rPr>
          <w:rFonts w:ascii="Times New Roman" w:hAnsi="Times New Roman" w:cs="Times New Roman"/>
          <w:sz w:val="28"/>
          <w:szCs w:val="28"/>
        </w:rPr>
        <w:t>размере (итоговой цены аукциона, за которую Правообладатель приобрел право на размещение нестационарного торгового объекта) либо (цены договора, определенной в соответствии с Порядком размещения и использования нестационарных торговых объектов на территории муниципального образования «</w:t>
      </w:r>
      <w:proofErr w:type="spellStart"/>
      <w:r w:rsidRPr="001E5391">
        <w:rPr>
          <w:rFonts w:ascii="Times New Roman" w:hAnsi="Times New Roman" w:cs="Times New Roman"/>
          <w:sz w:val="28"/>
          <w:szCs w:val="28"/>
        </w:rPr>
        <w:t>Велижский</w:t>
      </w:r>
      <w:proofErr w:type="spellEnd"/>
      <w:r w:rsidRPr="001E5391">
        <w:rPr>
          <w:rFonts w:ascii="Times New Roman" w:hAnsi="Times New Roman" w:cs="Times New Roman"/>
          <w:sz w:val="28"/>
          <w:szCs w:val="28"/>
        </w:rPr>
        <w:t xml:space="preserve"> район», утвержденным </w:t>
      </w:r>
      <w:r>
        <w:rPr>
          <w:rFonts w:ascii="Times New Roman" w:hAnsi="Times New Roman" w:cs="Times New Roman"/>
          <w:sz w:val="28"/>
          <w:szCs w:val="28"/>
        </w:rPr>
        <w:t>п</w:t>
      </w:r>
      <w:r w:rsidRPr="001E5391">
        <w:rPr>
          <w:rFonts w:ascii="Times New Roman" w:hAnsi="Times New Roman" w:cs="Times New Roman"/>
          <w:sz w:val="28"/>
          <w:szCs w:val="28"/>
        </w:rPr>
        <w:t>остановлением</w:t>
      </w:r>
      <w:r>
        <w:rPr>
          <w:rFonts w:ascii="Times New Roman" w:hAnsi="Times New Roman" w:cs="Times New Roman"/>
          <w:sz w:val="28"/>
          <w:szCs w:val="28"/>
        </w:rPr>
        <w:t xml:space="preserve"> Администрации муниципального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район»</w:t>
      </w:r>
      <w:r w:rsidRPr="001E5391">
        <w:rPr>
          <w:rFonts w:ascii="Times New Roman" w:hAnsi="Times New Roman" w:cs="Times New Roman"/>
          <w:sz w:val="28"/>
          <w:szCs w:val="28"/>
        </w:rPr>
        <w:t xml:space="preserve"> от 02.11.2017 №631),</w:t>
      </w:r>
      <w:r w:rsidRPr="005773DC">
        <w:rPr>
          <w:rFonts w:ascii="Times New Roman" w:hAnsi="Times New Roman" w:cs="Times New Roman"/>
          <w:sz w:val="28"/>
          <w:szCs w:val="28"/>
        </w:rPr>
        <w:t xml:space="preserve"> и составляе</w:t>
      </w:r>
      <w:r>
        <w:rPr>
          <w:rFonts w:ascii="Times New Roman" w:hAnsi="Times New Roman" w:cs="Times New Roman"/>
          <w:sz w:val="28"/>
          <w:szCs w:val="28"/>
        </w:rPr>
        <w:t xml:space="preserve">т________________________________                </w:t>
      </w:r>
      <w:r>
        <w:rPr>
          <w:rFonts w:ascii="Times New Roman" w:hAnsi="Times New Roman" w:cs="Times New Roman"/>
          <w:i/>
          <w:sz w:val="28"/>
          <w:szCs w:val="28"/>
        </w:rPr>
        <w:t xml:space="preserve"> _____________________________________________________________________                          </w:t>
      </w:r>
      <w:r w:rsidRPr="005773DC">
        <w:rPr>
          <w:rFonts w:ascii="Times New Roman" w:hAnsi="Times New Roman" w:cs="Times New Roman"/>
          <w:i/>
          <w:sz w:val="28"/>
          <w:szCs w:val="28"/>
        </w:rPr>
        <w:t xml:space="preserve"> </w:t>
      </w:r>
    </w:p>
    <w:p w:rsidR="00EE7CE3" w:rsidRPr="00DB6FF3" w:rsidRDefault="00EE7CE3" w:rsidP="00EE7CE3">
      <w:pPr>
        <w:pStyle w:val="ConsPlusNormal"/>
        <w:ind w:left="-426" w:firstLine="540"/>
        <w:jc w:val="center"/>
        <w:rPr>
          <w:rFonts w:ascii="Times New Roman" w:hAnsi="Times New Roman" w:cs="Times New Roman"/>
          <w:i/>
        </w:rPr>
      </w:pPr>
      <w:r w:rsidRPr="005773DC">
        <w:rPr>
          <w:rFonts w:ascii="Times New Roman" w:hAnsi="Times New Roman" w:cs="Times New Roman"/>
          <w:i/>
        </w:rPr>
        <w:t>(</w:t>
      </w:r>
      <w:proofErr w:type="gramStart"/>
      <w:r w:rsidRPr="005773DC">
        <w:rPr>
          <w:rFonts w:ascii="Times New Roman" w:hAnsi="Times New Roman" w:cs="Times New Roman"/>
          <w:i/>
        </w:rPr>
        <w:t>сумма</w:t>
      </w:r>
      <w:proofErr w:type="gramEnd"/>
      <w:r w:rsidRPr="005773DC">
        <w:rPr>
          <w:rFonts w:ascii="Times New Roman" w:hAnsi="Times New Roman" w:cs="Times New Roman"/>
          <w:i/>
        </w:rPr>
        <w:t xml:space="preserve"> указывается цифрами и прописью)</w:t>
      </w:r>
    </w:p>
    <w:p w:rsidR="00EE7CE3" w:rsidRDefault="00EE7CE3" w:rsidP="00EE7CE3">
      <w:pPr>
        <w:pStyle w:val="ConsPlusNormal"/>
        <w:ind w:left="-426" w:firstLine="540"/>
        <w:jc w:val="both"/>
        <w:rPr>
          <w:rFonts w:ascii="Times New Roman" w:hAnsi="Times New Roman" w:cs="Times New Roman"/>
          <w:sz w:val="28"/>
          <w:szCs w:val="28"/>
        </w:rPr>
      </w:pPr>
      <w:r w:rsidRPr="00550C61">
        <w:rPr>
          <w:rFonts w:ascii="Times New Roman" w:hAnsi="Times New Roman" w:cs="Times New Roman"/>
          <w:sz w:val="28"/>
          <w:szCs w:val="28"/>
        </w:rPr>
        <w:t xml:space="preserve">3.2. </w:t>
      </w:r>
      <w:r>
        <w:rPr>
          <w:rFonts w:ascii="Times New Roman" w:hAnsi="Times New Roman" w:cs="Times New Roman"/>
          <w:sz w:val="28"/>
          <w:szCs w:val="28"/>
        </w:rPr>
        <w:t>Правообладатель</w:t>
      </w:r>
      <w:r w:rsidRPr="007A44EF">
        <w:rPr>
          <w:rFonts w:ascii="Times New Roman" w:hAnsi="Times New Roman" w:cs="Times New Roman"/>
          <w:sz w:val="28"/>
          <w:szCs w:val="28"/>
        </w:rPr>
        <w:t xml:space="preserve"> перечисляет платежи по</w:t>
      </w:r>
      <w:r>
        <w:rPr>
          <w:rFonts w:ascii="Times New Roman" w:hAnsi="Times New Roman" w:cs="Times New Roman"/>
          <w:sz w:val="28"/>
          <w:szCs w:val="28"/>
        </w:rPr>
        <w:t xml:space="preserve"> настоящему</w:t>
      </w:r>
      <w:r w:rsidRPr="007A44EF">
        <w:rPr>
          <w:rFonts w:ascii="Times New Roman" w:hAnsi="Times New Roman" w:cs="Times New Roman"/>
          <w:sz w:val="28"/>
          <w:szCs w:val="28"/>
        </w:rPr>
        <w:t xml:space="preserve"> </w:t>
      </w:r>
      <w:r>
        <w:rPr>
          <w:rFonts w:ascii="Times New Roman" w:hAnsi="Times New Roman" w:cs="Times New Roman"/>
          <w:sz w:val="28"/>
          <w:szCs w:val="28"/>
        </w:rPr>
        <w:t>д</w:t>
      </w:r>
      <w:r w:rsidRPr="007A44EF">
        <w:rPr>
          <w:rFonts w:ascii="Times New Roman" w:hAnsi="Times New Roman" w:cs="Times New Roman"/>
          <w:sz w:val="28"/>
          <w:szCs w:val="28"/>
        </w:rPr>
        <w:t>оговору ежемесячно до десятого числа текущего месяца на расчетн</w:t>
      </w:r>
      <w:r>
        <w:rPr>
          <w:rFonts w:ascii="Times New Roman" w:hAnsi="Times New Roman" w:cs="Times New Roman"/>
          <w:sz w:val="28"/>
          <w:szCs w:val="28"/>
        </w:rPr>
        <w:t>ый счет, указанный в приложении к настоящему договору</w:t>
      </w:r>
      <w:r w:rsidRPr="007A44EF">
        <w:rPr>
          <w:rFonts w:ascii="Times New Roman" w:hAnsi="Times New Roman" w:cs="Times New Roman"/>
          <w:sz w:val="28"/>
          <w:szCs w:val="28"/>
        </w:rPr>
        <w:t xml:space="preserve">. </w:t>
      </w:r>
      <w:r>
        <w:rPr>
          <w:rFonts w:ascii="Times New Roman" w:hAnsi="Times New Roman" w:cs="Times New Roman"/>
          <w:sz w:val="28"/>
          <w:szCs w:val="28"/>
        </w:rPr>
        <w:t>Правообладатель</w:t>
      </w:r>
      <w:r w:rsidRPr="007A44EF">
        <w:rPr>
          <w:rFonts w:ascii="Times New Roman" w:hAnsi="Times New Roman" w:cs="Times New Roman"/>
          <w:sz w:val="28"/>
          <w:szCs w:val="28"/>
        </w:rPr>
        <w:t xml:space="preserve"> вправе произвести платежи единовременно, авансом за </w:t>
      </w:r>
      <w:r>
        <w:rPr>
          <w:rFonts w:ascii="Times New Roman" w:hAnsi="Times New Roman" w:cs="Times New Roman"/>
          <w:sz w:val="28"/>
          <w:szCs w:val="28"/>
        </w:rPr>
        <w:t xml:space="preserve">часть периода либо </w:t>
      </w:r>
      <w:r w:rsidRPr="007A44EF">
        <w:rPr>
          <w:rFonts w:ascii="Times New Roman" w:hAnsi="Times New Roman" w:cs="Times New Roman"/>
          <w:sz w:val="28"/>
          <w:szCs w:val="28"/>
        </w:rPr>
        <w:t xml:space="preserve">весь период действия </w:t>
      </w:r>
      <w:r>
        <w:rPr>
          <w:rFonts w:ascii="Times New Roman" w:hAnsi="Times New Roman" w:cs="Times New Roman"/>
          <w:sz w:val="28"/>
          <w:szCs w:val="28"/>
        </w:rPr>
        <w:t>настоящего д</w:t>
      </w:r>
      <w:r w:rsidRPr="007A44EF">
        <w:rPr>
          <w:rFonts w:ascii="Times New Roman" w:hAnsi="Times New Roman" w:cs="Times New Roman"/>
          <w:sz w:val="28"/>
          <w:szCs w:val="28"/>
        </w:rPr>
        <w:t>оговора.</w:t>
      </w:r>
    </w:p>
    <w:p w:rsidR="00EE7CE3"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3.3</w:t>
      </w:r>
      <w:r w:rsidRPr="005773DC">
        <w:rPr>
          <w:rFonts w:ascii="Times New Roman" w:hAnsi="Times New Roman" w:cs="Times New Roman"/>
          <w:sz w:val="28"/>
          <w:szCs w:val="28"/>
        </w:rPr>
        <w:t>.</w:t>
      </w:r>
      <w:r>
        <w:rPr>
          <w:rFonts w:ascii="Times New Roman" w:hAnsi="Times New Roman" w:cs="Times New Roman"/>
          <w:sz w:val="28"/>
          <w:szCs w:val="28"/>
        </w:rPr>
        <w:t xml:space="preserve"> По истечении тре</w:t>
      </w:r>
      <w:r w:rsidRPr="00504BDC">
        <w:rPr>
          <w:rFonts w:ascii="Times New Roman" w:hAnsi="Times New Roman" w:cs="Times New Roman"/>
          <w:sz w:val="28"/>
          <w:szCs w:val="28"/>
        </w:rPr>
        <w:t xml:space="preserve">х лет Администрация вправе в одностороннем порядке пересмотреть размер платы по </w:t>
      </w:r>
      <w:r>
        <w:rPr>
          <w:rFonts w:ascii="Times New Roman" w:hAnsi="Times New Roman" w:cs="Times New Roman"/>
          <w:sz w:val="28"/>
          <w:szCs w:val="28"/>
        </w:rPr>
        <w:t>настоящему д</w:t>
      </w:r>
      <w:r w:rsidRPr="00504BDC">
        <w:rPr>
          <w:rFonts w:ascii="Times New Roman" w:hAnsi="Times New Roman" w:cs="Times New Roman"/>
          <w:sz w:val="28"/>
          <w:szCs w:val="28"/>
        </w:rPr>
        <w:t xml:space="preserve">оговору на размещение нестационарного торгового объекта, указанного в </w:t>
      </w:r>
      <w:hyperlink w:anchor="P174" w:history="1">
        <w:r w:rsidRPr="00504BDC">
          <w:rPr>
            <w:rFonts w:ascii="Times New Roman" w:hAnsi="Times New Roman" w:cs="Times New Roman"/>
            <w:sz w:val="28"/>
            <w:szCs w:val="28"/>
          </w:rPr>
          <w:t>п. 1.1</w:t>
        </w:r>
      </w:hyperlink>
      <w:r>
        <w:rPr>
          <w:rFonts w:ascii="Times New Roman" w:hAnsi="Times New Roman" w:cs="Times New Roman"/>
          <w:sz w:val="28"/>
          <w:szCs w:val="28"/>
        </w:rPr>
        <w:t xml:space="preserve"> настоящего до</w:t>
      </w:r>
      <w:r w:rsidRPr="00504BDC">
        <w:rPr>
          <w:rFonts w:ascii="Times New Roman" w:hAnsi="Times New Roman" w:cs="Times New Roman"/>
          <w:sz w:val="28"/>
          <w:szCs w:val="28"/>
        </w:rPr>
        <w:t xml:space="preserve">говора, на последующий срок действия </w:t>
      </w:r>
      <w:r>
        <w:rPr>
          <w:rFonts w:ascii="Times New Roman" w:hAnsi="Times New Roman" w:cs="Times New Roman"/>
          <w:sz w:val="28"/>
          <w:szCs w:val="28"/>
        </w:rPr>
        <w:t>д</w:t>
      </w:r>
      <w:r w:rsidRPr="00504BDC">
        <w:rPr>
          <w:rFonts w:ascii="Times New Roman" w:hAnsi="Times New Roman" w:cs="Times New Roman"/>
          <w:sz w:val="28"/>
          <w:szCs w:val="28"/>
        </w:rPr>
        <w:t>оговора</w:t>
      </w:r>
      <w:r>
        <w:rPr>
          <w:rFonts w:ascii="Times New Roman" w:hAnsi="Times New Roman" w:cs="Times New Roman"/>
          <w:sz w:val="28"/>
          <w:szCs w:val="28"/>
        </w:rPr>
        <w:t xml:space="preserve">, за исключением случая, </w:t>
      </w:r>
      <w:r w:rsidRPr="008355F7">
        <w:rPr>
          <w:rFonts w:ascii="Times New Roman" w:hAnsi="Times New Roman" w:cs="Times New Roman"/>
          <w:sz w:val="28"/>
          <w:szCs w:val="28"/>
        </w:rPr>
        <w:t>если</w:t>
      </w:r>
      <w:r w:rsidRPr="008355F7">
        <w:rPr>
          <w:rFonts w:ascii="Times New Roman" w:hAnsi="Times New Roman" w:cs="Times New Roman"/>
          <w:i/>
          <w:sz w:val="28"/>
          <w:szCs w:val="28"/>
        </w:rPr>
        <w:t xml:space="preserve"> </w:t>
      </w:r>
      <w:r w:rsidRPr="008355F7">
        <w:rPr>
          <w:rFonts w:ascii="Times New Roman" w:hAnsi="Times New Roman" w:cs="Times New Roman"/>
          <w:sz w:val="28"/>
          <w:szCs w:val="28"/>
        </w:rPr>
        <w:t xml:space="preserve">Правообладателем произведен платеж единовременно, авансом за весь период действия </w:t>
      </w:r>
      <w:r>
        <w:rPr>
          <w:rFonts w:ascii="Times New Roman" w:hAnsi="Times New Roman" w:cs="Times New Roman"/>
          <w:sz w:val="28"/>
          <w:szCs w:val="28"/>
        </w:rPr>
        <w:t>настоящего д</w:t>
      </w:r>
      <w:r w:rsidRPr="008355F7">
        <w:rPr>
          <w:rFonts w:ascii="Times New Roman" w:hAnsi="Times New Roman" w:cs="Times New Roman"/>
          <w:sz w:val="28"/>
          <w:szCs w:val="28"/>
        </w:rPr>
        <w:t>оговора</w:t>
      </w:r>
      <w:r>
        <w:rPr>
          <w:rFonts w:ascii="Times New Roman" w:hAnsi="Times New Roman" w:cs="Times New Roman"/>
          <w:sz w:val="28"/>
          <w:szCs w:val="28"/>
        </w:rPr>
        <w:t>.</w:t>
      </w:r>
    </w:p>
    <w:p w:rsidR="00EE7CE3" w:rsidRDefault="00EE7CE3" w:rsidP="00EE7CE3">
      <w:pPr>
        <w:pStyle w:val="ConsPlusNormal"/>
        <w:ind w:left="-426" w:firstLine="540"/>
        <w:jc w:val="both"/>
        <w:rPr>
          <w:rFonts w:ascii="Times New Roman" w:hAnsi="Times New Roman" w:cs="Times New Roman"/>
          <w:sz w:val="28"/>
          <w:szCs w:val="28"/>
        </w:rPr>
      </w:pPr>
      <w:r w:rsidRPr="00504BDC">
        <w:rPr>
          <w:rFonts w:ascii="Times New Roman" w:hAnsi="Times New Roman" w:cs="Times New Roman"/>
          <w:sz w:val="28"/>
          <w:szCs w:val="28"/>
        </w:rPr>
        <w:t xml:space="preserve">При этом размер платы не должен превышать размер платы, установленный в соответствии с п. 3.1 </w:t>
      </w:r>
      <w:r>
        <w:rPr>
          <w:rFonts w:ascii="Times New Roman" w:hAnsi="Times New Roman" w:cs="Times New Roman"/>
          <w:sz w:val="28"/>
          <w:szCs w:val="28"/>
        </w:rPr>
        <w:t>настоящего д</w:t>
      </w:r>
      <w:r w:rsidRPr="00504BDC">
        <w:rPr>
          <w:rFonts w:ascii="Times New Roman" w:hAnsi="Times New Roman" w:cs="Times New Roman"/>
          <w:sz w:val="28"/>
          <w:szCs w:val="28"/>
        </w:rPr>
        <w:t xml:space="preserve">оговора, скорректированный с учетом показателя оборота розничной торговли </w:t>
      </w:r>
      <w:r>
        <w:rPr>
          <w:rFonts w:ascii="Times New Roman" w:hAnsi="Times New Roman" w:cs="Times New Roman"/>
          <w:sz w:val="28"/>
          <w:szCs w:val="28"/>
        </w:rPr>
        <w:t>по</w:t>
      </w:r>
      <w:r w:rsidRPr="00504BDC">
        <w:rPr>
          <w:rFonts w:ascii="Times New Roman" w:hAnsi="Times New Roman" w:cs="Times New Roman"/>
          <w:sz w:val="28"/>
          <w:szCs w:val="28"/>
        </w:rPr>
        <w:t xml:space="preserve"> базов</w:t>
      </w:r>
      <w:r>
        <w:rPr>
          <w:rFonts w:ascii="Times New Roman" w:hAnsi="Times New Roman" w:cs="Times New Roman"/>
          <w:sz w:val="28"/>
          <w:szCs w:val="28"/>
        </w:rPr>
        <w:t>о</w:t>
      </w:r>
      <w:r w:rsidRPr="00504BDC">
        <w:rPr>
          <w:rFonts w:ascii="Times New Roman" w:hAnsi="Times New Roman" w:cs="Times New Roman"/>
          <w:sz w:val="28"/>
          <w:szCs w:val="28"/>
        </w:rPr>
        <w:t>м</w:t>
      </w:r>
      <w:r>
        <w:rPr>
          <w:rFonts w:ascii="Times New Roman" w:hAnsi="Times New Roman" w:cs="Times New Roman"/>
          <w:sz w:val="28"/>
          <w:szCs w:val="28"/>
        </w:rPr>
        <w:t>у</w:t>
      </w:r>
      <w:r w:rsidRPr="00504BDC">
        <w:rPr>
          <w:rFonts w:ascii="Times New Roman" w:hAnsi="Times New Roman" w:cs="Times New Roman"/>
          <w:sz w:val="28"/>
          <w:szCs w:val="28"/>
        </w:rPr>
        <w:t xml:space="preserve"> вариант</w:t>
      </w:r>
      <w:r>
        <w:rPr>
          <w:rFonts w:ascii="Times New Roman" w:hAnsi="Times New Roman" w:cs="Times New Roman"/>
          <w:sz w:val="28"/>
          <w:szCs w:val="28"/>
        </w:rPr>
        <w:t>у</w:t>
      </w:r>
      <w:r w:rsidRPr="00504BDC">
        <w:rPr>
          <w:rFonts w:ascii="Times New Roman" w:hAnsi="Times New Roman" w:cs="Times New Roman"/>
          <w:sz w:val="28"/>
          <w:szCs w:val="28"/>
        </w:rPr>
        <w:t xml:space="preserve"> Прогноза социально-экономического развития Российской Федерации на соответствующий период.</w:t>
      </w:r>
    </w:p>
    <w:p w:rsidR="00EE7CE3" w:rsidRPr="008355F7"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3.4.</w:t>
      </w:r>
      <w:r w:rsidRPr="008355F7">
        <w:rPr>
          <w:rFonts w:ascii="Times New Roman" w:hAnsi="Times New Roman" w:cs="Times New Roman"/>
          <w:sz w:val="28"/>
          <w:szCs w:val="28"/>
        </w:rPr>
        <w:t xml:space="preserve"> </w:t>
      </w:r>
      <w:r>
        <w:rPr>
          <w:rFonts w:ascii="Times New Roman" w:hAnsi="Times New Roman" w:cs="Times New Roman"/>
          <w:sz w:val="28"/>
          <w:szCs w:val="28"/>
        </w:rPr>
        <w:t>В случае,</w:t>
      </w:r>
      <w:r w:rsidRPr="008355F7">
        <w:rPr>
          <w:rFonts w:ascii="Times New Roman" w:hAnsi="Times New Roman" w:cs="Times New Roman"/>
          <w:sz w:val="28"/>
          <w:szCs w:val="28"/>
        </w:rPr>
        <w:t xml:space="preserve"> если</w:t>
      </w:r>
      <w:r w:rsidRPr="008355F7">
        <w:rPr>
          <w:rFonts w:ascii="Times New Roman" w:hAnsi="Times New Roman" w:cs="Times New Roman"/>
          <w:i/>
          <w:sz w:val="28"/>
          <w:szCs w:val="28"/>
        </w:rPr>
        <w:t xml:space="preserve"> </w:t>
      </w:r>
      <w:r w:rsidRPr="008355F7">
        <w:rPr>
          <w:rFonts w:ascii="Times New Roman" w:hAnsi="Times New Roman" w:cs="Times New Roman"/>
          <w:sz w:val="28"/>
          <w:szCs w:val="28"/>
        </w:rPr>
        <w:t xml:space="preserve">Правообладателем произведен платеж единовременно, авансом за часть периода действия </w:t>
      </w:r>
      <w:r>
        <w:rPr>
          <w:rFonts w:ascii="Times New Roman" w:hAnsi="Times New Roman" w:cs="Times New Roman"/>
          <w:sz w:val="28"/>
          <w:szCs w:val="28"/>
        </w:rPr>
        <w:t>настоящего д</w:t>
      </w:r>
      <w:r w:rsidRPr="008355F7">
        <w:rPr>
          <w:rFonts w:ascii="Times New Roman" w:hAnsi="Times New Roman" w:cs="Times New Roman"/>
          <w:sz w:val="28"/>
          <w:szCs w:val="28"/>
        </w:rPr>
        <w:t xml:space="preserve">оговора, превышающую 3 года, Администрация вправе в одностороннем порядке пересмотреть размер платы по </w:t>
      </w:r>
      <w:r>
        <w:rPr>
          <w:rFonts w:ascii="Times New Roman" w:hAnsi="Times New Roman" w:cs="Times New Roman"/>
          <w:sz w:val="28"/>
          <w:szCs w:val="28"/>
        </w:rPr>
        <w:t>настоящему д</w:t>
      </w:r>
      <w:r w:rsidRPr="008355F7">
        <w:rPr>
          <w:rFonts w:ascii="Times New Roman" w:hAnsi="Times New Roman" w:cs="Times New Roman"/>
          <w:sz w:val="28"/>
          <w:szCs w:val="28"/>
        </w:rPr>
        <w:t xml:space="preserve">оговору на размещение нестационарного торгового объекта, указанного в </w:t>
      </w:r>
      <w:hyperlink w:anchor="P174" w:history="1">
        <w:r w:rsidRPr="008355F7">
          <w:rPr>
            <w:rFonts w:ascii="Times New Roman" w:hAnsi="Times New Roman" w:cs="Times New Roman"/>
            <w:sz w:val="28"/>
            <w:szCs w:val="28"/>
          </w:rPr>
          <w:t>п. 1.1</w:t>
        </w:r>
      </w:hyperlink>
      <w:r>
        <w:rPr>
          <w:rFonts w:ascii="Times New Roman" w:hAnsi="Times New Roman" w:cs="Times New Roman"/>
          <w:sz w:val="28"/>
          <w:szCs w:val="28"/>
        </w:rPr>
        <w:t xml:space="preserve"> настоящего д</w:t>
      </w:r>
      <w:r w:rsidRPr="008355F7">
        <w:rPr>
          <w:rFonts w:ascii="Times New Roman" w:hAnsi="Times New Roman" w:cs="Times New Roman"/>
          <w:sz w:val="28"/>
          <w:szCs w:val="28"/>
        </w:rPr>
        <w:t xml:space="preserve">оговора, на последующий срок действия </w:t>
      </w:r>
      <w:r>
        <w:rPr>
          <w:rFonts w:ascii="Times New Roman" w:hAnsi="Times New Roman" w:cs="Times New Roman"/>
          <w:sz w:val="28"/>
          <w:szCs w:val="28"/>
        </w:rPr>
        <w:t>настоящего д</w:t>
      </w:r>
      <w:r w:rsidRPr="008355F7">
        <w:rPr>
          <w:rFonts w:ascii="Times New Roman" w:hAnsi="Times New Roman" w:cs="Times New Roman"/>
          <w:sz w:val="28"/>
          <w:szCs w:val="28"/>
        </w:rPr>
        <w:t xml:space="preserve">оговора по истечении периода, за который Правообладателем произведен платеж единовременно, авансом. </w:t>
      </w:r>
    </w:p>
    <w:p w:rsidR="00EE7CE3" w:rsidRPr="007A44EF" w:rsidRDefault="00EE7CE3" w:rsidP="00EE7CE3">
      <w:pPr>
        <w:pStyle w:val="ConsPlusNormal"/>
        <w:ind w:left="-426" w:firstLine="540"/>
        <w:jc w:val="both"/>
        <w:rPr>
          <w:rFonts w:ascii="Times New Roman" w:hAnsi="Times New Roman" w:cs="Times New Roman"/>
          <w:sz w:val="28"/>
          <w:szCs w:val="28"/>
        </w:rPr>
      </w:pPr>
      <w:bookmarkStart w:id="10" w:name="P206"/>
      <w:bookmarkEnd w:id="10"/>
      <w:r w:rsidRPr="007A44EF">
        <w:rPr>
          <w:rFonts w:ascii="Times New Roman" w:hAnsi="Times New Roman" w:cs="Times New Roman"/>
          <w:sz w:val="28"/>
          <w:szCs w:val="28"/>
        </w:rPr>
        <w:t>3.</w:t>
      </w:r>
      <w:r>
        <w:rPr>
          <w:rFonts w:ascii="Times New Roman" w:hAnsi="Times New Roman" w:cs="Times New Roman"/>
          <w:sz w:val="28"/>
          <w:szCs w:val="28"/>
        </w:rPr>
        <w:t>5</w:t>
      </w:r>
      <w:r w:rsidRPr="007A44EF">
        <w:rPr>
          <w:rFonts w:ascii="Times New Roman" w:hAnsi="Times New Roman" w:cs="Times New Roman"/>
          <w:sz w:val="28"/>
          <w:szCs w:val="28"/>
        </w:rPr>
        <w:t xml:space="preserve">. </w:t>
      </w:r>
      <w:r>
        <w:rPr>
          <w:rFonts w:ascii="Times New Roman" w:hAnsi="Times New Roman" w:cs="Times New Roman"/>
          <w:sz w:val="28"/>
          <w:szCs w:val="28"/>
        </w:rPr>
        <w:t>Плата вносится до момента демонтажа и вывоза Объекта с места его размещения.</w:t>
      </w:r>
    </w:p>
    <w:p w:rsidR="00EE7CE3" w:rsidRPr="007A44EF" w:rsidRDefault="00EE7CE3" w:rsidP="00EE7CE3">
      <w:pPr>
        <w:pStyle w:val="ConsPlusNormal"/>
        <w:ind w:left="-426" w:firstLine="540"/>
        <w:jc w:val="center"/>
        <w:rPr>
          <w:rFonts w:ascii="Times New Roman" w:hAnsi="Times New Roman" w:cs="Times New Roman"/>
          <w:sz w:val="28"/>
          <w:szCs w:val="28"/>
        </w:rPr>
      </w:pPr>
      <w:r>
        <w:rPr>
          <w:rFonts w:ascii="Times New Roman" w:hAnsi="Times New Roman" w:cs="Times New Roman"/>
          <w:sz w:val="28"/>
          <w:szCs w:val="28"/>
        </w:rPr>
        <w:t>4</w:t>
      </w:r>
      <w:r w:rsidRPr="007A44EF">
        <w:rPr>
          <w:rFonts w:ascii="Times New Roman" w:hAnsi="Times New Roman" w:cs="Times New Roman"/>
          <w:sz w:val="28"/>
          <w:szCs w:val="28"/>
        </w:rPr>
        <w:t>. ОТВЕТСТВЕННОСТЬ СТОРОН</w:t>
      </w:r>
    </w:p>
    <w:p w:rsidR="00EE7CE3"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4.1.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и настоящим договором.</w:t>
      </w:r>
    </w:p>
    <w:p w:rsidR="00EE7CE3" w:rsidRPr="007A44E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4</w:t>
      </w:r>
      <w:r w:rsidRPr="007A44EF">
        <w:rPr>
          <w:rFonts w:ascii="Times New Roman" w:hAnsi="Times New Roman" w:cs="Times New Roman"/>
          <w:sz w:val="28"/>
          <w:szCs w:val="28"/>
        </w:rPr>
        <w:t>.</w:t>
      </w:r>
      <w:r>
        <w:rPr>
          <w:rFonts w:ascii="Times New Roman" w:hAnsi="Times New Roman" w:cs="Times New Roman"/>
          <w:sz w:val="28"/>
          <w:szCs w:val="28"/>
        </w:rPr>
        <w:t>2</w:t>
      </w:r>
      <w:r w:rsidRPr="007A44EF">
        <w:rPr>
          <w:rFonts w:ascii="Times New Roman" w:hAnsi="Times New Roman" w:cs="Times New Roman"/>
          <w:sz w:val="28"/>
          <w:szCs w:val="28"/>
        </w:rPr>
        <w:t xml:space="preserve">. В случае нарушения </w:t>
      </w:r>
      <w:hyperlink w:anchor="P193" w:history="1">
        <w:r>
          <w:rPr>
            <w:rFonts w:ascii="Times New Roman" w:hAnsi="Times New Roman" w:cs="Times New Roman"/>
            <w:sz w:val="28"/>
            <w:szCs w:val="28"/>
          </w:rPr>
          <w:t xml:space="preserve">п. 2.4.1, 3.2 </w:t>
        </w:r>
      </w:hyperlink>
      <w:r w:rsidRPr="007A44EF">
        <w:rPr>
          <w:rFonts w:ascii="Times New Roman" w:hAnsi="Times New Roman" w:cs="Times New Roman"/>
          <w:sz w:val="28"/>
          <w:szCs w:val="28"/>
        </w:rPr>
        <w:t xml:space="preserve">настоящего </w:t>
      </w:r>
      <w:r>
        <w:rPr>
          <w:rFonts w:ascii="Times New Roman" w:hAnsi="Times New Roman" w:cs="Times New Roman"/>
          <w:sz w:val="28"/>
          <w:szCs w:val="28"/>
        </w:rPr>
        <w:t>д</w:t>
      </w:r>
      <w:r w:rsidRPr="007A44EF">
        <w:rPr>
          <w:rFonts w:ascii="Times New Roman" w:hAnsi="Times New Roman" w:cs="Times New Roman"/>
          <w:sz w:val="28"/>
          <w:szCs w:val="28"/>
        </w:rPr>
        <w:t xml:space="preserve">оговора </w:t>
      </w:r>
      <w:r>
        <w:rPr>
          <w:rFonts w:ascii="Times New Roman" w:hAnsi="Times New Roman" w:cs="Times New Roman"/>
          <w:sz w:val="28"/>
          <w:szCs w:val="28"/>
        </w:rPr>
        <w:t>Правообладатель</w:t>
      </w:r>
      <w:r w:rsidRPr="007A44EF">
        <w:rPr>
          <w:rFonts w:ascii="Times New Roman" w:hAnsi="Times New Roman" w:cs="Times New Roman"/>
          <w:sz w:val="28"/>
          <w:szCs w:val="28"/>
        </w:rPr>
        <w:t xml:space="preserve"> уплачивает пени в размере 0,1% от суммы долга за каждый день просрочки.</w:t>
      </w:r>
    </w:p>
    <w:p w:rsidR="00EE7CE3" w:rsidRPr="007A44EF" w:rsidRDefault="00EE7CE3" w:rsidP="00EE7CE3">
      <w:pPr>
        <w:pStyle w:val="ConsPlusNormal"/>
        <w:ind w:left="-426" w:firstLine="540"/>
        <w:jc w:val="center"/>
        <w:rPr>
          <w:rFonts w:ascii="Times New Roman" w:hAnsi="Times New Roman" w:cs="Times New Roman"/>
          <w:sz w:val="28"/>
          <w:szCs w:val="28"/>
        </w:rPr>
      </w:pPr>
      <w:r>
        <w:rPr>
          <w:rFonts w:ascii="Times New Roman" w:hAnsi="Times New Roman" w:cs="Times New Roman"/>
          <w:sz w:val="28"/>
          <w:szCs w:val="28"/>
        </w:rPr>
        <w:t>5</w:t>
      </w:r>
      <w:r w:rsidRPr="007A44EF">
        <w:rPr>
          <w:rFonts w:ascii="Times New Roman" w:hAnsi="Times New Roman" w:cs="Times New Roman"/>
          <w:sz w:val="28"/>
          <w:szCs w:val="28"/>
        </w:rPr>
        <w:t>. ИЗМЕНЕНИЕ, РАСТОРЖЕНИЕ, ПРЕКРАЩЕНИЕ ДЕЙСТВИЯ ДОГОВОРА</w:t>
      </w:r>
    </w:p>
    <w:p w:rsidR="00EE7CE3" w:rsidRPr="007A44E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Pr="007A44EF">
        <w:rPr>
          <w:rFonts w:ascii="Times New Roman" w:hAnsi="Times New Roman" w:cs="Times New Roman"/>
          <w:sz w:val="28"/>
          <w:szCs w:val="28"/>
        </w:rPr>
        <w:t>.</w:t>
      </w:r>
      <w:r>
        <w:rPr>
          <w:rFonts w:ascii="Times New Roman" w:hAnsi="Times New Roman" w:cs="Times New Roman"/>
          <w:sz w:val="28"/>
          <w:szCs w:val="28"/>
        </w:rPr>
        <w:t>1</w:t>
      </w:r>
      <w:r w:rsidRPr="007A44EF">
        <w:rPr>
          <w:rFonts w:ascii="Times New Roman" w:hAnsi="Times New Roman" w:cs="Times New Roman"/>
          <w:sz w:val="28"/>
          <w:szCs w:val="28"/>
        </w:rPr>
        <w:t>. Вносимые в</w:t>
      </w:r>
      <w:r>
        <w:rPr>
          <w:rFonts w:ascii="Times New Roman" w:hAnsi="Times New Roman" w:cs="Times New Roman"/>
          <w:sz w:val="28"/>
          <w:szCs w:val="28"/>
        </w:rPr>
        <w:t xml:space="preserve"> настоящий</w:t>
      </w:r>
      <w:r w:rsidRPr="007A44EF">
        <w:rPr>
          <w:rFonts w:ascii="Times New Roman" w:hAnsi="Times New Roman" w:cs="Times New Roman"/>
          <w:sz w:val="28"/>
          <w:szCs w:val="28"/>
        </w:rPr>
        <w:t xml:space="preserve"> </w:t>
      </w:r>
      <w:r>
        <w:rPr>
          <w:rFonts w:ascii="Times New Roman" w:hAnsi="Times New Roman" w:cs="Times New Roman"/>
          <w:sz w:val="28"/>
          <w:szCs w:val="28"/>
        </w:rPr>
        <w:t>д</w:t>
      </w:r>
      <w:r w:rsidRPr="007A44EF">
        <w:rPr>
          <w:rFonts w:ascii="Times New Roman" w:hAnsi="Times New Roman" w:cs="Times New Roman"/>
          <w:sz w:val="28"/>
          <w:szCs w:val="28"/>
        </w:rPr>
        <w:t>оговор дополнения и изменения рассматриваются сторонами и оформляются дополнительными соглашениями.</w:t>
      </w:r>
    </w:p>
    <w:p w:rsidR="00EE7CE3" w:rsidRPr="007A44E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5</w:t>
      </w:r>
      <w:r w:rsidRPr="007A44EF">
        <w:rPr>
          <w:rFonts w:ascii="Times New Roman" w:hAnsi="Times New Roman" w:cs="Times New Roman"/>
          <w:sz w:val="28"/>
          <w:szCs w:val="28"/>
        </w:rPr>
        <w:t>.</w:t>
      </w:r>
      <w:r>
        <w:rPr>
          <w:rFonts w:ascii="Times New Roman" w:hAnsi="Times New Roman" w:cs="Times New Roman"/>
          <w:sz w:val="28"/>
          <w:szCs w:val="28"/>
        </w:rPr>
        <w:t>2</w:t>
      </w:r>
      <w:r w:rsidRPr="007A44EF">
        <w:rPr>
          <w:rFonts w:ascii="Times New Roman" w:hAnsi="Times New Roman" w:cs="Times New Roman"/>
          <w:sz w:val="28"/>
          <w:szCs w:val="28"/>
        </w:rPr>
        <w:t xml:space="preserve">. Настоящий </w:t>
      </w:r>
      <w:r>
        <w:rPr>
          <w:rFonts w:ascii="Times New Roman" w:hAnsi="Times New Roman" w:cs="Times New Roman"/>
          <w:sz w:val="28"/>
          <w:szCs w:val="28"/>
        </w:rPr>
        <w:t>д</w:t>
      </w:r>
      <w:r w:rsidRPr="007A44EF">
        <w:rPr>
          <w:rFonts w:ascii="Times New Roman" w:hAnsi="Times New Roman" w:cs="Times New Roman"/>
          <w:sz w:val="28"/>
          <w:szCs w:val="28"/>
        </w:rPr>
        <w:t>оговор может быть расторгнут по требованию Администрации в следующих случаях:</w:t>
      </w:r>
    </w:p>
    <w:p w:rsidR="00EE7CE3" w:rsidRPr="0089685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5.2.1.</w:t>
      </w:r>
      <w:r w:rsidRPr="007A44EF">
        <w:rPr>
          <w:rFonts w:ascii="Times New Roman" w:hAnsi="Times New Roman" w:cs="Times New Roman"/>
          <w:sz w:val="28"/>
          <w:szCs w:val="28"/>
        </w:rPr>
        <w:t xml:space="preserve"> При использовании </w:t>
      </w:r>
      <w:r>
        <w:rPr>
          <w:rFonts w:ascii="Times New Roman" w:hAnsi="Times New Roman" w:cs="Times New Roman"/>
          <w:sz w:val="28"/>
          <w:szCs w:val="28"/>
        </w:rPr>
        <w:t>Правообладателем</w:t>
      </w:r>
      <w:r w:rsidRPr="007A44EF">
        <w:rPr>
          <w:rFonts w:ascii="Times New Roman" w:hAnsi="Times New Roman" w:cs="Times New Roman"/>
          <w:sz w:val="28"/>
          <w:szCs w:val="28"/>
        </w:rPr>
        <w:t xml:space="preserve"> предоставленного права не по назначению, указанному в </w:t>
      </w:r>
      <w:hyperlink w:anchor="P174" w:history="1">
        <w:r w:rsidRPr="008E017C">
          <w:rPr>
            <w:rFonts w:ascii="Times New Roman" w:hAnsi="Times New Roman" w:cs="Times New Roman"/>
            <w:sz w:val="28"/>
            <w:szCs w:val="28"/>
          </w:rPr>
          <w:t>п. 1.1</w:t>
        </w:r>
      </w:hyperlink>
      <w:r>
        <w:rPr>
          <w:rFonts w:ascii="Times New Roman" w:hAnsi="Times New Roman" w:cs="Times New Roman"/>
          <w:sz w:val="28"/>
          <w:szCs w:val="28"/>
        </w:rPr>
        <w:t xml:space="preserve"> настоящего</w:t>
      </w:r>
      <w:r w:rsidRPr="008E017C">
        <w:rPr>
          <w:rFonts w:ascii="Times New Roman" w:hAnsi="Times New Roman" w:cs="Times New Roman"/>
          <w:sz w:val="28"/>
          <w:szCs w:val="28"/>
        </w:rPr>
        <w:t xml:space="preserve"> </w:t>
      </w:r>
      <w:r>
        <w:rPr>
          <w:rFonts w:ascii="Times New Roman" w:hAnsi="Times New Roman" w:cs="Times New Roman"/>
          <w:sz w:val="28"/>
          <w:szCs w:val="28"/>
        </w:rPr>
        <w:t>д</w:t>
      </w:r>
      <w:r w:rsidRPr="007A44EF">
        <w:rPr>
          <w:rFonts w:ascii="Times New Roman" w:hAnsi="Times New Roman" w:cs="Times New Roman"/>
          <w:sz w:val="28"/>
          <w:szCs w:val="28"/>
        </w:rPr>
        <w:t>оговора</w:t>
      </w:r>
      <w:r w:rsidRPr="0089685F">
        <w:rPr>
          <w:rFonts w:ascii="Times New Roman" w:hAnsi="Times New Roman" w:cs="Times New Roman"/>
          <w:sz w:val="28"/>
          <w:szCs w:val="28"/>
        </w:rPr>
        <w:t>;</w:t>
      </w:r>
    </w:p>
    <w:p w:rsidR="00EE7CE3" w:rsidRPr="0089685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5.2.2.</w:t>
      </w:r>
      <w:r w:rsidRPr="007A44EF">
        <w:rPr>
          <w:rFonts w:ascii="Times New Roman" w:hAnsi="Times New Roman" w:cs="Times New Roman"/>
          <w:sz w:val="28"/>
          <w:szCs w:val="28"/>
        </w:rPr>
        <w:t xml:space="preserve"> При возникновении задолженности по оплате по </w:t>
      </w:r>
      <w:r>
        <w:rPr>
          <w:rFonts w:ascii="Times New Roman" w:hAnsi="Times New Roman" w:cs="Times New Roman"/>
          <w:sz w:val="28"/>
          <w:szCs w:val="28"/>
        </w:rPr>
        <w:t>настоящему д</w:t>
      </w:r>
      <w:r w:rsidRPr="007A44EF">
        <w:rPr>
          <w:rFonts w:ascii="Times New Roman" w:hAnsi="Times New Roman" w:cs="Times New Roman"/>
          <w:sz w:val="28"/>
          <w:szCs w:val="28"/>
        </w:rPr>
        <w:t xml:space="preserve">оговору </w:t>
      </w:r>
      <w:r>
        <w:rPr>
          <w:rFonts w:ascii="Times New Roman" w:hAnsi="Times New Roman" w:cs="Times New Roman"/>
          <w:sz w:val="28"/>
          <w:szCs w:val="28"/>
        </w:rPr>
        <w:t xml:space="preserve">за период более трех месяцев </w:t>
      </w:r>
      <w:r w:rsidRPr="007A44EF">
        <w:rPr>
          <w:rFonts w:ascii="Times New Roman" w:hAnsi="Times New Roman" w:cs="Times New Roman"/>
          <w:sz w:val="28"/>
          <w:szCs w:val="28"/>
        </w:rPr>
        <w:t xml:space="preserve">или систематического </w:t>
      </w:r>
      <w:r>
        <w:rPr>
          <w:rFonts w:ascii="Times New Roman" w:hAnsi="Times New Roman" w:cs="Times New Roman"/>
          <w:sz w:val="28"/>
          <w:szCs w:val="28"/>
        </w:rPr>
        <w:t xml:space="preserve">(три и более раз в течении 12 месяцев) </w:t>
      </w:r>
      <w:r w:rsidRPr="007A44EF">
        <w:rPr>
          <w:rFonts w:ascii="Times New Roman" w:hAnsi="Times New Roman" w:cs="Times New Roman"/>
          <w:sz w:val="28"/>
          <w:szCs w:val="28"/>
        </w:rPr>
        <w:t xml:space="preserve">нарушения условий настоящего </w:t>
      </w:r>
      <w:r>
        <w:rPr>
          <w:rFonts w:ascii="Times New Roman" w:hAnsi="Times New Roman" w:cs="Times New Roman"/>
          <w:sz w:val="28"/>
          <w:szCs w:val="28"/>
        </w:rPr>
        <w:t>д</w:t>
      </w:r>
      <w:r w:rsidRPr="007A44EF">
        <w:rPr>
          <w:rFonts w:ascii="Times New Roman" w:hAnsi="Times New Roman" w:cs="Times New Roman"/>
          <w:sz w:val="28"/>
          <w:szCs w:val="28"/>
        </w:rPr>
        <w:t xml:space="preserve">оговора по срокам оплаты. Расторжение </w:t>
      </w:r>
      <w:r>
        <w:rPr>
          <w:rFonts w:ascii="Times New Roman" w:hAnsi="Times New Roman" w:cs="Times New Roman"/>
          <w:sz w:val="28"/>
          <w:szCs w:val="28"/>
        </w:rPr>
        <w:t>настоящего д</w:t>
      </w:r>
      <w:r w:rsidRPr="007A44EF">
        <w:rPr>
          <w:rFonts w:ascii="Times New Roman" w:hAnsi="Times New Roman" w:cs="Times New Roman"/>
          <w:sz w:val="28"/>
          <w:szCs w:val="28"/>
        </w:rPr>
        <w:t xml:space="preserve">оговора не освобождает от необходимости погашения задолженности по плате по </w:t>
      </w:r>
      <w:r>
        <w:rPr>
          <w:rFonts w:ascii="Times New Roman" w:hAnsi="Times New Roman" w:cs="Times New Roman"/>
          <w:sz w:val="28"/>
          <w:szCs w:val="28"/>
        </w:rPr>
        <w:t>настоящему д</w:t>
      </w:r>
      <w:r w:rsidRPr="007A44EF">
        <w:rPr>
          <w:rFonts w:ascii="Times New Roman" w:hAnsi="Times New Roman" w:cs="Times New Roman"/>
          <w:sz w:val="28"/>
          <w:szCs w:val="28"/>
        </w:rPr>
        <w:t>оговору и уплате пени</w:t>
      </w:r>
      <w:r w:rsidRPr="0089685F">
        <w:rPr>
          <w:rFonts w:ascii="Times New Roman" w:hAnsi="Times New Roman" w:cs="Times New Roman"/>
          <w:sz w:val="28"/>
          <w:szCs w:val="28"/>
        </w:rPr>
        <w:t>;</w:t>
      </w:r>
    </w:p>
    <w:p w:rsidR="00EE7CE3" w:rsidRPr="0089685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 xml:space="preserve">5.2.3. </w:t>
      </w:r>
      <w:r w:rsidRPr="007A44EF">
        <w:rPr>
          <w:rFonts w:ascii="Times New Roman" w:hAnsi="Times New Roman" w:cs="Times New Roman"/>
          <w:sz w:val="28"/>
          <w:szCs w:val="28"/>
        </w:rPr>
        <w:t xml:space="preserve">При нарушении </w:t>
      </w:r>
      <w:r>
        <w:rPr>
          <w:rFonts w:ascii="Times New Roman" w:hAnsi="Times New Roman" w:cs="Times New Roman"/>
          <w:sz w:val="28"/>
          <w:szCs w:val="28"/>
        </w:rPr>
        <w:t>Правообладателем</w:t>
      </w:r>
      <w:r w:rsidRPr="007A44EF">
        <w:rPr>
          <w:rFonts w:ascii="Times New Roman" w:hAnsi="Times New Roman" w:cs="Times New Roman"/>
          <w:sz w:val="28"/>
          <w:szCs w:val="28"/>
        </w:rPr>
        <w:t xml:space="preserve"> </w:t>
      </w:r>
      <w:hyperlink w:anchor="P194" w:history="1">
        <w:proofErr w:type="spellStart"/>
        <w:r w:rsidRPr="00B04782">
          <w:rPr>
            <w:rFonts w:ascii="Times New Roman" w:hAnsi="Times New Roman" w:cs="Times New Roman"/>
            <w:sz w:val="28"/>
            <w:szCs w:val="28"/>
          </w:rPr>
          <w:t>пп</w:t>
        </w:r>
        <w:proofErr w:type="spellEnd"/>
        <w:r w:rsidRPr="00B04782">
          <w:rPr>
            <w:rFonts w:ascii="Times New Roman" w:hAnsi="Times New Roman" w:cs="Times New Roman"/>
            <w:sz w:val="28"/>
            <w:szCs w:val="28"/>
          </w:rPr>
          <w:t>. 2.4.</w:t>
        </w:r>
      </w:hyperlink>
      <w:r>
        <w:rPr>
          <w:rFonts w:ascii="Times New Roman" w:hAnsi="Times New Roman" w:cs="Times New Roman"/>
          <w:sz w:val="28"/>
          <w:szCs w:val="28"/>
        </w:rPr>
        <w:t>3</w:t>
      </w:r>
      <w:r w:rsidRPr="00B04782">
        <w:rPr>
          <w:rFonts w:ascii="Times New Roman" w:hAnsi="Times New Roman" w:cs="Times New Roman"/>
          <w:sz w:val="28"/>
          <w:szCs w:val="28"/>
        </w:rPr>
        <w:t xml:space="preserve"> настоящег</w:t>
      </w:r>
      <w:r>
        <w:rPr>
          <w:rFonts w:ascii="Times New Roman" w:hAnsi="Times New Roman" w:cs="Times New Roman"/>
          <w:sz w:val="28"/>
          <w:szCs w:val="28"/>
        </w:rPr>
        <w:t>о д</w:t>
      </w:r>
      <w:r w:rsidRPr="007A44EF">
        <w:rPr>
          <w:rFonts w:ascii="Times New Roman" w:hAnsi="Times New Roman" w:cs="Times New Roman"/>
          <w:sz w:val="28"/>
          <w:szCs w:val="28"/>
        </w:rPr>
        <w:t>оговора</w:t>
      </w:r>
      <w:r w:rsidRPr="0089685F">
        <w:rPr>
          <w:rFonts w:ascii="Times New Roman" w:hAnsi="Times New Roman" w:cs="Times New Roman"/>
          <w:sz w:val="28"/>
          <w:szCs w:val="28"/>
        </w:rPr>
        <w:t>;</w:t>
      </w:r>
    </w:p>
    <w:p w:rsidR="00EE7CE3" w:rsidRPr="007A44E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5.3</w:t>
      </w:r>
      <w:r w:rsidRPr="007A44EF">
        <w:rPr>
          <w:rFonts w:ascii="Times New Roman" w:hAnsi="Times New Roman" w:cs="Times New Roman"/>
          <w:sz w:val="28"/>
          <w:szCs w:val="28"/>
        </w:rPr>
        <w:t xml:space="preserve">. Настоящий </w:t>
      </w:r>
      <w:r>
        <w:rPr>
          <w:rFonts w:ascii="Times New Roman" w:hAnsi="Times New Roman" w:cs="Times New Roman"/>
          <w:sz w:val="28"/>
          <w:szCs w:val="28"/>
        </w:rPr>
        <w:t>д</w:t>
      </w:r>
      <w:r w:rsidRPr="007A44EF">
        <w:rPr>
          <w:rFonts w:ascii="Times New Roman" w:hAnsi="Times New Roman" w:cs="Times New Roman"/>
          <w:sz w:val="28"/>
          <w:szCs w:val="28"/>
        </w:rPr>
        <w:t>оговор прекращает свое действие в случаях:</w:t>
      </w:r>
    </w:p>
    <w:p w:rsidR="00EE7CE3" w:rsidRPr="0089685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5.3.1. П</w:t>
      </w:r>
      <w:r w:rsidRPr="007A44EF">
        <w:rPr>
          <w:rFonts w:ascii="Times New Roman" w:hAnsi="Times New Roman" w:cs="Times New Roman"/>
          <w:sz w:val="28"/>
          <w:szCs w:val="28"/>
        </w:rPr>
        <w:t xml:space="preserve">о требованию </w:t>
      </w:r>
      <w:r>
        <w:rPr>
          <w:rFonts w:ascii="Times New Roman" w:hAnsi="Times New Roman" w:cs="Times New Roman"/>
          <w:sz w:val="28"/>
          <w:szCs w:val="28"/>
        </w:rPr>
        <w:t>Правообладателя</w:t>
      </w:r>
      <w:r w:rsidRPr="007A44EF">
        <w:rPr>
          <w:rFonts w:ascii="Times New Roman" w:hAnsi="Times New Roman" w:cs="Times New Roman"/>
          <w:sz w:val="28"/>
          <w:szCs w:val="28"/>
        </w:rPr>
        <w:t xml:space="preserve"> в случае отсутствия у </w:t>
      </w:r>
      <w:r>
        <w:rPr>
          <w:rFonts w:ascii="Times New Roman" w:hAnsi="Times New Roman" w:cs="Times New Roman"/>
          <w:sz w:val="28"/>
          <w:szCs w:val="28"/>
        </w:rPr>
        <w:t>Правообладателя</w:t>
      </w:r>
      <w:r w:rsidRPr="007A44EF">
        <w:rPr>
          <w:rFonts w:ascii="Times New Roman" w:hAnsi="Times New Roman" w:cs="Times New Roman"/>
          <w:sz w:val="28"/>
          <w:szCs w:val="28"/>
        </w:rPr>
        <w:t xml:space="preserve"> дальнейшей заинтересованности в размещении нестационарного торгового объекта</w:t>
      </w:r>
      <w:r w:rsidRPr="0089685F">
        <w:rPr>
          <w:rFonts w:ascii="Times New Roman" w:hAnsi="Times New Roman" w:cs="Times New Roman"/>
          <w:sz w:val="28"/>
          <w:szCs w:val="28"/>
        </w:rPr>
        <w:t>;</w:t>
      </w:r>
    </w:p>
    <w:p w:rsidR="00EE7CE3" w:rsidRPr="007A44E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5.3.2.Л</w:t>
      </w:r>
      <w:r w:rsidRPr="007A44EF">
        <w:rPr>
          <w:rFonts w:ascii="Times New Roman" w:hAnsi="Times New Roman" w:cs="Times New Roman"/>
          <w:sz w:val="28"/>
          <w:szCs w:val="28"/>
        </w:rPr>
        <w:t>иквидации юридического лица в соответствии с гражданским законодательством Российской Федерации;</w:t>
      </w:r>
    </w:p>
    <w:p w:rsidR="00EE7CE3" w:rsidRPr="007A44E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5.3.3. П</w:t>
      </w:r>
      <w:r w:rsidRPr="007A44EF">
        <w:rPr>
          <w:rFonts w:ascii="Times New Roman" w:hAnsi="Times New Roman" w:cs="Times New Roman"/>
          <w:sz w:val="28"/>
          <w:szCs w:val="28"/>
        </w:rPr>
        <w:t>рекращения деятельности физического лица в качестве индивидуального предпринимателя;</w:t>
      </w:r>
    </w:p>
    <w:p w:rsidR="00EE7CE3" w:rsidRPr="0089685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5.3.4. По соглашению Сторон настоящего договора</w:t>
      </w:r>
      <w:r w:rsidRPr="0089685F">
        <w:rPr>
          <w:rFonts w:ascii="Times New Roman" w:hAnsi="Times New Roman" w:cs="Times New Roman"/>
          <w:sz w:val="28"/>
          <w:szCs w:val="28"/>
        </w:rPr>
        <w:t>;</w:t>
      </w:r>
    </w:p>
    <w:p w:rsidR="00EE7CE3" w:rsidRPr="007A44E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5.3.5. По окончании срока настоящего договора</w:t>
      </w:r>
      <w:r w:rsidRPr="007A44EF">
        <w:rPr>
          <w:rFonts w:ascii="Times New Roman" w:hAnsi="Times New Roman" w:cs="Times New Roman"/>
          <w:sz w:val="28"/>
          <w:szCs w:val="28"/>
        </w:rPr>
        <w:t>.</w:t>
      </w:r>
    </w:p>
    <w:p w:rsidR="00EE7CE3"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5.4</w:t>
      </w:r>
      <w:r w:rsidRPr="007A44EF">
        <w:rPr>
          <w:rFonts w:ascii="Times New Roman" w:hAnsi="Times New Roman" w:cs="Times New Roman"/>
          <w:sz w:val="28"/>
          <w:szCs w:val="28"/>
        </w:rPr>
        <w:t xml:space="preserve">. </w:t>
      </w:r>
      <w:r>
        <w:rPr>
          <w:rFonts w:ascii="Times New Roman" w:hAnsi="Times New Roman" w:cs="Times New Roman"/>
          <w:sz w:val="28"/>
          <w:szCs w:val="28"/>
        </w:rPr>
        <w:t xml:space="preserve">Настоящий договор расторгается путем направления письменного уведомления и </w:t>
      </w:r>
      <w:r w:rsidRPr="007A44EF">
        <w:rPr>
          <w:rFonts w:ascii="Times New Roman" w:hAnsi="Times New Roman" w:cs="Times New Roman"/>
          <w:sz w:val="28"/>
          <w:szCs w:val="28"/>
        </w:rPr>
        <w:t xml:space="preserve">считается расторгнутым </w:t>
      </w:r>
      <w:r>
        <w:rPr>
          <w:rFonts w:ascii="Times New Roman" w:hAnsi="Times New Roman" w:cs="Times New Roman"/>
          <w:sz w:val="28"/>
          <w:szCs w:val="28"/>
        </w:rPr>
        <w:t xml:space="preserve">по истечении 10 дней с момента получения уведомления о расторжении настоящего договора либо с момента возвращения уведомления в связи с отказом в получении или по истечении срока хранения почтового отправления. </w:t>
      </w:r>
      <w:bookmarkStart w:id="11" w:name="P242"/>
      <w:bookmarkEnd w:id="11"/>
    </w:p>
    <w:p w:rsidR="00EE7CE3" w:rsidRPr="007A44E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5.5</w:t>
      </w:r>
      <w:r w:rsidRPr="007A44EF">
        <w:rPr>
          <w:rFonts w:ascii="Times New Roman" w:hAnsi="Times New Roman" w:cs="Times New Roman"/>
          <w:sz w:val="28"/>
          <w:szCs w:val="28"/>
        </w:rPr>
        <w:t xml:space="preserve">. Настоящий </w:t>
      </w:r>
      <w:r>
        <w:rPr>
          <w:rFonts w:ascii="Times New Roman" w:hAnsi="Times New Roman" w:cs="Times New Roman"/>
          <w:sz w:val="28"/>
          <w:szCs w:val="28"/>
        </w:rPr>
        <w:t>д</w:t>
      </w:r>
      <w:r w:rsidRPr="007A44EF">
        <w:rPr>
          <w:rFonts w:ascii="Times New Roman" w:hAnsi="Times New Roman" w:cs="Times New Roman"/>
          <w:sz w:val="28"/>
          <w:szCs w:val="28"/>
        </w:rPr>
        <w:t>оговор может быть расторгнут по иным основаниям, не противоречащим действующему законодательству Российской Федерации.</w:t>
      </w:r>
    </w:p>
    <w:p w:rsidR="00EE7CE3" w:rsidRPr="005773DC" w:rsidRDefault="00EE7CE3" w:rsidP="00EE7CE3">
      <w:pPr>
        <w:pStyle w:val="ConsPlusNormal"/>
        <w:ind w:left="-426" w:firstLine="540"/>
        <w:jc w:val="center"/>
        <w:rPr>
          <w:rFonts w:ascii="Times New Roman" w:hAnsi="Times New Roman" w:cs="Times New Roman"/>
          <w:i/>
          <w:color w:val="000000" w:themeColor="text1"/>
          <w:sz w:val="28"/>
          <w:szCs w:val="28"/>
        </w:rPr>
      </w:pPr>
      <w:r w:rsidRPr="0089685F">
        <w:rPr>
          <w:rFonts w:ascii="Times New Roman" w:hAnsi="Times New Roman" w:cs="Times New Roman"/>
          <w:color w:val="000000" w:themeColor="text1"/>
          <w:sz w:val="28"/>
          <w:szCs w:val="28"/>
        </w:rPr>
        <w:t>6. ФОРС-МАЖОР</w:t>
      </w:r>
      <w:r w:rsidRPr="0089685F">
        <w:rPr>
          <w:rFonts w:ascii="Times New Roman" w:hAnsi="Times New Roman" w:cs="Times New Roman"/>
          <w:sz w:val="28"/>
          <w:szCs w:val="28"/>
        </w:rPr>
        <w:t xml:space="preserve"> </w:t>
      </w:r>
    </w:p>
    <w:p w:rsidR="00EE7CE3" w:rsidRPr="00EA15D1" w:rsidRDefault="00EE7CE3" w:rsidP="00EE7CE3">
      <w:pPr>
        <w:pStyle w:val="ConsPlusNormal"/>
        <w:ind w:left="-426" w:firstLine="540"/>
        <w:jc w:val="both"/>
        <w:rPr>
          <w:rFonts w:ascii="Times New Roman" w:eastAsiaTheme="minorHAnsi" w:hAnsi="Times New Roman" w:cs="Times New Roman"/>
          <w:iCs/>
          <w:sz w:val="28"/>
          <w:szCs w:val="28"/>
          <w:lang w:eastAsia="en-US"/>
        </w:rPr>
      </w:pPr>
      <w:r w:rsidRPr="005773DC">
        <w:rPr>
          <w:rFonts w:ascii="Times New Roman" w:hAnsi="Times New Roman" w:cs="Times New Roman"/>
          <w:color w:val="000000" w:themeColor="text1"/>
          <w:sz w:val="28"/>
          <w:szCs w:val="28"/>
        </w:rPr>
        <w:t>6.1.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предотвратить (непреодолимая сила)</w:t>
      </w:r>
      <w:r w:rsidRPr="00EA15D1">
        <w:rPr>
          <w:rFonts w:ascii="Times New Roman" w:eastAsiaTheme="minorHAnsi" w:hAnsi="Times New Roman" w:cs="Times New Roman"/>
          <w:iCs/>
          <w:sz w:val="28"/>
          <w:szCs w:val="28"/>
          <w:lang w:eastAsia="en-US"/>
        </w:rPr>
        <w:t>,</w:t>
      </w:r>
      <w:r w:rsidRPr="00EA15D1">
        <w:rPr>
          <w:rFonts w:ascii="Times New Roman" w:eastAsiaTheme="minorHAnsi" w:hAnsi="Times New Roman" w:cs="Times New Roman"/>
          <w:i/>
          <w:iCs/>
          <w:sz w:val="28"/>
          <w:szCs w:val="28"/>
          <w:lang w:eastAsia="en-US"/>
        </w:rPr>
        <w:t xml:space="preserve"> </w:t>
      </w:r>
      <w:r w:rsidRPr="00EA15D1">
        <w:rPr>
          <w:rFonts w:ascii="Times New Roman" w:eastAsiaTheme="minorHAnsi" w:hAnsi="Times New Roman" w:cs="Times New Roman"/>
          <w:iCs/>
          <w:sz w:val="28"/>
          <w:szCs w:val="28"/>
          <w:lang w:eastAsia="en-US"/>
        </w:rPr>
        <w:t>то есть чрезвычайными и непредотвратимыми обстоятельствами.</w:t>
      </w:r>
    </w:p>
    <w:p w:rsidR="00EE7CE3" w:rsidRPr="000C6DF6" w:rsidRDefault="00EE7CE3" w:rsidP="00EE7CE3">
      <w:pPr>
        <w:pStyle w:val="ConsPlusNormal"/>
        <w:ind w:left="-426" w:firstLine="540"/>
        <w:jc w:val="both"/>
        <w:rPr>
          <w:rFonts w:ascii="Times New Roman" w:hAnsi="Times New Roman" w:cs="Times New Roman"/>
          <w:color w:val="000000" w:themeColor="text1"/>
          <w:sz w:val="28"/>
          <w:szCs w:val="28"/>
        </w:rPr>
      </w:pPr>
      <w:r w:rsidRPr="005773DC">
        <w:rPr>
          <w:rFonts w:ascii="Times New Roman" w:hAnsi="Times New Roman" w:cs="Times New Roman"/>
          <w:color w:val="000000" w:themeColor="text1"/>
          <w:sz w:val="28"/>
          <w:szCs w:val="28"/>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E7CE3" w:rsidRPr="0089685F" w:rsidRDefault="00EE7CE3" w:rsidP="00EE7CE3">
      <w:pPr>
        <w:pStyle w:val="ConsPlusNormal"/>
        <w:ind w:left="-426" w:firstLine="540"/>
        <w:jc w:val="center"/>
        <w:rPr>
          <w:rFonts w:ascii="Times New Roman" w:hAnsi="Times New Roman" w:cs="Times New Roman"/>
          <w:sz w:val="28"/>
          <w:szCs w:val="28"/>
        </w:rPr>
      </w:pPr>
      <w:r w:rsidRPr="0089685F">
        <w:rPr>
          <w:rFonts w:ascii="Times New Roman" w:hAnsi="Times New Roman" w:cs="Times New Roman"/>
          <w:sz w:val="28"/>
          <w:szCs w:val="28"/>
        </w:rPr>
        <w:t>7. ЗАКЛЮЧИТЕЛЬНЫЕ ПОЛОЖЕНИЯ</w:t>
      </w:r>
    </w:p>
    <w:p w:rsidR="00EE7CE3" w:rsidRPr="007A44E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7</w:t>
      </w:r>
      <w:r w:rsidRPr="007A44EF">
        <w:rPr>
          <w:rFonts w:ascii="Times New Roman" w:hAnsi="Times New Roman" w:cs="Times New Roman"/>
          <w:sz w:val="28"/>
          <w:szCs w:val="28"/>
        </w:rPr>
        <w:t>.1. Вопросы, не урегулированные Договором, регулируются действующим законодательством</w:t>
      </w:r>
      <w:r>
        <w:rPr>
          <w:rFonts w:ascii="Times New Roman" w:hAnsi="Times New Roman" w:cs="Times New Roman"/>
          <w:sz w:val="28"/>
          <w:szCs w:val="28"/>
        </w:rPr>
        <w:t xml:space="preserve"> Российской Федерации</w:t>
      </w:r>
      <w:r w:rsidRPr="007A44EF">
        <w:rPr>
          <w:rFonts w:ascii="Times New Roman" w:hAnsi="Times New Roman" w:cs="Times New Roman"/>
          <w:sz w:val="28"/>
          <w:szCs w:val="28"/>
        </w:rPr>
        <w:t>.</w:t>
      </w:r>
    </w:p>
    <w:p w:rsidR="00EE7CE3" w:rsidRPr="007A44EF"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7</w:t>
      </w:r>
      <w:r w:rsidRPr="007A44EF">
        <w:rPr>
          <w:rFonts w:ascii="Times New Roman" w:hAnsi="Times New Roman" w:cs="Times New Roman"/>
          <w:sz w:val="28"/>
          <w:szCs w:val="28"/>
        </w:rPr>
        <w:t xml:space="preserve">.2. Споры и разногласия, которые могут возникнуть между сторонами, разрешаются путем переговоров, а при </w:t>
      </w:r>
      <w:proofErr w:type="spellStart"/>
      <w:r w:rsidRPr="007A44EF">
        <w:rPr>
          <w:rFonts w:ascii="Times New Roman" w:hAnsi="Times New Roman" w:cs="Times New Roman"/>
          <w:sz w:val="28"/>
          <w:szCs w:val="28"/>
        </w:rPr>
        <w:t>недостижении</w:t>
      </w:r>
      <w:proofErr w:type="spellEnd"/>
      <w:r w:rsidRPr="007A44EF">
        <w:rPr>
          <w:rFonts w:ascii="Times New Roman" w:hAnsi="Times New Roman" w:cs="Times New Roman"/>
          <w:sz w:val="28"/>
          <w:szCs w:val="28"/>
        </w:rPr>
        <w:t xml:space="preserve"> согласия - в судебных органах соответствующей компетенции.</w:t>
      </w:r>
    </w:p>
    <w:p w:rsidR="00EE7CE3" w:rsidRDefault="00EE7CE3" w:rsidP="00EE7CE3">
      <w:pPr>
        <w:pStyle w:val="ConsPlusNormal"/>
        <w:ind w:left="-426" w:firstLine="540"/>
        <w:jc w:val="both"/>
        <w:rPr>
          <w:rFonts w:ascii="Times New Roman" w:hAnsi="Times New Roman" w:cs="Times New Roman"/>
          <w:sz w:val="28"/>
          <w:szCs w:val="28"/>
        </w:rPr>
      </w:pPr>
      <w:r>
        <w:rPr>
          <w:rFonts w:ascii="Times New Roman" w:hAnsi="Times New Roman" w:cs="Times New Roman"/>
          <w:sz w:val="28"/>
          <w:szCs w:val="28"/>
        </w:rPr>
        <w:t>7</w:t>
      </w:r>
      <w:r w:rsidRPr="007A44EF">
        <w:rPr>
          <w:rFonts w:ascii="Times New Roman" w:hAnsi="Times New Roman" w:cs="Times New Roman"/>
          <w:sz w:val="28"/>
          <w:szCs w:val="28"/>
        </w:rPr>
        <w:t xml:space="preserve">.3. Договор составлен в двух экземплярах, каждый из которых имеет </w:t>
      </w:r>
      <w:r w:rsidRPr="007A44EF">
        <w:rPr>
          <w:rFonts w:ascii="Times New Roman" w:hAnsi="Times New Roman" w:cs="Times New Roman"/>
          <w:sz w:val="28"/>
          <w:szCs w:val="28"/>
        </w:rPr>
        <w:lastRenderedPageBreak/>
        <w:t>одинаковую юридическую силу.</w:t>
      </w:r>
    </w:p>
    <w:p w:rsidR="00EE7CE3" w:rsidRPr="005773DC" w:rsidRDefault="00EE7CE3" w:rsidP="00EE7CE3">
      <w:pPr>
        <w:pStyle w:val="ConsPlusNormal"/>
        <w:ind w:left="-426" w:firstLine="540"/>
        <w:jc w:val="both"/>
        <w:rPr>
          <w:rFonts w:ascii="Times New Roman" w:hAnsi="Times New Roman" w:cs="Times New Roman"/>
          <w:sz w:val="28"/>
          <w:szCs w:val="28"/>
        </w:rPr>
      </w:pPr>
      <w:r w:rsidRPr="005773DC">
        <w:rPr>
          <w:rFonts w:ascii="Times New Roman" w:hAnsi="Times New Roman" w:cs="Times New Roman"/>
          <w:sz w:val="28"/>
          <w:szCs w:val="28"/>
        </w:rPr>
        <w:t>7.4. По истечении срока действия настоящего договора, если ни одна из сторон не заявила о его расторжении, договор считается продленным на тот же срок и на тех же условиях. Пролонгация возможна неограниченное количество раз.</w:t>
      </w:r>
    </w:p>
    <w:p w:rsidR="00EE7CE3" w:rsidRPr="005773DC" w:rsidRDefault="00EE7CE3" w:rsidP="00EE7CE3">
      <w:pPr>
        <w:pStyle w:val="ConsPlusNormal"/>
        <w:ind w:left="-426" w:firstLine="540"/>
        <w:jc w:val="both"/>
        <w:rPr>
          <w:rFonts w:ascii="Times New Roman" w:hAnsi="Times New Roman" w:cs="Times New Roman"/>
          <w:sz w:val="28"/>
          <w:szCs w:val="28"/>
        </w:rPr>
      </w:pPr>
      <w:r w:rsidRPr="005773DC">
        <w:rPr>
          <w:rFonts w:ascii="Times New Roman" w:hAnsi="Times New Roman" w:cs="Times New Roman"/>
          <w:sz w:val="28"/>
          <w:szCs w:val="28"/>
        </w:rPr>
        <w:t>7.5. Приложения к договору, составляющие его неотъемлемую часть:</w:t>
      </w:r>
    </w:p>
    <w:p w:rsidR="00EE7CE3" w:rsidRPr="005773DC" w:rsidRDefault="00EE7CE3" w:rsidP="00EE7CE3">
      <w:pPr>
        <w:pStyle w:val="ConsPlusNormal"/>
        <w:ind w:left="-426" w:firstLine="540"/>
        <w:jc w:val="both"/>
        <w:rPr>
          <w:rFonts w:ascii="Times New Roman" w:hAnsi="Times New Roman" w:cs="Times New Roman"/>
          <w:i/>
          <w:sz w:val="28"/>
          <w:szCs w:val="28"/>
        </w:rPr>
      </w:pPr>
      <w:r w:rsidRPr="005773DC">
        <w:rPr>
          <w:rFonts w:ascii="Times New Roman" w:hAnsi="Times New Roman" w:cs="Times New Roman"/>
          <w:sz w:val="28"/>
          <w:szCs w:val="28"/>
        </w:rPr>
        <w:t>7.5.1. Реквизиты для оплаты (Приложение 1).</w:t>
      </w:r>
    </w:p>
    <w:p w:rsidR="00EE7CE3" w:rsidRDefault="00EE7CE3" w:rsidP="00EE7CE3">
      <w:pPr>
        <w:pStyle w:val="ConsPlusNormal"/>
        <w:ind w:left="-426" w:firstLine="540"/>
        <w:jc w:val="center"/>
        <w:rPr>
          <w:rFonts w:ascii="Times New Roman" w:hAnsi="Times New Roman" w:cs="Times New Roman"/>
          <w:color w:val="000000" w:themeColor="text1"/>
          <w:sz w:val="28"/>
          <w:szCs w:val="28"/>
        </w:rPr>
      </w:pPr>
    </w:p>
    <w:p w:rsidR="00EE7CE3" w:rsidRDefault="00EE7CE3" w:rsidP="00EE7CE3">
      <w:pPr>
        <w:pStyle w:val="ConsPlusNormal"/>
        <w:ind w:left="-426" w:firstLine="540"/>
        <w:jc w:val="center"/>
        <w:rPr>
          <w:rFonts w:ascii="Times New Roman" w:hAnsi="Times New Roman" w:cs="Times New Roman"/>
          <w:color w:val="000000" w:themeColor="text1"/>
          <w:sz w:val="28"/>
          <w:szCs w:val="28"/>
        </w:rPr>
      </w:pPr>
    </w:p>
    <w:p w:rsidR="00EE7CE3" w:rsidRDefault="00EE7CE3" w:rsidP="00EE7CE3">
      <w:pPr>
        <w:pStyle w:val="ConsPlusNormal"/>
        <w:ind w:left="-426" w:firstLine="540"/>
        <w:jc w:val="center"/>
        <w:rPr>
          <w:rFonts w:ascii="Times New Roman" w:hAnsi="Times New Roman" w:cs="Times New Roman"/>
          <w:color w:val="000000" w:themeColor="text1"/>
          <w:sz w:val="28"/>
          <w:szCs w:val="28"/>
        </w:rPr>
      </w:pPr>
    </w:p>
    <w:p w:rsidR="00EE7CE3" w:rsidRDefault="00EE7CE3" w:rsidP="00EE7CE3">
      <w:pPr>
        <w:pStyle w:val="ConsPlusNormal"/>
        <w:ind w:left="-426" w:firstLine="540"/>
        <w:jc w:val="center"/>
        <w:rPr>
          <w:rFonts w:ascii="Times New Roman" w:hAnsi="Times New Roman" w:cs="Times New Roman"/>
          <w:color w:val="000000" w:themeColor="text1"/>
          <w:sz w:val="28"/>
          <w:szCs w:val="28"/>
        </w:rPr>
      </w:pPr>
    </w:p>
    <w:p w:rsidR="00EE7CE3" w:rsidRPr="00CA65AE" w:rsidRDefault="00EE7CE3" w:rsidP="00EE7CE3">
      <w:pPr>
        <w:pStyle w:val="ConsPlusNormal"/>
        <w:ind w:left="-426" w:firstLine="540"/>
        <w:jc w:val="center"/>
        <w:rPr>
          <w:rFonts w:ascii="Times New Roman" w:hAnsi="Times New Roman" w:cs="Times New Roman"/>
          <w:color w:val="000000" w:themeColor="text1"/>
          <w:sz w:val="28"/>
          <w:szCs w:val="28"/>
        </w:rPr>
      </w:pPr>
      <w:r w:rsidRPr="00CA65AE">
        <w:rPr>
          <w:rFonts w:ascii="Times New Roman" w:hAnsi="Times New Roman" w:cs="Times New Roman"/>
          <w:color w:val="000000" w:themeColor="text1"/>
          <w:sz w:val="28"/>
          <w:szCs w:val="28"/>
        </w:rPr>
        <w:t>8. ЮРИДИЧЕСКИЕ АДРЕСА И ИНЫЕ РЕКВИЗИТЫ СТОРОН</w:t>
      </w: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4962"/>
        <w:gridCol w:w="4677"/>
      </w:tblGrid>
      <w:tr w:rsidR="00EE7CE3" w:rsidRPr="00CA65AE" w:rsidTr="00E0425B">
        <w:tc>
          <w:tcPr>
            <w:tcW w:w="4962" w:type="dxa"/>
            <w:tcBorders>
              <w:top w:val="nil"/>
              <w:left w:val="nil"/>
              <w:bottom w:val="nil"/>
              <w:right w:val="nil"/>
            </w:tcBorders>
          </w:tcPr>
          <w:p w:rsidR="00EE7CE3" w:rsidRPr="00CA65AE" w:rsidRDefault="00EE7CE3" w:rsidP="00E0425B">
            <w:pPr>
              <w:pStyle w:val="ConsPlusNormal"/>
              <w:ind w:left="-426" w:firstLine="540"/>
              <w:rPr>
                <w:rFonts w:ascii="Times New Roman" w:hAnsi="Times New Roman" w:cs="Times New Roman"/>
                <w:color w:val="000000" w:themeColor="text1"/>
                <w:sz w:val="28"/>
                <w:szCs w:val="28"/>
              </w:rPr>
            </w:pPr>
            <w:r w:rsidRPr="00CA65AE">
              <w:rPr>
                <w:rFonts w:ascii="Times New Roman" w:hAnsi="Times New Roman" w:cs="Times New Roman"/>
                <w:color w:val="000000" w:themeColor="text1"/>
                <w:sz w:val="28"/>
                <w:szCs w:val="28"/>
              </w:rPr>
              <w:t>Администрация:</w:t>
            </w:r>
          </w:p>
          <w:p w:rsidR="00EE7CE3" w:rsidRPr="00CA65AE" w:rsidRDefault="00EE7CE3" w:rsidP="00E0425B">
            <w:pPr>
              <w:pStyle w:val="ConsPlusNormal"/>
              <w:ind w:left="-426" w:firstLine="540"/>
              <w:rPr>
                <w:rFonts w:ascii="Times New Roman" w:hAnsi="Times New Roman" w:cs="Times New Roman"/>
                <w:color w:val="000000" w:themeColor="text1"/>
                <w:sz w:val="28"/>
                <w:szCs w:val="28"/>
              </w:rPr>
            </w:pPr>
            <w:r w:rsidRPr="00CA65AE">
              <w:rPr>
                <w:rFonts w:ascii="Times New Roman" w:hAnsi="Times New Roman" w:cs="Times New Roman"/>
                <w:color w:val="000000" w:themeColor="text1"/>
                <w:sz w:val="28"/>
                <w:szCs w:val="28"/>
              </w:rPr>
              <w:t>Юридический адрес: __________</w:t>
            </w:r>
          </w:p>
          <w:p w:rsidR="00EE7CE3" w:rsidRPr="00CA65AE" w:rsidRDefault="00EE7CE3" w:rsidP="00E0425B">
            <w:pPr>
              <w:pStyle w:val="ConsPlusNormal"/>
              <w:ind w:left="-426" w:firstLine="540"/>
              <w:rPr>
                <w:rFonts w:ascii="Times New Roman" w:hAnsi="Times New Roman" w:cs="Times New Roman"/>
                <w:color w:val="000000" w:themeColor="text1"/>
                <w:sz w:val="28"/>
                <w:szCs w:val="28"/>
              </w:rPr>
            </w:pPr>
            <w:r w:rsidRPr="00CA65AE">
              <w:rPr>
                <w:rFonts w:ascii="Times New Roman" w:hAnsi="Times New Roman" w:cs="Times New Roman"/>
                <w:color w:val="000000" w:themeColor="text1"/>
                <w:sz w:val="28"/>
                <w:szCs w:val="28"/>
              </w:rPr>
              <w:t>ИНН ________________________</w:t>
            </w:r>
          </w:p>
          <w:p w:rsidR="00EE7CE3" w:rsidRPr="00CA65AE" w:rsidRDefault="00EE7CE3" w:rsidP="00E0425B">
            <w:pPr>
              <w:pStyle w:val="ConsPlusNormal"/>
              <w:ind w:left="-426" w:firstLine="540"/>
              <w:rPr>
                <w:rFonts w:ascii="Times New Roman" w:hAnsi="Times New Roman" w:cs="Times New Roman"/>
                <w:color w:val="000000" w:themeColor="text1"/>
                <w:sz w:val="28"/>
                <w:szCs w:val="28"/>
              </w:rPr>
            </w:pPr>
            <w:r w:rsidRPr="00CA65AE">
              <w:rPr>
                <w:rFonts w:ascii="Times New Roman" w:hAnsi="Times New Roman" w:cs="Times New Roman"/>
                <w:color w:val="000000" w:themeColor="text1"/>
                <w:sz w:val="28"/>
                <w:szCs w:val="28"/>
              </w:rPr>
              <w:t>ОГРН _______________________</w:t>
            </w:r>
          </w:p>
        </w:tc>
        <w:tc>
          <w:tcPr>
            <w:tcW w:w="4677" w:type="dxa"/>
            <w:tcBorders>
              <w:top w:val="nil"/>
              <w:left w:val="nil"/>
              <w:bottom w:val="nil"/>
              <w:right w:val="nil"/>
            </w:tcBorders>
          </w:tcPr>
          <w:p w:rsidR="00EE7CE3" w:rsidRPr="00CA65AE" w:rsidRDefault="00EE7CE3" w:rsidP="00E0425B">
            <w:pPr>
              <w:pStyle w:val="ConsPlusNormal"/>
              <w:ind w:left="-426" w:firstLine="540"/>
              <w:rPr>
                <w:rFonts w:ascii="Times New Roman" w:hAnsi="Times New Roman" w:cs="Times New Roman"/>
                <w:color w:val="000000" w:themeColor="text1"/>
                <w:sz w:val="28"/>
                <w:szCs w:val="28"/>
              </w:rPr>
            </w:pPr>
            <w:r w:rsidRPr="00CA65AE">
              <w:rPr>
                <w:rFonts w:ascii="Times New Roman" w:hAnsi="Times New Roman" w:cs="Times New Roman"/>
                <w:color w:val="000000" w:themeColor="text1"/>
                <w:sz w:val="28"/>
                <w:szCs w:val="28"/>
              </w:rPr>
              <w:t>Правообладатель:</w:t>
            </w:r>
          </w:p>
          <w:p w:rsidR="00EE7CE3" w:rsidRPr="00C03CC4" w:rsidRDefault="00EE7CE3" w:rsidP="00E0425B">
            <w:pPr>
              <w:pStyle w:val="ConsPlusNormal"/>
              <w:ind w:left="-426" w:firstLine="540"/>
              <w:rPr>
                <w:rFonts w:ascii="Times New Roman" w:hAnsi="Times New Roman" w:cs="Times New Roman"/>
                <w:color w:val="000000" w:themeColor="text1"/>
                <w:sz w:val="28"/>
                <w:szCs w:val="28"/>
              </w:rPr>
            </w:pPr>
            <w:r w:rsidRPr="00C03CC4">
              <w:rPr>
                <w:rFonts w:ascii="Times New Roman" w:hAnsi="Times New Roman" w:cs="Times New Roman"/>
                <w:color w:val="000000" w:themeColor="text1"/>
                <w:sz w:val="28"/>
                <w:szCs w:val="28"/>
              </w:rPr>
              <w:t>Юридический адрес: __________</w:t>
            </w:r>
          </w:p>
          <w:p w:rsidR="00EE7CE3" w:rsidRPr="00C03CC4" w:rsidRDefault="00EE7CE3" w:rsidP="00E0425B">
            <w:pPr>
              <w:pStyle w:val="ConsPlusNormal"/>
              <w:ind w:left="-426" w:firstLine="540"/>
              <w:rPr>
                <w:rFonts w:ascii="Times New Roman" w:hAnsi="Times New Roman" w:cs="Times New Roman"/>
                <w:color w:val="000000" w:themeColor="text1"/>
                <w:sz w:val="28"/>
                <w:szCs w:val="28"/>
              </w:rPr>
            </w:pPr>
            <w:r w:rsidRPr="00C03CC4">
              <w:rPr>
                <w:rFonts w:ascii="Times New Roman" w:hAnsi="Times New Roman" w:cs="Times New Roman"/>
                <w:color w:val="000000" w:themeColor="text1"/>
                <w:sz w:val="28"/>
                <w:szCs w:val="28"/>
              </w:rPr>
              <w:t>ИНН ________________________</w:t>
            </w:r>
          </w:p>
          <w:p w:rsidR="00EE7CE3" w:rsidRPr="00CA65AE" w:rsidRDefault="00EE7CE3" w:rsidP="00E0425B">
            <w:pPr>
              <w:pStyle w:val="ConsPlusNormal"/>
              <w:ind w:left="-426" w:firstLine="540"/>
              <w:rPr>
                <w:rFonts w:ascii="Times New Roman" w:hAnsi="Times New Roman" w:cs="Times New Roman"/>
                <w:color w:val="000000" w:themeColor="text1"/>
                <w:sz w:val="28"/>
                <w:szCs w:val="28"/>
              </w:rPr>
            </w:pPr>
            <w:r w:rsidRPr="00C03CC4">
              <w:rPr>
                <w:rFonts w:ascii="Times New Roman" w:hAnsi="Times New Roman" w:cs="Times New Roman"/>
                <w:color w:val="000000" w:themeColor="text1"/>
                <w:sz w:val="28"/>
                <w:szCs w:val="28"/>
              </w:rPr>
              <w:t>ОГРН _______________________</w:t>
            </w:r>
          </w:p>
        </w:tc>
      </w:tr>
    </w:tbl>
    <w:p w:rsidR="00EE7CE3" w:rsidRPr="00CA65AE" w:rsidRDefault="00EE7CE3" w:rsidP="00EE7CE3">
      <w:pPr>
        <w:pStyle w:val="ConsPlusNormal"/>
        <w:ind w:left="-426" w:firstLine="540"/>
        <w:jc w:val="both"/>
        <w:rPr>
          <w:rFonts w:ascii="Times New Roman" w:hAnsi="Times New Roman" w:cs="Times New Roman"/>
          <w:color w:val="000000" w:themeColor="text1"/>
          <w:sz w:val="28"/>
          <w:szCs w:val="28"/>
        </w:rPr>
      </w:pPr>
    </w:p>
    <w:p w:rsidR="00EE7CE3" w:rsidRPr="00CA65AE" w:rsidRDefault="00EE7CE3" w:rsidP="00EE7CE3">
      <w:pPr>
        <w:pStyle w:val="ConsPlusNormal"/>
        <w:ind w:left="-426" w:firstLine="540"/>
        <w:jc w:val="center"/>
        <w:rPr>
          <w:rFonts w:ascii="Times New Roman" w:hAnsi="Times New Roman" w:cs="Times New Roman"/>
          <w:color w:val="000000" w:themeColor="text1"/>
          <w:sz w:val="28"/>
          <w:szCs w:val="28"/>
        </w:rPr>
      </w:pPr>
      <w:r w:rsidRPr="00CA65AE">
        <w:rPr>
          <w:rFonts w:ascii="Times New Roman" w:hAnsi="Times New Roman" w:cs="Times New Roman"/>
          <w:color w:val="000000" w:themeColor="text1"/>
          <w:sz w:val="28"/>
          <w:szCs w:val="28"/>
        </w:rPr>
        <w:t>9. ПОДПИСИ СТОРОН</w:t>
      </w:r>
    </w:p>
    <w:p w:rsidR="00EE7CE3" w:rsidRPr="00CA65AE" w:rsidRDefault="00EE7CE3" w:rsidP="00EE7CE3">
      <w:pPr>
        <w:pStyle w:val="ConsPlusNormal"/>
        <w:ind w:left="-426" w:firstLine="540"/>
        <w:jc w:val="both"/>
        <w:rPr>
          <w:rFonts w:ascii="Times New Roman" w:hAnsi="Times New Roman" w:cs="Times New Roman"/>
          <w:color w:val="000000" w:themeColor="text1"/>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62"/>
        <w:gridCol w:w="4820"/>
      </w:tblGrid>
      <w:tr w:rsidR="00EE7CE3" w:rsidRPr="00CA65AE" w:rsidTr="00E0425B">
        <w:tc>
          <w:tcPr>
            <w:tcW w:w="4962" w:type="dxa"/>
            <w:tcBorders>
              <w:top w:val="nil"/>
              <w:left w:val="nil"/>
              <w:bottom w:val="nil"/>
              <w:right w:val="nil"/>
            </w:tcBorders>
          </w:tcPr>
          <w:p w:rsidR="00EE7CE3" w:rsidRPr="00CA65AE" w:rsidRDefault="00EE7CE3" w:rsidP="00E0425B">
            <w:pPr>
              <w:pStyle w:val="ConsPlusNormal"/>
              <w:ind w:left="-426" w:firstLine="540"/>
              <w:rPr>
                <w:rFonts w:ascii="Times New Roman" w:hAnsi="Times New Roman" w:cs="Times New Roman"/>
                <w:color w:val="000000" w:themeColor="text1"/>
                <w:sz w:val="28"/>
                <w:szCs w:val="28"/>
              </w:rPr>
            </w:pPr>
            <w:r w:rsidRPr="00CA65AE">
              <w:rPr>
                <w:rFonts w:ascii="Times New Roman" w:hAnsi="Times New Roman" w:cs="Times New Roman"/>
                <w:color w:val="000000" w:themeColor="text1"/>
                <w:sz w:val="28"/>
                <w:szCs w:val="28"/>
              </w:rPr>
              <w:t>Администрация:</w:t>
            </w:r>
          </w:p>
        </w:tc>
        <w:tc>
          <w:tcPr>
            <w:tcW w:w="4820" w:type="dxa"/>
            <w:tcBorders>
              <w:top w:val="nil"/>
              <w:left w:val="nil"/>
              <w:bottom w:val="nil"/>
              <w:right w:val="nil"/>
            </w:tcBorders>
          </w:tcPr>
          <w:p w:rsidR="00EE7CE3" w:rsidRPr="00CA65AE" w:rsidRDefault="00EE7CE3" w:rsidP="00E0425B">
            <w:pPr>
              <w:pStyle w:val="ConsPlusNormal"/>
              <w:ind w:left="-426" w:firstLine="540"/>
              <w:rPr>
                <w:rFonts w:ascii="Times New Roman" w:hAnsi="Times New Roman" w:cs="Times New Roman"/>
                <w:color w:val="000000" w:themeColor="text1"/>
                <w:sz w:val="28"/>
                <w:szCs w:val="28"/>
              </w:rPr>
            </w:pPr>
            <w:r w:rsidRPr="00CA65AE">
              <w:rPr>
                <w:rFonts w:ascii="Times New Roman" w:hAnsi="Times New Roman" w:cs="Times New Roman"/>
                <w:color w:val="000000" w:themeColor="text1"/>
                <w:sz w:val="28"/>
                <w:szCs w:val="28"/>
              </w:rPr>
              <w:t>Правообладатель:</w:t>
            </w:r>
          </w:p>
        </w:tc>
      </w:tr>
    </w:tbl>
    <w:p w:rsidR="00EE7CE3" w:rsidRPr="003659BD" w:rsidRDefault="00EE7CE3" w:rsidP="003659BD">
      <w:pPr>
        <w:spacing w:after="0" w:line="276" w:lineRule="auto"/>
        <w:jc w:val="both"/>
        <w:rPr>
          <w:rFonts w:ascii="Times New Roman" w:eastAsia="Times New Roman" w:hAnsi="Times New Roman" w:cs="Times New Roman"/>
          <w:sz w:val="28"/>
          <w:szCs w:val="28"/>
          <w:lang w:eastAsia="ru-RU"/>
        </w:rPr>
      </w:pPr>
    </w:p>
    <w:p w:rsidR="003659BD" w:rsidRPr="003659BD" w:rsidRDefault="003659BD" w:rsidP="003659BD">
      <w:pPr>
        <w:spacing w:after="0" w:line="276" w:lineRule="auto"/>
        <w:jc w:val="both"/>
        <w:rPr>
          <w:rFonts w:ascii="Times New Roman" w:eastAsia="Times New Roman" w:hAnsi="Times New Roman" w:cs="Times New Roman"/>
          <w:sz w:val="28"/>
          <w:szCs w:val="28"/>
          <w:lang w:eastAsia="ru-RU"/>
        </w:rPr>
      </w:pPr>
    </w:p>
    <w:p w:rsidR="00FE30B0" w:rsidRDefault="00FE30B0"/>
    <w:sectPr w:rsidR="00FE3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266A8B"/>
    <w:multiLevelType w:val="hybridMultilevel"/>
    <w:tmpl w:val="F4DAFED2"/>
    <w:lvl w:ilvl="0" w:tplc="6CCAE64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7A05DE6"/>
    <w:multiLevelType w:val="hybridMultilevel"/>
    <w:tmpl w:val="975AF818"/>
    <w:lvl w:ilvl="0" w:tplc="C15C7D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7F"/>
    <w:rsid w:val="00002CE0"/>
    <w:rsid w:val="001C4961"/>
    <w:rsid w:val="002139B2"/>
    <w:rsid w:val="00291D3D"/>
    <w:rsid w:val="003659BD"/>
    <w:rsid w:val="003B697F"/>
    <w:rsid w:val="005F617A"/>
    <w:rsid w:val="008E2827"/>
    <w:rsid w:val="00CA65F4"/>
    <w:rsid w:val="00CB0472"/>
    <w:rsid w:val="00ED5EBD"/>
    <w:rsid w:val="00EE7CE3"/>
    <w:rsid w:val="00FE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1057E-8A6C-493A-B679-07343911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B69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B697F"/>
    <w:rPr>
      <w:rFonts w:ascii="Arial" w:eastAsia="Times New Roman" w:hAnsi="Arial" w:cs="Arial"/>
      <w:sz w:val="20"/>
      <w:szCs w:val="20"/>
      <w:lang w:eastAsia="ru-RU"/>
    </w:rPr>
  </w:style>
  <w:style w:type="paragraph" w:styleId="a3">
    <w:name w:val="Balloon Text"/>
    <w:basedOn w:val="a"/>
    <w:link w:val="a4"/>
    <w:uiPriority w:val="99"/>
    <w:semiHidden/>
    <w:unhideWhenUsed/>
    <w:rsid w:val="00291D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91D3D"/>
    <w:rPr>
      <w:rFonts w:ascii="Segoe UI" w:hAnsi="Segoe UI" w:cs="Segoe UI"/>
      <w:sz w:val="18"/>
      <w:szCs w:val="18"/>
    </w:rPr>
  </w:style>
  <w:style w:type="paragraph" w:styleId="a5">
    <w:name w:val="List Paragraph"/>
    <w:basedOn w:val="a"/>
    <w:uiPriority w:val="34"/>
    <w:qFormat/>
    <w:rsid w:val="00CB0472"/>
    <w:pPr>
      <w:ind w:left="720"/>
      <w:contextualSpacing/>
    </w:pPr>
  </w:style>
  <w:style w:type="paragraph" w:customStyle="1" w:styleId="ConsPlusNonformat">
    <w:name w:val="ConsPlusNonformat"/>
    <w:rsid w:val="00EE7C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7CE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75731ECD45E86F7D57779CC26EE8E662536533A2B520B7DD63E28700DmFq6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elizh.admin-smolensk.ru/" TargetMode="External"/><Relationship Id="rId5" Type="http://schemas.openxmlformats.org/officeDocument/2006/relationships/hyperlink" Target="consultantplus://offline/ref=175731ECD45E86F7D57779CC26EE8E662536533A2B520B7DD63E28700DmFq6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11455</Words>
  <Characters>65296</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ТурикИ</dc:creator>
  <cp:keywords/>
  <dc:description/>
  <cp:lastModifiedBy>ТурикИ</cp:lastModifiedBy>
  <cp:revision>4</cp:revision>
  <cp:lastPrinted>2017-11-03T07:25:00Z</cp:lastPrinted>
  <dcterms:created xsi:type="dcterms:W3CDTF">2017-11-23T09:03:00Z</dcterms:created>
  <dcterms:modified xsi:type="dcterms:W3CDTF">2017-11-27T07:11:00Z</dcterms:modified>
</cp:coreProperties>
</file>