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20" w:rsidRPr="00790020" w:rsidRDefault="00790020" w:rsidP="00790020">
      <w:pPr>
        <w:tabs>
          <w:tab w:val="left" w:pos="10080"/>
        </w:tabs>
        <w:spacing w:after="0" w:line="240" w:lineRule="auto"/>
        <w:jc w:val="right"/>
        <w:rPr>
          <w:rFonts w:ascii="Times New Roman" w:eastAsia="Times New Roman" w:hAnsi="Times New Roman" w:cs="Times New Roman"/>
          <w:sz w:val="28"/>
          <w:szCs w:val="28"/>
          <w:lang w:eastAsia="ru-RU"/>
        </w:rPr>
      </w:pPr>
    </w:p>
    <w:p w:rsidR="00790020" w:rsidRPr="00790020" w:rsidRDefault="00790020" w:rsidP="00790020">
      <w:pPr>
        <w:tabs>
          <w:tab w:val="left" w:pos="10080"/>
        </w:tabs>
        <w:spacing w:after="0" w:line="240" w:lineRule="auto"/>
        <w:jc w:val="center"/>
        <w:rPr>
          <w:rFonts w:ascii="Times New Roman" w:eastAsia="Times New Roman" w:hAnsi="Times New Roman" w:cs="Times New Roman"/>
          <w:b/>
          <w:sz w:val="28"/>
          <w:szCs w:val="28"/>
          <w:lang w:eastAsia="ru-RU"/>
        </w:rPr>
      </w:pPr>
      <w:r w:rsidRPr="00790020">
        <w:rPr>
          <w:rFonts w:ascii="Times New Roman" w:eastAsia="Times New Roman" w:hAnsi="Times New Roman" w:cs="Times New Roman"/>
          <w:b/>
          <w:sz w:val="28"/>
          <w:szCs w:val="28"/>
          <w:lang w:eastAsia="ru-RU"/>
        </w:rPr>
        <w:t>АДМИНИСТРАЦИЯ  МУНИЦИПАЛЬНОГО ОБРАЗОВАНИЯ</w:t>
      </w:r>
    </w:p>
    <w:p w:rsidR="00790020" w:rsidRPr="00790020" w:rsidRDefault="00790020" w:rsidP="00790020">
      <w:pPr>
        <w:tabs>
          <w:tab w:val="left" w:pos="10080"/>
        </w:tabs>
        <w:spacing w:after="0" w:line="240" w:lineRule="auto"/>
        <w:jc w:val="center"/>
        <w:rPr>
          <w:rFonts w:ascii="Times New Roman" w:eastAsia="Times New Roman" w:hAnsi="Times New Roman" w:cs="Times New Roman"/>
          <w:b/>
          <w:sz w:val="28"/>
          <w:szCs w:val="28"/>
          <w:lang w:eastAsia="ru-RU"/>
        </w:rPr>
      </w:pPr>
      <w:r w:rsidRPr="00790020">
        <w:rPr>
          <w:rFonts w:ascii="Times New Roman" w:eastAsia="Times New Roman" w:hAnsi="Times New Roman" w:cs="Times New Roman"/>
          <w:b/>
          <w:sz w:val="28"/>
          <w:szCs w:val="28"/>
          <w:lang w:eastAsia="ru-RU"/>
        </w:rPr>
        <w:t>«ВЕЛИЖСКИЙ РАЙОН»</w:t>
      </w:r>
    </w:p>
    <w:p w:rsidR="00790020" w:rsidRPr="00790020" w:rsidRDefault="00790020" w:rsidP="00790020">
      <w:pPr>
        <w:tabs>
          <w:tab w:val="left" w:pos="10080"/>
        </w:tabs>
        <w:spacing w:after="0" w:line="240" w:lineRule="auto"/>
        <w:jc w:val="center"/>
        <w:rPr>
          <w:rFonts w:ascii="Times New Roman" w:eastAsia="Times New Roman" w:hAnsi="Times New Roman" w:cs="Times New Roman"/>
          <w:b/>
          <w:sz w:val="28"/>
          <w:szCs w:val="28"/>
          <w:lang w:eastAsia="ru-RU"/>
        </w:rPr>
      </w:pPr>
    </w:p>
    <w:p w:rsidR="00790020" w:rsidRPr="00D84098" w:rsidRDefault="00790020" w:rsidP="00D84098">
      <w:pPr>
        <w:tabs>
          <w:tab w:val="left" w:pos="10080"/>
        </w:tabs>
        <w:spacing w:after="0" w:line="240" w:lineRule="auto"/>
        <w:jc w:val="center"/>
        <w:rPr>
          <w:rFonts w:ascii="Times New Roman" w:eastAsia="Times New Roman" w:hAnsi="Times New Roman" w:cs="Times New Roman"/>
          <w:b/>
          <w:sz w:val="32"/>
          <w:szCs w:val="32"/>
          <w:lang w:eastAsia="ru-RU"/>
        </w:rPr>
      </w:pPr>
      <w:r w:rsidRPr="00022270">
        <w:rPr>
          <w:rFonts w:ascii="Times New Roman" w:eastAsia="Times New Roman" w:hAnsi="Times New Roman" w:cs="Times New Roman"/>
          <w:b/>
          <w:sz w:val="32"/>
          <w:szCs w:val="32"/>
          <w:lang w:eastAsia="ru-RU"/>
        </w:rPr>
        <w:t>ПОСТАНОВЛЕНИЕ</w:t>
      </w:r>
    </w:p>
    <w:p w:rsidR="00790020" w:rsidRPr="00790020" w:rsidRDefault="00790020" w:rsidP="00790020">
      <w:pPr>
        <w:tabs>
          <w:tab w:val="left" w:pos="10080"/>
        </w:tabs>
        <w:spacing w:after="0" w:line="240" w:lineRule="auto"/>
        <w:rPr>
          <w:rFonts w:ascii="Times New Roman" w:eastAsia="Times New Roman" w:hAnsi="Times New Roman" w:cs="Times New Roman"/>
          <w:sz w:val="28"/>
          <w:szCs w:val="28"/>
          <w:lang w:eastAsia="ru-RU"/>
        </w:rPr>
      </w:pPr>
    </w:p>
    <w:p w:rsidR="00790020" w:rsidRPr="00790020" w:rsidRDefault="00ED16BF" w:rsidP="00790020">
      <w:pPr>
        <w:tabs>
          <w:tab w:val="left" w:pos="100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17.10.2017 № 594</w:t>
      </w:r>
    </w:p>
    <w:p w:rsidR="00790020" w:rsidRPr="00790020" w:rsidRDefault="00790020" w:rsidP="00790020">
      <w:pPr>
        <w:tabs>
          <w:tab w:val="left" w:pos="10080"/>
        </w:tabs>
        <w:spacing w:after="0" w:line="240" w:lineRule="auto"/>
        <w:rPr>
          <w:rFonts w:ascii="Times New Roman" w:eastAsia="Times New Roman" w:hAnsi="Times New Roman" w:cs="Times New Roman"/>
          <w:sz w:val="28"/>
          <w:szCs w:val="28"/>
          <w:lang w:eastAsia="ru-RU"/>
        </w:rPr>
      </w:pPr>
      <w:r w:rsidRPr="00790020">
        <w:rPr>
          <w:rFonts w:ascii="Times New Roman" w:eastAsia="Times New Roman" w:hAnsi="Times New Roman" w:cs="Times New Roman"/>
          <w:sz w:val="28"/>
          <w:szCs w:val="28"/>
          <w:lang w:eastAsia="ru-RU"/>
        </w:rPr>
        <w:t xml:space="preserve">          г. Велиж</w:t>
      </w:r>
    </w:p>
    <w:p w:rsidR="00790020" w:rsidRDefault="00790020" w:rsidP="00D44645">
      <w:pPr>
        <w:spacing w:after="0"/>
        <w:rPr>
          <w:rFonts w:ascii="Times New Roman" w:hAnsi="Times New Roman" w:cs="Times New Roman"/>
          <w:sz w:val="28"/>
          <w:szCs w:val="28"/>
        </w:rPr>
      </w:pPr>
    </w:p>
    <w:p w:rsidR="00BE0F87" w:rsidRPr="00BE0F87" w:rsidRDefault="00BE0F87" w:rsidP="00790020">
      <w:pPr>
        <w:spacing w:after="0"/>
        <w:jc w:val="both"/>
        <w:rPr>
          <w:rFonts w:ascii="Times New Roman" w:hAnsi="Times New Roman" w:cs="Times New Roman"/>
          <w:sz w:val="28"/>
          <w:szCs w:val="28"/>
        </w:rPr>
      </w:pPr>
      <w:r w:rsidRPr="00BE0F87">
        <w:rPr>
          <w:rFonts w:ascii="Times New Roman" w:hAnsi="Times New Roman" w:cs="Times New Roman"/>
          <w:sz w:val="28"/>
          <w:szCs w:val="28"/>
        </w:rPr>
        <w:t xml:space="preserve">Об утверждении Положения о порядке </w:t>
      </w:r>
    </w:p>
    <w:p w:rsidR="00BE0F87" w:rsidRPr="00BE0F87" w:rsidRDefault="00BE0F87" w:rsidP="00790020">
      <w:pPr>
        <w:spacing w:after="0"/>
        <w:jc w:val="both"/>
        <w:rPr>
          <w:rFonts w:ascii="Times New Roman" w:hAnsi="Times New Roman" w:cs="Times New Roman"/>
          <w:sz w:val="28"/>
          <w:szCs w:val="28"/>
        </w:rPr>
      </w:pPr>
      <w:r w:rsidRPr="00BE0F87">
        <w:rPr>
          <w:rFonts w:ascii="Times New Roman" w:hAnsi="Times New Roman" w:cs="Times New Roman"/>
          <w:sz w:val="28"/>
          <w:szCs w:val="28"/>
        </w:rPr>
        <w:t xml:space="preserve">предоставления в безвозмездное пользование </w:t>
      </w:r>
    </w:p>
    <w:p w:rsidR="00BE0F87" w:rsidRPr="00BE0F87" w:rsidRDefault="00BE0F87" w:rsidP="00790020">
      <w:pPr>
        <w:spacing w:after="0"/>
        <w:jc w:val="both"/>
        <w:rPr>
          <w:rFonts w:ascii="Times New Roman" w:hAnsi="Times New Roman" w:cs="Times New Roman"/>
          <w:sz w:val="28"/>
          <w:szCs w:val="28"/>
        </w:rPr>
      </w:pPr>
      <w:r w:rsidRPr="00BE0F87">
        <w:rPr>
          <w:rFonts w:ascii="Times New Roman" w:hAnsi="Times New Roman" w:cs="Times New Roman"/>
          <w:sz w:val="28"/>
          <w:szCs w:val="28"/>
        </w:rPr>
        <w:t xml:space="preserve">имущества, находящегося в </w:t>
      </w:r>
      <w:proofErr w:type="gramStart"/>
      <w:r w:rsidRPr="00BE0F87">
        <w:rPr>
          <w:rFonts w:ascii="Times New Roman" w:hAnsi="Times New Roman" w:cs="Times New Roman"/>
          <w:sz w:val="28"/>
          <w:szCs w:val="28"/>
        </w:rPr>
        <w:t>муниципальной</w:t>
      </w:r>
      <w:proofErr w:type="gramEnd"/>
      <w:r w:rsidRPr="00BE0F87">
        <w:rPr>
          <w:rFonts w:ascii="Times New Roman" w:hAnsi="Times New Roman" w:cs="Times New Roman"/>
          <w:sz w:val="28"/>
          <w:szCs w:val="28"/>
        </w:rPr>
        <w:t xml:space="preserve"> </w:t>
      </w:r>
    </w:p>
    <w:p w:rsidR="00790020" w:rsidRDefault="00BE0F87" w:rsidP="00790020">
      <w:pPr>
        <w:spacing w:after="0"/>
        <w:jc w:val="both"/>
        <w:rPr>
          <w:rFonts w:ascii="Times New Roman" w:hAnsi="Times New Roman" w:cs="Times New Roman"/>
          <w:sz w:val="28"/>
          <w:szCs w:val="28"/>
        </w:rPr>
      </w:pPr>
      <w:r w:rsidRPr="00BE0F87">
        <w:rPr>
          <w:rFonts w:ascii="Times New Roman" w:hAnsi="Times New Roman" w:cs="Times New Roman"/>
          <w:sz w:val="28"/>
          <w:szCs w:val="28"/>
        </w:rPr>
        <w:t>собственности муниципального образования</w:t>
      </w:r>
      <w:r w:rsidR="00790020">
        <w:rPr>
          <w:rFonts w:ascii="Times New Roman" w:hAnsi="Times New Roman" w:cs="Times New Roman"/>
          <w:sz w:val="28"/>
          <w:szCs w:val="28"/>
        </w:rPr>
        <w:t xml:space="preserve"> </w:t>
      </w:r>
    </w:p>
    <w:p w:rsidR="00790020" w:rsidRDefault="00790020" w:rsidP="00790020">
      <w:pPr>
        <w:spacing w:after="0"/>
        <w:jc w:val="both"/>
        <w:rPr>
          <w:rFonts w:ascii="Times New Roman" w:hAnsi="Times New Roman" w:cs="Times New Roman"/>
          <w:sz w:val="28"/>
          <w:szCs w:val="28"/>
        </w:rPr>
      </w:pPr>
      <w:r>
        <w:rPr>
          <w:rFonts w:ascii="Times New Roman" w:hAnsi="Times New Roman" w:cs="Times New Roman"/>
          <w:sz w:val="28"/>
          <w:szCs w:val="28"/>
        </w:rPr>
        <w:t xml:space="preserve">«Велижский район» и муниципального образования </w:t>
      </w:r>
    </w:p>
    <w:p w:rsidR="00BE0F87" w:rsidRPr="00BE0F87" w:rsidRDefault="00790020" w:rsidP="00790020">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Велижское</w:t>
      </w:r>
      <w:proofErr w:type="spellEnd"/>
      <w:r>
        <w:rPr>
          <w:rFonts w:ascii="Times New Roman" w:hAnsi="Times New Roman" w:cs="Times New Roman"/>
          <w:sz w:val="28"/>
          <w:szCs w:val="28"/>
        </w:rPr>
        <w:t xml:space="preserve"> городское поселение</w:t>
      </w:r>
    </w:p>
    <w:p w:rsidR="00BE0F87" w:rsidRPr="00BE0F87" w:rsidRDefault="00BE0F87" w:rsidP="00BE0F87">
      <w:pPr>
        <w:rPr>
          <w:rFonts w:ascii="Times New Roman" w:hAnsi="Times New Roman" w:cs="Times New Roman"/>
          <w:sz w:val="28"/>
          <w:szCs w:val="28"/>
        </w:rPr>
      </w:pPr>
    </w:p>
    <w:p w:rsidR="00790020" w:rsidRPr="00022270" w:rsidRDefault="00D44645" w:rsidP="000222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E0F87" w:rsidRPr="00022270">
        <w:rPr>
          <w:rFonts w:ascii="Times New Roman" w:hAnsi="Times New Roman" w:cs="Times New Roman"/>
          <w:sz w:val="28"/>
          <w:szCs w:val="28"/>
        </w:rPr>
        <w:t>В соответствии с Гражданским кодексом Российской Федерации, Федеральным законом Росс</w:t>
      </w:r>
      <w:r w:rsidR="00022270">
        <w:rPr>
          <w:rFonts w:ascii="Times New Roman" w:hAnsi="Times New Roman" w:cs="Times New Roman"/>
          <w:sz w:val="28"/>
          <w:szCs w:val="28"/>
        </w:rPr>
        <w:t>ийской Федерации от 06.10.2003</w:t>
      </w:r>
      <w:r w:rsidR="00BE0F87" w:rsidRPr="0002227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Росс</w:t>
      </w:r>
      <w:r w:rsidR="00022270">
        <w:rPr>
          <w:rFonts w:ascii="Times New Roman" w:hAnsi="Times New Roman" w:cs="Times New Roman"/>
          <w:sz w:val="28"/>
          <w:szCs w:val="28"/>
        </w:rPr>
        <w:t>ийской Федерации от 26.07.2006</w:t>
      </w:r>
      <w:r w:rsidR="00BE0F87" w:rsidRPr="00022270">
        <w:rPr>
          <w:rFonts w:ascii="Times New Roman" w:hAnsi="Times New Roman" w:cs="Times New Roman"/>
          <w:sz w:val="28"/>
          <w:szCs w:val="28"/>
        </w:rPr>
        <w:t xml:space="preserve"> №135-ФЗ «О защите конкуренции», приказом Федеральной антимонопольной службы Рос</w:t>
      </w:r>
      <w:r w:rsidR="00022270">
        <w:rPr>
          <w:rFonts w:ascii="Times New Roman" w:hAnsi="Times New Roman" w:cs="Times New Roman"/>
          <w:sz w:val="28"/>
          <w:szCs w:val="28"/>
        </w:rPr>
        <w:t xml:space="preserve">сийской Федерации от 10.02.2010 </w:t>
      </w:r>
      <w:r w:rsidR="00BE0F87" w:rsidRPr="00022270">
        <w:rPr>
          <w:rFonts w:ascii="Times New Roman" w:hAnsi="Times New Roman" w:cs="Times New Roman"/>
          <w:sz w:val="28"/>
          <w:szCs w:val="28"/>
        </w:rPr>
        <w:t>№</w:t>
      </w:r>
      <w:r w:rsidR="00790020" w:rsidRPr="00022270">
        <w:rPr>
          <w:rFonts w:ascii="Times New Roman" w:hAnsi="Times New Roman" w:cs="Times New Roman"/>
          <w:sz w:val="28"/>
          <w:szCs w:val="28"/>
        </w:rPr>
        <w:t xml:space="preserve"> </w:t>
      </w:r>
      <w:r w:rsidR="00BE0F87" w:rsidRPr="00022270">
        <w:rPr>
          <w:rFonts w:ascii="Times New Roman" w:hAnsi="Times New Roman" w:cs="Times New Roman"/>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BE0F87" w:rsidRPr="00022270">
        <w:rPr>
          <w:rFonts w:ascii="Times New Roman" w:hAnsi="Times New Roman" w:cs="Times New Roman"/>
          <w:sz w:val="28"/>
          <w:szCs w:val="28"/>
        </w:rPr>
        <w:t xml:space="preserve">,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w:t>
      </w:r>
      <w:proofErr w:type="gramStart"/>
      <w:r w:rsidR="00BE0F87" w:rsidRPr="00022270">
        <w:rPr>
          <w:rFonts w:ascii="Times New Roman" w:hAnsi="Times New Roman" w:cs="Times New Roman"/>
          <w:sz w:val="28"/>
          <w:szCs w:val="28"/>
        </w:rPr>
        <w:t>в</w:t>
      </w:r>
      <w:proofErr w:type="gramEnd"/>
      <w:r w:rsidR="00BE0F87" w:rsidRPr="00022270">
        <w:rPr>
          <w:rFonts w:ascii="Times New Roman" w:hAnsi="Times New Roman" w:cs="Times New Roman"/>
          <w:sz w:val="28"/>
          <w:szCs w:val="28"/>
        </w:rPr>
        <w:t xml:space="preserve"> </w:t>
      </w:r>
      <w:proofErr w:type="gramStart"/>
      <w:r w:rsidR="00BE0F87" w:rsidRPr="00022270">
        <w:rPr>
          <w:rFonts w:ascii="Times New Roman" w:hAnsi="Times New Roman" w:cs="Times New Roman"/>
          <w:sz w:val="28"/>
          <w:szCs w:val="28"/>
        </w:rPr>
        <w:t>отношении</w:t>
      </w:r>
      <w:proofErr w:type="gramEnd"/>
      <w:r w:rsidR="00BE0F87" w:rsidRPr="00022270">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 Уставом</w:t>
      </w:r>
      <w:r w:rsidR="00790020" w:rsidRPr="00022270">
        <w:rPr>
          <w:rFonts w:ascii="Times New Roman" w:hAnsi="Times New Roman" w:cs="Times New Roman"/>
          <w:sz w:val="28"/>
          <w:szCs w:val="28"/>
        </w:rPr>
        <w:t xml:space="preserve"> муниципального образования «Велижский район»</w:t>
      </w:r>
      <w:r w:rsidR="00BE0F87" w:rsidRPr="00022270">
        <w:rPr>
          <w:rFonts w:ascii="Times New Roman" w:hAnsi="Times New Roman" w:cs="Times New Roman"/>
          <w:sz w:val="28"/>
          <w:szCs w:val="28"/>
        </w:rPr>
        <w:t xml:space="preserve">, </w:t>
      </w:r>
      <w:r w:rsidR="00790020" w:rsidRPr="00022270">
        <w:rPr>
          <w:rFonts w:ascii="Times New Roman" w:hAnsi="Times New Roman" w:cs="Times New Roman"/>
          <w:sz w:val="28"/>
          <w:szCs w:val="28"/>
        </w:rPr>
        <w:t>Администрация муниципального образования «Велижский район»</w:t>
      </w:r>
    </w:p>
    <w:p w:rsidR="00790020" w:rsidRPr="00022270" w:rsidRDefault="00790020" w:rsidP="00022270">
      <w:pPr>
        <w:spacing w:line="240" w:lineRule="auto"/>
        <w:ind w:firstLine="708"/>
        <w:jc w:val="both"/>
        <w:rPr>
          <w:rFonts w:ascii="Times New Roman" w:hAnsi="Times New Roman" w:cs="Times New Roman"/>
          <w:iCs/>
          <w:sz w:val="28"/>
          <w:szCs w:val="28"/>
        </w:rPr>
      </w:pPr>
      <w:r w:rsidRPr="00022270">
        <w:rPr>
          <w:rFonts w:ascii="Times New Roman" w:hAnsi="Times New Roman" w:cs="Times New Roman"/>
          <w:iCs/>
          <w:sz w:val="28"/>
          <w:szCs w:val="28"/>
        </w:rPr>
        <w:t>ПОСТАНОВЛЯЕТ:</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xml:space="preserve">1. Утвердить Положение о порядке предоставления в безвозмездное пользование имущества, находящегося в муниципальной собственности муниципального образования </w:t>
      </w:r>
      <w:r w:rsidR="00790020" w:rsidRPr="00022270">
        <w:rPr>
          <w:rFonts w:ascii="Times New Roman" w:hAnsi="Times New Roman" w:cs="Times New Roman"/>
          <w:sz w:val="28"/>
          <w:szCs w:val="28"/>
        </w:rPr>
        <w:t xml:space="preserve">«Велижский район» и муниципального образования </w:t>
      </w:r>
      <w:proofErr w:type="spellStart"/>
      <w:r w:rsidR="00790020" w:rsidRPr="00022270">
        <w:rPr>
          <w:rFonts w:ascii="Times New Roman" w:hAnsi="Times New Roman" w:cs="Times New Roman"/>
          <w:sz w:val="28"/>
          <w:szCs w:val="28"/>
        </w:rPr>
        <w:t>Велижское</w:t>
      </w:r>
      <w:proofErr w:type="spellEnd"/>
      <w:r w:rsidR="00790020" w:rsidRPr="00022270">
        <w:rPr>
          <w:rFonts w:ascii="Times New Roman" w:hAnsi="Times New Roman" w:cs="Times New Roman"/>
          <w:sz w:val="28"/>
          <w:szCs w:val="28"/>
        </w:rPr>
        <w:t xml:space="preserve"> городское поселение </w:t>
      </w:r>
      <w:r w:rsidRPr="00022270">
        <w:rPr>
          <w:rFonts w:ascii="Times New Roman" w:hAnsi="Times New Roman" w:cs="Times New Roman"/>
          <w:sz w:val="28"/>
          <w:szCs w:val="28"/>
        </w:rPr>
        <w:t>(приложение</w:t>
      </w:r>
      <w:r w:rsidR="00790020" w:rsidRPr="00022270">
        <w:rPr>
          <w:rFonts w:ascii="Times New Roman" w:hAnsi="Times New Roman" w:cs="Times New Roman"/>
          <w:sz w:val="28"/>
          <w:szCs w:val="28"/>
        </w:rPr>
        <w:t xml:space="preserve"> № 1</w:t>
      </w:r>
      <w:r w:rsidRPr="00022270">
        <w:rPr>
          <w:rFonts w:ascii="Times New Roman" w:hAnsi="Times New Roman" w:cs="Times New Roman"/>
          <w:sz w:val="28"/>
          <w:szCs w:val="28"/>
        </w:rPr>
        <w:t>).</w:t>
      </w:r>
    </w:p>
    <w:p w:rsidR="005E7080" w:rsidRPr="00022270" w:rsidRDefault="005547F7" w:rsidP="005547F7">
      <w:pPr>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2. Настоящее постановление</w:t>
      </w:r>
      <w:r w:rsidR="00BE0F87" w:rsidRPr="00022270">
        <w:rPr>
          <w:rFonts w:ascii="Times New Roman" w:hAnsi="Times New Roman" w:cs="Times New Roman"/>
          <w:sz w:val="28"/>
          <w:szCs w:val="28"/>
        </w:rPr>
        <w:t xml:space="preserve"> вс</w:t>
      </w:r>
      <w:r w:rsidR="00022270">
        <w:rPr>
          <w:rFonts w:ascii="Times New Roman" w:hAnsi="Times New Roman" w:cs="Times New Roman"/>
          <w:sz w:val="28"/>
          <w:szCs w:val="28"/>
        </w:rPr>
        <w:t>тупает в силу после</w:t>
      </w:r>
      <w:r w:rsidR="00790020" w:rsidRPr="00022270">
        <w:rPr>
          <w:rFonts w:ascii="Times New Roman" w:hAnsi="Times New Roman" w:cs="Times New Roman"/>
          <w:sz w:val="28"/>
          <w:szCs w:val="28"/>
        </w:rPr>
        <w:t xml:space="preserve"> </w:t>
      </w:r>
      <w:r>
        <w:rPr>
          <w:rFonts w:ascii="Times New Roman" w:hAnsi="Times New Roman" w:cs="Times New Roman"/>
          <w:sz w:val="28"/>
          <w:szCs w:val="28"/>
        </w:rPr>
        <w:t>обнародования</w:t>
      </w:r>
      <w:r w:rsidRPr="005547F7">
        <w:rPr>
          <w:rFonts w:ascii="Times New Roman" w:hAnsi="Times New Roman" w:cs="Times New Roman"/>
          <w:sz w:val="28"/>
          <w:szCs w:val="28"/>
        </w:rPr>
        <w:t xml:space="preserve"> на официальном сайте </w:t>
      </w:r>
      <w:r w:rsidRPr="005547F7">
        <w:rPr>
          <w:rFonts w:ascii="Times New Roman" w:hAnsi="Times New Roman" w:cs="Times New Roman"/>
          <w:iCs/>
          <w:sz w:val="28"/>
          <w:szCs w:val="28"/>
        </w:rPr>
        <w:t>муниципальног</w:t>
      </w:r>
      <w:r>
        <w:rPr>
          <w:rFonts w:ascii="Times New Roman" w:hAnsi="Times New Roman" w:cs="Times New Roman"/>
          <w:iCs/>
          <w:sz w:val="28"/>
          <w:szCs w:val="28"/>
        </w:rPr>
        <w:t>о образования «Велижский район»</w:t>
      </w:r>
      <w:r>
        <w:rPr>
          <w:rFonts w:ascii="Times New Roman" w:hAnsi="Times New Roman" w:cs="Times New Roman"/>
          <w:sz w:val="28"/>
          <w:szCs w:val="28"/>
        </w:rPr>
        <w:t xml:space="preserve"> </w:t>
      </w:r>
      <w:r w:rsidR="00790020" w:rsidRPr="0002227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r w:rsidR="00790020" w:rsidRPr="00022270">
        <w:rPr>
          <w:rFonts w:ascii="Times New Roman" w:hAnsi="Times New Roman" w:cs="Times New Roman"/>
          <w:sz w:val="28"/>
          <w:szCs w:val="28"/>
        </w:rPr>
        <w:t xml:space="preserve"> </w:t>
      </w:r>
    </w:p>
    <w:p w:rsidR="00790020" w:rsidRPr="00022270" w:rsidRDefault="00790020" w:rsidP="00022270">
      <w:pPr>
        <w:spacing w:after="0" w:line="240" w:lineRule="auto"/>
        <w:jc w:val="both"/>
        <w:rPr>
          <w:rFonts w:ascii="Times New Roman" w:hAnsi="Times New Roman" w:cs="Times New Roman"/>
          <w:iCs/>
          <w:sz w:val="28"/>
          <w:szCs w:val="28"/>
        </w:rPr>
      </w:pPr>
    </w:p>
    <w:p w:rsidR="00790020" w:rsidRPr="00022270" w:rsidRDefault="00790020" w:rsidP="00022270">
      <w:pPr>
        <w:spacing w:after="0" w:line="240" w:lineRule="auto"/>
        <w:jc w:val="both"/>
        <w:rPr>
          <w:rFonts w:ascii="Times New Roman" w:hAnsi="Times New Roman" w:cs="Times New Roman"/>
          <w:iCs/>
          <w:sz w:val="28"/>
          <w:szCs w:val="28"/>
        </w:rPr>
      </w:pPr>
      <w:r w:rsidRPr="00022270">
        <w:rPr>
          <w:rFonts w:ascii="Times New Roman" w:hAnsi="Times New Roman" w:cs="Times New Roman"/>
          <w:iCs/>
          <w:sz w:val="28"/>
          <w:szCs w:val="28"/>
        </w:rPr>
        <w:t>Глава муниципального образования</w:t>
      </w:r>
    </w:p>
    <w:p w:rsidR="00790020" w:rsidRPr="00022270" w:rsidRDefault="00790020" w:rsidP="00022270">
      <w:pPr>
        <w:spacing w:after="0" w:line="240" w:lineRule="auto"/>
        <w:jc w:val="both"/>
        <w:rPr>
          <w:rFonts w:ascii="Times New Roman" w:hAnsi="Times New Roman" w:cs="Times New Roman"/>
          <w:iCs/>
          <w:sz w:val="28"/>
          <w:szCs w:val="28"/>
        </w:rPr>
        <w:sectPr w:rsidR="00790020" w:rsidRPr="00022270" w:rsidSect="0097039F">
          <w:pgSz w:w="11906" w:h="16838"/>
          <w:pgMar w:top="851" w:right="567" w:bottom="1134" w:left="1134" w:header="709" w:footer="709" w:gutter="0"/>
          <w:cols w:space="708"/>
          <w:docGrid w:linePitch="360"/>
        </w:sectPr>
      </w:pPr>
      <w:r w:rsidRPr="00022270">
        <w:rPr>
          <w:rFonts w:ascii="Times New Roman" w:hAnsi="Times New Roman" w:cs="Times New Roman"/>
          <w:iCs/>
          <w:sz w:val="28"/>
          <w:szCs w:val="28"/>
        </w:rPr>
        <w:t xml:space="preserve">«Велижский район»                                                                                    В. В. </w:t>
      </w:r>
      <w:proofErr w:type="spellStart"/>
      <w:r w:rsidRPr="00022270">
        <w:rPr>
          <w:rFonts w:ascii="Times New Roman" w:hAnsi="Times New Roman" w:cs="Times New Roman"/>
          <w:iCs/>
          <w:sz w:val="28"/>
          <w:szCs w:val="28"/>
        </w:rPr>
        <w:t>Самулеев</w:t>
      </w:r>
      <w:proofErr w:type="spellEnd"/>
    </w:p>
    <w:p w:rsidR="00790020" w:rsidRPr="00022270" w:rsidRDefault="00790020" w:rsidP="00022270">
      <w:pPr>
        <w:spacing w:after="0" w:line="240" w:lineRule="auto"/>
        <w:jc w:val="both"/>
        <w:rPr>
          <w:rFonts w:ascii="Times New Roman" w:hAnsi="Times New Roman" w:cs="Times New Roman"/>
          <w:iCs/>
          <w:sz w:val="28"/>
          <w:szCs w:val="28"/>
        </w:rPr>
      </w:pPr>
    </w:p>
    <w:p w:rsidR="00790020" w:rsidRPr="00022270" w:rsidRDefault="00790020" w:rsidP="005547F7">
      <w:pPr>
        <w:spacing w:after="0" w:line="240" w:lineRule="auto"/>
        <w:jc w:val="right"/>
        <w:rPr>
          <w:rFonts w:ascii="Times New Roman" w:hAnsi="Times New Roman" w:cs="Times New Roman"/>
          <w:sz w:val="28"/>
          <w:szCs w:val="28"/>
        </w:rPr>
      </w:pPr>
      <w:r w:rsidRPr="00022270">
        <w:rPr>
          <w:rFonts w:ascii="Times New Roman" w:hAnsi="Times New Roman" w:cs="Times New Roman"/>
          <w:sz w:val="28"/>
          <w:szCs w:val="28"/>
        </w:rPr>
        <w:t>Приложение № 1</w:t>
      </w:r>
    </w:p>
    <w:p w:rsidR="00790020" w:rsidRPr="00022270" w:rsidRDefault="00790020" w:rsidP="005547F7">
      <w:pPr>
        <w:spacing w:after="0" w:line="240" w:lineRule="auto"/>
        <w:jc w:val="right"/>
        <w:rPr>
          <w:rFonts w:ascii="Times New Roman" w:hAnsi="Times New Roman" w:cs="Times New Roman"/>
          <w:bCs/>
          <w:sz w:val="28"/>
          <w:szCs w:val="28"/>
        </w:rPr>
      </w:pPr>
      <w:r w:rsidRPr="00022270">
        <w:rPr>
          <w:rFonts w:ascii="Times New Roman" w:hAnsi="Times New Roman" w:cs="Times New Roman"/>
          <w:bCs/>
          <w:sz w:val="28"/>
          <w:szCs w:val="28"/>
          <w:lang w:val="x-none"/>
        </w:rPr>
        <w:t xml:space="preserve"> </w:t>
      </w:r>
      <w:r w:rsidRPr="00022270">
        <w:rPr>
          <w:rFonts w:ascii="Times New Roman" w:hAnsi="Times New Roman" w:cs="Times New Roman"/>
          <w:bCs/>
          <w:sz w:val="28"/>
          <w:szCs w:val="28"/>
          <w:lang w:val="x-none"/>
        </w:rPr>
        <w:tab/>
      </w:r>
      <w:r w:rsidRPr="00022270">
        <w:rPr>
          <w:rFonts w:ascii="Times New Roman" w:hAnsi="Times New Roman" w:cs="Times New Roman"/>
          <w:bCs/>
          <w:sz w:val="28"/>
          <w:szCs w:val="28"/>
        </w:rPr>
        <w:t xml:space="preserve">         к постановлению Администрации</w:t>
      </w:r>
    </w:p>
    <w:p w:rsidR="00823EA8" w:rsidRPr="00022270" w:rsidRDefault="00790020" w:rsidP="005547F7">
      <w:pPr>
        <w:spacing w:after="0" w:line="240" w:lineRule="auto"/>
        <w:jc w:val="right"/>
        <w:rPr>
          <w:rFonts w:ascii="Times New Roman" w:hAnsi="Times New Roman" w:cs="Times New Roman"/>
          <w:sz w:val="28"/>
          <w:szCs w:val="28"/>
        </w:rPr>
      </w:pPr>
      <w:r w:rsidRPr="00022270">
        <w:rPr>
          <w:rFonts w:ascii="Times New Roman" w:hAnsi="Times New Roman" w:cs="Times New Roman"/>
          <w:sz w:val="28"/>
          <w:szCs w:val="28"/>
        </w:rPr>
        <w:t>муниципального образования</w:t>
      </w:r>
    </w:p>
    <w:p w:rsidR="00790020" w:rsidRPr="00022270" w:rsidRDefault="00790020" w:rsidP="005547F7">
      <w:pPr>
        <w:spacing w:after="0" w:line="240" w:lineRule="auto"/>
        <w:jc w:val="right"/>
        <w:rPr>
          <w:rFonts w:ascii="Times New Roman" w:hAnsi="Times New Roman" w:cs="Times New Roman"/>
          <w:sz w:val="28"/>
          <w:szCs w:val="28"/>
        </w:rPr>
      </w:pPr>
      <w:r w:rsidRPr="00022270">
        <w:rPr>
          <w:rFonts w:ascii="Times New Roman" w:hAnsi="Times New Roman" w:cs="Times New Roman"/>
          <w:sz w:val="28"/>
          <w:szCs w:val="28"/>
        </w:rPr>
        <w:t xml:space="preserve"> «Велижский район»</w:t>
      </w:r>
    </w:p>
    <w:p w:rsidR="00BE0F87" w:rsidRPr="00022270" w:rsidRDefault="00790020" w:rsidP="005547F7">
      <w:pPr>
        <w:spacing w:after="0" w:line="240" w:lineRule="auto"/>
        <w:jc w:val="right"/>
        <w:rPr>
          <w:rFonts w:ascii="Times New Roman" w:hAnsi="Times New Roman" w:cs="Times New Roman"/>
          <w:sz w:val="28"/>
          <w:szCs w:val="28"/>
        </w:rPr>
      </w:pPr>
      <w:r w:rsidRPr="00022270">
        <w:rPr>
          <w:rFonts w:ascii="Times New Roman" w:hAnsi="Times New Roman" w:cs="Times New Roman"/>
          <w:sz w:val="28"/>
          <w:szCs w:val="28"/>
        </w:rPr>
        <w:t xml:space="preserve">        </w:t>
      </w:r>
      <w:r w:rsidR="00ED16BF">
        <w:rPr>
          <w:rFonts w:ascii="Times New Roman" w:hAnsi="Times New Roman" w:cs="Times New Roman"/>
          <w:sz w:val="28"/>
          <w:szCs w:val="28"/>
        </w:rPr>
        <w:t xml:space="preserve">               от 17.10.2017 </w:t>
      </w:r>
      <w:bookmarkStart w:id="0" w:name="_GoBack"/>
      <w:bookmarkEnd w:id="0"/>
      <w:r w:rsidR="00ED16BF">
        <w:rPr>
          <w:rFonts w:ascii="Times New Roman" w:hAnsi="Times New Roman" w:cs="Times New Roman"/>
          <w:sz w:val="28"/>
          <w:szCs w:val="28"/>
        </w:rPr>
        <w:t xml:space="preserve"> № 594</w:t>
      </w:r>
    </w:p>
    <w:p w:rsidR="00BE0F87" w:rsidRPr="00022270" w:rsidRDefault="00BE0F87" w:rsidP="00022270">
      <w:pPr>
        <w:spacing w:after="0" w:line="240" w:lineRule="auto"/>
        <w:jc w:val="center"/>
        <w:rPr>
          <w:rFonts w:ascii="Times New Roman" w:hAnsi="Times New Roman" w:cs="Times New Roman"/>
          <w:b/>
          <w:sz w:val="28"/>
          <w:szCs w:val="28"/>
        </w:rPr>
      </w:pPr>
      <w:r w:rsidRPr="00022270">
        <w:rPr>
          <w:rFonts w:ascii="Times New Roman" w:hAnsi="Times New Roman" w:cs="Times New Roman"/>
          <w:b/>
          <w:sz w:val="28"/>
          <w:szCs w:val="28"/>
        </w:rPr>
        <w:t>Положение</w:t>
      </w:r>
    </w:p>
    <w:p w:rsidR="00BE0F87" w:rsidRPr="00022270" w:rsidRDefault="00BE0F87" w:rsidP="00022270">
      <w:pPr>
        <w:spacing w:after="0" w:line="240" w:lineRule="auto"/>
        <w:jc w:val="center"/>
        <w:rPr>
          <w:rFonts w:ascii="Times New Roman" w:hAnsi="Times New Roman" w:cs="Times New Roman"/>
          <w:b/>
          <w:sz w:val="28"/>
          <w:szCs w:val="28"/>
        </w:rPr>
      </w:pPr>
      <w:r w:rsidRPr="00022270">
        <w:rPr>
          <w:rFonts w:ascii="Times New Roman" w:hAnsi="Times New Roman" w:cs="Times New Roman"/>
          <w:b/>
          <w:sz w:val="28"/>
          <w:szCs w:val="28"/>
        </w:rPr>
        <w:t>о порядке предоставления в безвозмездное пользование</w:t>
      </w:r>
    </w:p>
    <w:p w:rsidR="00790020" w:rsidRPr="00022270" w:rsidRDefault="00BE0F87" w:rsidP="00022270">
      <w:pPr>
        <w:spacing w:after="0" w:line="240" w:lineRule="auto"/>
        <w:jc w:val="center"/>
        <w:rPr>
          <w:rFonts w:ascii="Times New Roman" w:hAnsi="Times New Roman" w:cs="Times New Roman"/>
          <w:b/>
          <w:sz w:val="28"/>
          <w:szCs w:val="28"/>
        </w:rPr>
      </w:pPr>
      <w:r w:rsidRPr="00022270">
        <w:rPr>
          <w:rFonts w:ascii="Times New Roman" w:hAnsi="Times New Roman" w:cs="Times New Roman"/>
          <w:b/>
          <w:sz w:val="28"/>
          <w:szCs w:val="28"/>
        </w:rPr>
        <w:t xml:space="preserve">имущества, находящегося в муниципальной собственности муниципального образования </w:t>
      </w:r>
      <w:r w:rsidR="00790020" w:rsidRPr="00022270">
        <w:rPr>
          <w:rFonts w:ascii="Times New Roman" w:hAnsi="Times New Roman" w:cs="Times New Roman"/>
          <w:b/>
          <w:sz w:val="28"/>
          <w:szCs w:val="28"/>
        </w:rPr>
        <w:t xml:space="preserve">«Велижский район» и муниципального образования </w:t>
      </w:r>
    </w:p>
    <w:p w:rsidR="00790020" w:rsidRPr="00022270" w:rsidRDefault="00790020" w:rsidP="00022270">
      <w:pPr>
        <w:spacing w:after="0" w:line="240" w:lineRule="auto"/>
        <w:jc w:val="center"/>
        <w:rPr>
          <w:rFonts w:ascii="Times New Roman" w:hAnsi="Times New Roman" w:cs="Times New Roman"/>
          <w:b/>
          <w:sz w:val="28"/>
          <w:szCs w:val="28"/>
        </w:rPr>
      </w:pPr>
      <w:proofErr w:type="spellStart"/>
      <w:r w:rsidRPr="00022270">
        <w:rPr>
          <w:rFonts w:ascii="Times New Roman" w:hAnsi="Times New Roman" w:cs="Times New Roman"/>
          <w:b/>
          <w:sz w:val="28"/>
          <w:szCs w:val="28"/>
        </w:rPr>
        <w:t>Велижское</w:t>
      </w:r>
      <w:proofErr w:type="spellEnd"/>
      <w:r w:rsidRPr="00022270">
        <w:rPr>
          <w:rFonts w:ascii="Times New Roman" w:hAnsi="Times New Roman" w:cs="Times New Roman"/>
          <w:b/>
          <w:sz w:val="28"/>
          <w:szCs w:val="28"/>
        </w:rPr>
        <w:t xml:space="preserve"> городское поселение</w:t>
      </w:r>
    </w:p>
    <w:p w:rsidR="00D44645" w:rsidRPr="00022270" w:rsidRDefault="00D44645" w:rsidP="00022270">
      <w:pPr>
        <w:spacing w:line="240" w:lineRule="auto"/>
        <w:rPr>
          <w:rFonts w:ascii="Times New Roman" w:hAnsi="Times New Roman" w:cs="Times New Roman"/>
          <w:b/>
          <w:sz w:val="28"/>
          <w:szCs w:val="28"/>
        </w:rPr>
      </w:pP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 xml:space="preserve">1. </w:t>
      </w:r>
      <w:proofErr w:type="gramStart"/>
      <w:r w:rsidRPr="00022270">
        <w:rPr>
          <w:rFonts w:ascii="Times New Roman" w:hAnsi="Times New Roman" w:cs="Times New Roman"/>
          <w:sz w:val="28"/>
          <w:szCs w:val="28"/>
        </w:rPr>
        <w:t xml:space="preserve">Настоящее Положение о порядке предоставления в безвозмездное пользование имущества, находящегося в муниципальной собственности муниципального образования </w:t>
      </w:r>
      <w:r w:rsidR="00790020" w:rsidRPr="00022270">
        <w:rPr>
          <w:rFonts w:ascii="Times New Roman" w:hAnsi="Times New Roman" w:cs="Times New Roman"/>
          <w:sz w:val="28"/>
          <w:szCs w:val="28"/>
        </w:rPr>
        <w:t xml:space="preserve">«Велижский район» и муниципального образования </w:t>
      </w:r>
      <w:proofErr w:type="spellStart"/>
      <w:r w:rsidR="00790020" w:rsidRPr="00022270">
        <w:rPr>
          <w:rFonts w:ascii="Times New Roman" w:hAnsi="Times New Roman" w:cs="Times New Roman"/>
          <w:sz w:val="28"/>
          <w:szCs w:val="28"/>
        </w:rPr>
        <w:t>Велижское</w:t>
      </w:r>
      <w:proofErr w:type="spellEnd"/>
      <w:r w:rsidR="00790020" w:rsidRPr="00022270">
        <w:rPr>
          <w:rFonts w:ascii="Times New Roman" w:hAnsi="Times New Roman" w:cs="Times New Roman"/>
          <w:sz w:val="28"/>
          <w:szCs w:val="28"/>
        </w:rPr>
        <w:t xml:space="preserve"> городское поселение, </w:t>
      </w:r>
      <w:r w:rsidRPr="00022270">
        <w:rPr>
          <w:rFonts w:ascii="Times New Roman" w:hAnsi="Times New Roman" w:cs="Times New Roman"/>
          <w:sz w:val="28"/>
          <w:szCs w:val="28"/>
        </w:rPr>
        <w:t>разработано в соответствии с Гражданским кодексом Российской Федерации, Федеральными законами Российской Федерации от</w:t>
      </w:r>
      <w:r w:rsidR="00022270">
        <w:rPr>
          <w:rFonts w:ascii="Times New Roman" w:hAnsi="Times New Roman" w:cs="Times New Roman"/>
          <w:sz w:val="28"/>
          <w:szCs w:val="28"/>
        </w:rPr>
        <w:t xml:space="preserve"> 06.10.2003 </w:t>
      </w:r>
      <w:r w:rsidRPr="00022270">
        <w:rPr>
          <w:rFonts w:ascii="Times New Roman" w:hAnsi="Times New Roman" w:cs="Times New Roman"/>
          <w:sz w:val="28"/>
          <w:szCs w:val="28"/>
        </w:rPr>
        <w:t>№131-ФЗ «Об общих принципах организации местного самоуправления в Россий</w:t>
      </w:r>
      <w:r w:rsidR="00022270">
        <w:rPr>
          <w:rFonts w:ascii="Times New Roman" w:hAnsi="Times New Roman" w:cs="Times New Roman"/>
          <w:sz w:val="28"/>
          <w:szCs w:val="28"/>
        </w:rPr>
        <w:t xml:space="preserve">ской Федерации», от 26.07.2006 </w:t>
      </w:r>
      <w:r w:rsidRPr="00022270">
        <w:rPr>
          <w:rFonts w:ascii="Times New Roman" w:hAnsi="Times New Roman" w:cs="Times New Roman"/>
          <w:sz w:val="28"/>
          <w:szCs w:val="28"/>
        </w:rPr>
        <w:t>№135-ФЗ «О защите конкуренции», приказом Федеральной антимонопольной службы Росс</w:t>
      </w:r>
      <w:r w:rsidR="00022270">
        <w:rPr>
          <w:rFonts w:ascii="Times New Roman" w:hAnsi="Times New Roman" w:cs="Times New Roman"/>
          <w:sz w:val="28"/>
          <w:szCs w:val="28"/>
        </w:rPr>
        <w:t>ийской Федерации от</w:t>
      </w:r>
      <w:proofErr w:type="gramEnd"/>
      <w:r w:rsidR="00022270">
        <w:rPr>
          <w:rFonts w:ascii="Times New Roman" w:hAnsi="Times New Roman" w:cs="Times New Roman"/>
          <w:sz w:val="28"/>
          <w:szCs w:val="28"/>
        </w:rPr>
        <w:t xml:space="preserve"> </w:t>
      </w:r>
      <w:proofErr w:type="gramStart"/>
      <w:r w:rsidR="00022270">
        <w:rPr>
          <w:rFonts w:ascii="Times New Roman" w:hAnsi="Times New Roman" w:cs="Times New Roman"/>
          <w:sz w:val="28"/>
          <w:szCs w:val="28"/>
        </w:rPr>
        <w:t>10.02.2010</w:t>
      </w:r>
      <w:r w:rsidRPr="00022270">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w:t>
      </w:r>
      <w:r w:rsidR="00790020" w:rsidRPr="00022270">
        <w:rPr>
          <w:rFonts w:ascii="Times New Roman" w:hAnsi="Times New Roman" w:cs="Times New Roman"/>
          <w:sz w:val="28"/>
          <w:szCs w:val="28"/>
        </w:rPr>
        <w:t xml:space="preserve"> муниципального образования «Велижский район»</w:t>
      </w:r>
      <w:r w:rsidR="00022270">
        <w:rPr>
          <w:rFonts w:ascii="Times New Roman" w:hAnsi="Times New Roman" w:cs="Times New Roman"/>
          <w:sz w:val="28"/>
          <w:szCs w:val="28"/>
        </w:rPr>
        <w:t xml:space="preserve"> (новая редакция</w:t>
      </w:r>
      <w:proofErr w:type="gramEnd"/>
      <w:r w:rsidR="00022270">
        <w:rPr>
          <w:rFonts w:ascii="Times New Roman" w:hAnsi="Times New Roman" w:cs="Times New Roman"/>
          <w:sz w:val="28"/>
          <w:szCs w:val="28"/>
        </w:rPr>
        <w:t xml:space="preserve">), Уставом муниципального образования </w:t>
      </w:r>
      <w:proofErr w:type="spellStart"/>
      <w:r w:rsidR="00022270">
        <w:rPr>
          <w:rFonts w:ascii="Times New Roman" w:hAnsi="Times New Roman" w:cs="Times New Roman"/>
          <w:sz w:val="28"/>
          <w:szCs w:val="28"/>
        </w:rPr>
        <w:t>Велижское</w:t>
      </w:r>
      <w:proofErr w:type="spellEnd"/>
      <w:r w:rsidR="00022270">
        <w:rPr>
          <w:rFonts w:ascii="Times New Roman" w:hAnsi="Times New Roman" w:cs="Times New Roman"/>
          <w:sz w:val="28"/>
          <w:szCs w:val="28"/>
        </w:rPr>
        <w:t xml:space="preserve"> городское поселение</w:t>
      </w:r>
      <w:r w:rsidRPr="00022270">
        <w:rPr>
          <w:rFonts w:ascii="Times New Roman" w:hAnsi="Times New Roman" w:cs="Times New Roman"/>
          <w:sz w:val="28"/>
          <w:szCs w:val="28"/>
        </w:rPr>
        <w:t>.</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2. Настоящее Положение определяет порядок, процедуру и условия предоставления в безвозмездное пользование имущества, находящегося в муниципальной собственности муниципального образования</w:t>
      </w:r>
      <w:r w:rsidR="00790020" w:rsidRPr="00022270">
        <w:rPr>
          <w:rFonts w:ascii="Times New Roman" w:hAnsi="Times New Roman" w:cs="Times New Roman"/>
          <w:sz w:val="28"/>
          <w:szCs w:val="28"/>
        </w:rPr>
        <w:t xml:space="preserve"> </w:t>
      </w:r>
      <w:r w:rsidRPr="00022270">
        <w:rPr>
          <w:rFonts w:ascii="Times New Roman" w:hAnsi="Times New Roman" w:cs="Times New Roman"/>
          <w:sz w:val="28"/>
          <w:szCs w:val="28"/>
        </w:rPr>
        <w:t xml:space="preserve"> </w:t>
      </w:r>
      <w:r w:rsidR="00790020" w:rsidRPr="00022270">
        <w:rPr>
          <w:rFonts w:ascii="Times New Roman" w:hAnsi="Times New Roman" w:cs="Times New Roman"/>
          <w:sz w:val="28"/>
          <w:szCs w:val="28"/>
        </w:rPr>
        <w:t xml:space="preserve">«Велижский район» и муниципального образования </w:t>
      </w:r>
      <w:proofErr w:type="spellStart"/>
      <w:r w:rsidR="00790020" w:rsidRPr="00022270">
        <w:rPr>
          <w:rFonts w:ascii="Times New Roman" w:hAnsi="Times New Roman" w:cs="Times New Roman"/>
          <w:sz w:val="28"/>
          <w:szCs w:val="28"/>
        </w:rPr>
        <w:t>Велижское</w:t>
      </w:r>
      <w:proofErr w:type="spellEnd"/>
      <w:r w:rsidR="00790020" w:rsidRPr="00022270">
        <w:rPr>
          <w:rFonts w:ascii="Times New Roman" w:hAnsi="Times New Roman" w:cs="Times New Roman"/>
          <w:sz w:val="28"/>
          <w:szCs w:val="28"/>
        </w:rPr>
        <w:t xml:space="preserve"> городское поселение </w:t>
      </w:r>
      <w:r w:rsidRPr="00022270">
        <w:rPr>
          <w:rFonts w:ascii="Times New Roman" w:hAnsi="Times New Roman" w:cs="Times New Roman"/>
          <w:sz w:val="28"/>
          <w:szCs w:val="28"/>
        </w:rPr>
        <w:t>(далее - муниципальное имущество).</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3. Действие Положения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4. Объекты муниципальной собственности могут быть переданы в безвозмездное пользование:</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 по результатам проведения торгов на право заключения договора безвозмездного пользования;</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 без проведения торгов в случаях, предусмотренных статьей 17-1 Федерального закона Российской Федерации «О защите конкуренции»;</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lastRenderedPageBreak/>
        <w:t>- без проведения торгов в случае предоставления указанного имущества в виде муниципальной преференции в порядке, установленном главой 5 Закона «О защите конкуренции».</w:t>
      </w:r>
    </w:p>
    <w:p w:rsidR="00B230CF"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5. Ссудодателем объектов муниципальной собственности является Администрация</w:t>
      </w:r>
      <w:r w:rsidR="00B230CF" w:rsidRPr="00022270">
        <w:rPr>
          <w:rFonts w:ascii="Times New Roman" w:hAnsi="Times New Roman" w:cs="Times New Roman"/>
          <w:sz w:val="28"/>
          <w:szCs w:val="28"/>
        </w:rPr>
        <w:t xml:space="preserve">  муниципального образования «Велижский район».</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6. Договор безвозмездного пользования должен содержать:</w:t>
      </w:r>
    </w:p>
    <w:p w:rsidR="00BE0F87" w:rsidRPr="00022270" w:rsidRDefault="00BE0F87" w:rsidP="00022270">
      <w:pPr>
        <w:spacing w:after="0" w:line="240" w:lineRule="auto"/>
        <w:jc w:val="both"/>
        <w:rPr>
          <w:rFonts w:ascii="Times New Roman" w:hAnsi="Times New Roman" w:cs="Times New Roman"/>
          <w:sz w:val="28"/>
          <w:szCs w:val="28"/>
        </w:rPr>
      </w:pPr>
      <w:r w:rsidRPr="00022270">
        <w:rPr>
          <w:rFonts w:ascii="Times New Roman" w:hAnsi="Times New Roman" w:cs="Times New Roman"/>
          <w:sz w:val="28"/>
          <w:szCs w:val="28"/>
        </w:rPr>
        <w:t>- состав передаваемого имущества;</w:t>
      </w:r>
    </w:p>
    <w:p w:rsidR="00BE0F87" w:rsidRPr="00022270" w:rsidRDefault="00BE0F87" w:rsidP="00022270">
      <w:pPr>
        <w:spacing w:after="0" w:line="240" w:lineRule="auto"/>
        <w:jc w:val="both"/>
        <w:rPr>
          <w:rFonts w:ascii="Times New Roman" w:hAnsi="Times New Roman" w:cs="Times New Roman"/>
          <w:sz w:val="28"/>
          <w:szCs w:val="28"/>
        </w:rPr>
      </w:pPr>
      <w:r w:rsidRPr="00022270">
        <w:rPr>
          <w:rFonts w:ascii="Times New Roman" w:hAnsi="Times New Roman" w:cs="Times New Roman"/>
          <w:sz w:val="28"/>
          <w:szCs w:val="28"/>
        </w:rPr>
        <w:t>- цели использования муниципального недвижимого имущества;</w:t>
      </w:r>
    </w:p>
    <w:p w:rsidR="00BE0F87" w:rsidRPr="00022270" w:rsidRDefault="00BE0F87" w:rsidP="00022270">
      <w:pPr>
        <w:spacing w:after="0" w:line="240" w:lineRule="auto"/>
        <w:jc w:val="both"/>
        <w:rPr>
          <w:rFonts w:ascii="Times New Roman" w:hAnsi="Times New Roman" w:cs="Times New Roman"/>
          <w:sz w:val="28"/>
          <w:szCs w:val="28"/>
        </w:rPr>
      </w:pPr>
      <w:r w:rsidRPr="00022270">
        <w:rPr>
          <w:rFonts w:ascii="Times New Roman" w:hAnsi="Times New Roman" w:cs="Times New Roman"/>
          <w:sz w:val="28"/>
          <w:szCs w:val="28"/>
        </w:rPr>
        <w:t>- срок безвозмездного пользования/на неопределённый срок;</w:t>
      </w:r>
    </w:p>
    <w:p w:rsidR="00BE0F87" w:rsidRPr="00022270" w:rsidRDefault="00BE0F87" w:rsidP="00022270">
      <w:pPr>
        <w:spacing w:after="0" w:line="240" w:lineRule="auto"/>
        <w:jc w:val="both"/>
        <w:rPr>
          <w:rFonts w:ascii="Times New Roman" w:hAnsi="Times New Roman" w:cs="Times New Roman"/>
          <w:sz w:val="28"/>
          <w:szCs w:val="28"/>
        </w:rPr>
      </w:pPr>
      <w:r w:rsidRPr="00022270">
        <w:rPr>
          <w:rFonts w:ascii="Times New Roman" w:hAnsi="Times New Roman" w:cs="Times New Roman"/>
          <w:sz w:val="28"/>
          <w:szCs w:val="28"/>
        </w:rPr>
        <w:t>- порядок передачи имущества и его возврата ссудодателю;</w:t>
      </w:r>
    </w:p>
    <w:p w:rsidR="00BE0F87" w:rsidRPr="00022270" w:rsidRDefault="00BE0F87" w:rsidP="00022270">
      <w:pPr>
        <w:spacing w:after="0" w:line="240" w:lineRule="auto"/>
        <w:jc w:val="both"/>
        <w:rPr>
          <w:rFonts w:ascii="Times New Roman" w:hAnsi="Times New Roman" w:cs="Times New Roman"/>
          <w:sz w:val="28"/>
          <w:szCs w:val="28"/>
        </w:rPr>
      </w:pPr>
      <w:r w:rsidRPr="00022270">
        <w:rPr>
          <w:rFonts w:ascii="Times New Roman" w:hAnsi="Times New Roman" w:cs="Times New Roman"/>
          <w:sz w:val="28"/>
          <w:szCs w:val="28"/>
        </w:rPr>
        <w:t>- обязанности сторон по ремонту и техническому обслуживанию муниципального недвижимого имущества, порядок оплаты коммунальных услуг и текущих расходов по эксплуатации;</w:t>
      </w:r>
    </w:p>
    <w:p w:rsidR="00BE0F87" w:rsidRPr="00022270" w:rsidRDefault="00BE0F87" w:rsidP="00022270">
      <w:pPr>
        <w:spacing w:after="0" w:line="240" w:lineRule="auto"/>
        <w:jc w:val="both"/>
        <w:rPr>
          <w:rFonts w:ascii="Times New Roman" w:hAnsi="Times New Roman" w:cs="Times New Roman"/>
          <w:sz w:val="28"/>
          <w:szCs w:val="28"/>
        </w:rPr>
      </w:pPr>
      <w:r w:rsidRPr="00022270">
        <w:rPr>
          <w:rFonts w:ascii="Times New Roman" w:hAnsi="Times New Roman" w:cs="Times New Roman"/>
          <w:sz w:val="28"/>
          <w:szCs w:val="28"/>
        </w:rPr>
        <w:t>- ответственность сторон за ненадлежащее выполнение условий договора;</w:t>
      </w:r>
    </w:p>
    <w:p w:rsidR="00BE0F87" w:rsidRPr="00022270" w:rsidRDefault="00BE0F87" w:rsidP="00022270">
      <w:pPr>
        <w:spacing w:after="0" w:line="240" w:lineRule="auto"/>
        <w:jc w:val="both"/>
        <w:rPr>
          <w:rFonts w:ascii="Times New Roman" w:hAnsi="Times New Roman" w:cs="Times New Roman"/>
          <w:sz w:val="28"/>
          <w:szCs w:val="28"/>
        </w:rPr>
      </w:pPr>
      <w:r w:rsidRPr="00022270">
        <w:rPr>
          <w:rFonts w:ascii="Times New Roman" w:hAnsi="Times New Roman" w:cs="Times New Roman"/>
          <w:sz w:val="28"/>
          <w:szCs w:val="28"/>
        </w:rPr>
        <w:t>- условия досрочного прекращения договора,</w:t>
      </w:r>
    </w:p>
    <w:p w:rsidR="00BE0F87" w:rsidRPr="00022270" w:rsidRDefault="00BE0F87" w:rsidP="00022270">
      <w:pPr>
        <w:spacing w:after="0" w:line="240" w:lineRule="auto"/>
        <w:jc w:val="both"/>
        <w:rPr>
          <w:rFonts w:ascii="Times New Roman" w:hAnsi="Times New Roman" w:cs="Times New Roman"/>
          <w:sz w:val="28"/>
          <w:szCs w:val="28"/>
        </w:rPr>
      </w:pPr>
      <w:r w:rsidRPr="00022270">
        <w:rPr>
          <w:rFonts w:ascii="Times New Roman" w:hAnsi="Times New Roman" w:cs="Times New Roman"/>
          <w:sz w:val="28"/>
          <w:szCs w:val="28"/>
        </w:rPr>
        <w:t>- иные условия.</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7. По окончании действия договора безвозмездного пользования решение о дальнейшем использовании объектов муниципальной собственности принимает Администрация</w:t>
      </w:r>
      <w:r w:rsidR="00B230CF" w:rsidRPr="00022270">
        <w:rPr>
          <w:rFonts w:ascii="Times New Roman" w:hAnsi="Times New Roman" w:cs="Times New Roman"/>
          <w:sz w:val="28"/>
          <w:szCs w:val="28"/>
        </w:rPr>
        <w:t xml:space="preserve"> муниципального образования «Велижский район»</w:t>
      </w:r>
      <w:r w:rsidRPr="00022270">
        <w:rPr>
          <w:rFonts w:ascii="Times New Roman" w:hAnsi="Times New Roman" w:cs="Times New Roman"/>
          <w:sz w:val="28"/>
          <w:szCs w:val="28"/>
        </w:rPr>
        <w:t>.</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8. Основанием для передачи объектов муниципального нежилого фонда в безвозмездное пользование являются:</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xml:space="preserve">- постановление Администрации </w:t>
      </w:r>
      <w:r w:rsidR="00B230CF" w:rsidRPr="00022270">
        <w:rPr>
          <w:rFonts w:ascii="Times New Roman" w:hAnsi="Times New Roman" w:cs="Times New Roman"/>
          <w:sz w:val="28"/>
          <w:szCs w:val="28"/>
        </w:rPr>
        <w:t xml:space="preserve">муниципального образования «Велижский район» </w:t>
      </w:r>
      <w:r w:rsidRPr="00022270">
        <w:rPr>
          <w:rFonts w:ascii="Times New Roman" w:hAnsi="Times New Roman" w:cs="Times New Roman"/>
          <w:sz w:val="28"/>
          <w:szCs w:val="28"/>
        </w:rPr>
        <w:t>в случае, если муниципальное имущество передается органам государственной власти, органам местного самоуправления, государственным и муниципальным учреждениям, муниципальным унитарным предприятиям;</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решение</w:t>
      </w:r>
      <w:r w:rsidR="00B230CF" w:rsidRPr="00022270">
        <w:rPr>
          <w:rFonts w:ascii="Times New Roman" w:hAnsi="Times New Roman" w:cs="Times New Roman"/>
          <w:sz w:val="28"/>
          <w:szCs w:val="28"/>
        </w:rPr>
        <w:t xml:space="preserve"> С</w:t>
      </w:r>
      <w:r w:rsidRPr="00022270">
        <w:rPr>
          <w:rFonts w:ascii="Times New Roman" w:hAnsi="Times New Roman" w:cs="Times New Roman"/>
          <w:sz w:val="28"/>
          <w:szCs w:val="28"/>
        </w:rPr>
        <w:t xml:space="preserve">овета депутатов </w:t>
      </w:r>
      <w:r w:rsidR="00B230CF" w:rsidRPr="00022270">
        <w:rPr>
          <w:rFonts w:ascii="Times New Roman" w:hAnsi="Times New Roman" w:cs="Times New Roman"/>
          <w:sz w:val="28"/>
          <w:szCs w:val="28"/>
        </w:rPr>
        <w:t xml:space="preserve">Велижского городского </w:t>
      </w:r>
      <w:r w:rsidRPr="00022270">
        <w:rPr>
          <w:rFonts w:ascii="Times New Roman" w:hAnsi="Times New Roman" w:cs="Times New Roman"/>
          <w:sz w:val="28"/>
          <w:szCs w:val="28"/>
        </w:rPr>
        <w:t>поселения</w:t>
      </w:r>
      <w:r w:rsidR="00022270">
        <w:rPr>
          <w:rFonts w:ascii="Times New Roman" w:hAnsi="Times New Roman" w:cs="Times New Roman"/>
          <w:sz w:val="28"/>
          <w:szCs w:val="28"/>
        </w:rPr>
        <w:t>, решение Велижского районного Совета депутатов</w:t>
      </w:r>
      <w:r w:rsidR="00A0714C">
        <w:rPr>
          <w:rFonts w:ascii="Times New Roman" w:hAnsi="Times New Roman" w:cs="Times New Roman"/>
          <w:sz w:val="28"/>
          <w:szCs w:val="28"/>
        </w:rPr>
        <w:t xml:space="preserve"> </w:t>
      </w:r>
      <w:r w:rsidR="00022270" w:rsidRPr="00022270">
        <w:rPr>
          <w:rFonts w:ascii="Times New Roman" w:hAnsi="Times New Roman" w:cs="Times New Roman"/>
          <w:sz w:val="28"/>
          <w:szCs w:val="28"/>
        </w:rPr>
        <w:t>- иным юридическим и физическим лицам</w:t>
      </w:r>
      <w:r w:rsidRPr="00022270">
        <w:rPr>
          <w:rFonts w:ascii="Times New Roman" w:hAnsi="Times New Roman" w:cs="Times New Roman"/>
          <w:sz w:val="28"/>
          <w:szCs w:val="28"/>
        </w:rPr>
        <w:t>;</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протокол о результатах торгов на право заключения договора безвозмездного пользования.</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Передача муниципального имущества в безвозмездное пользование в качестве муниципальной преференции осуществляется с предварительного письменного с</w:t>
      </w:r>
      <w:r w:rsidR="004548D2">
        <w:rPr>
          <w:rFonts w:ascii="Times New Roman" w:hAnsi="Times New Roman" w:cs="Times New Roman"/>
          <w:sz w:val="28"/>
          <w:szCs w:val="28"/>
        </w:rPr>
        <w:t>огласия антимонопольного органа в соответствии с муниципальными программами.</w:t>
      </w:r>
    </w:p>
    <w:p w:rsidR="00BE0F87" w:rsidRPr="00022270" w:rsidRDefault="00BE0F87" w:rsidP="004548D2">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9. Передача пользователем (ссудополучателем) помещений, предоставленных ему в безвозмездное пользование, третьим лицам во вторичное пользование, в том числе в аренду, не допускается.</w:t>
      </w:r>
    </w:p>
    <w:p w:rsidR="00BE0F87" w:rsidRPr="00022270" w:rsidRDefault="00BE0F87" w:rsidP="004548D2">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10. Обращения от заявителей о предоставлении в безвозмездное пользование арендуемых ими или свободных объектов муниципального нежилого фонда направляются в Администрацию</w:t>
      </w:r>
      <w:r w:rsidR="00B230CF" w:rsidRPr="00022270">
        <w:rPr>
          <w:rFonts w:ascii="Times New Roman" w:hAnsi="Times New Roman" w:cs="Times New Roman"/>
          <w:sz w:val="28"/>
          <w:szCs w:val="28"/>
        </w:rPr>
        <w:t xml:space="preserve"> муниципального образования «Велижский район»</w:t>
      </w:r>
      <w:r w:rsidRPr="00022270">
        <w:rPr>
          <w:rFonts w:ascii="Times New Roman" w:hAnsi="Times New Roman" w:cs="Times New Roman"/>
          <w:sz w:val="28"/>
          <w:szCs w:val="28"/>
        </w:rPr>
        <w:t>.</w:t>
      </w:r>
    </w:p>
    <w:p w:rsidR="00BE0F87" w:rsidRPr="00022270" w:rsidRDefault="00BE0F87" w:rsidP="004548D2">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11. Заявители предоставляют следующий пакет документов:</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заявление в произвольной форме с указанием требуемых характеристик объекта (месторасположение, площадь) и обязательств по его целевому использованию;</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надлежащим образом заверенные копии учредительных документов;</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копии документов, удостоверяющих личность, - для физических лиц;</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документы, подтверждающие полномочия лиц, действующих от имени заявителя.</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lastRenderedPageBreak/>
        <w:t>12. В случае передачи муниципального имущества в безвозмездное пользование в качестве муниципальной преференции заявители дополнительно предоставляют:</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копию бухгалтерского баланса по состоянию на последнюю отчетную дату, предшествующую дате подачи заявления, либо иной предусмотренной законодательством Российской Федерации о налогах и сборах документации;</w:t>
      </w:r>
    </w:p>
    <w:p w:rsidR="00BE0F87" w:rsidRPr="00022270" w:rsidRDefault="00BE0F87" w:rsidP="00022270">
      <w:pPr>
        <w:spacing w:after="0" w:line="240" w:lineRule="auto"/>
        <w:ind w:firstLine="708"/>
        <w:jc w:val="both"/>
        <w:rPr>
          <w:rFonts w:ascii="Times New Roman" w:hAnsi="Times New Roman" w:cs="Times New Roman"/>
          <w:sz w:val="28"/>
          <w:szCs w:val="28"/>
        </w:rPr>
      </w:pPr>
      <w:proofErr w:type="gramStart"/>
      <w:r w:rsidRPr="00022270">
        <w:rPr>
          <w:rFonts w:ascii="Times New Roman" w:hAnsi="Times New Roman" w:cs="Times New Roman"/>
          <w:sz w:val="28"/>
          <w:szCs w:val="28"/>
        </w:rPr>
        <w:t>- перечень видов деятельности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осуществления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(возможно в виде письма Территориального органа Федеральной</w:t>
      </w:r>
      <w:proofErr w:type="gramEnd"/>
      <w:r w:rsidRPr="00022270">
        <w:rPr>
          <w:rFonts w:ascii="Times New Roman" w:hAnsi="Times New Roman" w:cs="Times New Roman"/>
          <w:sz w:val="28"/>
          <w:szCs w:val="28"/>
        </w:rPr>
        <w:t xml:space="preserve"> службы государственной статистики по Смоленской области об осуществляемых заявителем видах деятельности в соответствии с общероссийскими классификаторами);</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перечень лиц, входящих в одну группу лиц с заявителем, с указанием основания для вхождения таких лиц в эту группу в соответствии со статьей 9 Закона «О защите конкуренции».</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13. Для оформления соглашения о продлении договора безвозмездного пользования муниципальным имуществом без проведения торгов заявители представляют следующий пакет документов:</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заявление с просьбой о продлении договора безвозмездного пользования муниципальным имуществом;</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выписка из Единого государственного реестра юридических лиц (для юридических лиц) или индивидуальных предпринимателей (для индивидуальных предпринимателей), полученная не ранее чем за один месяц до дня подачи заявления о продлении договора безвозмездного пользования объектом в муниципальной собственности, полученная по межведомственному взаимодействию или представленная заявителем самостоятельно;</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документы, подтверждающие право заявителя на продление договора безвозмездного пользования муниципальным имуществом без проведения торгов.</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14. Для оформления соглашения о внесении изменений в договор безвозмездного пользования муниципальным имуществом заявители представляют следующий пакет документов:</w:t>
      </w:r>
    </w:p>
    <w:p w:rsidR="00BE0F87" w:rsidRPr="00022270" w:rsidRDefault="00BE0F87" w:rsidP="00A0714C">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заявление с просьбой о внесении изменений в договор безвозмездного пользования муниципальным имуществом;</w:t>
      </w:r>
    </w:p>
    <w:p w:rsidR="00BE0F87" w:rsidRPr="00022270" w:rsidRDefault="00BE0F87" w:rsidP="00A0714C">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документы, подтверждающие право на внесение изменений в договор безвозмездного пользования муниципальным имуществом.</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15. Для оформления соглашения о расторжении договора безвозмездного пользования муниципальным имуществом заявители представляют заявление с просьбой о расторжении договора безвозмездного пользования муниципальным имуществом.</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16. Договор безвозмездного пользования заключается в письменной форме в порядке, предусмотренном Гражданским кодексом Российской Федерации и иными федеральными законами:</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в течение 10 дней с момента принятия уполномоченным органом решения о передаче объекта муниципального нежилого фонда в безвозмездное пользование;</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lastRenderedPageBreak/>
        <w:t>- в течение 14 дней - по результатам торгов.</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17. 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3) государственным и муниципальным учреждениям;</w:t>
      </w:r>
    </w:p>
    <w:p w:rsidR="00BE0F87" w:rsidRPr="00022270" w:rsidRDefault="00BE0F87" w:rsidP="00022270">
      <w:pPr>
        <w:spacing w:after="0" w:line="240" w:lineRule="auto"/>
        <w:ind w:firstLine="709"/>
        <w:jc w:val="both"/>
        <w:rPr>
          <w:rFonts w:ascii="Times New Roman" w:hAnsi="Times New Roman" w:cs="Times New Roman"/>
          <w:sz w:val="28"/>
          <w:szCs w:val="28"/>
        </w:rPr>
      </w:pPr>
      <w:proofErr w:type="gramStart"/>
      <w:r w:rsidRPr="00022270">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022270">
        <w:rPr>
          <w:rFonts w:ascii="Times New Roman" w:hAnsi="Times New Roman" w:cs="Times New Roman"/>
          <w:sz w:val="28"/>
          <w:szCs w:val="28"/>
        </w:rPr>
        <w:t xml:space="preserve"> Федерации, а также других видов деятельности, предусмотренных ст.31-1 Фед</w:t>
      </w:r>
      <w:r w:rsidR="005547F7">
        <w:rPr>
          <w:rFonts w:ascii="Times New Roman" w:hAnsi="Times New Roman" w:cs="Times New Roman"/>
          <w:sz w:val="28"/>
          <w:szCs w:val="28"/>
        </w:rPr>
        <w:t>ерального закона от 12.01.1996</w:t>
      </w:r>
      <w:r w:rsidRPr="00022270">
        <w:rPr>
          <w:rFonts w:ascii="Times New Roman" w:hAnsi="Times New Roman" w:cs="Times New Roman"/>
          <w:sz w:val="28"/>
          <w:szCs w:val="28"/>
        </w:rPr>
        <w:t xml:space="preserve"> № 7-ФЗ «О некоммерческих организациях»;</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5) адвокатским, нотариальным, торгово-промышленным палатам;</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6) медицинским организациям, организациям, осуществляющим образовательную деятельность;</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7) для размещения сетей связи, объектов почтовой связи;</w:t>
      </w:r>
    </w:p>
    <w:p w:rsidR="00BE0F87"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9) в порядке, установленном гл.5 Федерального закона Росс</w:t>
      </w:r>
      <w:r w:rsidR="00A0714C">
        <w:rPr>
          <w:rFonts w:ascii="Times New Roman" w:hAnsi="Times New Roman" w:cs="Times New Roman"/>
          <w:sz w:val="28"/>
          <w:szCs w:val="28"/>
        </w:rPr>
        <w:t>ийской Федерации от 26.07.2006</w:t>
      </w:r>
      <w:r w:rsidRPr="00022270">
        <w:rPr>
          <w:rFonts w:ascii="Times New Roman" w:hAnsi="Times New Roman" w:cs="Times New Roman"/>
          <w:sz w:val="28"/>
          <w:szCs w:val="28"/>
        </w:rPr>
        <w:t xml:space="preserve"> №135-ФЗ «О защите конкуренции»;</w:t>
      </w:r>
    </w:p>
    <w:p w:rsidR="00BE0F87" w:rsidRPr="00022270" w:rsidRDefault="00BE0F87" w:rsidP="00022270">
      <w:pPr>
        <w:spacing w:after="0" w:line="240" w:lineRule="auto"/>
        <w:ind w:firstLine="708"/>
        <w:jc w:val="both"/>
        <w:rPr>
          <w:rFonts w:ascii="Times New Roman" w:hAnsi="Times New Roman" w:cs="Times New Roman"/>
          <w:sz w:val="28"/>
          <w:szCs w:val="28"/>
        </w:rPr>
      </w:pPr>
      <w:proofErr w:type="gramStart"/>
      <w:r w:rsidRPr="00022270">
        <w:rPr>
          <w:rFonts w:ascii="Times New Roman" w:hAnsi="Times New Roman" w:cs="Times New Roman"/>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Российской Фе</w:t>
      </w:r>
      <w:r w:rsidR="00A0714C">
        <w:rPr>
          <w:rFonts w:ascii="Times New Roman" w:hAnsi="Times New Roman" w:cs="Times New Roman"/>
          <w:sz w:val="28"/>
          <w:szCs w:val="28"/>
        </w:rPr>
        <w:t>дерации от 05.04.2013</w:t>
      </w:r>
      <w:r w:rsidRPr="00022270">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022270">
        <w:rPr>
          <w:rFonts w:ascii="Times New Roman" w:hAnsi="Times New Roman" w:cs="Times New Roman"/>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xml:space="preserve">12) взамен недвижимого имущества, </w:t>
      </w:r>
      <w:proofErr w:type="gramStart"/>
      <w:r w:rsidRPr="00022270">
        <w:rPr>
          <w:rFonts w:ascii="Times New Roman" w:hAnsi="Times New Roman" w:cs="Times New Roman"/>
          <w:sz w:val="28"/>
          <w:szCs w:val="28"/>
        </w:rPr>
        <w:t>права</w:t>
      </w:r>
      <w:proofErr w:type="gramEnd"/>
      <w:r w:rsidRPr="00022270">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E0F87" w:rsidRPr="00022270" w:rsidRDefault="00BE0F87" w:rsidP="00022270">
      <w:pPr>
        <w:spacing w:after="0" w:line="240" w:lineRule="auto"/>
        <w:ind w:firstLine="708"/>
        <w:jc w:val="both"/>
        <w:rPr>
          <w:rFonts w:ascii="Times New Roman" w:hAnsi="Times New Roman" w:cs="Times New Roman"/>
          <w:sz w:val="28"/>
          <w:szCs w:val="28"/>
        </w:rPr>
      </w:pPr>
      <w:proofErr w:type="gramStart"/>
      <w:r w:rsidRPr="00022270">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E0F87" w:rsidRPr="00022270" w:rsidRDefault="00BE0F87" w:rsidP="00022270">
      <w:pPr>
        <w:spacing w:after="0" w:line="240" w:lineRule="auto"/>
        <w:ind w:firstLine="708"/>
        <w:jc w:val="both"/>
        <w:rPr>
          <w:rFonts w:ascii="Times New Roman" w:hAnsi="Times New Roman" w:cs="Times New Roman"/>
          <w:sz w:val="28"/>
          <w:szCs w:val="28"/>
        </w:rPr>
      </w:pPr>
      <w:proofErr w:type="gramStart"/>
      <w:r w:rsidRPr="00022270">
        <w:rPr>
          <w:rFonts w:ascii="Times New Roman" w:hAnsi="Times New Roman" w:cs="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022270">
        <w:rPr>
          <w:rFonts w:ascii="Times New Roman" w:hAnsi="Times New Roman" w:cs="Times New Roman"/>
          <w:sz w:val="28"/>
          <w:szCs w:val="28"/>
        </w:rPr>
        <w:t xml:space="preserve"> не </w:t>
      </w:r>
      <w:proofErr w:type="gramStart"/>
      <w:r w:rsidRPr="00022270">
        <w:rPr>
          <w:rFonts w:ascii="Times New Roman" w:hAnsi="Times New Roman" w:cs="Times New Roman"/>
          <w:sz w:val="28"/>
          <w:szCs w:val="28"/>
        </w:rPr>
        <w:t>менее начальной</w:t>
      </w:r>
      <w:proofErr w:type="gramEnd"/>
      <w:r w:rsidRPr="00022270">
        <w:rPr>
          <w:rFonts w:ascii="Times New Roman" w:hAnsi="Times New Roman" w:cs="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E0F87" w:rsidRPr="00022270" w:rsidRDefault="00BE0F87" w:rsidP="00022270">
      <w:pPr>
        <w:spacing w:after="0" w:line="240" w:lineRule="auto"/>
        <w:ind w:firstLine="709"/>
        <w:jc w:val="both"/>
        <w:rPr>
          <w:rFonts w:ascii="Times New Roman" w:hAnsi="Times New Roman" w:cs="Times New Roman"/>
          <w:sz w:val="28"/>
          <w:szCs w:val="28"/>
        </w:rPr>
      </w:pPr>
      <w:proofErr w:type="gramStart"/>
      <w:r w:rsidRPr="00022270">
        <w:rPr>
          <w:rFonts w:ascii="Times New Roman" w:hAnsi="Times New Roman" w:cs="Times New Roman"/>
          <w:sz w:val="28"/>
          <w:szCs w:val="28"/>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1 настоящего пункта.</w:t>
      </w:r>
      <w:proofErr w:type="gramEnd"/>
    </w:p>
    <w:p w:rsidR="00823EA8" w:rsidRPr="00022270" w:rsidRDefault="00BE0F87" w:rsidP="00022270">
      <w:pPr>
        <w:spacing w:after="0" w:line="240" w:lineRule="auto"/>
        <w:ind w:firstLine="709"/>
        <w:jc w:val="both"/>
        <w:rPr>
          <w:rFonts w:ascii="Times New Roman" w:hAnsi="Times New Roman" w:cs="Times New Roman"/>
          <w:sz w:val="28"/>
          <w:szCs w:val="28"/>
        </w:rPr>
      </w:pPr>
      <w:r w:rsidRPr="00022270">
        <w:rPr>
          <w:rFonts w:ascii="Times New Roman" w:hAnsi="Times New Roman" w:cs="Times New Roman"/>
          <w:sz w:val="28"/>
          <w:szCs w:val="28"/>
        </w:rPr>
        <w:t>17) в иных случаях, предусмотренных действующим законодательством.</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18. В порядке, предусмотренном пунктом 17 настоящего Положения, осуществляется заключение договоров безвозмездного пользования в отношении:</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lastRenderedPageBreak/>
        <w:t>- муниципального имущества, которое принадлежит на праве хозяйственного ведения либо оперативного управления муниципальным унитарным предприятиям;</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муниципального имущества, закрепленного на праве оперативного управления за муниципальными автономными учреждениями;</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 муниципального имущества, которое принадлежит на праве оперативного управления муниципальным бюджетным и казённым учреждениям.</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19. Порядок проведения конкурсов или аукционов на право заключения договоров, безвозмездного пользования, и перечень видов имущества, в отношении которого таких договоров может осуществляться путём проведения торгов в форме конкурса, устанавливаются федеральным антимонопольным органом.</w:t>
      </w:r>
    </w:p>
    <w:p w:rsidR="00BE0F87" w:rsidRPr="00022270" w:rsidRDefault="00BE0F87" w:rsidP="00022270">
      <w:pPr>
        <w:spacing w:after="0" w:line="240" w:lineRule="auto"/>
        <w:ind w:firstLine="708"/>
        <w:jc w:val="both"/>
        <w:rPr>
          <w:rFonts w:ascii="Times New Roman" w:hAnsi="Times New Roman" w:cs="Times New Roman"/>
          <w:sz w:val="28"/>
          <w:szCs w:val="28"/>
        </w:rPr>
      </w:pPr>
      <w:r w:rsidRPr="00022270">
        <w:rPr>
          <w:rFonts w:ascii="Times New Roman" w:hAnsi="Times New Roman" w:cs="Times New Roman"/>
          <w:sz w:val="28"/>
          <w:szCs w:val="28"/>
        </w:rPr>
        <w:t>20. Пользователи, получившие в безвозмездное пользование муниципальное имущество, несут обязательства по оплате коммунальных услуг, содержанию переданного им имущества, обязаны использовать муниципальное имущество для осуществления деятельности, указанной в договоре, и поддерживать его в исправном состоянии.</w:t>
      </w:r>
    </w:p>
    <w:p w:rsidR="009E5F2D" w:rsidRPr="00022270" w:rsidRDefault="009E5F2D" w:rsidP="00022270">
      <w:pPr>
        <w:spacing w:line="240" w:lineRule="auto"/>
        <w:jc w:val="both"/>
        <w:rPr>
          <w:rFonts w:ascii="Times New Roman" w:hAnsi="Times New Roman" w:cs="Times New Roman"/>
          <w:sz w:val="28"/>
          <w:szCs w:val="28"/>
        </w:rPr>
      </w:pPr>
    </w:p>
    <w:sectPr w:rsidR="009E5F2D" w:rsidRPr="00022270" w:rsidSect="00BE0F87">
      <w:pgSz w:w="11906" w:h="16838"/>
      <w:pgMar w:top="568" w:right="70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F6" w:rsidRDefault="00B048F6" w:rsidP="00BE0F87">
      <w:pPr>
        <w:spacing w:after="0" w:line="240" w:lineRule="auto"/>
      </w:pPr>
      <w:r>
        <w:separator/>
      </w:r>
    </w:p>
  </w:endnote>
  <w:endnote w:type="continuationSeparator" w:id="0">
    <w:p w:rsidR="00B048F6" w:rsidRDefault="00B048F6" w:rsidP="00BE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F6" w:rsidRDefault="00B048F6" w:rsidP="00BE0F87">
      <w:pPr>
        <w:spacing w:after="0" w:line="240" w:lineRule="auto"/>
      </w:pPr>
      <w:r>
        <w:separator/>
      </w:r>
    </w:p>
  </w:footnote>
  <w:footnote w:type="continuationSeparator" w:id="0">
    <w:p w:rsidR="00B048F6" w:rsidRDefault="00B048F6" w:rsidP="00BE0F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DC"/>
    <w:rsid w:val="00022270"/>
    <w:rsid w:val="00032482"/>
    <w:rsid w:val="0003499C"/>
    <w:rsid w:val="000C72D6"/>
    <w:rsid w:val="00104528"/>
    <w:rsid w:val="00196B24"/>
    <w:rsid w:val="002C4A8A"/>
    <w:rsid w:val="003034DC"/>
    <w:rsid w:val="00307C4A"/>
    <w:rsid w:val="003A7E7A"/>
    <w:rsid w:val="004548D2"/>
    <w:rsid w:val="005317B7"/>
    <w:rsid w:val="005547F7"/>
    <w:rsid w:val="005E7080"/>
    <w:rsid w:val="005F61E0"/>
    <w:rsid w:val="00641CAC"/>
    <w:rsid w:val="00657A9C"/>
    <w:rsid w:val="0067678B"/>
    <w:rsid w:val="0071208F"/>
    <w:rsid w:val="00733F81"/>
    <w:rsid w:val="007368A9"/>
    <w:rsid w:val="00744BDD"/>
    <w:rsid w:val="00756C5F"/>
    <w:rsid w:val="00790020"/>
    <w:rsid w:val="007E0FE9"/>
    <w:rsid w:val="00805A76"/>
    <w:rsid w:val="00823EA8"/>
    <w:rsid w:val="009453C9"/>
    <w:rsid w:val="00956BF4"/>
    <w:rsid w:val="0096695E"/>
    <w:rsid w:val="009E5F2D"/>
    <w:rsid w:val="00A0714C"/>
    <w:rsid w:val="00A71FF8"/>
    <w:rsid w:val="00B048F6"/>
    <w:rsid w:val="00B109AA"/>
    <w:rsid w:val="00B230CF"/>
    <w:rsid w:val="00BE0F87"/>
    <w:rsid w:val="00C828B0"/>
    <w:rsid w:val="00CD085E"/>
    <w:rsid w:val="00CF2137"/>
    <w:rsid w:val="00D44645"/>
    <w:rsid w:val="00D664E7"/>
    <w:rsid w:val="00D84098"/>
    <w:rsid w:val="00E858C0"/>
    <w:rsid w:val="00ED16BF"/>
    <w:rsid w:val="00F0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2D6"/>
    <w:rPr>
      <w:rFonts w:ascii="Tahoma" w:hAnsi="Tahoma" w:cs="Tahoma"/>
      <w:sz w:val="16"/>
      <w:szCs w:val="16"/>
    </w:rPr>
  </w:style>
  <w:style w:type="paragraph" w:styleId="a5">
    <w:name w:val="header"/>
    <w:basedOn w:val="a"/>
    <w:link w:val="a6"/>
    <w:uiPriority w:val="99"/>
    <w:unhideWhenUsed/>
    <w:rsid w:val="00BE0F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F87"/>
  </w:style>
  <w:style w:type="paragraph" w:styleId="a7">
    <w:name w:val="footer"/>
    <w:basedOn w:val="a"/>
    <w:link w:val="a8"/>
    <w:uiPriority w:val="99"/>
    <w:unhideWhenUsed/>
    <w:rsid w:val="00BE0F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2D6"/>
    <w:rPr>
      <w:rFonts w:ascii="Tahoma" w:hAnsi="Tahoma" w:cs="Tahoma"/>
      <w:sz w:val="16"/>
      <w:szCs w:val="16"/>
    </w:rPr>
  </w:style>
  <w:style w:type="paragraph" w:styleId="a5">
    <w:name w:val="header"/>
    <w:basedOn w:val="a"/>
    <w:link w:val="a6"/>
    <w:uiPriority w:val="99"/>
    <w:unhideWhenUsed/>
    <w:rsid w:val="00BE0F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F87"/>
  </w:style>
  <w:style w:type="paragraph" w:styleId="a7">
    <w:name w:val="footer"/>
    <w:basedOn w:val="a"/>
    <w:link w:val="a8"/>
    <w:uiPriority w:val="99"/>
    <w:unhideWhenUsed/>
    <w:rsid w:val="00BE0F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2B4F-18EF-4A89-BD25-371814D7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ольга стройнлва</cp:lastModifiedBy>
  <cp:revision>10</cp:revision>
  <cp:lastPrinted>2017-10-18T10:33:00Z</cp:lastPrinted>
  <dcterms:created xsi:type="dcterms:W3CDTF">2017-09-27T12:23:00Z</dcterms:created>
  <dcterms:modified xsi:type="dcterms:W3CDTF">2017-10-18T10:34:00Z</dcterms:modified>
</cp:coreProperties>
</file>