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85" w:rsidRDefault="001039F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№ </w:t>
      </w:r>
      <w:r w:rsidR="00657A6B" w:rsidRPr="00657A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11.12.2017</w:t>
      </w:r>
      <w:r w:rsidR="00C2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57A6B" w:rsidRPr="00657A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717</w:t>
      </w:r>
      <w:r w:rsidR="00132D85" w:rsidRPr="0044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6C5744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49472</wp:posOffset>
                </wp:positionH>
                <wp:positionV relativeFrom="paragraph">
                  <wp:posOffset>74930</wp:posOffset>
                </wp:positionV>
                <wp:extent cx="4031673" cy="1454727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73" cy="1454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FBD" w:rsidRPr="00A17FBD" w:rsidRDefault="003D0A5A" w:rsidP="00A17FB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08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муниципальную программу</w:t>
                            </w:r>
                            <w:r w:rsidR="00A17FBD" w:rsidRPr="00A17F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«Энергосбережение и повышение энергетической эффективности на территории муниципального образования «</w:t>
                            </w:r>
                            <w:proofErr w:type="spellStart"/>
                            <w:r w:rsidR="00A17FBD" w:rsidRPr="00A17F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A17FBD" w:rsidRPr="00A17F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на 2016 – 2018 гг.»</w:t>
                            </w:r>
                          </w:p>
                          <w:p w:rsidR="00881257" w:rsidRDefault="00881257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881257" w:rsidRDefault="0088125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9pt;margin-top:5.9pt;width:317.4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ep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" filled="f" stroked="f">
                <v:textbox>
                  <w:txbxContent>
                    <w:p w:rsidR="00A17FBD" w:rsidRPr="00A17FBD" w:rsidRDefault="003D0A5A" w:rsidP="00A17FBD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708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муниципальную программу</w:t>
                      </w:r>
                      <w:r w:rsidR="00A17FBD" w:rsidRPr="00A17F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«Энергосбережение и повышение энергетической эффективности на территории муниципального образования «Велижский район» на 2016 – 2018 гг.»</w:t>
                      </w:r>
                    </w:p>
                    <w:p w:rsidR="00881257" w:rsidRDefault="00881257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</w:p>
                    <w:p w:rsidR="00881257" w:rsidRDefault="0088125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C65EB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2C1" w:rsidRDefault="009B52C1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FBD" w:rsidRDefault="00A17FBD" w:rsidP="00A1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25150B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C2F9A" w:rsidRPr="00A3644F">
        <w:rPr>
          <w:sz w:val="28"/>
          <w:szCs w:val="28"/>
        </w:rPr>
        <w:t>В</w:t>
      </w:r>
      <w:r w:rsidR="008F32AC">
        <w:rPr>
          <w:sz w:val="28"/>
          <w:szCs w:val="28"/>
        </w:rPr>
        <w:t xml:space="preserve"> соответствии с </w:t>
      </w:r>
      <w:hyperlink r:id="rId9" w:tgtFrame="_blank" w:history="1">
        <w:r w:rsidR="008F32AC" w:rsidRPr="008F32AC">
          <w:rPr>
            <w:rStyle w:val="a8"/>
            <w:color w:val="auto"/>
            <w:sz w:val="28"/>
            <w:szCs w:val="28"/>
            <w:u w:val="none"/>
            <w:lang w:val="ru-RU"/>
          </w:rPr>
          <w:t xml:space="preserve">Федеральным </w:t>
        </w:r>
        <w:r w:rsidR="00A8779A">
          <w:rPr>
            <w:rStyle w:val="a8"/>
            <w:color w:val="auto"/>
            <w:sz w:val="28"/>
            <w:szCs w:val="28"/>
            <w:u w:val="none"/>
            <w:lang w:val="ru-RU"/>
          </w:rPr>
          <w:t>законом от 23.11.2009</w:t>
        </w:r>
        <w:r w:rsidR="008F32AC" w:rsidRPr="008F32AC">
          <w:rPr>
            <w:rStyle w:val="a8"/>
            <w:color w:val="auto"/>
            <w:sz w:val="28"/>
            <w:szCs w:val="28"/>
            <w:u w:val="none"/>
            <w:lang w:val="ru-RU"/>
          </w:rPr>
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="008F32AC">
        <w:rPr>
          <w:sz w:val="28"/>
          <w:szCs w:val="28"/>
        </w:rPr>
        <w:t xml:space="preserve">, </w:t>
      </w:r>
      <w:r w:rsidR="006D6B7A">
        <w:rPr>
          <w:sz w:val="28"/>
          <w:szCs w:val="28"/>
        </w:rPr>
        <w:t xml:space="preserve"> Федеральным законом от 16.10.2003 № 131-ФЗ «Об общих принципах организации местного самоупра</w:t>
      </w:r>
      <w:r w:rsidR="00594DDD">
        <w:rPr>
          <w:sz w:val="28"/>
          <w:szCs w:val="28"/>
        </w:rPr>
        <w:t>вления в Российской Федерации»</w:t>
      </w:r>
      <w:r w:rsidR="006D6B7A">
        <w:rPr>
          <w:sz w:val="28"/>
          <w:szCs w:val="28"/>
        </w:rPr>
        <w:t xml:space="preserve">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</w:t>
      </w:r>
      <w:proofErr w:type="spellStart"/>
      <w:r w:rsidR="00A3644F" w:rsidRPr="00A3644F">
        <w:rPr>
          <w:sz w:val="28"/>
        </w:rPr>
        <w:t>Велижский</w:t>
      </w:r>
      <w:proofErr w:type="spellEnd"/>
      <w:r w:rsidR="00A3644F" w:rsidRPr="00A3644F">
        <w:rPr>
          <w:sz w:val="28"/>
        </w:rPr>
        <w:t xml:space="preserve"> район» (новая редакция)</w:t>
      </w:r>
      <w:r w:rsidR="000C2F9A" w:rsidRPr="00A3644F">
        <w:rPr>
          <w:sz w:val="28"/>
          <w:szCs w:val="28"/>
        </w:rPr>
        <w:t>,</w:t>
      </w:r>
      <w:r w:rsidR="00196245">
        <w:rPr>
          <w:sz w:val="28"/>
          <w:szCs w:val="28"/>
        </w:rPr>
        <w:t xml:space="preserve"> в связи с уточнением объемов</w:t>
      </w:r>
      <w:proofErr w:type="gramEnd"/>
      <w:r w:rsidR="00196245">
        <w:rPr>
          <w:sz w:val="28"/>
          <w:szCs w:val="28"/>
        </w:rPr>
        <w:t xml:space="preserve"> финансирования,</w:t>
      </w:r>
      <w:r w:rsidR="00C00D6A" w:rsidRPr="00A3644F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</w:t>
      </w:r>
      <w:proofErr w:type="spellStart"/>
      <w:r w:rsidR="00396C8A" w:rsidRPr="00A3644F">
        <w:rPr>
          <w:sz w:val="28"/>
          <w:szCs w:val="28"/>
        </w:rPr>
        <w:t>Вел</w:t>
      </w:r>
      <w:r w:rsidR="00881257" w:rsidRPr="00A3644F">
        <w:rPr>
          <w:sz w:val="28"/>
          <w:szCs w:val="28"/>
        </w:rPr>
        <w:t>ижский</w:t>
      </w:r>
      <w:proofErr w:type="spellEnd"/>
      <w:r w:rsidR="00881257" w:rsidRPr="00A3644F">
        <w:rPr>
          <w:sz w:val="28"/>
          <w:szCs w:val="28"/>
        </w:rPr>
        <w:t xml:space="preserve"> район»</w:t>
      </w:r>
    </w:p>
    <w:p w:rsidR="006616D3" w:rsidRDefault="006616D3" w:rsidP="00960E06">
      <w:pPr>
        <w:tabs>
          <w:tab w:val="left" w:pos="9779"/>
        </w:tabs>
        <w:spacing w:after="0" w:line="240" w:lineRule="auto"/>
        <w:ind w:left="142" w:right="282" w:firstLine="1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960E06">
      <w:pPr>
        <w:tabs>
          <w:tab w:val="left" w:pos="9779"/>
        </w:tabs>
        <w:spacing w:after="0" w:line="240" w:lineRule="auto"/>
        <w:ind w:left="142" w:right="282" w:firstLine="1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881257" w:rsidP="00960E06">
      <w:pPr>
        <w:tabs>
          <w:tab w:val="left" w:pos="9779"/>
        </w:tabs>
        <w:spacing w:after="0" w:line="240" w:lineRule="auto"/>
        <w:ind w:left="142" w:right="282" w:firstLine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960E06">
      <w:pPr>
        <w:tabs>
          <w:tab w:val="left" w:pos="9779"/>
        </w:tabs>
        <w:spacing w:after="0" w:line="240" w:lineRule="auto"/>
        <w:ind w:left="142" w:right="282" w:firstLine="1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936E4E" w:rsidRDefault="00936E4E" w:rsidP="00960E06">
      <w:pPr>
        <w:tabs>
          <w:tab w:val="left" w:pos="9779"/>
        </w:tabs>
        <w:spacing w:after="0" w:line="240" w:lineRule="auto"/>
        <w:ind w:left="142"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196245" w:rsidRPr="00936E4E">
        <w:rPr>
          <w:rFonts w:ascii="Times New Roman" w:eastAsia="Times New Roman" w:hAnsi="Times New Roman"/>
          <w:sz w:val="28"/>
          <w:szCs w:val="28"/>
        </w:rPr>
        <w:t>В</w:t>
      </w:r>
      <w:r w:rsidR="00447B7F" w:rsidRPr="00936E4E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="00E210A5" w:rsidRPr="00936E4E">
        <w:rPr>
          <w:rFonts w:ascii="Times New Roman" w:eastAsia="Times New Roman" w:hAnsi="Times New Roman"/>
          <w:sz w:val="28"/>
          <w:szCs w:val="28"/>
        </w:rPr>
        <w:t>в муниципальную программу «</w:t>
      </w:r>
      <w:r w:rsidR="008F32AC" w:rsidRPr="00936E4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«</w:t>
      </w:r>
      <w:proofErr w:type="spellStart"/>
      <w:r w:rsidR="008F32AC" w:rsidRPr="00936E4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F32AC" w:rsidRPr="00936E4E">
        <w:rPr>
          <w:rFonts w:ascii="Times New Roman" w:hAnsi="Times New Roman" w:cs="Times New Roman"/>
          <w:sz w:val="28"/>
          <w:szCs w:val="28"/>
        </w:rPr>
        <w:t xml:space="preserve"> район» на 2016 – 2018 гг.</w:t>
      </w:r>
      <w:r w:rsidR="006D6B7A" w:rsidRPr="00936E4E">
        <w:rPr>
          <w:rFonts w:ascii="Times New Roman" w:hAnsi="Times New Roman" w:cs="Times New Roman"/>
          <w:sz w:val="28"/>
          <w:szCs w:val="28"/>
        </w:rPr>
        <w:t>»</w:t>
      </w:r>
      <w:r w:rsidR="00196245" w:rsidRPr="00936E4E">
        <w:rPr>
          <w:rFonts w:ascii="Times New Roman" w:hAnsi="Times New Roman" w:cs="Times New Roman"/>
          <w:sz w:val="28"/>
          <w:szCs w:val="28"/>
        </w:rPr>
        <w:t>,</w:t>
      </w:r>
      <w:r w:rsidR="00E210A5" w:rsidRPr="00936E4E">
        <w:rPr>
          <w:rFonts w:ascii="Times New Roman" w:eastAsia="Times New Roman" w:hAnsi="Times New Roman"/>
          <w:sz w:val="28"/>
          <w:szCs w:val="28"/>
        </w:rPr>
        <w:t xml:space="preserve"> </w:t>
      </w:r>
      <w:r w:rsidR="00E210A5" w:rsidRPr="00936E4E"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 w:rsidRPr="00936E4E">
        <w:rPr>
          <w:rFonts w:ascii="Times New Roman" w:hAnsi="Times New Roman" w:cs="Times New Roman"/>
          <w:sz w:val="28"/>
          <w:szCs w:val="28"/>
        </w:rPr>
        <w:t>азования «</w:t>
      </w:r>
      <w:proofErr w:type="spellStart"/>
      <w:r w:rsidR="006D6B7A" w:rsidRPr="00936E4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D6B7A" w:rsidRPr="00936E4E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F94632" w:rsidRPr="00936E4E">
        <w:rPr>
          <w:rFonts w:ascii="Times New Roman" w:hAnsi="Times New Roman" w:cs="Times New Roman"/>
          <w:sz w:val="28"/>
          <w:szCs w:val="28"/>
        </w:rPr>
        <w:t>13.05</w:t>
      </w:r>
      <w:r w:rsidR="006D6B7A" w:rsidRPr="00936E4E">
        <w:rPr>
          <w:rFonts w:ascii="Times New Roman" w:hAnsi="Times New Roman" w:cs="Times New Roman"/>
          <w:sz w:val="28"/>
          <w:szCs w:val="28"/>
        </w:rPr>
        <w:t xml:space="preserve">.2016 № </w:t>
      </w:r>
      <w:r w:rsidR="00F94632" w:rsidRPr="00936E4E">
        <w:rPr>
          <w:rFonts w:ascii="Times New Roman" w:hAnsi="Times New Roman" w:cs="Times New Roman"/>
          <w:sz w:val="28"/>
          <w:szCs w:val="28"/>
        </w:rPr>
        <w:t>298</w:t>
      </w:r>
      <w:r w:rsidR="00132D85" w:rsidRPr="00936E4E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15.11.2017 №653)</w:t>
      </w:r>
      <w:r w:rsidR="00E210A5" w:rsidRPr="00936E4E">
        <w:rPr>
          <w:rFonts w:ascii="Times New Roman" w:hAnsi="Times New Roman" w:cs="Times New Roman"/>
          <w:sz w:val="28"/>
          <w:szCs w:val="28"/>
        </w:rPr>
        <w:t xml:space="preserve"> </w:t>
      </w:r>
      <w:r w:rsidR="00E210A5" w:rsidRPr="00936E4E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936E4E" w:rsidRPr="0012700A" w:rsidRDefault="00936E4E" w:rsidP="00960E06">
      <w:pPr>
        <w:tabs>
          <w:tab w:val="left" w:pos="9779"/>
        </w:tabs>
        <w:spacing w:after="0" w:line="240" w:lineRule="auto"/>
        <w:ind w:left="142" w:right="282" w:firstLine="1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паспорте Программы позицию </w:t>
      </w:r>
      <w:r w:rsidRPr="003C7F4B">
        <w:rPr>
          <w:rFonts w:ascii="Times New Roman" w:eastAsia="Times New Roman" w:hAnsi="Times New Roman"/>
          <w:sz w:val="28"/>
          <w:szCs w:val="28"/>
        </w:rPr>
        <w:t>«</w:t>
      </w:r>
      <w:r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8A6CFD">
        <w:rPr>
          <w:sz w:val="28"/>
          <w:szCs w:val="28"/>
        </w:rPr>
        <w:t xml:space="preserve">бщий объем финансирования муниципальной программы составляет </w:t>
      </w:r>
      <w:r w:rsidR="00676558">
        <w:rPr>
          <w:sz w:val="28"/>
          <w:szCs w:val="28"/>
        </w:rPr>
        <w:t>47691,0</w:t>
      </w:r>
      <w:r w:rsidRPr="008A6CFD">
        <w:rPr>
          <w:sz w:val="28"/>
          <w:szCs w:val="28"/>
        </w:rPr>
        <w:t xml:space="preserve"> тыс. рублей, из них: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Pr="008A6CFD">
        <w:rPr>
          <w:sz w:val="28"/>
          <w:szCs w:val="28"/>
        </w:rPr>
        <w:t xml:space="preserve"> - 11158,6 тыс. рублей;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- средства внебюджетных источников - 36747,4</w:t>
      </w:r>
      <w:r>
        <w:rPr>
          <w:sz w:val="28"/>
          <w:szCs w:val="28"/>
        </w:rPr>
        <w:t xml:space="preserve"> </w:t>
      </w:r>
      <w:r w:rsidRPr="008A6CFD">
        <w:rPr>
          <w:sz w:val="28"/>
          <w:szCs w:val="28"/>
        </w:rPr>
        <w:t>тыс. рублей.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В том числе по годам: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2016 год - 18101,7 тыс. рублей, из них: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Pr="008A6CFD">
        <w:rPr>
          <w:sz w:val="28"/>
          <w:szCs w:val="28"/>
        </w:rPr>
        <w:t xml:space="preserve"> - 25,7 тыс. рублей;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lastRenderedPageBreak/>
        <w:t>- средства внебюджетных источников - 18076,0 тыс. рублей;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2017 год - 14778,5 тыс. рублей, из них: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- 6632,2 тыс.</w:t>
      </w:r>
      <w:r w:rsidRPr="008A6CFD">
        <w:rPr>
          <w:sz w:val="28"/>
          <w:szCs w:val="28"/>
        </w:rPr>
        <w:t xml:space="preserve"> рублей;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- средства внебюджетных источников - 8146,3 тыс. рублей;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–</w:t>
      </w:r>
      <w:r w:rsidRPr="008A6CFD">
        <w:rPr>
          <w:sz w:val="28"/>
          <w:szCs w:val="28"/>
        </w:rPr>
        <w:t xml:space="preserve"> </w:t>
      </w:r>
      <w:r w:rsidR="00676558">
        <w:rPr>
          <w:sz w:val="28"/>
          <w:szCs w:val="28"/>
        </w:rPr>
        <w:t>14810,8</w:t>
      </w:r>
      <w:r w:rsidRPr="008A6CFD">
        <w:rPr>
          <w:sz w:val="28"/>
          <w:szCs w:val="28"/>
        </w:rPr>
        <w:t xml:space="preserve"> тыс. рублей, из них:</w:t>
      </w:r>
    </w:p>
    <w:p w:rsidR="00936E4E" w:rsidRPr="008A6CFD" w:rsidRDefault="00936E4E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–</w:t>
      </w:r>
      <w:r w:rsidRPr="008A6CFD">
        <w:rPr>
          <w:sz w:val="28"/>
          <w:szCs w:val="28"/>
        </w:rPr>
        <w:t xml:space="preserve"> </w:t>
      </w:r>
      <w:r w:rsidR="00676558">
        <w:rPr>
          <w:sz w:val="28"/>
          <w:szCs w:val="28"/>
        </w:rPr>
        <w:t>4285,7</w:t>
      </w:r>
      <w:r>
        <w:rPr>
          <w:sz w:val="28"/>
          <w:szCs w:val="28"/>
        </w:rPr>
        <w:t xml:space="preserve"> </w:t>
      </w:r>
      <w:r w:rsidRPr="008A6CFD">
        <w:rPr>
          <w:sz w:val="28"/>
          <w:szCs w:val="28"/>
        </w:rPr>
        <w:t>тыс. рублей;</w:t>
      </w:r>
    </w:p>
    <w:p w:rsidR="00936E4E" w:rsidRDefault="00936E4E" w:rsidP="00960E06">
      <w:pPr>
        <w:tabs>
          <w:tab w:val="left" w:pos="9779"/>
        </w:tabs>
        <w:spacing w:after="0" w:line="240" w:lineRule="auto"/>
        <w:ind w:left="142" w:right="282" w:firstLine="114"/>
        <w:jc w:val="both"/>
        <w:rPr>
          <w:rFonts w:ascii="Times New Roman" w:hAnsi="Times New Roman" w:cs="Times New Roman"/>
          <w:sz w:val="28"/>
          <w:szCs w:val="28"/>
        </w:rPr>
      </w:pPr>
      <w:r w:rsidRPr="008A6CFD">
        <w:rPr>
          <w:rFonts w:ascii="Times New Roman" w:hAnsi="Times New Roman" w:cs="Times New Roman"/>
          <w:sz w:val="28"/>
          <w:szCs w:val="28"/>
        </w:rPr>
        <w:t xml:space="preserve">- средства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6CFD">
        <w:rPr>
          <w:rFonts w:ascii="Times New Roman" w:hAnsi="Times New Roman" w:cs="Times New Roman"/>
          <w:sz w:val="28"/>
          <w:szCs w:val="28"/>
        </w:rPr>
        <w:t xml:space="preserve"> </w:t>
      </w:r>
      <w:r w:rsidR="00676558">
        <w:rPr>
          <w:rFonts w:ascii="Times New Roman" w:hAnsi="Times New Roman" w:cs="Times New Roman"/>
          <w:sz w:val="28"/>
          <w:szCs w:val="28"/>
        </w:rPr>
        <w:t>10525,1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CF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008C" w:rsidRDefault="00D6008C" w:rsidP="00960E06">
      <w:pPr>
        <w:tabs>
          <w:tab w:val="left" w:pos="9779"/>
        </w:tabs>
        <w:spacing w:after="0" w:line="240" w:lineRule="auto"/>
        <w:ind w:left="142" w:right="282"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 4 изложить в следующей редакции:</w:t>
      </w:r>
    </w:p>
    <w:p w:rsidR="00D6008C" w:rsidRDefault="00D6008C" w:rsidP="00960E06">
      <w:pPr>
        <w:tabs>
          <w:tab w:val="left" w:pos="9779"/>
        </w:tabs>
        <w:spacing w:after="0" w:line="240" w:lineRule="auto"/>
        <w:ind w:left="142" w:right="282" w:firstLine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973D17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6008C" w:rsidRPr="000C766B" w:rsidRDefault="00D6008C" w:rsidP="00960E06">
      <w:pPr>
        <w:tabs>
          <w:tab w:val="left" w:pos="9779"/>
        </w:tabs>
        <w:spacing w:after="0" w:line="240" w:lineRule="auto"/>
        <w:ind w:left="142" w:right="282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осуществляется за счет средств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0C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источников.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6CFD">
        <w:rPr>
          <w:sz w:val="28"/>
          <w:szCs w:val="28"/>
        </w:rPr>
        <w:t xml:space="preserve">бщий объем финансирования муниципальной программы составляет </w:t>
      </w:r>
      <w:r>
        <w:rPr>
          <w:sz w:val="28"/>
          <w:szCs w:val="28"/>
        </w:rPr>
        <w:t>47691,0</w:t>
      </w:r>
      <w:r w:rsidRPr="008A6CFD">
        <w:rPr>
          <w:sz w:val="28"/>
          <w:szCs w:val="28"/>
        </w:rPr>
        <w:t xml:space="preserve"> тыс. рублей, из них: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Pr="008A6CFD">
        <w:rPr>
          <w:sz w:val="28"/>
          <w:szCs w:val="28"/>
        </w:rPr>
        <w:t xml:space="preserve"> - 11158,6 тыс. рублей;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- средства внебюджетных источников - 36747,4</w:t>
      </w:r>
      <w:r>
        <w:rPr>
          <w:sz w:val="28"/>
          <w:szCs w:val="28"/>
        </w:rPr>
        <w:t xml:space="preserve"> </w:t>
      </w:r>
      <w:r w:rsidRPr="008A6CFD">
        <w:rPr>
          <w:sz w:val="28"/>
          <w:szCs w:val="28"/>
        </w:rPr>
        <w:t>тыс. рублей.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В том числе по годам: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2016 год - 18101,7 тыс. рублей, из них: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Pr="008A6CFD">
        <w:rPr>
          <w:sz w:val="28"/>
          <w:szCs w:val="28"/>
        </w:rPr>
        <w:t xml:space="preserve"> - 25,7 тыс. рублей;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- средства внебюджетных источников - 18076,0 тыс. рублей;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2017 год - 14778,5 тыс. рублей, из них: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- 6632,2 тыс.</w:t>
      </w:r>
      <w:r w:rsidRPr="008A6CFD">
        <w:rPr>
          <w:sz w:val="28"/>
          <w:szCs w:val="28"/>
        </w:rPr>
        <w:t xml:space="preserve"> рублей;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>- средства внебюджетных источников - 8146,3 тыс. рублей;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–</w:t>
      </w:r>
      <w:r w:rsidRPr="008A6CFD">
        <w:rPr>
          <w:sz w:val="28"/>
          <w:szCs w:val="28"/>
        </w:rPr>
        <w:t xml:space="preserve"> </w:t>
      </w:r>
      <w:r>
        <w:rPr>
          <w:sz w:val="28"/>
          <w:szCs w:val="28"/>
        </w:rPr>
        <w:t>14810,8</w:t>
      </w:r>
      <w:r w:rsidRPr="008A6CFD">
        <w:rPr>
          <w:sz w:val="28"/>
          <w:szCs w:val="28"/>
        </w:rPr>
        <w:t xml:space="preserve"> тыс. рублей, из них:</w:t>
      </w:r>
    </w:p>
    <w:p w:rsidR="00D6008C" w:rsidRPr="008A6CFD" w:rsidRDefault="00D6008C" w:rsidP="00960E06">
      <w:pPr>
        <w:pStyle w:val="ConsPlusNormal"/>
        <w:tabs>
          <w:tab w:val="left" w:pos="9779"/>
        </w:tabs>
        <w:ind w:left="142" w:right="282" w:firstLine="114"/>
        <w:jc w:val="both"/>
        <w:rPr>
          <w:sz w:val="28"/>
          <w:szCs w:val="28"/>
        </w:rPr>
      </w:pPr>
      <w:r w:rsidRPr="008A6CF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–</w:t>
      </w:r>
      <w:r w:rsidRPr="008A6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4285,7 </w:t>
      </w:r>
      <w:r w:rsidRPr="008A6CFD">
        <w:rPr>
          <w:sz w:val="28"/>
          <w:szCs w:val="28"/>
        </w:rPr>
        <w:t>тыс. рублей;</w:t>
      </w:r>
    </w:p>
    <w:p w:rsidR="00D6008C" w:rsidRDefault="00D6008C" w:rsidP="00960E06">
      <w:pPr>
        <w:tabs>
          <w:tab w:val="left" w:pos="9779"/>
        </w:tabs>
        <w:spacing w:after="0" w:line="240" w:lineRule="auto"/>
        <w:ind w:left="142" w:right="282" w:firstLine="114"/>
        <w:jc w:val="both"/>
        <w:rPr>
          <w:rFonts w:ascii="Times New Roman" w:hAnsi="Times New Roman" w:cs="Times New Roman"/>
          <w:sz w:val="28"/>
          <w:szCs w:val="28"/>
        </w:rPr>
      </w:pPr>
      <w:r w:rsidRPr="008A6CFD">
        <w:rPr>
          <w:rFonts w:ascii="Times New Roman" w:hAnsi="Times New Roman" w:cs="Times New Roman"/>
          <w:sz w:val="28"/>
          <w:szCs w:val="28"/>
        </w:rPr>
        <w:t xml:space="preserve">- средства внебюджетных источников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6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10525,1 </w:t>
      </w:r>
      <w:r w:rsidRPr="008A6CF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008C" w:rsidRPr="000C766B" w:rsidRDefault="00D6008C" w:rsidP="00960E06">
      <w:pPr>
        <w:tabs>
          <w:tab w:val="left" w:pos="9779"/>
        </w:tabs>
        <w:spacing w:after="0" w:line="240" w:lineRule="auto"/>
        <w:ind w:left="142" w:right="282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7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936E4E" w:rsidRPr="00D6008C" w:rsidRDefault="00D6008C" w:rsidP="00960E06">
      <w:pPr>
        <w:tabs>
          <w:tab w:val="left" w:pos="9779"/>
        </w:tabs>
        <w:spacing w:after="0" w:line="240" w:lineRule="auto"/>
        <w:ind w:left="142" w:right="282" w:firstLine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указанных расходов подлежат уточнению с учетом норм решения о бюджете муниципального образования «</w:t>
      </w:r>
      <w:proofErr w:type="spellStart"/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соответствующий финансовый год, предусматривающих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на реализацию мероприятий»;</w:t>
      </w:r>
    </w:p>
    <w:p w:rsidR="00A8779A" w:rsidRPr="00960E06" w:rsidRDefault="00A8779A" w:rsidP="00960E06">
      <w:pPr>
        <w:pStyle w:val="a5"/>
        <w:numPr>
          <w:ilvl w:val="0"/>
          <w:numId w:val="7"/>
        </w:numPr>
        <w:tabs>
          <w:tab w:val="left" w:pos="977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06">
        <w:rPr>
          <w:rFonts w:ascii="Times New Roman" w:eastAsia="Times New Roman" w:hAnsi="Times New Roman"/>
          <w:sz w:val="28"/>
          <w:szCs w:val="28"/>
        </w:rPr>
        <w:t>в приложении</w:t>
      </w:r>
      <w:r w:rsidR="004374E7" w:rsidRPr="00960E06">
        <w:rPr>
          <w:rFonts w:ascii="Times New Roman" w:eastAsia="Times New Roman" w:hAnsi="Times New Roman"/>
          <w:sz w:val="28"/>
          <w:szCs w:val="28"/>
        </w:rPr>
        <w:t xml:space="preserve"> № 2</w:t>
      </w:r>
      <w:r w:rsidR="00772B21">
        <w:rPr>
          <w:rFonts w:ascii="Times New Roman" w:eastAsia="Times New Roman" w:hAnsi="Times New Roman"/>
          <w:sz w:val="28"/>
          <w:szCs w:val="28"/>
        </w:rPr>
        <w:t>:</w:t>
      </w:r>
    </w:p>
    <w:p w:rsidR="00E051B3" w:rsidRDefault="00A8779A" w:rsidP="00960E06">
      <w:pPr>
        <w:tabs>
          <w:tab w:val="left" w:pos="9779"/>
        </w:tabs>
        <w:spacing w:after="0" w:line="240" w:lineRule="auto"/>
        <w:ind w:left="144"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 w:rsidR="004374E7" w:rsidRPr="00A877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1.13</w:t>
      </w:r>
      <w:r w:rsidRPr="00A8779A">
        <w:rPr>
          <w:rFonts w:ascii="Times New Roman" w:eastAsia="Times New Roman" w:hAnsi="Times New Roman"/>
          <w:sz w:val="28"/>
          <w:szCs w:val="28"/>
        </w:rPr>
        <w:t xml:space="preserve"> </w:t>
      </w:r>
      <w:r w:rsidR="004374E7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«Модернизация систем освещения в муниципальных учреждениях, в том числе</w:t>
      </w:r>
      <w:proofErr w:type="gramStart"/>
      <w:r w:rsidR="004374E7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0BC7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820BC7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4E7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муниципальном бюджетном общеобразовательном учреждении «Средняя школа №1» города Велижа»</w:t>
      </w:r>
      <w:r w:rsidR="00820BC7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 муниципальном бюджетном общеобразовательном учреждении «</w:t>
      </w:r>
      <w:proofErr w:type="spellStart"/>
      <w:r w:rsidR="00820BC7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Беляевская</w:t>
      </w:r>
      <w:proofErr w:type="spellEnd"/>
      <w:r w:rsidR="00820BC7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школа»»</w:t>
      </w:r>
      <w:r w:rsidR="004374E7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4E7" w:rsidRPr="00A8779A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AB3969" w:rsidRDefault="00AB3969" w:rsidP="00A8779A">
      <w:pPr>
        <w:tabs>
          <w:tab w:val="left" w:pos="9779"/>
        </w:tabs>
        <w:spacing w:after="0" w:line="240" w:lineRule="auto"/>
        <w:ind w:left="504" w:righ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55FD4" w:rsidRDefault="00955FD4" w:rsidP="00A8779A">
      <w:pPr>
        <w:tabs>
          <w:tab w:val="left" w:pos="9779"/>
        </w:tabs>
        <w:spacing w:after="0" w:line="240" w:lineRule="auto"/>
        <w:ind w:left="504" w:righ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55FD4" w:rsidRDefault="00955FD4" w:rsidP="00A8779A">
      <w:pPr>
        <w:tabs>
          <w:tab w:val="left" w:pos="9779"/>
        </w:tabs>
        <w:spacing w:after="0" w:line="240" w:lineRule="auto"/>
        <w:ind w:left="504" w:righ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55FD4" w:rsidRDefault="00955FD4" w:rsidP="00A8779A">
      <w:pPr>
        <w:tabs>
          <w:tab w:val="left" w:pos="9779"/>
        </w:tabs>
        <w:spacing w:after="0" w:line="240" w:lineRule="auto"/>
        <w:ind w:left="504" w:right="851"/>
        <w:jc w:val="both"/>
        <w:rPr>
          <w:rFonts w:ascii="Times New Roman" w:eastAsia="Times New Roman" w:hAnsi="Times New Roman"/>
          <w:sz w:val="28"/>
          <w:szCs w:val="28"/>
        </w:rPr>
        <w:sectPr w:rsidR="00955FD4" w:rsidSect="00D6008C">
          <w:pgSz w:w="11906" w:h="16838"/>
          <w:pgMar w:top="992" w:right="567" w:bottom="425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033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8"/>
        <w:gridCol w:w="1805"/>
        <w:gridCol w:w="1559"/>
        <w:gridCol w:w="1134"/>
        <w:gridCol w:w="851"/>
        <w:gridCol w:w="822"/>
        <w:gridCol w:w="850"/>
        <w:gridCol w:w="851"/>
        <w:gridCol w:w="390"/>
        <w:gridCol w:w="567"/>
        <w:gridCol w:w="426"/>
      </w:tblGrid>
      <w:tr w:rsidR="001205BF" w:rsidRPr="00AB7644" w:rsidTr="009731D0">
        <w:trPr>
          <w:trHeight w:val="706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Default="001205BF" w:rsidP="001205BF">
            <w:pPr>
              <w:tabs>
                <w:tab w:val="left" w:pos="231"/>
                <w:tab w:val="center" w:pos="3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1.13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Модернизация систем освещения в муниципальных учреждениях,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Администрация МО "</w:t>
            </w:r>
            <w:proofErr w:type="spellStart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 xml:space="preserve"> район", муниципальные учреждения                    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AB7644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1017,6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457,7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205BF" w:rsidRPr="00AB7644" w:rsidTr="009731D0">
        <w:trPr>
          <w:trHeight w:val="1054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Default="001205BF" w:rsidP="001205BF">
            <w:pPr>
              <w:tabs>
                <w:tab w:val="left" w:pos="231"/>
                <w:tab w:val="center" w:pos="3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AB7644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BF" w:rsidRPr="00AB7644" w:rsidTr="009731D0">
        <w:trPr>
          <w:trHeight w:val="345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Default="001205BF" w:rsidP="001205BF">
            <w:pPr>
              <w:tabs>
                <w:tab w:val="left" w:pos="231"/>
                <w:tab w:val="center" w:pos="3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5BF" w:rsidRPr="00AB7644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764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417,0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BF" w:rsidRPr="00AB7644" w:rsidTr="009731D0">
        <w:trPr>
          <w:trHeight w:val="34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tabs>
                <w:tab w:val="left" w:pos="231"/>
                <w:tab w:val="center" w:pos="35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"Средняя школа № 1" города Велижа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205BF" w:rsidRPr="00AB7644" w:rsidTr="009731D0">
        <w:trPr>
          <w:trHeight w:val="375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BF" w:rsidRPr="00AB7644" w:rsidTr="009731D0">
        <w:trPr>
          <w:trHeight w:val="405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BF" w:rsidRPr="00AB7644" w:rsidTr="009731D0">
        <w:trPr>
          <w:trHeight w:val="300"/>
        </w:trPr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в муниципальном бюджетном общеобразовательном учреждении "</w:t>
            </w:r>
            <w:proofErr w:type="spellStart"/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Беляевская</w:t>
            </w:r>
            <w:proofErr w:type="spellEnd"/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школа"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205BF" w:rsidRPr="00AB7644" w:rsidTr="009731D0">
        <w:trPr>
          <w:trHeight w:val="390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BF" w:rsidRPr="00AB7644" w:rsidTr="00955FD4">
        <w:trPr>
          <w:trHeight w:val="1241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5BF" w:rsidRPr="002D77EF" w:rsidRDefault="001205BF" w:rsidP="001205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0E06" w:rsidRDefault="00960E06" w:rsidP="00447B7F">
      <w:pPr>
        <w:tabs>
          <w:tab w:val="left" w:pos="9779"/>
        </w:tabs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0E06" w:rsidSect="00960E06">
          <w:type w:val="continuous"/>
          <w:pgSz w:w="11906" w:h="16838"/>
          <w:pgMar w:top="1985" w:right="851" w:bottom="425" w:left="1134" w:header="709" w:footer="709" w:gutter="0"/>
          <w:cols w:space="708"/>
          <w:docGrid w:linePitch="360"/>
        </w:sectPr>
      </w:pPr>
    </w:p>
    <w:p w:rsidR="000D37D9" w:rsidRPr="00447B7F" w:rsidRDefault="000D37D9" w:rsidP="00447B7F">
      <w:pPr>
        <w:tabs>
          <w:tab w:val="left" w:pos="9779"/>
        </w:tabs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E0" w:rsidRDefault="00A8779A" w:rsidP="00960E06">
      <w:pPr>
        <w:tabs>
          <w:tab w:val="left" w:pos="9779"/>
        </w:tabs>
        <w:spacing w:after="0" w:line="240" w:lineRule="auto"/>
        <w:ind w:left="144"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C0C3A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</w:t>
      </w:r>
      <w:r w:rsidR="009A6BE1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1.17</w:t>
      </w:r>
      <w:r w:rsidR="009A6BE1" w:rsidRPr="00A8779A">
        <w:rPr>
          <w:rFonts w:ascii="Times New Roman" w:eastAsia="Times New Roman" w:hAnsi="Times New Roman"/>
          <w:sz w:val="28"/>
          <w:szCs w:val="28"/>
        </w:rPr>
        <w:t xml:space="preserve"> </w:t>
      </w:r>
      <w:r w:rsidR="004C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 w:rsidR="004C3CBA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муниципальном бюджетном общеобразовательном учреждении «</w:t>
      </w:r>
      <w:proofErr w:type="spellStart"/>
      <w:r w:rsidR="004C3CBA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Крутовская</w:t>
      </w:r>
      <w:proofErr w:type="spellEnd"/>
      <w:r w:rsidR="004C3CBA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школа»»</w:t>
      </w:r>
      <w:r w:rsidR="007C0C3A" w:rsidRPr="00A8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183" w:rsidRPr="00A8779A">
        <w:rPr>
          <w:rFonts w:ascii="Times New Roman" w:eastAsia="Times New Roman" w:hAnsi="Times New Roman"/>
          <w:sz w:val="28"/>
          <w:szCs w:val="28"/>
        </w:rPr>
        <w:t xml:space="preserve"> </w:t>
      </w:r>
      <w:r w:rsidR="004C3C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021E" w:rsidRDefault="00772B21" w:rsidP="00E07B18">
      <w:pPr>
        <w:tabs>
          <w:tab w:val="left" w:pos="9779"/>
        </w:tabs>
        <w:spacing w:after="0" w:line="240" w:lineRule="auto"/>
        <w:ind w:left="144"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позицию «</w:t>
      </w:r>
      <w:r w:rsidRPr="00772B21">
        <w:rPr>
          <w:rFonts w:ascii="Times New Roman" w:eastAsia="Times New Roman" w:hAnsi="Times New Roman"/>
          <w:sz w:val="28"/>
          <w:szCs w:val="28"/>
        </w:rPr>
        <w:t>Итого по основному мероприятию 1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A8779A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955FD4" w:rsidRDefault="00955FD4" w:rsidP="00E07B18">
      <w:pPr>
        <w:tabs>
          <w:tab w:val="left" w:pos="9779"/>
        </w:tabs>
        <w:spacing w:after="0" w:line="240" w:lineRule="auto"/>
        <w:ind w:left="144" w:right="28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d"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2091"/>
        <w:gridCol w:w="646"/>
        <w:gridCol w:w="1255"/>
        <w:gridCol w:w="1255"/>
        <w:gridCol w:w="958"/>
        <w:gridCol w:w="1124"/>
        <w:gridCol w:w="1140"/>
        <w:gridCol w:w="567"/>
        <w:gridCol w:w="426"/>
        <w:gridCol w:w="567"/>
      </w:tblGrid>
      <w:tr w:rsidR="0061021E" w:rsidTr="000A3A0C">
        <w:trPr>
          <w:trHeight w:val="1081"/>
        </w:trPr>
        <w:tc>
          <w:tcPr>
            <w:tcW w:w="2091" w:type="dxa"/>
            <w:vMerge w:val="restart"/>
          </w:tcPr>
          <w:p w:rsidR="00C77335" w:rsidRDefault="00C77335" w:rsidP="00E07B18">
            <w:pPr>
              <w:tabs>
                <w:tab w:val="left" w:pos="9779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основному мероприятию </w:t>
            </w:r>
            <w:r w:rsidR="0061021E" w:rsidRPr="0061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vMerge w:val="restart"/>
          </w:tcPr>
          <w:p w:rsidR="00C77335" w:rsidRDefault="00C77335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C77335" w:rsidRPr="00C77335" w:rsidRDefault="00C77335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</w:rPr>
            </w:pPr>
            <w:r w:rsidRPr="00C77335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255" w:type="dxa"/>
          </w:tcPr>
          <w:p w:rsidR="00C77335" w:rsidRDefault="00C77335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12063,1</w:t>
            </w:r>
          </w:p>
        </w:tc>
        <w:tc>
          <w:tcPr>
            <w:tcW w:w="958" w:type="dxa"/>
          </w:tcPr>
          <w:p w:rsidR="00C77335" w:rsidRDefault="00C77335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124" w:type="dxa"/>
          </w:tcPr>
          <w:p w:rsidR="00C77335" w:rsidRDefault="00C77335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7264,7</w:t>
            </w:r>
          </w:p>
        </w:tc>
        <w:tc>
          <w:tcPr>
            <w:tcW w:w="1140" w:type="dxa"/>
          </w:tcPr>
          <w:p w:rsidR="00C77335" w:rsidRDefault="00C77335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4702,7</w:t>
            </w:r>
          </w:p>
        </w:tc>
        <w:tc>
          <w:tcPr>
            <w:tcW w:w="567" w:type="dxa"/>
            <w:vMerge w:val="restart"/>
          </w:tcPr>
          <w:p w:rsidR="00C77335" w:rsidRPr="0061021E" w:rsidRDefault="0061021E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</w:rPr>
            </w:pPr>
            <w:r w:rsidRPr="0061021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426" w:type="dxa"/>
            <w:vMerge w:val="restart"/>
          </w:tcPr>
          <w:p w:rsidR="00C77335" w:rsidRPr="0061021E" w:rsidRDefault="0061021E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</w:rPr>
            </w:pPr>
            <w:r w:rsidRPr="0061021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567" w:type="dxa"/>
            <w:vMerge w:val="restart"/>
          </w:tcPr>
          <w:p w:rsidR="00C77335" w:rsidRPr="0061021E" w:rsidRDefault="0061021E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</w:rPr>
            </w:pPr>
            <w:r w:rsidRPr="0061021E">
              <w:rPr>
                <w:rFonts w:ascii="Times New Roman" w:eastAsia="Times New Roman" w:hAnsi="Times New Roman"/>
              </w:rPr>
              <w:t>х</w:t>
            </w:r>
          </w:p>
        </w:tc>
      </w:tr>
      <w:tr w:rsidR="0061021E" w:rsidTr="000A3A0C">
        <w:trPr>
          <w:trHeight w:val="1261"/>
        </w:trPr>
        <w:tc>
          <w:tcPr>
            <w:tcW w:w="2091" w:type="dxa"/>
            <w:vMerge/>
          </w:tcPr>
          <w:p w:rsidR="00C77335" w:rsidRDefault="00C77335" w:rsidP="00C77335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:rsidR="00C77335" w:rsidRDefault="00C77335" w:rsidP="00C77335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335" w:rsidRPr="002D77EF" w:rsidRDefault="00C77335" w:rsidP="00C773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35" w:rsidRPr="002D77EF" w:rsidRDefault="00C77335" w:rsidP="00C77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10943,6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35" w:rsidRPr="002D77EF" w:rsidRDefault="00C77335" w:rsidP="00C77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35" w:rsidRPr="002D77EF" w:rsidRDefault="00C77335" w:rsidP="00C77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35" w:rsidRPr="002D77EF" w:rsidRDefault="00C77335" w:rsidP="00C77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4285,7</w:t>
            </w:r>
          </w:p>
        </w:tc>
        <w:tc>
          <w:tcPr>
            <w:tcW w:w="567" w:type="dxa"/>
            <w:vMerge/>
          </w:tcPr>
          <w:p w:rsidR="00C77335" w:rsidRDefault="00C77335" w:rsidP="00C77335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77335" w:rsidRDefault="00C77335" w:rsidP="00C77335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77335" w:rsidRDefault="00C77335" w:rsidP="00C77335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1021E" w:rsidTr="000A3A0C">
        <w:trPr>
          <w:trHeight w:val="1271"/>
        </w:trPr>
        <w:tc>
          <w:tcPr>
            <w:tcW w:w="2091" w:type="dxa"/>
            <w:vMerge/>
          </w:tcPr>
          <w:p w:rsidR="00C77335" w:rsidRDefault="00C77335" w:rsidP="00C77335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:rsidR="00C77335" w:rsidRDefault="00C77335" w:rsidP="00C77335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335" w:rsidRPr="002D77EF" w:rsidRDefault="00C77335" w:rsidP="00C773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35" w:rsidRPr="002D77EF" w:rsidRDefault="00C77335" w:rsidP="00C77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35" w:rsidRPr="002D77EF" w:rsidRDefault="00C77335" w:rsidP="00C77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</w:t>
            </w: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35" w:rsidRPr="002D77EF" w:rsidRDefault="00C77335" w:rsidP="00C77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335" w:rsidRPr="002D77EF" w:rsidRDefault="00C77335" w:rsidP="00C773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417,</w:t>
            </w: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567" w:type="dxa"/>
            <w:vMerge/>
          </w:tcPr>
          <w:p w:rsidR="00C77335" w:rsidRDefault="00C77335" w:rsidP="00C77335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77335" w:rsidRDefault="00C77335" w:rsidP="00C77335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77335" w:rsidRDefault="00C77335" w:rsidP="00C77335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55FD4" w:rsidRDefault="00955FD4" w:rsidP="00955FD4">
      <w:pPr>
        <w:tabs>
          <w:tab w:val="left" w:pos="977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955FD4" w:rsidRDefault="00955FD4" w:rsidP="00955FD4">
      <w:pPr>
        <w:tabs>
          <w:tab w:val="left" w:pos="977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955FD4" w:rsidRDefault="00955FD4" w:rsidP="00955FD4">
      <w:pPr>
        <w:tabs>
          <w:tab w:val="left" w:pos="977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E07B18" w:rsidRDefault="00772B21" w:rsidP="00955FD4">
      <w:pPr>
        <w:tabs>
          <w:tab w:val="left" w:pos="977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г) позицию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по П</w:t>
      </w:r>
      <w:r w:rsidRPr="00772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A8779A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955FD4" w:rsidRDefault="00955FD4" w:rsidP="00955FD4">
      <w:pPr>
        <w:tabs>
          <w:tab w:val="left" w:pos="977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d"/>
        <w:tblW w:w="0" w:type="auto"/>
        <w:tblInd w:w="144" w:type="dxa"/>
        <w:tblLayout w:type="fixed"/>
        <w:tblLook w:val="04A0" w:firstRow="1" w:lastRow="0" w:firstColumn="1" w:lastColumn="0" w:noHBand="0" w:noVBand="1"/>
      </w:tblPr>
      <w:tblGrid>
        <w:gridCol w:w="2310"/>
        <w:gridCol w:w="1252"/>
        <w:gridCol w:w="1254"/>
        <w:gridCol w:w="1213"/>
        <w:gridCol w:w="1213"/>
        <w:gridCol w:w="1213"/>
        <w:gridCol w:w="581"/>
        <w:gridCol w:w="426"/>
        <w:gridCol w:w="567"/>
      </w:tblGrid>
      <w:tr w:rsidR="00E07B18" w:rsidTr="000A3A0C">
        <w:trPr>
          <w:trHeight w:val="767"/>
        </w:trPr>
        <w:tc>
          <w:tcPr>
            <w:tcW w:w="2310" w:type="dxa"/>
            <w:vMerge w:val="restart"/>
          </w:tcPr>
          <w:p w:rsidR="00E07B18" w:rsidRDefault="00E07B18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07B18" w:rsidRDefault="00E07B18" w:rsidP="00E07B18">
            <w:pPr>
              <w:tabs>
                <w:tab w:val="left" w:pos="9779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FD4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 </w:t>
            </w:r>
          </w:p>
        </w:tc>
        <w:tc>
          <w:tcPr>
            <w:tcW w:w="1252" w:type="dxa"/>
          </w:tcPr>
          <w:p w:rsidR="00E07B18" w:rsidRDefault="00E07B18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4" w:type="dxa"/>
          </w:tcPr>
          <w:p w:rsidR="00E07B18" w:rsidRDefault="00E07B18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47691,0</w:t>
            </w:r>
          </w:p>
        </w:tc>
        <w:tc>
          <w:tcPr>
            <w:tcW w:w="1213" w:type="dxa"/>
          </w:tcPr>
          <w:p w:rsidR="00E07B18" w:rsidRDefault="00E07B18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18101,7</w:t>
            </w:r>
          </w:p>
        </w:tc>
        <w:tc>
          <w:tcPr>
            <w:tcW w:w="1213" w:type="dxa"/>
          </w:tcPr>
          <w:p w:rsidR="00E07B18" w:rsidRDefault="00E07B18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14778,5</w:t>
            </w:r>
          </w:p>
        </w:tc>
        <w:tc>
          <w:tcPr>
            <w:tcW w:w="1213" w:type="dxa"/>
          </w:tcPr>
          <w:p w:rsidR="00E07B18" w:rsidRDefault="00E07B18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14810,8</w:t>
            </w:r>
          </w:p>
        </w:tc>
        <w:tc>
          <w:tcPr>
            <w:tcW w:w="581" w:type="dxa"/>
            <w:vMerge w:val="restart"/>
          </w:tcPr>
          <w:p w:rsidR="00E07B18" w:rsidRPr="00E07B18" w:rsidRDefault="00E07B18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B18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vMerge w:val="restart"/>
          </w:tcPr>
          <w:p w:rsidR="00E07B18" w:rsidRPr="00E07B18" w:rsidRDefault="00E07B18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B18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E07B18" w:rsidRPr="00E07B18" w:rsidRDefault="00E07B18" w:rsidP="00960E06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B18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</w:tr>
      <w:tr w:rsidR="00E07B18" w:rsidTr="000A3A0C">
        <w:trPr>
          <w:trHeight w:val="1044"/>
        </w:trPr>
        <w:tc>
          <w:tcPr>
            <w:tcW w:w="2310" w:type="dxa"/>
            <w:vMerge/>
          </w:tcPr>
          <w:p w:rsidR="00E07B18" w:rsidRDefault="00E07B18" w:rsidP="00E07B18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B18" w:rsidRPr="002D77EF" w:rsidRDefault="00E07B18" w:rsidP="00E07B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B18" w:rsidRPr="002D77EF" w:rsidRDefault="00E07B18" w:rsidP="00E07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10943,6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B18" w:rsidRPr="002D77EF" w:rsidRDefault="00E07B18" w:rsidP="00E07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B18" w:rsidRPr="002D77EF" w:rsidRDefault="00E07B18" w:rsidP="00E07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B18" w:rsidRPr="002D77EF" w:rsidRDefault="00E07B18" w:rsidP="00E07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4285,7</w:t>
            </w:r>
          </w:p>
        </w:tc>
        <w:tc>
          <w:tcPr>
            <w:tcW w:w="581" w:type="dxa"/>
            <w:vMerge/>
          </w:tcPr>
          <w:p w:rsidR="00E07B18" w:rsidRDefault="00E07B18" w:rsidP="00E07B18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E07B18" w:rsidRDefault="00E07B18" w:rsidP="00E07B18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07B18" w:rsidRDefault="00E07B18" w:rsidP="00E07B18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7B18" w:rsidTr="000A3A0C">
        <w:trPr>
          <w:trHeight w:val="1240"/>
        </w:trPr>
        <w:tc>
          <w:tcPr>
            <w:tcW w:w="2310" w:type="dxa"/>
            <w:vMerge/>
          </w:tcPr>
          <w:p w:rsidR="00E07B18" w:rsidRDefault="00E07B18" w:rsidP="00E07B18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B18" w:rsidRPr="002D77EF" w:rsidRDefault="00E07B18" w:rsidP="00E07B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B18" w:rsidRPr="002D77EF" w:rsidRDefault="00E07B18" w:rsidP="00E07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36747,4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B18" w:rsidRPr="002D77EF" w:rsidRDefault="00E07B18" w:rsidP="00E07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18076,0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B18" w:rsidRPr="002D77EF" w:rsidRDefault="00E07B18" w:rsidP="00E07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8146,3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B18" w:rsidRPr="002D77EF" w:rsidRDefault="00E07B18" w:rsidP="00E07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10525,1</w:t>
            </w:r>
            <w:r w:rsidRPr="002D77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vMerge/>
          </w:tcPr>
          <w:p w:rsidR="00E07B18" w:rsidRDefault="00E07B18" w:rsidP="00E07B18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E07B18" w:rsidRDefault="00E07B18" w:rsidP="00E07B18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07B18" w:rsidRDefault="00E07B18" w:rsidP="00E07B18">
            <w:pPr>
              <w:tabs>
                <w:tab w:val="left" w:pos="9779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72B21" w:rsidRDefault="00772B21" w:rsidP="00960E06">
      <w:pPr>
        <w:tabs>
          <w:tab w:val="left" w:pos="9779"/>
        </w:tabs>
        <w:spacing w:after="0" w:line="240" w:lineRule="auto"/>
        <w:ind w:left="144"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2F2183" w:rsidRDefault="007C0C3A" w:rsidP="00960E06">
      <w:pPr>
        <w:spacing w:after="0" w:line="240" w:lineRule="auto"/>
        <w:ind w:right="28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="00D568E0">
        <w:rPr>
          <w:rFonts w:ascii="Times New Roman" w:eastAsia="Times New Roman" w:hAnsi="Times New Roman" w:cs="Arial"/>
          <w:sz w:val="28"/>
          <w:szCs w:val="28"/>
        </w:rPr>
        <w:t xml:space="preserve">   </w:t>
      </w:r>
      <w:r>
        <w:rPr>
          <w:rFonts w:ascii="Times New Roman" w:eastAsia="Times New Roman" w:hAnsi="Times New Roman" w:cs="Arial"/>
          <w:sz w:val="28"/>
          <w:szCs w:val="28"/>
        </w:rPr>
        <w:t xml:space="preserve"> 2.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 Настоящее постановление вступает в силу со дня его подписания Главой муниципального образования «</w:t>
      </w:r>
      <w:proofErr w:type="spellStart"/>
      <w:r w:rsidR="002F2183"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 w:rsidR="002F2183">
        <w:rPr>
          <w:rFonts w:ascii="Times New Roman" w:eastAsia="Times New Roman" w:hAnsi="Times New Roman" w:cs="Arial"/>
          <w:sz w:val="28"/>
          <w:szCs w:val="28"/>
        </w:rPr>
        <w:t xml:space="preserve"> район». </w:t>
      </w:r>
    </w:p>
    <w:p w:rsidR="002F2183" w:rsidRDefault="00D568E0" w:rsidP="00960E06">
      <w:pPr>
        <w:spacing w:after="0" w:line="240" w:lineRule="auto"/>
        <w:ind w:left="142" w:right="282" w:firstLine="11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="002F2183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2F2183">
        <w:rPr>
          <w:rFonts w:ascii="Times New Roman" w:eastAsia="Times New Roman" w:hAnsi="Times New Roman" w:cs="Arial"/>
          <w:sz w:val="28"/>
          <w:szCs w:val="28"/>
        </w:rPr>
        <w:t>Велижский</w:t>
      </w:r>
      <w:proofErr w:type="spellEnd"/>
      <w:r w:rsidR="002F2183">
        <w:rPr>
          <w:rFonts w:ascii="Times New Roman" w:eastAsia="Times New Roman" w:hAnsi="Times New Roman" w:cs="Arial"/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2F2183" w:rsidRDefault="002F2183" w:rsidP="00C35FF5">
      <w:pPr>
        <w:spacing w:after="0" w:line="240" w:lineRule="auto"/>
        <w:ind w:left="426" w:right="991" w:firstLine="114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1039F7">
      <w:pPr>
        <w:tabs>
          <w:tab w:val="left" w:pos="10065"/>
        </w:tabs>
        <w:spacing w:after="0" w:line="240" w:lineRule="auto"/>
        <w:ind w:left="426" w:firstLine="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1257" w:rsidRDefault="00685895" w:rsidP="00025A6F">
      <w:pPr>
        <w:tabs>
          <w:tab w:val="left" w:pos="1006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91E20" w:rsidRDefault="00881257" w:rsidP="00025A6F">
      <w:pPr>
        <w:tabs>
          <w:tab w:val="left" w:pos="851"/>
          <w:tab w:val="left" w:pos="6420"/>
          <w:tab w:val="right" w:pos="9921"/>
          <w:tab w:val="left" w:pos="10065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P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20" w:rsidRDefault="00391E20" w:rsidP="00391E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06" w:rsidRDefault="00960E06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0E06" w:rsidSect="00960E06">
          <w:type w:val="continuous"/>
          <w:pgSz w:w="11906" w:h="16838"/>
          <w:pgMar w:top="851" w:right="567" w:bottom="425" w:left="1134" w:header="709" w:footer="709" w:gutter="0"/>
          <w:cols w:space="708"/>
          <w:docGrid w:linePitch="360"/>
        </w:sectPr>
      </w:pPr>
    </w:p>
    <w:p w:rsid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1E20" w:rsidSect="00960E06">
          <w:type w:val="continuous"/>
          <w:pgSz w:w="11906" w:h="16838"/>
          <w:pgMar w:top="851" w:right="567" w:bottom="425" w:left="1134" w:header="709" w:footer="709" w:gutter="0"/>
          <w:cols w:space="708"/>
          <w:docGrid w:linePitch="360"/>
        </w:sectPr>
      </w:pPr>
    </w:p>
    <w:p w:rsidR="00391E20" w:rsidRPr="00391E20" w:rsidRDefault="00391E20" w:rsidP="00391E20">
      <w:pPr>
        <w:tabs>
          <w:tab w:val="left" w:pos="4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1E20" w:rsidRPr="00391E20" w:rsidSect="00960E06">
      <w:type w:val="continuous"/>
      <w:pgSz w:w="16838" w:h="11906" w:orient="landscape"/>
      <w:pgMar w:top="1134" w:right="992" w:bottom="1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E4" w:rsidRDefault="00215DE4" w:rsidP="0025150B">
      <w:pPr>
        <w:spacing w:after="0" w:line="240" w:lineRule="auto"/>
      </w:pPr>
      <w:r>
        <w:separator/>
      </w:r>
    </w:p>
  </w:endnote>
  <w:endnote w:type="continuationSeparator" w:id="0">
    <w:p w:rsidR="00215DE4" w:rsidRDefault="00215DE4" w:rsidP="0025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E4" w:rsidRDefault="00215DE4" w:rsidP="0025150B">
      <w:pPr>
        <w:spacing w:after="0" w:line="240" w:lineRule="auto"/>
      </w:pPr>
      <w:r>
        <w:separator/>
      </w:r>
    </w:p>
  </w:footnote>
  <w:footnote w:type="continuationSeparator" w:id="0">
    <w:p w:rsidR="00215DE4" w:rsidRDefault="00215DE4" w:rsidP="0025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5F9"/>
    <w:multiLevelType w:val="hybridMultilevel"/>
    <w:tmpl w:val="B0821156"/>
    <w:lvl w:ilvl="0" w:tplc="39584558">
      <w:start w:val="1"/>
      <w:numFmt w:val="decimal"/>
      <w:lvlText w:val="%1)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290E43E9"/>
    <w:multiLevelType w:val="hybridMultilevel"/>
    <w:tmpl w:val="75C2238C"/>
    <w:lvl w:ilvl="0" w:tplc="3936567E">
      <w:start w:val="3"/>
      <w:numFmt w:val="decimal"/>
      <w:lvlText w:val="%1)"/>
      <w:lvlJc w:val="left"/>
      <w:pPr>
        <w:ind w:left="50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2C352FB2"/>
    <w:multiLevelType w:val="hybridMultilevel"/>
    <w:tmpl w:val="785E3DD0"/>
    <w:lvl w:ilvl="0" w:tplc="13C2555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58D1"/>
    <w:multiLevelType w:val="hybridMultilevel"/>
    <w:tmpl w:val="3C701044"/>
    <w:lvl w:ilvl="0" w:tplc="DB42318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25A6F"/>
    <w:rsid w:val="00046AFF"/>
    <w:rsid w:val="0005787E"/>
    <w:rsid w:val="00065BA8"/>
    <w:rsid w:val="000976E7"/>
    <w:rsid w:val="000A3A0C"/>
    <w:rsid w:val="000B0702"/>
    <w:rsid w:val="000B210F"/>
    <w:rsid w:val="000C0808"/>
    <w:rsid w:val="000C2F9A"/>
    <w:rsid w:val="000C4220"/>
    <w:rsid w:val="000C766B"/>
    <w:rsid w:val="000D37D9"/>
    <w:rsid w:val="000E3BC3"/>
    <w:rsid w:val="001039F7"/>
    <w:rsid w:val="00104CDD"/>
    <w:rsid w:val="00112B69"/>
    <w:rsid w:val="001142E5"/>
    <w:rsid w:val="001205BF"/>
    <w:rsid w:val="00121943"/>
    <w:rsid w:val="001226E9"/>
    <w:rsid w:val="0012700A"/>
    <w:rsid w:val="00132D85"/>
    <w:rsid w:val="00157325"/>
    <w:rsid w:val="001652EE"/>
    <w:rsid w:val="0016707B"/>
    <w:rsid w:val="00196245"/>
    <w:rsid w:val="001B60E3"/>
    <w:rsid w:val="001D4938"/>
    <w:rsid w:val="001D72F9"/>
    <w:rsid w:val="001E6F1B"/>
    <w:rsid w:val="00203730"/>
    <w:rsid w:val="00215DE4"/>
    <w:rsid w:val="00240C04"/>
    <w:rsid w:val="002428DF"/>
    <w:rsid w:val="0025150B"/>
    <w:rsid w:val="002A6D30"/>
    <w:rsid w:val="002C65F3"/>
    <w:rsid w:val="002D77EF"/>
    <w:rsid w:val="002E31FB"/>
    <w:rsid w:val="002E7699"/>
    <w:rsid w:val="002F2183"/>
    <w:rsid w:val="00312F08"/>
    <w:rsid w:val="00317D5B"/>
    <w:rsid w:val="00320E39"/>
    <w:rsid w:val="003331A6"/>
    <w:rsid w:val="00343CD3"/>
    <w:rsid w:val="00344293"/>
    <w:rsid w:val="003850BD"/>
    <w:rsid w:val="00386D08"/>
    <w:rsid w:val="00391E20"/>
    <w:rsid w:val="00396C8A"/>
    <w:rsid w:val="003A2A58"/>
    <w:rsid w:val="003B5221"/>
    <w:rsid w:val="003D0A5A"/>
    <w:rsid w:val="003D6541"/>
    <w:rsid w:val="0041288C"/>
    <w:rsid w:val="00433877"/>
    <w:rsid w:val="004341D1"/>
    <w:rsid w:val="004374E7"/>
    <w:rsid w:val="00444C19"/>
    <w:rsid w:val="004458C3"/>
    <w:rsid w:val="00445B2C"/>
    <w:rsid w:val="00447B7F"/>
    <w:rsid w:val="00481D39"/>
    <w:rsid w:val="004B0EF8"/>
    <w:rsid w:val="004B7165"/>
    <w:rsid w:val="004C3CBA"/>
    <w:rsid w:val="004D087C"/>
    <w:rsid w:val="004E1431"/>
    <w:rsid w:val="004E6D85"/>
    <w:rsid w:val="004F26D8"/>
    <w:rsid w:val="00503DA9"/>
    <w:rsid w:val="0056784C"/>
    <w:rsid w:val="005742B7"/>
    <w:rsid w:val="00582DAA"/>
    <w:rsid w:val="00582F6A"/>
    <w:rsid w:val="00594173"/>
    <w:rsid w:val="00594DDD"/>
    <w:rsid w:val="005B7A11"/>
    <w:rsid w:val="005C00D9"/>
    <w:rsid w:val="005C05E0"/>
    <w:rsid w:val="005C078D"/>
    <w:rsid w:val="005C253F"/>
    <w:rsid w:val="005C7C21"/>
    <w:rsid w:val="00603B89"/>
    <w:rsid w:val="0061021E"/>
    <w:rsid w:val="0063664B"/>
    <w:rsid w:val="00643D40"/>
    <w:rsid w:val="00657A6B"/>
    <w:rsid w:val="006616D3"/>
    <w:rsid w:val="00673B96"/>
    <w:rsid w:val="00676558"/>
    <w:rsid w:val="00684FF1"/>
    <w:rsid w:val="00685895"/>
    <w:rsid w:val="0069675B"/>
    <w:rsid w:val="006B0109"/>
    <w:rsid w:val="006B0E70"/>
    <w:rsid w:val="006C5744"/>
    <w:rsid w:val="006D04C1"/>
    <w:rsid w:val="006D6B7A"/>
    <w:rsid w:val="0075281F"/>
    <w:rsid w:val="007675EF"/>
    <w:rsid w:val="00772B21"/>
    <w:rsid w:val="007C0C3A"/>
    <w:rsid w:val="007F43C2"/>
    <w:rsid w:val="00800B4D"/>
    <w:rsid w:val="00820BC7"/>
    <w:rsid w:val="00821B88"/>
    <w:rsid w:val="008369F1"/>
    <w:rsid w:val="00856CD3"/>
    <w:rsid w:val="00864E76"/>
    <w:rsid w:val="00877617"/>
    <w:rsid w:val="00880AFA"/>
    <w:rsid w:val="00881257"/>
    <w:rsid w:val="008B1BC7"/>
    <w:rsid w:val="008B65FD"/>
    <w:rsid w:val="008F05D3"/>
    <w:rsid w:val="008F32AC"/>
    <w:rsid w:val="009059BA"/>
    <w:rsid w:val="00907CDD"/>
    <w:rsid w:val="00910465"/>
    <w:rsid w:val="00917404"/>
    <w:rsid w:val="00936E4E"/>
    <w:rsid w:val="00955FD4"/>
    <w:rsid w:val="00960E06"/>
    <w:rsid w:val="009731D0"/>
    <w:rsid w:val="00973D17"/>
    <w:rsid w:val="00982786"/>
    <w:rsid w:val="00993D55"/>
    <w:rsid w:val="009A5443"/>
    <w:rsid w:val="009A6BE1"/>
    <w:rsid w:val="009B52C1"/>
    <w:rsid w:val="009D44EE"/>
    <w:rsid w:val="009D6171"/>
    <w:rsid w:val="009E58C1"/>
    <w:rsid w:val="00A12BF7"/>
    <w:rsid w:val="00A17FBD"/>
    <w:rsid w:val="00A213F5"/>
    <w:rsid w:val="00A3644F"/>
    <w:rsid w:val="00A53A02"/>
    <w:rsid w:val="00A646E3"/>
    <w:rsid w:val="00A7650B"/>
    <w:rsid w:val="00A779CA"/>
    <w:rsid w:val="00A8779A"/>
    <w:rsid w:val="00AA6DE3"/>
    <w:rsid w:val="00AB3969"/>
    <w:rsid w:val="00AD5818"/>
    <w:rsid w:val="00AE0177"/>
    <w:rsid w:val="00AE7EDA"/>
    <w:rsid w:val="00B27477"/>
    <w:rsid w:val="00B60FD4"/>
    <w:rsid w:val="00B77A37"/>
    <w:rsid w:val="00BD4660"/>
    <w:rsid w:val="00BF08E0"/>
    <w:rsid w:val="00BF5FD0"/>
    <w:rsid w:val="00C00169"/>
    <w:rsid w:val="00C00D6A"/>
    <w:rsid w:val="00C244B8"/>
    <w:rsid w:val="00C30608"/>
    <w:rsid w:val="00C35FF5"/>
    <w:rsid w:val="00C41023"/>
    <w:rsid w:val="00C65EBB"/>
    <w:rsid w:val="00C71BD2"/>
    <w:rsid w:val="00C77335"/>
    <w:rsid w:val="00C9428D"/>
    <w:rsid w:val="00CE756E"/>
    <w:rsid w:val="00D141F5"/>
    <w:rsid w:val="00D51484"/>
    <w:rsid w:val="00D54D2C"/>
    <w:rsid w:val="00D568E0"/>
    <w:rsid w:val="00D6008C"/>
    <w:rsid w:val="00D7086E"/>
    <w:rsid w:val="00D8051D"/>
    <w:rsid w:val="00D869C8"/>
    <w:rsid w:val="00D94563"/>
    <w:rsid w:val="00DA1C19"/>
    <w:rsid w:val="00DA4A23"/>
    <w:rsid w:val="00E0269E"/>
    <w:rsid w:val="00E051B3"/>
    <w:rsid w:val="00E07B18"/>
    <w:rsid w:val="00E210A5"/>
    <w:rsid w:val="00E23866"/>
    <w:rsid w:val="00E34ADF"/>
    <w:rsid w:val="00E45327"/>
    <w:rsid w:val="00E66B85"/>
    <w:rsid w:val="00E72FC4"/>
    <w:rsid w:val="00F00BAB"/>
    <w:rsid w:val="00F1051F"/>
    <w:rsid w:val="00F24AEF"/>
    <w:rsid w:val="00F80B2A"/>
    <w:rsid w:val="00F8705D"/>
    <w:rsid w:val="00F94632"/>
    <w:rsid w:val="00F9790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styleId="a9">
    <w:name w:val="header"/>
    <w:basedOn w:val="a"/>
    <w:link w:val="aa"/>
    <w:unhideWhenUsed/>
    <w:rsid w:val="0025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515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25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5150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C7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styleId="a9">
    <w:name w:val="header"/>
    <w:basedOn w:val="a"/>
    <w:link w:val="aa"/>
    <w:unhideWhenUsed/>
    <w:rsid w:val="0025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515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25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5150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C7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nis.ru/aktual_docs/261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6429-1044-42D3-9CE2-6FF406E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129</cp:revision>
  <cp:lastPrinted>2017-12-13T08:10:00Z</cp:lastPrinted>
  <dcterms:created xsi:type="dcterms:W3CDTF">2015-04-17T10:27:00Z</dcterms:created>
  <dcterms:modified xsi:type="dcterms:W3CDTF">2017-12-14T06:05:00Z</dcterms:modified>
</cp:coreProperties>
</file>