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6D" w:rsidRDefault="0096346D" w:rsidP="0096346D">
      <w:pPr>
        <w:autoSpaceDN w:val="0"/>
        <w:spacing w:after="0" w:line="240" w:lineRule="auto"/>
        <w:ind w:right="4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47E13D0E" wp14:editId="26F01E06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7143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12" y="21340"/>
                <wp:lineTo x="213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46D" w:rsidRDefault="0096346D" w:rsidP="0096346D">
      <w:pPr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6346D" w:rsidRPr="00526666" w:rsidRDefault="0096346D" w:rsidP="0096346D">
      <w:pPr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26666">
        <w:rPr>
          <w:rFonts w:ascii="Times New Roman" w:eastAsia="Times New Roman" w:hAnsi="Times New Roman" w:cs="Times New Roman"/>
          <w:b/>
          <w:sz w:val="30"/>
          <w:szCs w:val="30"/>
        </w:rPr>
        <w:t>АДМИНИСТРАЦИЯ</w:t>
      </w:r>
      <w:r w:rsidR="00A064E9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909F1">
        <w:rPr>
          <w:rFonts w:ascii="Times New Roman" w:eastAsia="Times New Roman" w:hAnsi="Times New Roman" w:cs="Times New Roman"/>
          <w:b/>
          <w:sz w:val="30"/>
          <w:szCs w:val="30"/>
        </w:rPr>
        <w:t>БЕЛЯЕВСКОГО</w:t>
      </w:r>
      <w:r w:rsidRPr="00526666">
        <w:rPr>
          <w:rFonts w:ascii="Times New Roman" w:eastAsia="Times New Roman" w:hAnsi="Times New Roman" w:cs="Times New Roman"/>
          <w:b/>
          <w:sz w:val="30"/>
          <w:szCs w:val="30"/>
        </w:rPr>
        <w:t xml:space="preserve">  СЕЛЬСКОГО ПОСЕЛЕНИЯ</w:t>
      </w:r>
    </w:p>
    <w:p w:rsidR="0096346D" w:rsidRPr="00526666" w:rsidRDefault="0096346D" w:rsidP="0096346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6346D" w:rsidRPr="00526666" w:rsidRDefault="0096346D" w:rsidP="0096346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26666">
        <w:rPr>
          <w:rFonts w:ascii="Times New Roman" w:eastAsia="Times New Roman" w:hAnsi="Times New Roman" w:cs="Times New Roman"/>
          <w:b/>
          <w:sz w:val="30"/>
          <w:szCs w:val="30"/>
        </w:rPr>
        <w:t>ПОСТАНОВЛЕНИЕ</w:t>
      </w:r>
    </w:p>
    <w:p w:rsidR="0096346D" w:rsidRPr="00916881" w:rsidRDefault="0096346D" w:rsidP="0096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346D" w:rsidRPr="00916881" w:rsidRDefault="006C1453" w:rsidP="0096346D">
      <w:pPr>
        <w:tabs>
          <w:tab w:val="left" w:pos="10205"/>
        </w:tabs>
        <w:autoSpaceDN w:val="0"/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="0096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4E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6346D" w:rsidRPr="009168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4E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634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346D" w:rsidRPr="00916881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A064E9">
        <w:rPr>
          <w:rFonts w:ascii="Times New Roman" w:eastAsia="Times New Roman" w:hAnsi="Times New Roman" w:cs="Times New Roman"/>
          <w:sz w:val="28"/>
          <w:szCs w:val="28"/>
        </w:rPr>
        <w:t>№ 50</w:t>
      </w:r>
      <w:r w:rsidR="0096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46D" w:rsidRDefault="0096346D" w:rsidP="0096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46D" w:rsidRDefault="007C71B6" w:rsidP="0096346D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земельному участку, расположенному</w:t>
      </w:r>
      <w:r w:rsidR="0096346D">
        <w:rPr>
          <w:rFonts w:ascii="Times New Roman" w:eastAsia="Times New Roman" w:hAnsi="Times New Roman" w:cs="Times New Roman"/>
          <w:sz w:val="28"/>
          <w:szCs w:val="28"/>
        </w:rPr>
        <w:t xml:space="preserve">: Смоленская область, Велижский район, д. </w:t>
      </w:r>
      <w:r w:rsidR="00A064E9">
        <w:rPr>
          <w:rFonts w:ascii="Times New Roman" w:eastAsia="Times New Roman" w:hAnsi="Times New Roman" w:cs="Times New Roman"/>
          <w:sz w:val="28"/>
          <w:szCs w:val="28"/>
        </w:rPr>
        <w:t>Нивы</w:t>
      </w:r>
    </w:p>
    <w:p w:rsidR="0096346D" w:rsidRDefault="0096346D" w:rsidP="0096346D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46D" w:rsidRDefault="0096346D" w:rsidP="007C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Рассмотрев информацию служебной записки отдела по строительству, архитект</w:t>
      </w:r>
      <w:r w:rsidR="00790592">
        <w:rPr>
          <w:rFonts w:ascii="Times New Roman" w:eastAsia="Times New Roman" w:hAnsi="Times New Roman" w:cs="Times New Roman"/>
          <w:sz w:val="28"/>
          <w:szCs w:val="28"/>
        </w:rPr>
        <w:t>уре и дорожному строительству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министрации муниципального образования «Велижский район» от</w:t>
      </w:r>
      <w:r w:rsidR="00556F03">
        <w:rPr>
          <w:rFonts w:ascii="Times New Roman" w:eastAsia="Times New Roman" w:hAnsi="Times New Roman" w:cs="Times New Roman"/>
          <w:sz w:val="28"/>
          <w:szCs w:val="28"/>
        </w:rPr>
        <w:t xml:space="preserve"> 24.08.2017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56F03">
        <w:rPr>
          <w:rFonts w:ascii="Times New Roman" w:eastAsia="Times New Roman" w:hAnsi="Times New Roman" w:cs="Times New Roman"/>
          <w:sz w:val="28"/>
          <w:szCs w:val="28"/>
        </w:rPr>
        <w:t xml:space="preserve"> 2842</w:t>
      </w:r>
      <w:r w:rsidR="00790592">
        <w:rPr>
          <w:rFonts w:ascii="Times New Roman" w:eastAsia="Times New Roman" w:hAnsi="Times New Roman" w:cs="Times New Roman"/>
          <w:sz w:val="28"/>
          <w:szCs w:val="28"/>
        </w:rPr>
        <w:t xml:space="preserve"> о при</w:t>
      </w:r>
      <w:r>
        <w:rPr>
          <w:rFonts w:ascii="Times New Roman" w:eastAsia="Times New Roman" w:hAnsi="Times New Roman" w:cs="Times New Roman"/>
          <w:sz w:val="28"/>
          <w:szCs w:val="28"/>
        </w:rPr>
        <w:t>своении адресов земельным участкам с условным номером ЗУ и расположе</w:t>
      </w:r>
      <w:r w:rsidR="007C71B6">
        <w:rPr>
          <w:rFonts w:ascii="Times New Roman" w:eastAsia="Times New Roman" w:hAnsi="Times New Roman" w:cs="Times New Roman"/>
          <w:sz w:val="28"/>
          <w:szCs w:val="28"/>
        </w:rPr>
        <w:t xml:space="preserve">нным в д. </w:t>
      </w:r>
      <w:r w:rsidR="002909F1">
        <w:rPr>
          <w:rFonts w:ascii="Times New Roman" w:eastAsia="Times New Roman" w:hAnsi="Times New Roman" w:cs="Times New Roman"/>
          <w:sz w:val="28"/>
          <w:szCs w:val="28"/>
        </w:rPr>
        <w:t>Нивы</w:t>
      </w:r>
      <w:r w:rsidR="007C71B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ст.14 Федерального закона от 16.10.2003 №131-ФЗ «Об общих принципах организации местного самоуправления в Российской</w:t>
      </w:r>
      <w:proofErr w:type="gramEnd"/>
      <w:r w:rsidR="007C71B6">
        <w:rPr>
          <w:rFonts w:ascii="Times New Roman" w:eastAsia="Times New Roman" w:hAnsi="Times New Roman" w:cs="Times New Roman"/>
          <w:sz w:val="28"/>
          <w:szCs w:val="28"/>
        </w:rPr>
        <w:t xml:space="preserve"> Федерации», Уставом муниципального образования </w:t>
      </w:r>
      <w:r w:rsidR="00A064E9">
        <w:rPr>
          <w:rFonts w:ascii="Times New Roman" w:eastAsia="Times New Roman" w:hAnsi="Times New Roman" w:cs="Times New Roman"/>
          <w:sz w:val="28"/>
          <w:szCs w:val="28"/>
        </w:rPr>
        <w:t xml:space="preserve">Беляевское </w:t>
      </w:r>
      <w:r w:rsidR="007C71B6">
        <w:rPr>
          <w:rFonts w:ascii="Times New Roman" w:eastAsia="Times New Roman" w:hAnsi="Times New Roman" w:cs="Times New Roman"/>
          <w:sz w:val="28"/>
          <w:szCs w:val="28"/>
        </w:rPr>
        <w:t>сельское поселение (новая редакция), Правилами присвоения, изменения  ан</w:t>
      </w:r>
      <w:r w:rsidR="0079059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C71B6">
        <w:rPr>
          <w:rFonts w:ascii="Times New Roman" w:eastAsia="Times New Roman" w:hAnsi="Times New Roman" w:cs="Times New Roman"/>
          <w:sz w:val="28"/>
          <w:szCs w:val="28"/>
        </w:rPr>
        <w:t xml:space="preserve">улирования адресов на территории муниципального образования </w:t>
      </w:r>
      <w:r w:rsidR="00A064E9">
        <w:rPr>
          <w:rFonts w:ascii="Times New Roman" w:eastAsia="Times New Roman" w:hAnsi="Times New Roman" w:cs="Times New Roman"/>
          <w:sz w:val="28"/>
          <w:szCs w:val="28"/>
        </w:rPr>
        <w:t xml:space="preserve">Беляевское </w:t>
      </w:r>
      <w:r w:rsidR="007C71B6">
        <w:rPr>
          <w:rFonts w:ascii="Times New Roman" w:eastAsia="Times New Roman" w:hAnsi="Times New Roman" w:cs="Times New Roman"/>
          <w:sz w:val="28"/>
          <w:szCs w:val="28"/>
        </w:rPr>
        <w:t>сельское поселение, утвержденными решен</w:t>
      </w:r>
      <w:r w:rsidR="00A064E9">
        <w:rPr>
          <w:rFonts w:ascii="Times New Roman" w:eastAsia="Times New Roman" w:hAnsi="Times New Roman" w:cs="Times New Roman"/>
          <w:sz w:val="28"/>
          <w:szCs w:val="28"/>
        </w:rPr>
        <w:t xml:space="preserve">ием Совета депутатов Беляевского </w:t>
      </w:r>
      <w:r w:rsidR="007C71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</w:t>
      </w:r>
      <w:r w:rsidR="00A064E9">
        <w:rPr>
          <w:rFonts w:ascii="Times New Roman" w:eastAsia="Times New Roman" w:hAnsi="Times New Roman" w:cs="Times New Roman"/>
          <w:sz w:val="28"/>
          <w:szCs w:val="28"/>
        </w:rPr>
        <w:t xml:space="preserve"> 17.03.2015 № 10</w:t>
      </w:r>
      <w:r w:rsidR="007C71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64E9">
        <w:rPr>
          <w:rFonts w:ascii="Times New Roman" w:eastAsia="Times New Roman" w:hAnsi="Times New Roman" w:cs="Times New Roman"/>
          <w:sz w:val="28"/>
          <w:szCs w:val="28"/>
        </w:rPr>
        <w:t>Администрация Беляевского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96346D" w:rsidRDefault="007C71B6" w:rsidP="0096346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="0096346D" w:rsidRPr="00526666">
        <w:rPr>
          <w:rFonts w:ascii="Times New Roman" w:eastAsia="Times New Roman" w:hAnsi="Times New Roman" w:cs="Times New Roman"/>
          <w:sz w:val="32"/>
          <w:szCs w:val="32"/>
        </w:rPr>
        <w:t xml:space="preserve"> о с т а н о в л я е т:</w:t>
      </w:r>
    </w:p>
    <w:p w:rsidR="007C71B6" w:rsidRPr="00526666" w:rsidRDefault="007C71B6" w:rsidP="0096346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6346D" w:rsidRPr="00635E13" w:rsidRDefault="0096346D" w:rsidP="00963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1B6">
        <w:rPr>
          <w:rFonts w:ascii="Times New Roman" w:eastAsia="Times New Roman" w:hAnsi="Times New Roman" w:cs="Times New Roman"/>
          <w:sz w:val="28"/>
          <w:szCs w:val="28"/>
        </w:rPr>
        <w:t xml:space="preserve">Присвоить земельному участку, расположенному: Смоленская область, Велижский район, д. </w:t>
      </w:r>
      <w:r w:rsidR="00A064E9">
        <w:rPr>
          <w:rFonts w:ascii="Times New Roman" w:eastAsia="Times New Roman" w:hAnsi="Times New Roman" w:cs="Times New Roman"/>
          <w:sz w:val="28"/>
          <w:szCs w:val="28"/>
        </w:rPr>
        <w:t>Нивы</w:t>
      </w:r>
      <w:r w:rsidR="007C71B6">
        <w:rPr>
          <w:rFonts w:ascii="Times New Roman" w:eastAsia="Times New Roman" w:hAnsi="Times New Roman" w:cs="Times New Roman"/>
          <w:sz w:val="28"/>
          <w:szCs w:val="28"/>
        </w:rPr>
        <w:t>, обозначенному на прил</w:t>
      </w:r>
      <w:r w:rsidR="00A064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71B6">
        <w:rPr>
          <w:rFonts w:ascii="Times New Roman" w:eastAsia="Times New Roman" w:hAnsi="Times New Roman" w:cs="Times New Roman"/>
          <w:sz w:val="28"/>
          <w:szCs w:val="28"/>
        </w:rPr>
        <w:t>гаемой схеме условным номером ЗУ, имеющему площадь</w:t>
      </w:r>
      <w:r w:rsidR="00A064E9">
        <w:rPr>
          <w:rFonts w:ascii="Times New Roman" w:eastAsia="Times New Roman" w:hAnsi="Times New Roman" w:cs="Times New Roman"/>
          <w:sz w:val="28"/>
          <w:szCs w:val="28"/>
        </w:rPr>
        <w:t xml:space="preserve"> 4000</w:t>
      </w:r>
      <w:r w:rsidR="007C7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71B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7C71B6">
        <w:rPr>
          <w:rFonts w:ascii="Times New Roman" w:eastAsia="Times New Roman" w:hAnsi="Times New Roman" w:cs="Times New Roman"/>
          <w:sz w:val="28"/>
          <w:szCs w:val="28"/>
        </w:rPr>
        <w:t xml:space="preserve">., адрес – Российская Федерация, Смоленская область, Велижский район, </w:t>
      </w:r>
      <w:r w:rsidR="00A064E9">
        <w:rPr>
          <w:rFonts w:ascii="Times New Roman" w:eastAsia="Times New Roman" w:hAnsi="Times New Roman" w:cs="Times New Roman"/>
          <w:sz w:val="28"/>
          <w:szCs w:val="28"/>
        </w:rPr>
        <w:t xml:space="preserve">Беляевское </w:t>
      </w:r>
      <w:r w:rsidR="007C71B6">
        <w:rPr>
          <w:rFonts w:ascii="Times New Roman" w:eastAsia="Times New Roman" w:hAnsi="Times New Roman" w:cs="Times New Roman"/>
          <w:sz w:val="28"/>
          <w:szCs w:val="28"/>
        </w:rPr>
        <w:t>сельское поселение, д.</w:t>
      </w:r>
      <w:r w:rsidR="00A064E9">
        <w:rPr>
          <w:rFonts w:ascii="Times New Roman" w:eastAsia="Times New Roman" w:hAnsi="Times New Roman" w:cs="Times New Roman"/>
          <w:sz w:val="28"/>
          <w:szCs w:val="28"/>
        </w:rPr>
        <w:t xml:space="preserve"> Нивы</w:t>
      </w:r>
      <w:proofErr w:type="gramStart"/>
      <w:r w:rsidR="00A064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71B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556F03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A064E9">
        <w:rPr>
          <w:rFonts w:ascii="Times New Roman" w:eastAsia="Times New Roman" w:hAnsi="Times New Roman" w:cs="Times New Roman"/>
          <w:sz w:val="28"/>
          <w:szCs w:val="28"/>
        </w:rPr>
        <w:t xml:space="preserve">Солнечная </w:t>
      </w:r>
      <w:r w:rsidR="007C71B6">
        <w:rPr>
          <w:rFonts w:ascii="Times New Roman" w:eastAsia="Times New Roman" w:hAnsi="Times New Roman" w:cs="Times New Roman"/>
          <w:sz w:val="28"/>
          <w:szCs w:val="28"/>
        </w:rPr>
        <w:t xml:space="preserve"> з/у</w:t>
      </w:r>
      <w:r w:rsidR="00556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4E9"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96346D" w:rsidRPr="00C27008" w:rsidRDefault="0096346D" w:rsidP="009634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2700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0782">
        <w:rPr>
          <w:rFonts w:eastAsia="Times New Roman"/>
        </w:rPr>
        <w:t xml:space="preserve"> </w:t>
      </w:r>
      <w:r w:rsidRPr="00C2700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Главой муниципального образования  </w:t>
      </w:r>
      <w:r w:rsidR="00A064E9">
        <w:rPr>
          <w:rFonts w:ascii="Times New Roman" w:eastAsia="Times New Roman" w:hAnsi="Times New Roman" w:cs="Times New Roman"/>
          <w:sz w:val="28"/>
          <w:szCs w:val="28"/>
        </w:rPr>
        <w:t xml:space="preserve">Беляевское </w:t>
      </w:r>
      <w:r w:rsidRPr="00C27008">
        <w:rPr>
          <w:rFonts w:ascii="Times New Roman" w:eastAsia="Times New Roman" w:hAnsi="Times New Roman" w:cs="Times New Roman"/>
          <w:sz w:val="28"/>
          <w:szCs w:val="28"/>
        </w:rPr>
        <w:t>сельское поселение и подлежит</w:t>
      </w:r>
      <w:r w:rsidR="007C7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008">
        <w:rPr>
          <w:rFonts w:ascii="Times New Roman" w:eastAsia="Times New Roman" w:hAnsi="Times New Roman" w:cs="Times New Roman"/>
          <w:sz w:val="28"/>
          <w:szCs w:val="28"/>
        </w:rPr>
        <w:t xml:space="preserve">размещению на странице муниципального образования </w:t>
      </w:r>
      <w:r w:rsidR="00A064E9">
        <w:rPr>
          <w:rFonts w:ascii="Times New Roman" w:eastAsia="Times New Roman" w:hAnsi="Times New Roman" w:cs="Times New Roman"/>
          <w:sz w:val="28"/>
          <w:szCs w:val="28"/>
        </w:rPr>
        <w:t xml:space="preserve">Беляевское </w:t>
      </w:r>
      <w:r w:rsidRPr="00C27008">
        <w:rPr>
          <w:rFonts w:ascii="Times New Roman" w:eastAsia="Times New Roman" w:hAnsi="Times New Roman" w:cs="Times New Roman"/>
          <w:sz w:val="28"/>
          <w:szCs w:val="28"/>
        </w:rPr>
        <w:t>сельское поселение на официальном сайте муниципального образования «Велижский район» в сети Интернет.</w:t>
      </w:r>
    </w:p>
    <w:p w:rsidR="0096346D" w:rsidRDefault="0096346D" w:rsidP="0096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346D" w:rsidRDefault="0096346D" w:rsidP="0096346D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46D" w:rsidRPr="00CA478F" w:rsidRDefault="0096346D" w:rsidP="0096346D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478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6346D" w:rsidRDefault="00A064E9" w:rsidP="0096346D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Беляевское </w:t>
      </w:r>
      <w:r w:rsidR="0096346D" w:rsidRPr="00CA478F">
        <w:rPr>
          <w:rFonts w:ascii="Times New Roman" w:hAnsi="Times New Roman"/>
          <w:sz w:val="28"/>
          <w:szCs w:val="28"/>
        </w:rPr>
        <w:t xml:space="preserve">сельское поселение                               </w:t>
      </w:r>
      <w:r w:rsidR="0096346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Л.М. Белоусова </w:t>
      </w:r>
    </w:p>
    <w:p w:rsidR="0096346D" w:rsidRPr="00CA478F" w:rsidRDefault="0096346D" w:rsidP="0096346D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80E" w:rsidRDefault="006F580E"/>
    <w:sectPr w:rsidR="006F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6D"/>
    <w:rsid w:val="002909F1"/>
    <w:rsid w:val="00556F03"/>
    <w:rsid w:val="006C1453"/>
    <w:rsid w:val="006F580E"/>
    <w:rsid w:val="00790592"/>
    <w:rsid w:val="007A17BF"/>
    <w:rsid w:val="007C71B6"/>
    <w:rsid w:val="0096346D"/>
    <w:rsid w:val="00A0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46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56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9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46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56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7</cp:revision>
  <cp:lastPrinted>2017-11-21T08:51:00Z</cp:lastPrinted>
  <dcterms:created xsi:type="dcterms:W3CDTF">2017-09-25T05:53:00Z</dcterms:created>
  <dcterms:modified xsi:type="dcterms:W3CDTF">2017-11-23T13:13:00Z</dcterms:modified>
</cp:coreProperties>
</file>