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FF352D">
        <w:t>______________</w:t>
      </w:r>
      <w:r w:rsidR="009E70C0">
        <w:t xml:space="preserve"> </w:t>
      </w:r>
      <w:r>
        <w:t xml:space="preserve">№ </w:t>
      </w:r>
      <w:r w:rsidR="00FF352D">
        <w:t>_______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200659</wp:posOffset>
                </wp:positionV>
                <wp:extent cx="3596640" cy="2619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89" w:rsidRPr="00CE4989" w:rsidRDefault="00CE4989" w:rsidP="00CE4989">
                            <w:pP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</w:pP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CE4989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E4989"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      </w:r>
                          </w:p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mwzAIAAMA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" o:allowincell="f" filled="f" stroked="f">
                <v:textbox>
                  <w:txbxContent>
                    <w:p w:rsidR="00CE4989" w:rsidRPr="00CE4989" w:rsidRDefault="00CE4989" w:rsidP="00CE4989">
                      <w:pPr>
                        <w:rPr>
                          <w:rFonts w:eastAsia="Calibri"/>
                          <w:szCs w:val="28"/>
                          <w:lang w:eastAsia="en-US"/>
                        </w:rPr>
                      </w:pP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CE4989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E4989">
                        <w:rPr>
                          <w:rFonts w:eastAsia="Calibri"/>
                          <w:szCs w:val="28"/>
                          <w:lang w:eastAsia="en-US"/>
                        </w:rPr>
                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</w:t>
                      </w:r>
                    </w:p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5300F9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</w:t>
      </w: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CE4989" w:rsidRDefault="00CE4989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</w:p>
    <w:p w:rsidR="00A043E8" w:rsidRPr="00B51F48" w:rsidRDefault="00F476C4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  <w:r>
        <w:rPr>
          <w:szCs w:val="28"/>
        </w:rPr>
        <w:t xml:space="preserve">В соответствии с изменениями, внесенными в решение Совета депутатов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городского поселения от 24.12.2008 № 6</w:t>
      </w:r>
      <w:bookmarkStart w:id="0" w:name="_GoBack"/>
      <w:bookmarkEnd w:id="0"/>
      <w:r>
        <w:rPr>
          <w:szCs w:val="28"/>
        </w:rPr>
        <w:t xml:space="preserve">4 </w:t>
      </w:r>
      <w:r>
        <w:rPr>
          <w:szCs w:val="28"/>
        </w:rPr>
        <w:t xml:space="preserve">«Об утверждении </w:t>
      </w:r>
      <w:r w:rsidRPr="005F40AD">
        <w:rPr>
          <w:szCs w:val="28"/>
        </w:rPr>
        <w:t xml:space="preserve">Положение о приватизации жилищного фонда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городского поселения»</w:t>
      </w:r>
      <w:r>
        <w:rPr>
          <w:szCs w:val="28"/>
        </w:rPr>
        <w:t xml:space="preserve"> </w:t>
      </w:r>
      <w:r w:rsidR="00B51F48">
        <w:rPr>
          <w:szCs w:val="28"/>
        </w:rPr>
        <w:t>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 w:rsidR="00B51F48"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234891">
      <w:pPr>
        <w:rPr>
          <w:szCs w:val="28"/>
        </w:rPr>
      </w:pPr>
      <w:r>
        <w:t xml:space="preserve">       </w:t>
      </w:r>
      <w:r w:rsidR="00FF352D">
        <w:t xml:space="preserve">   </w:t>
      </w:r>
      <w:r>
        <w:t xml:space="preserve">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234891">
        <w:t xml:space="preserve">ой </w:t>
      </w:r>
      <w:r w:rsidR="00234891" w:rsidRPr="00234891">
        <w:rPr>
          <w:lang w:val="x-none"/>
        </w:rPr>
        <w:t xml:space="preserve">услуги  </w:t>
      </w:r>
      <w:r w:rsidR="00CE4989">
        <w:rPr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найма»,</w:t>
      </w:r>
      <w:r w:rsidR="00CE4989" w:rsidRPr="009C31B3">
        <w:rPr>
          <w:szCs w:val="28"/>
        </w:rPr>
        <w:t xml:space="preserve"> </w:t>
      </w:r>
      <w:r w:rsidR="00CE4989">
        <w:rPr>
          <w:szCs w:val="28"/>
        </w:rPr>
        <w:t>утвержденный постановлением</w:t>
      </w:r>
      <w:r w:rsidR="00CE4989" w:rsidRPr="009C31B3">
        <w:t xml:space="preserve"> </w:t>
      </w:r>
      <w:r w:rsidR="00CE4989">
        <w:t xml:space="preserve">Администрации муниципального образования «Велижский район» от 25.03.2013 № 157 </w:t>
      </w:r>
      <w:r w:rsidR="00CE4989">
        <w:rPr>
          <w:szCs w:val="28"/>
        </w:rPr>
        <w:t xml:space="preserve">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CE4989" w:rsidRPr="00CE4989">
        <w:rPr>
          <w:rFonts w:eastAsia="Calibri"/>
          <w:szCs w:val="28"/>
          <w:lang w:eastAsia="en-US"/>
        </w:rPr>
        <w:t>от 04.03.2019 №92, от 03.12.2019 №592</w:t>
      </w:r>
      <w:r w:rsidR="00FF352D">
        <w:rPr>
          <w:rFonts w:eastAsia="Calibri"/>
          <w:szCs w:val="28"/>
          <w:lang w:eastAsia="en-US"/>
        </w:rPr>
        <w:t xml:space="preserve">, </w:t>
      </w:r>
      <w:r w:rsidR="00FF352D" w:rsidRPr="00FF352D">
        <w:rPr>
          <w:rFonts w:eastAsia="Calibri"/>
          <w:szCs w:val="28"/>
          <w:lang w:eastAsia="en-US"/>
        </w:rPr>
        <w:t>от 21.05.2020 №222</w:t>
      </w:r>
      <w:r w:rsidR="00CE4989">
        <w:rPr>
          <w:szCs w:val="28"/>
        </w:rPr>
        <w:t xml:space="preserve">) </w:t>
      </w:r>
      <w:r w:rsidR="00234891" w:rsidRPr="00234891">
        <w:rPr>
          <w:lang w:val="x-none"/>
        </w:rPr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493AB1" w:rsidRPr="00325455" w:rsidRDefault="00592626" w:rsidP="00325455">
      <w:pPr>
        <w:pStyle w:val="a9"/>
        <w:rPr>
          <w:szCs w:val="28"/>
        </w:rPr>
      </w:pPr>
      <w:r>
        <w:t xml:space="preserve">      </w:t>
      </w:r>
      <w:r w:rsidR="00CE4989">
        <w:t xml:space="preserve">  </w:t>
      </w:r>
      <w:r>
        <w:t xml:space="preserve"> </w:t>
      </w:r>
      <w:r w:rsidR="00CE4989">
        <w:t xml:space="preserve">1) </w:t>
      </w:r>
      <w:r w:rsidR="00FF352D">
        <w:t xml:space="preserve">подпункт «а» </w:t>
      </w:r>
      <w:r>
        <w:t>п</w:t>
      </w:r>
      <w:r w:rsidR="00A043E8">
        <w:t>ункт 2.</w:t>
      </w:r>
      <w:r w:rsidR="00FF352D">
        <w:t>7</w:t>
      </w:r>
      <w:r w:rsidR="00A043E8">
        <w:t xml:space="preserve">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9C31B3" w:rsidRDefault="00A043E8" w:rsidP="00FF352D">
      <w:pPr>
        <w:widowControl w:val="0"/>
        <w:autoSpaceDE w:val="0"/>
        <w:autoSpaceDN w:val="0"/>
        <w:adjustRightInd w:val="0"/>
        <w:ind w:left="180" w:firstLine="540"/>
        <w:rPr>
          <w:szCs w:val="28"/>
        </w:rPr>
      </w:pPr>
      <w:r>
        <w:rPr>
          <w:bCs/>
          <w:szCs w:val="28"/>
        </w:rPr>
        <w:t>«</w:t>
      </w:r>
      <w:r w:rsidR="00FF352D" w:rsidRPr="00FF352D">
        <w:rPr>
          <w:rFonts w:eastAsia="Calibri"/>
          <w:szCs w:val="28"/>
          <w:lang w:eastAsia="en-US"/>
        </w:rPr>
        <w:t xml:space="preserve">а) 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>адресная справка или</w:t>
      </w:r>
      <w:r w:rsidR="00FF352D" w:rsidRPr="00FF352D">
        <w:rPr>
          <w:rFonts w:eastAsia="Calibri"/>
          <w:sz w:val="22"/>
          <w:szCs w:val="22"/>
          <w:shd w:val="clear" w:color="auto" w:fill="FFFFFF"/>
          <w:lang w:eastAsia="en-US"/>
        </w:rPr>
        <w:t> </w:t>
      </w:r>
      <w:r w:rsidR="00FF352D" w:rsidRPr="00FF352D">
        <w:rPr>
          <w:rFonts w:eastAsia="Calibri"/>
          <w:szCs w:val="28"/>
          <w:shd w:val="clear" w:color="auto" w:fill="FFFFFF"/>
          <w:lang w:eastAsia="en-US"/>
        </w:rPr>
        <w:t>сведения о регистрации по месту жительства гражданина</w:t>
      </w:r>
      <w:r w:rsidR="00FF352D" w:rsidRPr="00FF352D">
        <w:rPr>
          <w:rFonts w:eastAsia="Calibri"/>
          <w:szCs w:val="28"/>
          <w:lang w:eastAsia="en-US"/>
        </w:rPr>
        <w:t xml:space="preserve"> со всех мест жительства за период с 11.07.1991 г. по дату обращения;</w:t>
      </w:r>
      <w:r w:rsidR="00FF352D">
        <w:rPr>
          <w:szCs w:val="28"/>
        </w:rPr>
        <w:t>».</w:t>
      </w:r>
    </w:p>
    <w:p w:rsidR="00FF352D" w:rsidRPr="00FF352D" w:rsidRDefault="00FF352D" w:rsidP="00FF352D">
      <w:pPr>
        <w:rPr>
          <w:szCs w:val="28"/>
        </w:rPr>
      </w:pPr>
      <w:r>
        <w:rPr>
          <w:bCs/>
          <w:szCs w:val="28"/>
        </w:rPr>
        <w:lastRenderedPageBreak/>
        <w:t xml:space="preserve">         </w:t>
      </w:r>
      <w:r w:rsidRPr="00FF352D">
        <w:rPr>
          <w:bCs/>
          <w:szCs w:val="28"/>
        </w:rPr>
        <w:t>2.</w:t>
      </w:r>
      <w:r w:rsidRPr="00FF352D">
        <w:rPr>
          <w:szCs w:val="28"/>
        </w:rPr>
        <w:t xml:space="preserve">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5" w:history="1">
        <w:r w:rsidRPr="00FF352D">
          <w:rPr>
            <w:szCs w:val="28"/>
          </w:rPr>
          <w:t>http://velizh.admin-smolensk.ru/</w:t>
        </w:r>
      </w:hyperlink>
      <w:r w:rsidRPr="00FF352D">
        <w:rPr>
          <w:szCs w:val="28"/>
        </w:rPr>
        <w:t xml:space="preserve"> в информационной-телекоммуникационной сети «Интернет».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8"/>
        </w:rPr>
        <w:t xml:space="preserve">  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FF352D" w:rsidRPr="000F1838" w:rsidRDefault="00FF352D" w:rsidP="00FF352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. Контроль за исполнением настоящего постановления возложить на заместителя Главы муниципального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образования «Велижский район» О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.В. </w:t>
      </w:r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FF352D" w:rsidRPr="00FF352D" w:rsidRDefault="00FF352D" w:rsidP="00FF352D">
      <w:pPr>
        <w:rPr>
          <w:szCs w:val="28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</w:p>
    <w:p w:rsidR="00FF352D" w:rsidRPr="00FF352D" w:rsidRDefault="00FF352D" w:rsidP="00FF352D">
      <w:pPr>
        <w:rPr>
          <w:szCs w:val="20"/>
        </w:rPr>
      </w:pPr>
      <w:r w:rsidRPr="00FF352D">
        <w:rPr>
          <w:szCs w:val="20"/>
        </w:rPr>
        <w:t>Глава муниципального образования</w:t>
      </w:r>
    </w:p>
    <w:p w:rsidR="00FF352D" w:rsidRPr="00FF352D" w:rsidRDefault="00FF352D" w:rsidP="00FF352D">
      <w:pPr>
        <w:rPr>
          <w:szCs w:val="28"/>
        </w:rPr>
      </w:pPr>
      <w:r w:rsidRPr="00FF352D">
        <w:rPr>
          <w:szCs w:val="20"/>
        </w:rPr>
        <w:t xml:space="preserve">«Велижский </w:t>
      </w:r>
      <w:proofErr w:type="gramStart"/>
      <w:r w:rsidRPr="00FF352D">
        <w:rPr>
          <w:szCs w:val="20"/>
        </w:rPr>
        <w:t xml:space="preserve">район»   </w:t>
      </w:r>
      <w:proofErr w:type="gramEnd"/>
      <w:r w:rsidRPr="00FF352D">
        <w:rPr>
          <w:szCs w:val="20"/>
        </w:rPr>
        <w:t xml:space="preserve">                                               </w:t>
      </w:r>
      <w:r>
        <w:rPr>
          <w:szCs w:val="20"/>
        </w:rPr>
        <w:t xml:space="preserve">             </w:t>
      </w:r>
      <w:r w:rsidRPr="00FF352D">
        <w:rPr>
          <w:szCs w:val="20"/>
        </w:rPr>
        <w:t xml:space="preserve">                     Г.А. </w:t>
      </w:r>
      <w:proofErr w:type="spellStart"/>
      <w:r w:rsidRPr="00FF352D">
        <w:rPr>
          <w:szCs w:val="20"/>
        </w:rPr>
        <w:t>Валикова</w:t>
      </w:r>
      <w:proofErr w:type="spellEnd"/>
    </w:p>
    <w:p w:rsidR="00FF352D" w:rsidRPr="00FF352D" w:rsidRDefault="00FF352D" w:rsidP="00FF352D">
      <w:pPr>
        <w:rPr>
          <w:szCs w:val="28"/>
        </w:rPr>
      </w:pPr>
    </w:p>
    <w:p w:rsidR="00FF352D" w:rsidRDefault="00FF352D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9C31B3" w:rsidRDefault="009C31B3" w:rsidP="00A044E3">
      <w:pPr>
        <w:ind w:firstLine="709"/>
        <w:rPr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34891"/>
    <w:rsid w:val="0026792F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3F12B7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00F9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4989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0095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F3D8F"/>
    <w:rsid w:val="00F476C4"/>
    <w:rsid w:val="00F50FAB"/>
    <w:rsid w:val="00FC5AF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KUZMINA</cp:lastModifiedBy>
  <cp:revision>2</cp:revision>
  <cp:lastPrinted>2020-04-23T07:47:00Z</cp:lastPrinted>
  <dcterms:created xsi:type="dcterms:W3CDTF">2022-02-28T13:28:00Z</dcterms:created>
  <dcterms:modified xsi:type="dcterms:W3CDTF">2022-02-28T13:28:00Z</dcterms:modified>
</cp:coreProperties>
</file>