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7D6FD" w14:textId="77777777" w:rsidR="004A7335" w:rsidRPr="004A7335" w:rsidRDefault="004A7335" w:rsidP="004A7335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bookmarkStart w:id="0" w:name="_GoBack"/>
      <w:bookmarkEnd w:id="0"/>
      <w:r w:rsidRPr="004A7335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ВЕЛИЖСКИЙ ОКРУЖНОЙ СОВЕТ ДЕПУТАТОВ</w:t>
      </w:r>
    </w:p>
    <w:p w14:paraId="626F6D84" w14:textId="77777777" w:rsidR="004A7335" w:rsidRPr="004A7335" w:rsidRDefault="004A7335" w:rsidP="004A7335">
      <w:pPr>
        <w:spacing w:after="0" w:line="240" w:lineRule="auto"/>
        <w:ind w:left="23" w:right="7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14:paraId="67C95756" w14:textId="77777777" w:rsidR="004A7335" w:rsidRPr="004A7335" w:rsidRDefault="004A7335" w:rsidP="004A7335">
      <w:pPr>
        <w:spacing w:after="300" w:line="322" w:lineRule="exact"/>
        <w:ind w:left="20" w:right="7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4A7335"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  <w:t>Р Е Ш Е Н И Е</w:t>
      </w:r>
    </w:p>
    <w:p w14:paraId="32287E25" w14:textId="01050D1E" w:rsidR="004A7335" w:rsidRPr="004A7335" w:rsidRDefault="00216B5C" w:rsidP="007E6E3D">
      <w:pPr>
        <w:spacing w:after="300" w:line="322" w:lineRule="exact"/>
        <w:ind w:right="71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о</w:t>
      </w:r>
      <w:r w:rsidR="004A7335" w:rsidRPr="004A7335">
        <w:rPr>
          <w:rFonts w:ascii="Times New Roman" w:eastAsia="Times New Roman" w:hAnsi="Times New Roman" w:cs="Times New Roman"/>
          <w:sz w:val="26"/>
          <w:szCs w:val="26"/>
          <w:lang w:eastAsia="x-none"/>
        </w:rPr>
        <w:t>т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30 </w:t>
      </w:r>
      <w:r w:rsidR="003C0A90">
        <w:rPr>
          <w:rFonts w:ascii="Times New Roman" w:eastAsia="Times New Roman" w:hAnsi="Times New Roman" w:cs="Times New Roman"/>
          <w:sz w:val="26"/>
          <w:szCs w:val="26"/>
          <w:lang w:eastAsia="x-none"/>
        </w:rPr>
        <w:t>сентября 2</w:t>
      </w:r>
      <w:r w:rsidR="004A7335" w:rsidRPr="004A7335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025 года № </w:t>
      </w:r>
      <w:r>
        <w:rPr>
          <w:rFonts w:ascii="Times New Roman" w:eastAsia="Times New Roman" w:hAnsi="Times New Roman" w:cs="Times New Roman"/>
          <w:sz w:val="26"/>
          <w:szCs w:val="26"/>
          <w:lang w:eastAsia="x-none"/>
        </w:rPr>
        <w:t>112</w:t>
      </w:r>
    </w:p>
    <w:p w14:paraId="289B3859" w14:textId="5ED1EC71" w:rsidR="009E4057" w:rsidRDefault="0031557B" w:rsidP="00216B5C">
      <w:pPr>
        <w:pStyle w:val="1"/>
        <w:ind w:right="5101" w:firstLine="0"/>
        <w:jc w:val="both"/>
      </w:pPr>
      <w:r>
        <w:rPr>
          <w:bCs/>
          <w:color w:val="000000"/>
        </w:rPr>
        <w:t xml:space="preserve">О регистрации </w:t>
      </w:r>
      <w:r w:rsidRPr="0031557B">
        <w:rPr>
          <w:rFonts w:eastAsia="Lucida Sans Unicode" w:cs="Tahoma"/>
          <w:kern w:val="2"/>
          <w:lang w:eastAsia="zh-CN" w:bidi="hi-IN"/>
        </w:rPr>
        <w:t>Уставов территориального общественного самоуправления</w:t>
      </w:r>
    </w:p>
    <w:p w14:paraId="2B11C7FA" w14:textId="77777777" w:rsidR="000F187C" w:rsidRDefault="000F187C" w:rsidP="007E6E3D">
      <w:pPr>
        <w:pStyle w:val="1"/>
        <w:spacing w:after="0"/>
        <w:ind w:firstLine="700"/>
        <w:jc w:val="both"/>
        <w:rPr>
          <w:color w:val="000000"/>
        </w:rPr>
      </w:pPr>
    </w:p>
    <w:p w14:paraId="31EED65E" w14:textId="3258B433" w:rsidR="009E4057" w:rsidRPr="007E6E3D" w:rsidRDefault="0031557B" w:rsidP="007E6E3D">
      <w:pPr>
        <w:pStyle w:val="1"/>
        <w:spacing w:after="0"/>
        <w:ind w:firstLine="700"/>
        <w:jc w:val="both"/>
        <w:rPr>
          <w:color w:val="000000"/>
        </w:rPr>
      </w:pPr>
      <w:r w:rsidRPr="0031557B">
        <w:rPr>
          <w:color w:val="000000"/>
        </w:rPr>
        <w:t xml:space="preserve">В соответствии </w:t>
      </w:r>
      <w:r w:rsidRPr="0031557B">
        <w:t>со статьей 50 Федерального закона от 20.03.2025 № 33-ФЗ «Об общих принципах организации местного самоуправления в единой системе публичной власти»,</w:t>
      </w:r>
      <w:r>
        <w:t xml:space="preserve"> </w:t>
      </w:r>
      <w:r w:rsidR="004A7335" w:rsidRPr="004A7335">
        <w:t>Велижский окружной Совет депутатов</w:t>
      </w:r>
    </w:p>
    <w:p w14:paraId="32A2B508" w14:textId="77777777" w:rsidR="009E4057" w:rsidRDefault="009E4057" w:rsidP="007E6E3D">
      <w:pPr>
        <w:pStyle w:val="1"/>
        <w:spacing w:after="0"/>
        <w:ind w:firstLine="560"/>
        <w:jc w:val="both"/>
      </w:pPr>
      <w:r>
        <w:rPr>
          <w:b/>
          <w:bCs/>
          <w:color w:val="000000"/>
        </w:rPr>
        <w:t>РЕШИЛ:</w:t>
      </w:r>
    </w:p>
    <w:p w14:paraId="1005E37E" w14:textId="2D514F02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bookmarkStart w:id="1" w:name="bookmark0"/>
      <w:bookmarkEnd w:id="1"/>
      <w:r>
        <w:rPr>
          <w:color w:val="000000"/>
        </w:rPr>
        <w:t xml:space="preserve">        </w:t>
      </w:r>
      <w:r w:rsidR="0031557B">
        <w:rPr>
          <w:color w:val="000000"/>
        </w:rPr>
        <w:t>1.</w:t>
      </w:r>
      <w:r w:rsidR="0031557B" w:rsidRPr="0031557B">
        <w:rPr>
          <w:color w:val="000000"/>
        </w:rPr>
        <w:t>Зарегистрировать</w:t>
      </w:r>
      <w:r w:rsidR="0031557B">
        <w:rPr>
          <w:color w:val="000000"/>
        </w:rPr>
        <w:t>:</w:t>
      </w:r>
    </w:p>
    <w:p w14:paraId="0B38E16E" w14:textId="39D4E348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1)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</w:t>
      </w:r>
      <w:r w:rsidR="0031557B" w:rsidRPr="0031557B">
        <w:rPr>
          <w:color w:val="000000"/>
        </w:rPr>
        <w:t>«Городская околица»</w:t>
      </w:r>
      <w:r w:rsidR="0031557B">
        <w:rPr>
          <w:color w:val="000000"/>
        </w:rPr>
        <w:t>;</w:t>
      </w:r>
    </w:p>
    <w:p w14:paraId="05D19EC0" w14:textId="37202184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 w:rsidRPr="002F584E">
        <w:rPr>
          <w:color w:val="000000"/>
        </w:rPr>
        <w:t>2)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</w:t>
      </w:r>
      <w:r w:rsidR="0031557B" w:rsidRPr="0031557B">
        <w:rPr>
          <w:color w:val="000000"/>
        </w:rPr>
        <w:t>«Околица»</w:t>
      </w:r>
      <w:r w:rsidR="0031557B">
        <w:rPr>
          <w:color w:val="000000"/>
        </w:rPr>
        <w:t>;</w:t>
      </w:r>
    </w:p>
    <w:p w14:paraId="5803D279" w14:textId="66B29A85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3)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</w:t>
      </w:r>
      <w:r w:rsidR="0031557B" w:rsidRPr="0031557B">
        <w:rPr>
          <w:color w:val="000000"/>
        </w:rPr>
        <w:t>«Деревня Логово»</w:t>
      </w:r>
      <w:r w:rsidR="0031557B">
        <w:rPr>
          <w:color w:val="000000"/>
        </w:rPr>
        <w:t>;</w:t>
      </w:r>
    </w:p>
    <w:p w14:paraId="25AE4520" w14:textId="6CDECAC9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4)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</w:t>
      </w:r>
      <w:r w:rsidR="0031557B" w:rsidRPr="0031557B">
        <w:rPr>
          <w:color w:val="000000"/>
        </w:rPr>
        <w:t>«Деревня Ситьково»</w:t>
      </w:r>
      <w:r w:rsidR="0031557B">
        <w:rPr>
          <w:color w:val="000000"/>
        </w:rPr>
        <w:t>;</w:t>
      </w:r>
    </w:p>
    <w:p w14:paraId="24DE227F" w14:textId="3A16857E" w:rsidR="002F584E" w:rsidRDefault="002F584E" w:rsidP="002F58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</w:t>
      </w:r>
      <w:r w:rsidR="00216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557B" w:rsidRPr="002F584E">
        <w:rPr>
          <w:rFonts w:ascii="Times New Roman" w:hAnsi="Times New Roman" w:cs="Times New Roman"/>
          <w:color w:val="000000"/>
          <w:sz w:val="28"/>
          <w:szCs w:val="28"/>
        </w:rPr>
        <w:t xml:space="preserve">Устав территориального общественного самоуправления </w:t>
      </w:r>
      <w:r w:rsidR="0031557B" w:rsidRPr="002F584E">
        <w:rPr>
          <w:rFonts w:ascii="Times New Roman" w:eastAsia="Times New Roman" w:hAnsi="Times New Roman" w:cs="Times New Roman"/>
          <w:color w:val="000000"/>
          <w:sz w:val="28"/>
          <w:szCs w:val="28"/>
        </w:rPr>
        <w:t>«Деревня Ехны»;</w:t>
      </w:r>
    </w:p>
    <w:p w14:paraId="5EC2199A" w14:textId="0D0C1203" w:rsidR="0031557B" w:rsidRPr="0031557B" w:rsidRDefault="002F584E" w:rsidP="002F58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</w:t>
      </w:r>
      <w:r w:rsidR="00216B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557B" w:rsidRPr="0031557B">
        <w:rPr>
          <w:rFonts w:ascii="Times New Roman" w:hAnsi="Times New Roman" w:cs="Times New Roman"/>
          <w:color w:val="000000"/>
          <w:sz w:val="28"/>
          <w:szCs w:val="28"/>
        </w:rPr>
        <w:t xml:space="preserve">Устав территориального общественного самоуправления </w:t>
      </w:r>
      <w:r w:rsidR="0031557B">
        <w:rPr>
          <w:rFonts w:ascii="Times New Roman" w:eastAsia="Times New Roman" w:hAnsi="Times New Roman" w:cs="Times New Roman"/>
          <w:color w:val="000000"/>
          <w:sz w:val="28"/>
          <w:szCs w:val="28"/>
        </w:rPr>
        <w:t>«Деревня Печенки»;</w:t>
      </w:r>
    </w:p>
    <w:p w14:paraId="3FB59BD3" w14:textId="231BAB66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7)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</w:t>
      </w:r>
      <w:r w:rsidR="0031557B">
        <w:rPr>
          <w:color w:val="000000"/>
        </w:rPr>
        <w:t xml:space="preserve"> «Беляевский»;</w:t>
      </w:r>
    </w:p>
    <w:p w14:paraId="212F2761" w14:textId="778B2545" w:rsidR="0031557B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8)</w:t>
      </w:r>
      <w:r w:rsidR="00216B5C">
        <w:rPr>
          <w:color w:val="000000"/>
        </w:rPr>
        <w:t xml:space="preserve"> </w:t>
      </w:r>
      <w:r w:rsidR="0031557B" w:rsidRPr="0031557B">
        <w:rPr>
          <w:color w:val="000000"/>
        </w:rPr>
        <w:t>Устав территориального общественного самоуправления «Крутовской»</w:t>
      </w:r>
      <w:r w:rsidR="0031557B">
        <w:rPr>
          <w:color w:val="000000"/>
        </w:rPr>
        <w:t>.</w:t>
      </w:r>
    </w:p>
    <w:p w14:paraId="0421D0D7" w14:textId="5A82BF20" w:rsidR="008A198D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0F187C">
        <w:rPr>
          <w:color w:val="000000"/>
        </w:rPr>
        <w:t>2.</w:t>
      </w:r>
      <w:r w:rsidR="008A198D">
        <w:rPr>
          <w:color w:val="000000"/>
        </w:rPr>
        <w:t>Признать утратившими силу:</w:t>
      </w:r>
    </w:p>
    <w:p w14:paraId="5537A75E" w14:textId="76031A2C" w:rsidR="008A198D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1)</w:t>
      </w:r>
      <w:r w:rsidR="00216B5C">
        <w:rPr>
          <w:color w:val="000000"/>
        </w:rPr>
        <w:t xml:space="preserve"> </w:t>
      </w:r>
      <w:r w:rsidR="008A198D" w:rsidRPr="008A198D">
        <w:rPr>
          <w:color w:val="000000"/>
        </w:rPr>
        <w:t>Решение Совета депутатов Печенковского сельског</w:t>
      </w:r>
      <w:r w:rsidR="00322350">
        <w:rPr>
          <w:color w:val="000000"/>
        </w:rPr>
        <w:t>о поселения от 28.12.2016</w:t>
      </w:r>
      <w:r w:rsidR="006773B4">
        <w:rPr>
          <w:color w:val="000000"/>
        </w:rPr>
        <w:t xml:space="preserve"> </w:t>
      </w:r>
      <w:r w:rsidR="00216B5C">
        <w:rPr>
          <w:color w:val="000000"/>
        </w:rPr>
        <w:t xml:space="preserve">№38 </w:t>
      </w:r>
      <w:r w:rsidR="006773B4">
        <w:rPr>
          <w:color w:val="000000"/>
        </w:rPr>
        <w:t>«</w:t>
      </w:r>
      <w:r w:rsidR="006925BE" w:rsidRPr="006925BE">
        <w:rPr>
          <w:color w:val="000000"/>
        </w:rPr>
        <w:t xml:space="preserve">О регистрации Устава территориального общественного самоуправления </w:t>
      </w:r>
      <w:r w:rsidR="006773B4" w:rsidRPr="006773B4">
        <w:rPr>
          <w:color w:val="000000"/>
        </w:rPr>
        <w:t>«Деревня Печенки»</w:t>
      </w:r>
      <w:r w:rsidR="00322350">
        <w:rPr>
          <w:color w:val="000000"/>
        </w:rPr>
        <w:t>;</w:t>
      </w:r>
    </w:p>
    <w:p w14:paraId="71D39B3D" w14:textId="7D7B2DBF" w:rsidR="008A198D" w:rsidRDefault="008A198D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2</w:t>
      </w:r>
      <w:r w:rsidR="002F584E">
        <w:rPr>
          <w:color w:val="000000"/>
        </w:rPr>
        <w:t>)</w:t>
      </w:r>
      <w:r w:rsidR="00216B5C">
        <w:rPr>
          <w:color w:val="000000"/>
        </w:rPr>
        <w:t xml:space="preserve"> Решение </w:t>
      </w:r>
      <w:r w:rsidRPr="008A198D">
        <w:rPr>
          <w:color w:val="000000"/>
        </w:rPr>
        <w:t>Совета депутатов Беляевского сельского поселения</w:t>
      </w:r>
      <w:r>
        <w:rPr>
          <w:color w:val="000000"/>
        </w:rPr>
        <w:t xml:space="preserve"> </w:t>
      </w:r>
      <w:r w:rsidR="00216B5C">
        <w:rPr>
          <w:color w:val="000000"/>
        </w:rPr>
        <w:t xml:space="preserve">от </w:t>
      </w:r>
      <w:r w:rsidRPr="008A198D">
        <w:rPr>
          <w:color w:val="000000"/>
        </w:rPr>
        <w:t>29.11.2016</w:t>
      </w:r>
      <w:r w:rsidR="00216B5C">
        <w:rPr>
          <w:color w:val="000000"/>
        </w:rPr>
        <w:t xml:space="preserve"> </w:t>
      </w:r>
      <w:r w:rsidRPr="008A198D">
        <w:rPr>
          <w:color w:val="000000"/>
        </w:rPr>
        <w:t>№80</w:t>
      </w:r>
      <w:r w:rsidR="006773B4" w:rsidRPr="006773B4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="006773B4">
        <w:rPr>
          <w:rFonts w:asciiTheme="minorHAnsi" w:eastAsiaTheme="minorHAnsi" w:hAnsiTheme="minorHAnsi" w:cstheme="minorBidi"/>
          <w:color w:val="000000"/>
          <w:sz w:val="22"/>
          <w:szCs w:val="22"/>
        </w:rPr>
        <w:t>«</w:t>
      </w:r>
      <w:r w:rsidR="006773B4" w:rsidRPr="006773B4">
        <w:rPr>
          <w:color w:val="000000"/>
        </w:rPr>
        <w:t>О</w:t>
      </w:r>
      <w:r w:rsidR="006925BE">
        <w:rPr>
          <w:color w:val="000000"/>
        </w:rPr>
        <w:t xml:space="preserve"> </w:t>
      </w:r>
      <w:r w:rsidR="005B3B11">
        <w:rPr>
          <w:color w:val="000000"/>
        </w:rPr>
        <w:t>регистрации Устава территориального общественного</w:t>
      </w:r>
      <w:r w:rsidR="006925BE">
        <w:rPr>
          <w:color w:val="000000"/>
        </w:rPr>
        <w:t xml:space="preserve"> самоуправления «Беляевский</w:t>
      </w:r>
      <w:r w:rsidR="006773B4" w:rsidRPr="006773B4">
        <w:rPr>
          <w:color w:val="000000"/>
        </w:rPr>
        <w:t>»</w:t>
      </w:r>
      <w:r>
        <w:rPr>
          <w:color w:val="000000"/>
        </w:rPr>
        <w:t>;</w:t>
      </w:r>
    </w:p>
    <w:p w14:paraId="0FD29E74" w14:textId="09775D8F" w:rsidR="008A198D" w:rsidRDefault="002F584E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3)</w:t>
      </w:r>
      <w:r w:rsidR="00216B5C">
        <w:rPr>
          <w:color w:val="000000"/>
        </w:rPr>
        <w:t xml:space="preserve"> Решение </w:t>
      </w:r>
      <w:r w:rsidR="008A198D" w:rsidRPr="008A198D">
        <w:rPr>
          <w:color w:val="000000"/>
        </w:rPr>
        <w:t>Совета депутатов Крутовского сельс</w:t>
      </w:r>
      <w:r w:rsidR="00322350">
        <w:rPr>
          <w:color w:val="000000"/>
        </w:rPr>
        <w:t xml:space="preserve">кого поселения </w:t>
      </w:r>
      <w:r w:rsidR="00216B5C">
        <w:rPr>
          <w:color w:val="000000"/>
        </w:rPr>
        <w:t xml:space="preserve">от </w:t>
      </w:r>
      <w:r w:rsidR="00322350">
        <w:rPr>
          <w:color w:val="000000"/>
        </w:rPr>
        <w:t>02.05.2017 №19а</w:t>
      </w:r>
      <w:r w:rsidR="006925BE">
        <w:rPr>
          <w:color w:val="000000"/>
        </w:rPr>
        <w:t xml:space="preserve"> </w:t>
      </w:r>
      <w:r w:rsidR="006925BE" w:rsidRPr="006925BE">
        <w:rPr>
          <w:color w:val="000000"/>
        </w:rPr>
        <w:t>«О регистрации Устава территориального общественного самоуправления «Крутовской»;</w:t>
      </w:r>
    </w:p>
    <w:p w14:paraId="4CFAB9F8" w14:textId="290C7AE8" w:rsidR="008A198D" w:rsidRDefault="00A22001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4</w:t>
      </w:r>
      <w:r w:rsidR="002F584E">
        <w:rPr>
          <w:color w:val="000000"/>
        </w:rPr>
        <w:t>)</w:t>
      </w:r>
      <w:r w:rsidR="008A198D">
        <w:rPr>
          <w:color w:val="000000"/>
        </w:rPr>
        <w:t xml:space="preserve"> </w:t>
      </w:r>
      <w:r w:rsidR="008A198D" w:rsidRPr="008A198D">
        <w:rPr>
          <w:color w:val="000000"/>
        </w:rPr>
        <w:t>Решение Совета депутатов Велижского городск</w:t>
      </w:r>
      <w:r w:rsidR="00322350">
        <w:rPr>
          <w:color w:val="000000"/>
        </w:rPr>
        <w:t>ого поселения от 07.12.2017 №52</w:t>
      </w:r>
      <w:r w:rsidR="006925BE">
        <w:rPr>
          <w:color w:val="000000"/>
        </w:rPr>
        <w:t xml:space="preserve"> </w:t>
      </w:r>
      <w:r w:rsidR="006925BE" w:rsidRPr="006925BE">
        <w:rPr>
          <w:color w:val="000000"/>
        </w:rPr>
        <w:t>«О регистрации Устава территориального общественного самоуправления «</w:t>
      </w:r>
      <w:r w:rsidR="006925BE">
        <w:rPr>
          <w:color w:val="000000"/>
        </w:rPr>
        <w:t>Городская околица</w:t>
      </w:r>
      <w:r w:rsidR="006925BE" w:rsidRPr="006925BE">
        <w:rPr>
          <w:color w:val="000000"/>
        </w:rPr>
        <w:t>»</w:t>
      </w:r>
      <w:r w:rsidR="00322350">
        <w:rPr>
          <w:color w:val="000000"/>
        </w:rPr>
        <w:t>;</w:t>
      </w:r>
    </w:p>
    <w:p w14:paraId="5B97E669" w14:textId="794003F7" w:rsidR="008A198D" w:rsidRDefault="00A22001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5</w:t>
      </w:r>
      <w:r w:rsidR="002F584E">
        <w:rPr>
          <w:color w:val="000000"/>
        </w:rPr>
        <w:t>)</w:t>
      </w:r>
      <w:r w:rsidR="008A198D">
        <w:rPr>
          <w:color w:val="000000"/>
        </w:rPr>
        <w:t xml:space="preserve"> </w:t>
      </w:r>
      <w:r w:rsidR="00216B5C">
        <w:rPr>
          <w:color w:val="000000"/>
        </w:rPr>
        <w:t xml:space="preserve">Решение </w:t>
      </w:r>
      <w:r w:rsidR="008A198D" w:rsidRPr="008A198D">
        <w:rPr>
          <w:color w:val="000000"/>
        </w:rPr>
        <w:t xml:space="preserve">Совета депутатов Селезневского сельского поселения </w:t>
      </w:r>
      <w:r w:rsidR="00216B5C">
        <w:rPr>
          <w:color w:val="000000"/>
        </w:rPr>
        <w:t xml:space="preserve">от </w:t>
      </w:r>
      <w:r w:rsidR="008A198D" w:rsidRPr="008A198D">
        <w:rPr>
          <w:color w:val="000000"/>
        </w:rPr>
        <w:t>29.10.2019 №29</w:t>
      </w:r>
      <w:r w:rsidR="006925BE">
        <w:rPr>
          <w:color w:val="000000"/>
        </w:rPr>
        <w:t xml:space="preserve"> </w:t>
      </w:r>
      <w:r w:rsidR="006925BE" w:rsidRPr="006925BE">
        <w:rPr>
          <w:color w:val="000000"/>
        </w:rPr>
        <w:t xml:space="preserve">«О регистрации Устава территориального общественного самоуправления </w:t>
      </w:r>
      <w:r w:rsidR="00902AA1">
        <w:rPr>
          <w:color w:val="000000"/>
        </w:rPr>
        <w:t>«Околица</w:t>
      </w:r>
      <w:r w:rsidR="006925BE" w:rsidRPr="006925BE">
        <w:rPr>
          <w:color w:val="000000"/>
        </w:rPr>
        <w:t>»;</w:t>
      </w:r>
    </w:p>
    <w:p w14:paraId="439E019D" w14:textId="77777777" w:rsidR="00902AA1" w:rsidRDefault="00322350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6</w:t>
      </w:r>
      <w:r w:rsidR="002F584E">
        <w:rPr>
          <w:color w:val="000000"/>
        </w:rPr>
        <w:t>)</w:t>
      </w:r>
      <w:r w:rsidR="00A22001">
        <w:rPr>
          <w:color w:val="000000"/>
        </w:rPr>
        <w:t xml:space="preserve"> </w:t>
      </w:r>
      <w:r w:rsidR="002F584E">
        <w:rPr>
          <w:color w:val="000000"/>
        </w:rPr>
        <w:t>Решение</w:t>
      </w:r>
      <w:r w:rsidR="00A22001" w:rsidRPr="00A22001">
        <w:rPr>
          <w:color w:val="000000"/>
        </w:rPr>
        <w:t xml:space="preserve"> Совета депутатов Селезневского сельского поселения от 02.08.2023 №17</w:t>
      </w:r>
      <w:r w:rsidR="00902AA1" w:rsidRPr="00902AA1">
        <w:rPr>
          <w:color w:val="000000"/>
        </w:rPr>
        <w:t xml:space="preserve">«О регистрации Устава территориального общественного самоуправления </w:t>
      </w:r>
      <w:r w:rsidR="00902AA1">
        <w:rPr>
          <w:color w:val="000000"/>
        </w:rPr>
        <w:t>«Деревня Ехны»;</w:t>
      </w:r>
    </w:p>
    <w:p w14:paraId="47957B04" w14:textId="77777777" w:rsidR="00902AA1" w:rsidRDefault="00902AA1" w:rsidP="002F584E">
      <w:pPr>
        <w:pStyle w:val="1"/>
        <w:spacing w:after="0"/>
        <w:ind w:firstLine="0"/>
        <w:jc w:val="both"/>
        <w:rPr>
          <w:color w:val="000000"/>
        </w:rPr>
      </w:pPr>
    </w:p>
    <w:p w14:paraId="4885D845" w14:textId="6A019B83" w:rsidR="002F584E" w:rsidRDefault="00902AA1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lastRenderedPageBreak/>
        <w:t>7)</w:t>
      </w:r>
      <w:r w:rsidR="00A22001" w:rsidRPr="00A22001">
        <w:rPr>
          <w:color w:val="000000"/>
        </w:rPr>
        <w:t> </w:t>
      </w:r>
      <w:r w:rsidRPr="00902AA1">
        <w:rPr>
          <w:color w:val="000000"/>
        </w:rPr>
        <w:t xml:space="preserve">Решение Совета депутатов Селезневского сельского поселения </w:t>
      </w:r>
      <w:r w:rsidR="00216B5C">
        <w:rPr>
          <w:color w:val="000000"/>
        </w:rPr>
        <w:t xml:space="preserve">от </w:t>
      </w:r>
      <w:r w:rsidRPr="00902AA1">
        <w:rPr>
          <w:color w:val="000000"/>
        </w:rPr>
        <w:t>29.10.2019 №29</w:t>
      </w:r>
      <w:r>
        <w:rPr>
          <w:color w:val="000000"/>
        </w:rPr>
        <w:t xml:space="preserve"> </w:t>
      </w:r>
      <w:r w:rsidRPr="00902AA1">
        <w:rPr>
          <w:color w:val="000000"/>
        </w:rPr>
        <w:t>«О регистрации Устава территориального общественн</w:t>
      </w:r>
      <w:r>
        <w:rPr>
          <w:color w:val="000000"/>
        </w:rPr>
        <w:t>ого самоуправления «Деревня Логово</w:t>
      </w:r>
      <w:r w:rsidRPr="00902AA1">
        <w:rPr>
          <w:color w:val="000000"/>
        </w:rPr>
        <w:t>»;</w:t>
      </w:r>
    </w:p>
    <w:p w14:paraId="51AA7818" w14:textId="4A98F57D" w:rsidR="00902AA1" w:rsidRDefault="00902AA1" w:rsidP="002F584E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>8)</w:t>
      </w:r>
      <w:r w:rsidRPr="00902AA1">
        <w:rPr>
          <w:rFonts w:asciiTheme="minorHAnsi" w:eastAsiaTheme="minorHAnsi" w:hAnsiTheme="minorHAnsi" w:cstheme="minorBidi"/>
          <w:color w:val="000000"/>
          <w:sz w:val="22"/>
          <w:szCs w:val="22"/>
        </w:rPr>
        <w:t xml:space="preserve"> </w:t>
      </w:r>
      <w:r w:rsidRPr="00902AA1">
        <w:rPr>
          <w:color w:val="000000"/>
        </w:rPr>
        <w:t xml:space="preserve">Решение Совета депутатов Селезневского сельского поселения </w:t>
      </w:r>
      <w:r w:rsidR="00216B5C">
        <w:rPr>
          <w:color w:val="000000"/>
        </w:rPr>
        <w:t xml:space="preserve">от </w:t>
      </w:r>
      <w:r w:rsidRPr="00902AA1">
        <w:rPr>
          <w:color w:val="000000"/>
        </w:rPr>
        <w:t>29.10.2019 №29</w:t>
      </w:r>
      <w:r>
        <w:rPr>
          <w:color w:val="000000"/>
        </w:rPr>
        <w:t xml:space="preserve"> </w:t>
      </w:r>
      <w:r w:rsidRPr="00902AA1">
        <w:rPr>
          <w:color w:val="000000"/>
        </w:rPr>
        <w:t xml:space="preserve">«О регистрации Устава территориального общественного самоуправления «Деревня </w:t>
      </w:r>
      <w:r>
        <w:rPr>
          <w:color w:val="000000"/>
        </w:rPr>
        <w:t>Ситьково».</w:t>
      </w:r>
    </w:p>
    <w:p w14:paraId="28713624" w14:textId="6E3072EF" w:rsidR="003C0A90" w:rsidRPr="003C0A90" w:rsidRDefault="002F584E" w:rsidP="00216B5C">
      <w:pPr>
        <w:pStyle w:val="1"/>
        <w:spacing w:after="0"/>
        <w:ind w:firstLine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A198D">
        <w:rPr>
          <w:color w:val="000000"/>
        </w:rPr>
        <w:t>3</w:t>
      </w:r>
      <w:r w:rsidR="0031557B">
        <w:rPr>
          <w:color w:val="000000"/>
        </w:rPr>
        <w:t>.</w:t>
      </w:r>
      <w:r w:rsidR="003C0A90" w:rsidRPr="003C0A90">
        <w:rPr>
          <w:color w:val="000000"/>
        </w:rPr>
        <w:t>Настоящее решение вступает в силу после опубликов</w:t>
      </w:r>
      <w:r>
        <w:rPr>
          <w:color w:val="000000"/>
        </w:rPr>
        <w:t xml:space="preserve">ания в газете «Велижская </w:t>
      </w:r>
      <w:r w:rsidR="003C0A90" w:rsidRPr="003C0A90">
        <w:rPr>
          <w:color w:val="000000"/>
        </w:rPr>
        <w:t>новь».</w:t>
      </w:r>
    </w:p>
    <w:p w14:paraId="4E54BC95" w14:textId="2373B19A" w:rsidR="00D96BF9" w:rsidRDefault="00D96BF9" w:rsidP="00D96BF9">
      <w:pPr>
        <w:pStyle w:val="1"/>
        <w:spacing w:after="0"/>
        <w:ind w:left="560" w:firstLine="0"/>
        <w:jc w:val="both"/>
        <w:rPr>
          <w:color w:val="000000"/>
        </w:rPr>
      </w:pPr>
    </w:p>
    <w:p w14:paraId="64EB1F04" w14:textId="77777777" w:rsidR="000F187C" w:rsidRDefault="000F187C" w:rsidP="00D96BF9">
      <w:pPr>
        <w:pStyle w:val="1"/>
        <w:spacing w:after="0"/>
        <w:ind w:left="560" w:firstLine="0"/>
        <w:jc w:val="both"/>
        <w:rPr>
          <w:color w:val="000000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590"/>
        <w:gridCol w:w="5103"/>
      </w:tblGrid>
      <w:tr w:rsidR="00D96BF9" w:rsidRPr="007E6E3D" w14:paraId="5663749E" w14:textId="77777777" w:rsidTr="00216B5C">
        <w:trPr>
          <w:trHeight w:val="1433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0579723" w14:textId="3AC4B912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Председатель</w:t>
            </w:r>
          </w:p>
          <w:p w14:paraId="3B4DD2E3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Велижского 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Окружного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14:paraId="33A018A5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Совета депутатов                          </w:t>
            </w:r>
          </w:p>
          <w:p w14:paraId="1FDE536D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________________ </w:t>
            </w: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Л.П.Осипова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F333C23" w14:textId="77777777" w:rsidR="00D96BF9" w:rsidRPr="007E6E3D" w:rsidRDefault="00D96BF9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ind w:firstLine="83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5B96E5C0" w14:textId="4D9BD562" w:rsidR="00D96BF9" w:rsidRPr="007E6E3D" w:rsidRDefault="00216B5C" w:rsidP="00D96BF9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И.о.</w:t>
            </w:r>
            <w:r w:rsidR="00D96BF9"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ы</w:t>
            </w:r>
            <w:r w:rsidR="00D96BF9"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муниципального образования «Велижский муниципальный округ» Смоленской области</w:t>
            </w:r>
          </w:p>
          <w:p w14:paraId="46F8EB30" w14:textId="5CBA55B4" w:rsidR="00D96BF9" w:rsidRPr="007E6E3D" w:rsidRDefault="00D96BF9" w:rsidP="00216B5C">
            <w:pPr>
              <w:shd w:val="clear" w:color="auto" w:fill="FFFFFF"/>
              <w:tabs>
                <w:tab w:val="left" w:pos="19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7E6E3D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___________</w:t>
            </w:r>
            <w:r w:rsidR="00216B5C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О.В.Аскаленок</w:t>
            </w:r>
          </w:p>
        </w:tc>
      </w:tr>
    </w:tbl>
    <w:p w14:paraId="06FC1BB7" w14:textId="77777777" w:rsidR="004513BA" w:rsidRDefault="004513BA" w:rsidP="000F744C">
      <w:pPr>
        <w:pStyle w:val="1"/>
        <w:spacing w:after="0"/>
        <w:ind w:firstLine="0"/>
        <w:jc w:val="both"/>
      </w:pPr>
    </w:p>
    <w:sectPr w:rsidR="004513BA" w:rsidSect="00902AA1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4CF"/>
    <w:multiLevelType w:val="multilevel"/>
    <w:tmpl w:val="66C869A2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2160"/>
      </w:pPr>
      <w:rPr>
        <w:rFonts w:hint="default"/>
      </w:rPr>
    </w:lvl>
  </w:abstractNum>
  <w:abstractNum w:abstractNumId="1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475822"/>
    <w:multiLevelType w:val="hybridMultilevel"/>
    <w:tmpl w:val="3BE2D094"/>
    <w:lvl w:ilvl="0" w:tplc="6BA89CF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57"/>
    <w:rsid w:val="000C2D85"/>
    <w:rsid w:val="000F187C"/>
    <w:rsid w:val="000F744C"/>
    <w:rsid w:val="00163288"/>
    <w:rsid w:val="00216B5C"/>
    <w:rsid w:val="002F584E"/>
    <w:rsid w:val="0031557B"/>
    <w:rsid w:val="00322350"/>
    <w:rsid w:val="0036156D"/>
    <w:rsid w:val="003C0A90"/>
    <w:rsid w:val="003F105F"/>
    <w:rsid w:val="004513BA"/>
    <w:rsid w:val="00495376"/>
    <w:rsid w:val="004A7335"/>
    <w:rsid w:val="005B3B11"/>
    <w:rsid w:val="005E6110"/>
    <w:rsid w:val="006458CC"/>
    <w:rsid w:val="006773B4"/>
    <w:rsid w:val="006925BE"/>
    <w:rsid w:val="006C4B46"/>
    <w:rsid w:val="00741D52"/>
    <w:rsid w:val="007E6E3D"/>
    <w:rsid w:val="00801C5F"/>
    <w:rsid w:val="008A198D"/>
    <w:rsid w:val="00902AA1"/>
    <w:rsid w:val="009E4057"/>
    <w:rsid w:val="00A22001"/>
    <w:rsid w:val="00C472CC"/>
    <w:rsid w:val="00D96BF9"/>
    <w:rsid w:val="00FE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C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405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E405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E4057"/>
    <w:pPr>
      <w:widowControl w:val="0"/>
      <w:spacing w:after="11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E40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1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33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1557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E4057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9E4057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9E4057"/>
    <w:pPr>
      <w:widowControl w:val="0"/>
      <w:spacing w:after="11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E40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451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7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33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15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Novikova_KsU</dc:creator>
  <cp:lastModifiedBy>777</cp:lastModifiedBy>
  <cp:revision>2</cp:revision>
  <cp:lastPrinted>2025-09-12T06:56:00Z</cp:lastPrinted>
  <dcterms:created xsi:type="dcterms:W3CDTF">2025-10-21T13:23:00Z</dcterms:created>
  <dcterms:modified xsi:type="dcterms:W3CDTF">2025-10-21T13:23:00Z</dcterms:modified>
</cp:coreProperties>
</file>