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82E" w:rsidRDefault="000C682E" w:rsidP="000C682E">
      <w:pPr>
        <w:pStyle w:val="30"/>
        <w:shd w:val="clear" w:color="auto" w:fill="auto"/>
        <w:spacing w:line="280" w:lineRule="exact"/>
        <w:ind w:right="60"/>
        <w:jc w:val="right"/>
      </w:pPr>
    </w:p>
    <w:p w:rsidR="00B87477" w:rsidRDefault="00FE6F8D" w:rsidP="00B87477">
      <w:pPr>
        <w:pStyle w:val="30"/>
        <w:shd w:val="clear" w:color="auto" w:fill="auto"/>
        <w:spacing w:line="280" w:lineRule="exact"/>
        <w:ind w:right="60"/>
      </w:pPr>
      <w:r>
        <w:t>АДМИНИСТРАЦИЯ МУНИЦИПАЛЬНОГО ОБРАЗОВАНИЯ</w:t>
      </w:r>
    </w:p>
    <w:p w:rsidR="00FE6F8D" w:rsidRDefault="00FE6F8D" w:rsidP="00FE6F8D">
      <w:pPr>
        <w:pStyle w:val="30"/>
        <w:shd w:val="clear" w:color="auto" w:fill="auto"/>
        <w:spacing w:line="280" w:lineRule="exact"/>
        <w:ind w:right="60"/>
      </w:pPr>
      <w:r>
        <w:t>«ВЕЛИЖСКИЙ РАЙОН»</w:t>
      </w:r>
    </w:p>
    <w:p w:rsidR="00FE6F8D" w:rsidRDefault="00FE6F8D" w:rsidP="00FE6F8D">
      <w:pPr>
        <w:pStyle w:val="30"/>
        <w:shd w:val="clear" w:color="auto" w:fill="auto"/>
        <w:spacing w:line="280" w:lineRule="exact"/>
        <w:ind w:right="60"/>
      </w:pPr>
    </w:p>
    <w:p w:rsidR="00FE6F8D" w:rsidRDefault="00FE6F8D" w:rsidP="00FE6F8D">
      <w:pPr>
        <w:pStyle w:val="10"/>
        <w:shd w:val="clear" w:color="auto" w:fill="auto"/>
        <w:spacing w:before="0" w:after="0" w:line="400" w:lineRule="exact"/>
        <w:ind w:right="60"/>
      </w:pPr>
      <w:bookmarkStart w:id="0" w:name="bookmark0"/>
      <w:r>
        <w:t>ПОСТАНОВЛЕНИЕ</w:t>
      </w:r>
      <w:bookmarkEnd w:id="0"/>
    </w:p>
    <w:p w:rsidR="00FE6F8D" w:rsidRDefault="00FE6F8D" w:rsidP="00FE6F8D">
      <w:pPr>
        <w:pStyle w:val="10"/>
        <w:shd w:val="clear" w:color="auto" w:fill="auto"/>
        <w:spacing w:before="0" w:after="0" w:line="400" w:lineRule="exact"/>
        <w:ind w:right="60"/>
      </w:pPr>
    </w:p>
    <w:p w:rsidR="00FE6F8D" w:rsidRDefault="00FE6F8D" w:rsidP="00FE6F8D">
      <w:pPr>
        <w:pStyle w:val="10"/>
        <w:shd w:val="clear" w:color="auto" w:fill="auto"/>
        <w:spacing w:before="0" w:after="0" w:line="400" w:lineRule="exact"/>
        <w:ind w:right="60"/>
      </w:pPr>
    </w:p>
    <w:p w:rsidR="00FE6F8D" w:rsidRDefault="00FE6F8D" w:rsidP="00FE6F8D">
      <w:pPr>
        <w:pStyle w:val="20"/>
        <w:shd w:val="clear" w:color="auto" w:fill="auto"/>
        <w:spacing w:before="0" w:after="0" w:line="280" w:lineRule="exact"/>
        <w:jc w:val="left"/>
      </w:pPr>
      <w:bookmarkStart w:id="1" w:name="_GoBack"/>
      <w:r>
        <w:t xml:space="preserve">от   </w:t>
      </w:r>
      <w:r w:rsidR="000C682E">
        <w:t xml:space="preserve"> </w:t>
      </w:r>
      <w:r w:rsidR="00876A7F">
        <w:t>31.10.</w:t>
      </w:r>
      <w:r>
        <w:t>2019 №</w:t>
      </w:r>
      <w:r w:rsidRPr="00FE6F8D">
        <w:t xml:space="preserve"> </w:t>
      </w:r>
      <w:r w:rsidR="000C682E">
        <w:t xml:space="preserve"> </w:t>
      </w:r>
      <w:r w:rsidR="00876A7F">
        <w:t>488</w:t>
      </w:r>
      <w:r w:rsidR="000C682E">
        <w:t xml:space="preserve"> </w:t>
      </w:r>
      <w:r>
        <w:t xml:space="preserve">                                                                    </w:t>
      </w:r>
      <w:bookmarkEnd w:id="1"/>
      <w:r>
        <w:t>г. Велиж</w:t>
      </w:r>
    </w:p>
    <w:p w:rsidR="00FE6F8D" w:rsidRDefault="00FE6F8D" w:rsidP="00FE6F8D">
      <w:pPr>
        <w:pStyle w:val="20"/>
        <w:shd w:val="clear" w:color="auto" w:fill="auto"/>
        <w:spacing w:before="0" w:after="0" w:line="280" w:lineRule="exact"/>
        <w:jc w:val="left"/>
      </w:pPr>
    </w:p>
    <w:p w:rsidR="00FE6F8D" w:rsidRDefault="00FE6F8D" w:rsidP="00FE6F8D">
      <w:pPr>
        <w:pStyle w:val="20"/>
        <w:shd w:val="clear" w:color="auto" w:fill="auto"/>
        <w:spacing w:before="0" w:after="0" w:line="280" w:lineRule="exact"/>
        <w:jc w:val="left"/>
      </w:pPr>
    </w:p>
    <w:p w:rsidR="00FE6F8D" w:rsidRDefault="00FE6F8D" w:rsidP="00FE6F8D">
      <w:pPr>
        <w:pStyle w:val="20"/>
        <w:shd w:val="clear" w:color="auto" w:fill="auto"/>
        <w:spacing w:before="0" w:after="0" w:line="322" w:lineRule="exact"/>
        <w:ind w:right="4819"/>
      </w:pPr>
      <w:r>
        <w:t>О внесении изменений в «Порядок</w:t>
      </w:r>
      <w:r>
        <w:br/>
        <w:t>предоставления и расходования</w:t>
      </w:r>
      <w:r>
        <w:br/>
        <w:t xml:space="preserve">средств в форме субсидий </w:t>
      </w:r>
      <w:r w:rsidR="009B5AA2">
        <w:t xml:space="preserve">выделяемых муниципальным образованием «Велижский район» </w:t>
      </w:r>
      <w:r>
        <w:t>на</w:t>
      </w:r>
      <w:r>
        <w:br/>
        <w:t>финансирование расходов, связанны</w:t>
      </w:r>
      <w:r w:rsidR="009B5AA2">
        <w:t>х</w:t>
      </w:r>
      <w:r w:rsidR="009B5AA2">
        <w:br/>
        <w:t>с покрытием затрат от перевоз</w:t>
      </w:r>
      <w:r>
        <w:t>к</w:t>
      </w:r>
      <w:r w:rsidR="009B5AA2">
        <w:t>и</w:t>
      </w:r>
      <w:r w:rsidR="009B5AA2">
        <w:br/>
        <w:t xml:space="preserve">пассажиров на внутри </w:t>
      </w:r>
      <w:r>
        <w:t>муници</w:t>
      </w:r>
      <w:r w:rsidR="009B1438">
        <w:t xml:space="preserve">пальных пригородных маршрутах» </w:t>
      </w:r>
    </w:p>
    <w:p w:rsidR="00FE6F8D" w:rsidRDefault="00FE6F8D" w:rsidP="00FE6F8D">
      <w:pPr>
        <w:pStyle w:val="20"/>
        <w:shd w:val="clear" w:color="auto" w:fill="auto"/>
        <w:spacing w:before="0" w:after="0" w:line="280" w:lineRule="exact"/>
        <w:ind w:left="28" w:right="-1"/>
      </w:pPr>
    </w:p>
    <w:p w:rsidR="00FE6F8D" w:rsidRDefault="009B1438" w:rsidP="00240A63">
      <w:pPr>
        <w:pStyle w:val="20"/>
        <w:shd w:val="clear" w:color="auto" w:fill="auto"/>
        <w:tabs>
          <w:tab w:val="left" w:pos="709"/>
        </w:tabs>
        <w:spacing w:before="0" w:after="0" w:line="322" w:lineRule="exact"/>
      </w:pPr>
      <w:r>
        <w:t xml:space="preserve">          </w:t>
      </w:r>
      <w:r w:rsidR="00FE6F8D">
        <w:t>В целях приведения в соответствие с действующим законодательством «</w:t>
      </w:r>
      <w:r w:rsidR="009B5AA2">
        <w:t>Порядка предоставления и расходования</w:t>
      </w:r>
      <w:r w:rsidR="00CF6292">
        <w:t xml:space="preserve"> </w:t>
      </w:r>
      <w:r w:rsidR="009B5AA2">
        <w:t>средств в форме субсидий выделяемых муниципальным образованием «Велижский район» на</w:t>
      </w:r>
      <w:r w:rsidR="000C682E">
        <w:t xml:space="preserve"> </w:t>
      </w:r>
      <w:r w:rsidR="009B5AA2">
        <w:t>финансирование расходов, связанных</w:t>
      </w:r>
      <w:r w:rsidR="000C682E">
        <w:t xml:space="preserve"> </w:t>
      </w:r>
      <w:r w:rsidR="009B5AA2">
        <w:t>с покрытием затрат от перевозки пассажиров на внутри муниципальных пригородных маршрутах</w:t>
      </w:r>
      <w:r w:rsidR="00FE6F8D">
        <w:t>», руководствуясь Уставом муниципального образования «Велижский район» (новая редакция) Администрация муниципального образования «Велижский район»</w:t>
      </w:r>
    </w:p>
    <w:p w:rsidR="00FE6F8D" w:rsidRDefault="00FE6F8D" w:rsidP="00FE6F8D">
      <w:pPr>
        <w:pStyle w:val="20"/>
        <w:shd w:val="clear" w:color="auto" w:fill="auto"/>
        <w:spacing w:before="0" w:after="0" w:line="322" w:lineRule="exact"/>
        <w:ind w:firstLine="1020"/>
      </w:pPr>
    </w:p>
    <w:p w:rsidR="00FE6F8D" w:rsidRDefault="009B1438" w:rsidP="009B1438">
      <w:pPr>
        <w:pStyle w:val="20"/>
        <w:shd w:val="clear" w:color="auto" w:fill="auto"/>
        <w:spacing w:before="0" w:after="0" w:line="322" w:lineRule="exact"/>
      </w:pPr>
      <w:r>
        <w:t xml:space="preserve">           </w:t>
      </w:r>
      <w:r w:rsidR="00FE6F8D">
        <w:t>ПОСТАНОВЛЯЕТ:</w:t>
      </w:r>
    </w:p>
    <w:p w:rsidR="00FE6F8D" w:rsidRDefault="00240A63" w:rsidP="00240A63">
      <w:pPr>
        <w:pStyle w:val="20"/>
        <w:shd w:val="clear" w:color="auto" w:fill="auto"/>
        <w:tabs>
          <w:tab w:val="left" w:pos="709"/>
          <w:tab w:val="left" w:pos="8626"/>
        </w:tabs>
        <w:spacing w:before="0" w:after="0" w:line="322" w:lineRule="exact"/>
      </w:pPr>
      <w:r>
        <w:t xml:space="preserve">          </w:t>
      </w:r>
      <w:r w:rsidR="00FE6F8D">
        <w:t>1. Внести в «</w:t>
      </w:r>
      <w:r w:rsidR="009B5AA2">
        <w:t>Поряд</w:t>
      </w:r>
      <w:r>
        <w:t xml:space="preserve">ок предоставления и расходования </w:t>
      </w:r>
      <w:r w:rsidR="009B5AA2">
        <w:t>средств в</w:t>
      </w:r>
      <w:r>
        <w:t xml:space="preserve"> форме с</w:t>
      </w:r>
      <w:r w:rsidR="009B5AA2">
        <w:t>убсидий выделяемых муниципальным образованием «Велижский район» на финансирование расходов, связанных</w:t>
      </w:r>
      <w:r w:rsidR="00CF6292">
        <w:t xml:space="preserve"> с </w:t>
      </w:r>
      <w:r w:rsidR="009B5AA2">
        <w:t>покрытием затрат от перевозки пассажиров на внутри муниципальных пригородных маршрутах</w:t>
      </w:r>
      <w:r w:rsidR="00CF6292">
        <w:t xml:space="preserve">», утвержденного постановлением </w:t>
      </w:r>
      <w:r w:rsidR="00FE6F8D">
        <w:t>Администрации</w:t>
      </w:r>
      <w:r w:rsidR="00CF6292">
        <w:t xml:space="preserve"> </w:t>
      </w:r>
      <w:r w:rsidR="00FE6F8D">
        <w:t>муниципального образования «Велижский район» от 09.12.2008 №452 «</w:t>
      </w:r>
      <w:r w:rsidR="00CF6292">
        <w:t>О</w:t>
      </w:r>
      <w:r w:rsidR="00FE6F8D">
        <w:t>б</w:t>
      </w:r>
      <w:r w:rsidR="00CF6292">
        <w:t xml:space="preserve"> </w:t>
      </w:r>
      <w:r w:rsidR="00FE6F8D">
        <w:t xml:space="preserve">утверждении </w:t>
      </w:r>
      <w:r w:rsidR="009B5AA2">
        <w:t>Порядка предоставления и расходования</w:t>
      </w:r>
      <w:r w:rsidR="00CF6292">
        <w:t xml:space="preserve"> </w:t>
      </w:r>
      <w:r w:rsidR="009B5AA2">
        <w:t>средств в форме субсидий выделяемых муниципальным образованием «Велижский район» на финансирование расходов, связанных</w:t>
      </w:r>
      <w:r w:rsidR="009B5AA2">
        <w:br/>
        <w:t>с покрытием затрат от перевозки пассажиров на внутри муниципальных пригородных маршрутах</w:t>
      </w:r>
      <w:r w:rsidR="00FE6F8D">
        <w:t>»</w:t>
      </w:r>
      <w:r w:rsidR="006059E1">
        <w:t xml:space="preserve"> (в редакции от 15.12.2014 № 652</w:t>
      </w:r>
      <w:r w:rsidR="000C682E">
        <w:t>, от 07.08.2019 № 384</w:t>
      </w:r>
      <w:r w:rsidR="006059E1">
        <w:t>)</w:t>
      </w:r>
      <w:r w:rsidR="00FE6F8D">
        <w:t xml:space="preserve"> следующие изменения:</w:t>
      </w:r>
    </w:p>
    <w:p w:rsidR="0051766A" w:rsidRDefault="00240A63" w:rsidP="000E130D">
      <w:pPr>
        <w:pStyle w:val="20"/>
        <w:shd w:val="clear" w:color="auto" w:fill="auto"/>
        <w:tabs>
          <w:tab w:val="left" w:pos="7087"/>
        </w:tabs>
        <w:spacing w:before="0" w:after="0" w:line="240" w:lineRule="auto"/>
      </w:pPr>
      <w:r>
        <w:t xml:space="preserve">         </w:t>
      </w:r>
      <w:r w:rsidR="00A21B78">
        <w:t xml:space="preserve">1) </w:t>
      </w:r>
      <w:r w:rsidR="00CF6292">
        <w:t xml:space="preserve">в подпункте б) </w:t>
      </w:r>
      <w:r w:rsidR="00A21B78">
        <w:t>п</w:t>
      </w:r>
      <w:r w:rsidR="0051766A">
        <w:t>ункт</w:t>
      </w:r>
      <w:r w:rsidR="00CF6292">
        <w:t>а</w:t>
      </w:r>
      <w:r w:rsidR="00A21B78">
        <w:t xml:space="preserve"> 1 </w:t>
      </w:r>
      <w:r w:rsidR="0051766A">
        <w:t>слова «</w:t>
      </w:r>
      <w:r>
        <w:t>М</w:t>
      </w:r>
      <w:r w:rsidR="0051766A" w:rsidRPr="00E200B1">
        <w:t>униципальному автотранспортному предпри</w:t>
      </w:r>
      <w:r w:rsidR="0051766A">
        <w:t>ятию на финансирование расходов на приобретение автобусов, запасных частей и оборудования к автобусам, на участие в софинансировании федеральных или областных целевых программ по организации транспортного обслуживания;»</w:t>
      </w:r>
    </w:p>
    <w:p w:rsidR="00A21B78" w:rsidRDefault="00240A63" w:rsidP="000E130D">
      <w:pPr>
        <w:pStyle w:val="20"/>
        <w:shd w:val="clear" w:color="auto" w:fill="auto"/>
        <w:tabs>
          <w:tab w:val="left" w:pos="7087"/>
        </w:tabs>
        <w:spacing w:before="0" w:after="0" w:line="240" w:lineRule="auto"/>
      </w:pPr>
      <w:r>
        <w:t>заменить словами «п</w:t>
      </w:r>
      <w:r w:rsidR="0051766A">
        <w:t>редоставление субсидии на возмещение фактических затрат на приобретение запасных частей;»</w:t>
      </w:r>
      <w:r w:rsidR="00A21B78">
        <w:tab/>
      </w:r>
    </w:p>
    <w:p w:rsidR="00907E50" w:rsidRPr="001E13B1" w:rsidRDefault="001E13B1" w:rsidP="00240A63">
      <w:pPr>
        <w:pStyle w:val="20"/>
        <w:shd w:val="clear" w:color="auto" w:fill="auto"/>
        <w:tabs>
          <w:tab w:val="left" w:pos="709"/>
          <w:tab w:val="left" w:pos="7087"/>
        </w:tabs>
        <w:spacing w:before="0" w:after="0" w:line="240" w:lineRule="auto"/>
      </w:pPr>
      <w:r>
        <w:lastRenderedPageBreak/>
        <w:t xml:space="preserve"> </w:t>
      </w:r>
      <w:r w:rsidR="00240A63">
        <w:t xml:space="preserve">         </w:t>
      </w:r>
      <w:r w:rsidR="0051766A" w:rsidRPr="001E13B1">
        <w:t>2</w:t>
      </w:r>
      <w:r w:rsidR="00FE6F8D" w:rsidRPr="001E13B1">
        <w:t>) п</w:t>
      </w:r>
      <w:r w:rsidR="009B1438" w:rsidRPr="001E13B1">
        <w:t xml:space="preserve">ункт </w:t>
      </w:r>
      <w:r w:rsidR="007703DF" w:rsidRPr="001E13B1">
        <w:t>3</w:t>
      </w:r>
      <w:r w:rsidR="009B1438" w:rsidRPr="001E13B1">
        <w:t xml:space="preserve"> </w:t>
      </w:r>
      <w:r w:rsidR="00907E50" w:rsidRPr="001E13B1">
        <w:t>изложить в следующей редакции:</w:t>
      </w:r>
    </w:p>
    <w:p w:rsidR="003D6DB7" w:rsidRPr="0064656E" w:rsidRDefault="00471E92" w:rsidP="00F56295">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ab/>
      </w:r>
      <w:r w:rsidR="00050B06" w:rsidRPr="001E13B1">
        <w:rPr>
          <w:rFonts w:ascii="Times New Roman" w:hAnsi="Times New Roman" w:cs="Times New Roman"/>
          <w:sz w:val="28"/>
          <w:szCs w:val="28"/>
        </w:rPr>
        <w:t>«</w:t>
      </w:r>
      <w:r w:rsidR="00BB76F3">
        <w:rPr>
          <w:rFonts w:ascii="Times New Roman" w:hAnsi="Times New Roman" w:cs="Times New Roman"/>
          <w:sz w:val="28"/>
          <w:szCs w:val="28"/>
        </w:rPr>
        <w:t xml:space="preserve">3. В </w:t>
      </w:r>
      <w:r w:rsidR="00BB76F3" w:rsidRPr="00BB76F3">
        <w:rPr>
          <w:rFonts w:ascii="Times New Roman" w:hAnsi="Times New Roman" w:cs="Times New Roman"/>
          <w:sz w:val="28"/>
          <w:szCs w:val="28"/>
        </w:rPr>
        <w:t>Администрацию муниципального образования «Велижский район» предоставляются следующие документы:</w:t>
      </w:r>
      <w:r w:rsidR="00BB76F3">
        <w:rPr>
          <w:sz w:val="28"/>
          <w:szCs w:val="28"/>
        </w:rPr>
        <w:tab/>
        <w:t xml:space="preserve">                                                                                                         </w:t>
      </w:r>
      <w:r w:rsidR="00BB76F3">
        <w:rPr>
          <w:sz w:val="28"/>
          <w:szCs w:val="28"/>
        </w:rPr>
        <w:tab/>
      </w:r>
      <w:r w:rsidR="00050B06" w:rsidRPr="001E13B1">
        <w:rPr>
          <w:rFonts w:ascii="Times New Roman" w:hAnsi="Times New Roman" w:cs="Times New Roman"/>
          <w:sz w:val="28"/>
          <w:szCs w:val="28"/>
        </w:rPr>
        <w:t>3.1. Организация, осуществляющая пассажирские перевозки ежемесячно до 25 числа месяца, следующего за отчетным кварталом, предоставляет</w:t>
      </w:r>
      <w:r w:rsidR="0064656E">
        <w:rPr>
          <w:rFonts w:ascii="Times New Roman" w:hAnsi="Times New Roman" w:cs="Times New Roman"/>
          <w:sz w:val="28"/>
          <w:szCs w:val="28"/>
        </w:rPr>
        <w:t>:</w:t>
      </w:r>
      <w:r w:rsidR="00050B06" w:rsidRPr="001E13B1">
        <w:rPr>
          <w:rFonts w:ascii="Times New Roman" w:hAnsi="Times New Roman" w:cs="Times New Roman"/>
          <w:sz w:val="28"/>
          <w:szCs w:val="28"/>
        </w:rPr>
        <w:t xml:space="preserve">                                      </w:t>
      </w:r>
      <w:r w:rsidR="00E94784">
        <w:rPr>
          <w:rFonts w:ascii="Times New Roman" w:hAnsi="Times New Roman" w:cs="Times New Roman"/>
          <w:sz w:val="28"/>
          <w:szCs w:val="28"/>
        </w:rPr>
        <w:tab/>
      </w:r>
      <w:r w:rsidR="00BB76F3">
        <w:rPr>
          <w:rFonts w:ascii="Times New Roman" w:hAnsi="Times New Roman" w:cs="Times New Roman"/>
          <w:sz w:val="28"/>
          <w:szCs w:val="28"/>
        </w:rPr>
        <w:t xml:space="preserve">а) </w:t>
      </w:r>
      <w:r w:rsidR="0064656E">
        <w:rPr>
          <w:rFonts w:ascii="Times New Roman" w:hAnsi="Times New Roman" w:cs="Times New Roman"/>
          <w:sz w:val="28"/>
          <w:szCs w:val="28"/>
        </w:rPr>
        <w:t>р</w:t>
      </w:r>
      <w:r w:rsidR="00050B06" w:rsidRPr="001E13B1">
        <w:rPr>
          <w:rFonts w:ascii="Times New Roman" w:hAnsi="Times New Roman" w:cs="Times New Roman"/>
          <w:sz w:val="28"/>
          <w:szCs w:val="28"/>
        </w:rPr>
        <w:t>асчет потребности в средствах на финансирование расходов, связанных</w:t>
      </w:r>
      <w:r w:rsidR="00050B06" w:rsidRPr="001E13B1">
        <w:rPr>
          <w:rFonts w:ascii="Times New Roman" w:hAnsi="Times New Roman" w:cs="Times New Roman"/>
          <w:sz w:val="28"/>
          <w:szCs w:val="28"/>
        </w:rPr>
        <w:br/>
        <w:t>с покрытием затрат от перевозки пассажиров на внутри муниципальных пригородных маршрутах, согласно приложения 1;</w:t>
      </w:r>
      <w:r w:rsidR="001E13B1">
        <w:rPr>
          <w:rFonts w:ascii="Times New Roman" w:hAnsi="Times New Roman" w:cs="Times New Roman"/>
          <w:sz w:val="28"/>
          <w:szCs w:val="28"/>
        </w:rPr>
        <w:tab/>
        <w:t xml:space="preserve">                                                                                   </w:t>
      </w:r>
      <w:r w:rsidR="001E13B1">
        <w:rPr>
          <w:rFonts w:ascii="Times New Roman" w:hAnsi="Times New Roman" w:cs="Times New Roman"/>
          <w:sz w:val="28"/>
          <w:szCs w:val="28"/>
        </w:rPr>
        <w:tab/>
      </w:r>
      <w:r w:rsidR="00BB76F3">
        <w:rPr>
          <w:rFonts w:ascii="Times New Roman" w:hAnsi="Times New Roman" w:cs="Times New Roman"/>
          <w:sz w:val="28"/>
          <w:szCs w:val="28"/>
        </w:rPr>
        <w:t xml:space="preserve">б) </w:t>
      </w:r>
      <w:r w:rsidR="00050B06" w:rsidRPr="001E13B1">
        <w:rPr>
          <w:rFonts w:ascii="Times New Roman" w:hAnsi="Times New Roman" w:cs="Times New Roman"/>
          <w:sz w:val="28"/>
          <w:szCs w:val="28"/>
        </w:rPr>
        <w:t>ежеквартально, в сроки, установленные для предоставления бух</w:t>
      </w:r>
      <w:r w:rsidR="00BB76F3">
        <w:rPr>
          <w:rFonts w:ascii="Times New Roman" w:hAnsi="Times New Roman" w:cs="Times New Roman"/>
          <w:sz w:val="28"/>
          <w:szCs w:val="28"/>
        </w:rPr>
        <w:t xml:space="preserve">галтерской отчетности, </w:t>
      </w:r>
      <w:r w:rsidR="00050B06" w:rsidRPr="001E13B1">
        <w:rPr>
          <w:rFonts w:ascii="Times New Roman" w:hAnsi="Times New Roman" w:cs="Times New Roman"/>
          <w:sz w:val="28"/>
          <w:szCs w:val="28"/>
        </w:rPr>
        <w:t>бухгалтерскую отчетность:</w:t>
      </w:r>
      <w:r w:rsidR="001E13B1">
        <w:rPr>
          <w:rFonts w:ascii="Times New Roman" w:hAnsi="Times New Roman" w:cs="Times New Roman"/>
          <w:sz w:val="28"/>
          <w:szCs w:val="28"/>
        </w:rPr>
        <w:tab/>
        <w:t xml:space="preserve">                                                                                              </w:t>
      </w:r>
      <w:r w:rsidR="001E13B1">
        <w:rPr>
          <w:rFonts w:ascii="Times New Roman" w:hAnsi="Times New Roman" w:cs="Times New Roman"/>
          <w:sz w:val="28"/>
          <w:szCs w:val="28"/>
        </w:rPr>
        <w:tab/>
      </w:r>
      <w:r w:rsidR="00050B06" w:rsidRPr="001E13B1">
        <w:rPr>
          <w:rFonts w:ascii="Times New Roman" w:hAnsi="Times New Roman" w:cs="Times New Roman"/>
          <w:sz w:val="28"/>
          <w:szCs w:val="28"/>
        </w:rPr>
        <w:t xml:space="preserve">- бухгалтерский баланс, </w:t>
      </w:r>
      <w:hyperlink r:id="rId8" w:history="1">
        <w:r w:rsidR="00050B06" w:rsidRPr="001E13B1">
          <w:rPr>
            <w:rFonts w:ascii="Times New Roman" w:hAnsi="Times New Roman" w:cs="Times New Roman"/>
            <w:sz w:val="28"/>
            <w:szCs w:val="28"/>
          </w:rPr>
          <w:t>ф. N 1</w:t>
        </w:r>
      </w:hyperlink>
      <w:r w:rsidR="00050B06" w:rsidRPr="001E13B1">
        <w:rPr>
          <w:rFonts w:ascii="Times New Roman" w:hAnsi="Times New Roman" w:cs="Times New Roman"/>
          <w:sz w:val="28"/>
          <w:szCs w:val="28"/>
        </w:rPr>
        <w:t>;</w:t>
      </w:r>
      <w:r w:rsidR="001E13B1">
        <w:rPr>
          <w:rFonts w:ascii="Times New Roman" w:hAnsi="Times New Roman" w:cs="Times New Roman"/>
          <w:sz w:val="28"/>
          <w:szCs w:val="28"/>
        </w:rPr>
        <w:tab/>
        <w:t xml:space="preserve">                                                                                                                   </w:t>
      </w:r>
      <w:r w:rsidR="001E13B1">
        <w:rPr>
          <w:rFonts w:ascii="Times New Roman" w:hAnsi="Times New Roman" w:cs="Times New Roman"/>
          <w:sz w:val="28"/>
          <w:szCs w:val="28"/>
        </w:rPr>
        <w:tab/>
      </w:r>
      <w:r w:rsidR="00050B06" w:rsidRPr="001E13B1">
        <w:rPr>
          <w:rFonts w:ascii="Times New Roman" w:hAnsi="Times New Roman" w:cs="Times New Roman"/>
          <w:sz w:val="28"/>
          <w:szCs w:val="28"/>
        </w:rPr>
        <w:t xml:space="preserve">- отчет о прибылях и убытках, </w:t>
      </w:r>
      <w:hyperlink r:id="rId9" w:history="1">
        <w:r w:rsidR="00050B06" w:rsidRPr="001E13B1">
          <w:rPr>
            <w:rFonts w:ascii="Times New Roman" w:hAnsi="Times New Roman" w:cs="Times New Roman"/>
            <w:sz w:val="28"/>
            <w:szCs w:val="28"/>
          </w:rPr>
          <w:t>ф. N 2</w:t>
        </w:r>
      </w:hyperlink>
      <w:r w:rsidR="00050B06" w:rsidRPr="001E13B1">
        <w:rPr>
          <w:rFonts w:ascii="Times New Roman" w:hAnsi="Times New Roman" w:cs="Times New Roman"/>
          <w:sz w:val="28"/>
          <w:szCs w:val="28"/>
        </w:rPr>
        <w:t>;</w:t>
      </w:r>
      <w:r w:rsidR="001E13B1">
        <w:rPr>
          <w:rFonts w:ascii="Times New Roman" w:hAnsi="Times New Roman" w:cs="Times New Roman"/>
          <w:sz w:val="28"/>
          <w:szCs w:val="28"/>
        </w:rPr>
        <w:t xml:space="preserve"> </w:t>
      </w:r>
      <w:r w:rsidR="001E13B1">
        <w:rPr>
          <w:rFonts w:ascii="Times New Roman" w:hAnsi="Times New Roman" w:cs="Times New Roman"/>
          <w:sz w:val="28"/>
          <w:szCs w:val="28"/>
        </w:rPr>
        <w:tab/>
        <w:t xml:space="preserve">                                                                                                   </w:t>
      </w:r>
      <w:r w:rsidR="001E13B1">
        <w:rPr>
          <w:rFonts w:ascii="Times New Roman" w:hAnsi="Times New Roman" w:cs="Times New Roman"/>
          <w:sz w:val="28"/>
          <w:szCs w:val="28"/>
        </w:rPr>
        <w:tab/>
      </w:r>
      <w:r w:rsidR="00050B06" w:rsidRPr="001E13B1">
        <w:rPr>
          <w:rFonts w:ascii="Times New Roman" w:hAnsi="Times New Roman" w:cs="Times New Roman"/>
          <w:sz w:val="28"/>
          <w:szCs w:val="28"/>
        </w:rPr>
        <w:t>- расшифровку полученных субсидий.</w:t>
      </w:r>
      <w:r w:rsidR="001E13B1">
        <w:rPr>
          <w:rFonts w:ascii="Times New Roman" w:hAnsi="Times New Roman" w:cs="Times New Roman"/>
          <w:sz w:val="28"/>
          <w:szCs w:val="28"/>
        </w:rPr>
        <w:tab/>
        <w:t xml:space="preserve">                                                                                     </w:t>
      </w:r>
      <w:r>
        <w:rPr>
          <w:rFonts w:ascii="Times New Roman" w:hAnsi="Times New Roman" w:cs="Times New Roman"/>
          <w:sz w:val="28"/>
          <w:szCs w:val="28"/>
        </w:rPr>
        <w:tab/>
      </w:r>
      <w:r w:rsidR="00050B06" w:rsidRPr="001E13B1">
        <w:rPr>
          <w:rFonts w:ascii="Times New Roman" w:hAnsi="Times New Roman" w:cs="Times New Roman"/>
          <w:sz w:val="28"/>
          <w:szCs w:val="28"/>
        </w:rPr>
        <w:t>3.2. Муниципальное автотранспортное предприятие</w:t>
      </w:r>
      <w:r w:rsidR="001E13B1" w:rsidRPr="001E13B1">
        <w:rPr>
          <w:rFonts w:ascii="Times New Roman" w:hAnsi="Times New Roman" w:cs="Times New Roman"/>
          <w:sz w:val="28"/>
          <w:szCs w:val="28"/>
        </w:rPr>
        <w:t xml:space="preserve"> </w:t>
      </w:r>
      <w:r w:rsidR="00050B06" w:rsidRPr="001E13B1">
        <w:rPr>
          <w:rFonts w:ascii="Times New Roman" w:hAnsi="Times New Roman" w:cs="Times New Roman"/>
          <w:sz w:val="28"/>
          <w:szCs w:val="28"/>
        </w:rPr>
        <w:t>предоставляет</w:t>
      </w:r>
      <w:r w:rsidR="00CA4144">
        <w:rPr>
          <w:rFonts w:ascii="Times New Roman" w:hAnsi="Times New Roman" w:cs="Times New Roman"/>
          <w:sz w:val="28"/>
          <w:szCs w:val="28"/>
        </w:rPr>
        <w:t>:</w:t>
      </w:r>
      <w:r w:rsidR="00CA4144">
        <w:rPr>
          <w:rFonts w:ascii="Times New Roman" w:hAnsi="Times New Roman" w:cs="Times New Roman"/>
          <w:sz w:val="28"/>
          <w:szCs w:val="28"/>
        </w:rPr>
        <w:tab/>
        <w:t xml:space="preserve">                                          </w:t>
      </w:r>
      <w:r w:rsidR="00CA4144">
        <w:rPr>
          <w:rFonts w:ascii="Times New Roman" w:hAnsi="Times New Roman" w:cs="Times New Roman"/>
          <w:sz w:val="28"/>
          <w:szCs w:val="28"/>
        </w:rPr>
        <w:tab/>
        <w:t>а)</w:t>
      </w:r>
      <w:r w:rsidR="00050B06" w:rsidRPr="001E13B1">
        <w:rPr>
          <w:rFonts w:ascii="Times New Roman" w:hAnsi="Times New Roman" w:cs="Times New Roman"/>
          <w:sz w:val="28"/>
          <w:szCs w:val="28"/>
        </w:rPr>
        <w:t xml:space="preserve"> </w:t>
      </w:r>
      <w:r w:rsidR="000C643D">
        <w:rPr>
          <w:rFonts w:ascii="Times New Roman" w:hAnsi="Times New Roman" w:cs="Times New Roman"/>
          <w:sz w:val="28"/>
          <w:szCs w:val="28"/>
        </w:rPr>
        <w:t xml:space="preserve">заявку на </w:t>
      </w:r>
      <w:r w:rsidR="00050B06" w:rsidRPr="001E13B1">
        <w:rPr>
          <w:rFonts w:ascii="Times New Roman" w:hAnsi="Times New Roman" w:cs="Times New Roman"/>
          <w:sz w:val="28"/>
          <w:szCs w:val="28"/>
        </w:rPr>
        <w:t xml:space="preserve"> предоставлени</w:t>
      </w:r>
      <w:r w:rsidR="000C643D">
        <w:rPr>
          <w:rFonts w:ascii="Times New Roman" w:hAnsi="Times New Roman" w:cs="Times New Roman"/>
          <w:sz w:val="28"/>
          <w:szCs w:val="28"/>
        </w:rPr>
        <w:t>е</w:t>
      </w:r>
      <w:r w:rsidR="00050B06" w:rsidRPr="001E13B1">
        <w:rPr>
          <w:rFonts w:ascii="Times New Roman" w:hAnsi="Times New Roman" w:cs="Times New Roman"/>
          <w:sz w:val="28"/>
          <w:szCs w:val="28"/>
        </w:rPr>
        <w:t xml:space="preserve"> субсидии на возмещение фактических затрат на приобретение запасны</w:t>
      </w:r>
      <w:r w:rsidR="00F56295">
        <w:rPr>
          <w:rFonts w:ascii="Times New Roman" w:hAnsi="Times New Roman" w:cs="Times New Roman"/>
          <w:sz w:val="28"/>
          <w:szCs w:val="28"/>
        </w:rPr>
        <w:t>х частей, согласно приложения 2, к заявке прилагается заключ</w:t>
      </w:r>
      <w:r w:rsidR="0064656E">
        <w:rPr>
          <w:rFonts w:ascii="Times New Roman" w:hAnsi="Times New Roman" w:cs="Times New Roman"/>
          <w:sz w:val="28"/>
          <w:szCs w:val="28"/>
        </w:rPr>
        <w:t xml:space="preserve">ение, выданное </w:t>
      </w:r>
      <w:r w:rsidR="0064656E" w:rsidRPr="0064656E">
        <w:rPr>
          <w:rFonts w:ascii="Times New Roman" w:hAnsi="Times New Roman" w:cs="Times New Roman"/>
          <w:sz w:val="28"/>
          <w:szCs w:val="28"/>
        </w:rPr>
        <w:t>отделом по управлению муниципальным имуществом, экономике, комплексному развитию,</w:t>
      </w:r>
      <w:r w:rsidR="0064656E">
        <w:rPr>
          <w:rFonts w:ascii="Times New Roman" w:hAnsi="Times New Roman" w:cs="Times New Roman"/>
          <w:sz w:val="28"/>
          <w:szCs w:val="28"/>
        </w:rPr>
        <w:t xml:space="preserve"> об отсутствии у предприятия средств на прио</w:t>
      </w:r>
      <w:r w:rsidR="00F56295">
        <w:rPr>
          <w:rFonts w:ascii="Times New Roman" w:hAnsi="Times New Roman" w:cs="Times New Roman"/>
          <w:sz w:val="28"/>
          <w:szCs w:val="28"/>
        </w:rPr>
        <w:t>бретение запчастей на автобусы. Без заключения заявка не рассматривается.</w:t>
      </w:r>
      <w:r w:rsidR="0064656E">
        <w:rPr>
          <w:rFonts w:ascii="Times New Roman" w:hAnsi="Times New Roman" w:cs="Times New Roman"/>
          <w:sz w:val="28"/>
          <w:szCs w:val="28"/>
        </w:rPr>
        <w:t xml:space="preserve">             </w:t>
      </w:r>
      <w:r w:rsidR="00F56295">
        <w:rPr>
          <w:rFonts w:ascii="Times New Roman" w:hAnsi="Times New Roman" w:cs="Times New Roman"/>
          <w:sz w:val="28"/>
          <w:szCs w:val="28"/>
        </w:rPr>
        <w:tab/>
        <w:t xml:space="preserve">  б</w:t>
      </w:r>
      <w:r w:rsidR="00030B55">
        <w:rPr>
          <w:rFonts w:ascii="Times New Roman" w:hAnsi="Times New Roman" w:cs="Times New Roman"/>
          <w:sz w:val="28"/>
          <w:szCs w:val="28"/>
        </w:rPr>
        <w:t>) о</w:t>
      </w:r>
      <w:r w:rsidR="00CA4144">
        <w:rPr>
          <w:rFonts w:ascii="Times New Roman" w:hAnsi="Times New Roman" w:cs="Times New Roman"/>
          <w:sz w:val="28"/>
          <w:szCs w:val="28"/>
        </w:rPr>
        <w:t>тчёт</w:t>
      </w:r>
      <w:r w:rsidR="00612A2D">
        <w:rPr>
          <w:rFonts w:ascii="Times New Roman" w:hAnsi="Times New Roman" w:cs="Times New Roman"/>
          <w:sz w:val="28"/>
          <w:szCs w:val="28"/>
        </w:rPr>
        <w:t xml:space="preserve"> на </w:t>
      </w:r>
      <w:r w:rsidR="00612A2D" w:rsidRPr="001E13B1">
        <w:rPr>
          <w:rFonts w:ascii="Times New Roman" w:hAnsi="Times New Roman" w:cs="Times New Roman"/>
          <w:sz w:val="28"/>
          <w:szCs w:val="28"/>
        </w:rPr>
        <w:t xml:space="preserve"> предоставлени</w:t>
      </w:r>
      <w:r w:rsidR="00612A2D">
        <w:rPr>
          <w:rFonts w:ascii="Times New Roman" w:hAnsi="Times New Roman" w:cs="Times New Roman"/>
          <w:sz w:val="28"/>
          <w:szCs w:val="28"/>
        </w:rPr>
        <w:t>е</w:t>
      </w:r>
      <w:r w:rsidR="00612A2D" w:rsidRPr="001E13B1">
        <w:rPr>
          <w:rFonts w:ascii="Times New Roman" w:hAnsi="Times New Roman" w:cs="Times New Roman"/>
          <w:sz w:val="28"/>
          <w:szCs w:val="28"/>
        </w:rPr>
        <w:t xml:space="preserve"> субсидии на возмещение фактических затрат на приобретение запасных частей</w:t>
      </w:r>
      <w:r w:rsidR="00030B55">
        <w:rPr>
          <w:rFonts w:ascii="Times New Roman" w:hAnsi="Times New Roman" w:cs="Times New Roman"/>
          <w:sz w:val="28"/>
          <w:szCs w:val="28"/>
        </w:rPr>
        <w:t>,</w:t>
      </w:r>
      <w:r w:rsidR="00030B55" w:rsidRPr="00030B55">
        <w:rPr>
          <w:rFonts w:ascii="Times New Roman" w:hAnsi="Times New Roman" w:cs="Times New Roman"/>
          <w:sz w:val="28"/>
          <w:szCs w:val="28"/>
        </w:rPr>
        <w:t xml:space="preserve"> </w:t>
      </w:r>
      <w:r w:rsidR="00030B55">
        <w:rPr>
          <w:rFonts w:ascii="Times New Roman" w:hAnsi="Times New Roman" w:cs="Times New Roman"/>
          <w:sz w:val="28"/>
          <w:szCs w:val="28"/>
        </w:rPr>
        <w:t>согласно приложения 3, с приложением</w:t>
      </w:r>
      <w:r w:rsidR="00050B06" w:rsidRPr="001E13B1">
        <w:rPr>
          <w:rFonts w:ascii="Times New Roman" w:hAnsi="Times New Roman" w:cs="Times New Roman"/>
          <w:sz w:val="28"/>
          <w:szCs w:val="28"/>
        </w:rPr>
        <w:t xml:space="preserve"> документ</w:t>
      </w:r>
      <w:r w:rsidR="00030B55">
        <w:rPr>
          <w:rFonts w:ascii="Times New Roman" w:hAnsi="Times New Roman" w:cs="Times New Roman"/>
          <w:sz w:val="28"/>
          <w:szCs w:val="28"/>
        </w:rPr>
        <w:t>ов</w:t>
      </w:r>
      <w:r w:rsidR="00050B06" w:rsidRPr="001E13B1">
        <w:rPr>
          <w:rFonts w:ascii="Times New Roman" w:hAnsi="Times New Roman" w:cs="Times New Roman"/>
          <w:sz w:val="28"/>
          <w:szCs w:val="28"/>
        </w:rPr>
        <w:t xml:space="preserve"> подтверждающи</w:t>
      </w:r>
      <w:r w:rsidR="00030B55">
        <w:rPr>
          <w:rFonts w:ascii="Times New Roman" w:hAnsi="Times New Roman" w:cs="Times New Roman"/>
          <w:sz w:val="28"/>
          <w:szCs w:val="28"/>
        </w:rPr>
        <w:t>х</w:t>
      </w:r>
      <w:r w:rsidR="00050B06" w:rsidRPr="001E13B1">
        <w:rPr>
          <w:rFonts w:ascii="Times New Roman" w:hAnsi="Times New Roman" w:cs="Times New Roman"/>
          <w:sz w:val="28"/>
          <w:szCs w:val="28"/>
        </w:rPr>
        <w:t xml:space="preserve"> расходы:  </w:t>
      </w:r>
      <w:r w:rsidR="00050B06" w:rsidRPr="001E13B1">
        <w:rPr>
          <w:rFonts w:ascii="Times New Roman" w:hAnsi="Times New Roman" w:cs="Times New Roman"/>
          <w:sz w:val="28"/>
          <w:szCs w:val="28"/>
        </w:rPr>
        <w:tab/>
        <w:t xml:space="preserve">                                                  </w:t>
      </w:r>
      <w:r>
        <w:rPr>
          <w:rFonts w:ascii="Times New Roman" w:hAnsi="Times New Roman" w:cs="Times New Roman"/>
          <w:sz w:val="28"/>
          <w:szCs w:val="28"/>
        </w:rPr>
        <w:tab/>
      </w:r>
      <w:r w:rsidR="00030B55">
        <w:rPr>
          <w:rFonts w:ascii="Times New Roman" w:hAnsi="Times New Roman" w:cs="Times New Roman"/>
          <w:sz w:val="28"/>
          <w:szCs w:val="28"/>
        </w:rPr>
        <w:t xml:space="preserve">                                                                          </w:t>
      </w:r>
      <w:r w:rsidR="00030B55">
        <w:rPr>
          <w:rFonts w:ascii="Times New Roman" w:hAnsi="Times New Roman" w:cs="Times New Roman"/>
          <w:sz w:val="28"/>
          <w:szCs w:val="28"/>
        </w:rPr>
        <w:tab/>
      </w:r>
      <w:r>
        <w:rPr>
          <w:rFonts w:ascii="Times New Roman" w:hAnsi="Times New Roman" w:cs="Times New Roman"/>
          <w:sz w:val="28"/>
          <w:szCs w:val="28"/>
        </w:rPr>
        <w:t>-</w:t>
      </w:r>
      <w:r w:rsidR="00050B06" w:rsidRPr="001E13B1">
        <w:rPr>
          <w:rFonts w:ascii="Times New Roman" w:hAnsi="Times New Roman" w:cs="Times New Roman"/>
          <w:sz w:val="28"/>
          <w:szCs w:val="28"/>
        </w:rPr>
        <w:t xml:space="preserve"> копии договоров на приобретение запасных частей;</w:t>
      </w:r>
      <w:r w:rsidR="00050B06" w:rsidRPr="001E13B1">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00050B06" w:rsidRPr="001E13B1">
        <w:rPr>
          <w:rFonts w:ascii="Times New Roman" w:hAnsi="Times New Roman" w:cs="Times New Roman"/>
          <w:sz w:val="28"/>
          <w:szCs w:val="28"/>
        </w:rPr>
        <w:t xml:space="preserve">копии документов, подтверждающие передачу запасных частей от поставщика покупателю, включая акт приема-передачи от продавца покупателю, товарно-транспортную накладную, счёт и счёт-фактуру; </w:t>
      </w:r>
      <w:r w:rsidR="00050B06" w:rsidRPr="001E13B1">
        <w:rPr>
          <w:rFonts w:ascii="Times New Roman" w:hAnsi="Times New Roman" w:cs="Times New Roman"/>
          <w:sz w:val="28"/>
          <w:szCs w:val="28"/>
        </w:rPr>
        <w:tab/>
        <w:t xml:space="preserve">                                                                               </w:t>
      </w:r>
      <w:r>
        <w:rPr>
          <w:rFonts w:ascii="Times New Roman" w:hAnsi="Times New Roman" w:cs="Times New Roman"/>
          <w:sz w:val="28"/>
          <w:szCs w:val="28"/>
        </w:rPr>
        <w:tab/>
      </w:r>
      <w:r w:rsidR="006E0314">
        <w:rPr>
          <w:rFonts w:ascii="Times New Roman" w:hAnsi="Times New Roman" w:cs="Times New Roman"/>
          <w:sz w:val="28"/>
          <w:szCs w:val="28"/>
        </w:rPr>
        <w:t xml:space="preserve">в) </w:t>
      </w:r>
      <w:r w:rsidR="001E13B1" w:rsidRPr="001E13B1">
        <w:rPr>
          <w:rFonts w:ascii="Times New Roman" w:hAnsi="Times New Roman" w:cs="Times New Roman"/>
          <w:sz w:val="28"/>
          <w:szCs w:val="28"/>
        </w:rPr>
        <w:t>р</w:t>
      </w:r>
      <w:r w:rsidR="00050B06" w:rsidRPr="001E13B1">
        <w:rPr>
          <w:rFonts w:ascii="Times New Roman" w:hAnsi="Times New Roman" w:cs="Times New Roman"/>
          <w:sz w:val="28"/>
          <w:szCs w:val="28"/>
        </w:rPr>
        <w:t xml:space="preserve">асчёт финансирования расходов на мероприятия по обеспечению транспортной безопасности транспортных средств и противодействию терроризму, согласно приложения </w:t>
      </w:r>
      <w:r w:rsidR="006E0314">
        <w:rPr>
          <w:rFonts w:ascii="Times New Roman" w:hAnsi="Times New Roman" w:cs="Times New Roman"/>
          <w:sz w:val="28"/>
          <w:szCs w:val="28"/>
        </w:rPr>
        <w:t>4</w:t>
      </w:r>
      <w:r w:rsidR="00050B06" w:rsidRPr="001E13B1">
        <w:rPr>
          <w:rFonts w:ascii="Times New Roman" w:hAnsi="Times New Roman" w:cs="Times New Roman"/>
          <w:sz w:val="28"/>
          <w:szCs w:val="28"/>
        </w:rPr>
        <w:t xml:space="preserve">. </w:t>
      </w:r>
      <w:r w:rsidR="00050B06" w:rsidRPr="001E13B1">
        <w:rPr>
          <w:rFonts w:ascii="Times New Roman" w:hAnsi="Times New Roman" w:cs="Times New Roman"/>
          <w:sz w:val="28"/>
          <w:szCs w:val="28"/>
        </w:rPr>
        <w:tab/>
        <w:t xml:space="preserve">                                                                                                                                                        </w:t>
      </w:r>
      <w:r>
        <w:rPr>
          <w:rFonts w:ascii="Times New Roman" w:hAnsi="Times New Roman" w:cs="Times New Roman"/>
          <w:sz w:val="28"/>
          <w:szCs w:val="28"/>
        </w:rPr>
        <w:tab/>
      </w:r>
      <w:r w:rsidR="006E0314">
        <w:rPr>
          <w:rFonts w:ascii="Times New Roman" w:hAnsi="Times New Roman" w:cs="Times New Roman"/>
          <w:sz w:val="28"/>
          <w:szCs w:val="28"/>
        </w:rPr>
        <w:t xml:space="preserve">г) </w:t>
      </w:r>
      <w:r w:rsidR="00050B06" w:rsidRPr="001E13B1">
        <w:rPr>
          <w:rFonts w:ascii="Times New Roman" w:hAnsi="Times New Roman" w:cs="Times New Roman"/>
          <w:sz w:val="28"/>
          <w:szCs w:val="28"/>
        </w:rPr>
        <w:t xml:space="preserve">документы подтверждающие расходы: </w:t>
      </w:r>
      <w:r w:rsidR="00050B06" w:rsidRPr="001E13B1">
        <w:rPr>
          <w:rFonts w:ascii="Times New Roman" w:hAnsi="Times New Roman" w:cs="Times New Roman"/>
          <w:sz w:val="28"/>
          <w:szCs w:val="28"/>
        </w:rPr>
        <w:tab/>
        <w:t xml:space="preserve">                                                   </w:t>
      </w:r>
      <w:r>
        <w:rPr>
          <w:rFonts w:ascii="Times New Roman" w:hAnsi="Times New Roman" w:cs="Times New Roman"/>
          <w:sz w:val="28"/>
          <w:szCs w:val="28"/>
        </w:rPr>
        <w:tab/>
        <w:t>-</w:t>
      </w:r>
      <w:r w:rsidR="00050B06" w:rsidRPr="001E13B1">
        <w:rPr>
          <w:rFonts w:ascii="Times New Roman" w:hAnsi="Times New Roman" w:cs="Times New Roman"/>
          <w:sz w:val="28"/>
          <w:szCs w:val="28"/>
        </w:rPr>
        <w:t xml:space="preserve"> копии договоров расходов на мероприятия по обеспечению транспортной безопасности транспортных средств и противодействию терроризму; </w:t>
      </w:r>
      <w:r w:rsidR="00050B06" w:rsidRPr="001E13B1">
        <w:rPr>
          <w:rFonts w:ascii="Times New Roman" w:hAnsi="Times New Roman" w:cs="Times New Roman"/>
          <w:sz w:val="28"/>
          <w:szCs w:val="28"/>
        </w:rPr>
        <w:tab/>
        <w:t xml:space="preserve">                                   </w:t>
      </w:r>
      <w:r>
        <w:rPr>
          <w:rFonts w:ascii="Times New Roman" w:hAnsi="Times New Roman" w:cs="Times New Roman"/>
          <w:sz w:val="28"/>
          <w:szCs w:val="28"/>
        </w:rPr>
        <w:tab/>
        <w:t>-</w:t>
      </w:r>
      <w:r w:rsidR="00050B06" w:rsidRPr="001E13B1">
        <w:rPr>
          <w:rFonts w:ascii="Times New Roman" w:hAnsi="Times New Roman" w:cs="Times New Roman"/>
          <w:sz w:val="28"/>
          <w:szCs w:val="28"/>
        </w:rPr>
        <w:t xml:space="preserve"> копии актов выполненных работ (оказанных услуг) от продавца по</w:t>
      </w:r>
      <w:r w:rsidR="001E13B1" w:rsidRPr="001E13B1">
        <w:rPr>
          <w:rFonts w:ascii="Times New Roman" w:hAnsi="Times New Roman" w:cs="Times New Roman"/>
          <w:sz w:val="28"/>
          <w:szCs w:val="28"/>
        </w:rPr>
        <w:t>купателю, счёта и счёта-фактуры.».</w:t>
      </w:r>
      <w:r w:rsidR="00E94784">
        <w:rPr>
          <w:rFonts w:ascii="Times New Roman" w:hAnsi="Times New Roman" w:cs="Times New Roman"/>
          <w:sz w:val="28"/>
          <w:szCs w:val="28"/>
        </w:rPr>
        <w:tab/>
        <w:t xml:space="preserve">                                                                                                                                    </w:t>
      </w:r>
      <w:r>
        <w:rPr>
          <w:rFonts w:ascii="Times New Roman" w:hAnsi="Times New Roman" w:cs="Times New Roman"/>
          <w:sz w:val="28"/>
          <w:szCs w:val="28"/>
        </w:rPr>
        <w:tab/>
      </w:r>
      <w:r w:rsidR="001E13B1" w:rsidRPr="001E13B1">
        <w:rPr>
          <w:rFonts w:ascii="Times New Roman" w:hAnsi="Times New Roman" w:cs="Times New Roman"/>
          <w:sz w:val="28"/>
          <w:szCs w:val="28"/>
        </w:rPr>
        <w:t xml:space="preserve">3) </w:t>
      </w:r>
      <w:r w:rsidR="006A511D">
        <w:rPr>
          <w:rFonts w:ascii="Times New Roman" w:hAnsi="Times New Roman" w:cs="Times New Roman"/>
          <w:sz w:val="28"/>
          <w:szCs w:val="28"/>
        </w:rPr>
        <w:t xml:space="preserve">в пункте 6 слова «в </w:t>
      </w:r>
      <w:r w:rsidR="006E0314">
        <w:rPr>
          <w:rFonts w:ascii="Times New Roman" w:hAnsi="Times New Roman" w:cs="Times New Roman"/>
          <w:sz w:val="28"/>
          <w:szCs w:val="28"/>
        </w:rPr>
        <w:t>п</w:t>
      </w:r>
      <w:r w:rsidR="006A511D">
        <w:rPr>
          <w:rFonts w:ascii="Times New Roman" w:hAnsi="Times New Roman" w:cs="Times New Roman"/>
          <w:sz w:val="28"/>
          <w:szCs w:val="28"/>
        </w:rPr>
        <w:t xml:space="preserve">риложении» заменить словами </w:t>
      </w:r>
      <w:r w:rsidR="00F56295">
        <w:rPr>
          <w:rFonts w:ascii="Times New Roman" w:hAnsi="Times New Roman" w:cs="Times New Roman"/>
          <w:sz w:val="28"/>
          <w:szCs w:val="28"/>
        </w:rPr>
        <w:t xml:space="preserve">«в приложении 1»;                </w:t>
      </w:r>
      <w:r w:rsidR="00F56295">
        <w:rPr>
          <w:rFonts w:ascii="Times New Roman" w:hAnsi="Times New Roman" w:cs="Times New Roman"/>
          <w:sz w:val="28"/>
          <w:szCs w:val="28"/>
        </w:rPr>
        <w:tab/>
        <w:t>4) приложению присвоить номер 1;</w:t>
      </w:r>
      <w:r w:rsidR="006E0314">
        <w:rPr>
          <w:rFonts w:ascii="Times New Roman" w:hAnsi="Times New Roman" w:cs="Times New Roman"/>
          <w:sz w:val="28"/>
          <w:szCs w:val="28"/>
        </w:rPr>
        <w:tab/>
      </w:r>
      <w:r w:rsidR="00E94784">
        <w:rPr>
          <w:rFonts w:ascii="Times New Roman" w:hAnsi="Times New Roman" w:cs="Times New Roman"/>
          <w:sz w:val="28"/>
          <w:szCs w:val="28"/>
        </w:rPr>
        <w:t xml:space="preserve">                                                                                                                                                                                         </w:t>
      </w:r>
      <w:r>
        <w:rPr>
          <w:rFonts w:ascii="Times New Roman" w:hAnsi="Times New Roman" w:cs="Times New Roman"/>
          <w:sz w:val="28"/>
          <w:szCs w:val="28"/>
        </w:rPr>
        <w:tab/>
      </w:r>
      <w:r w:rsidR="00F56295">
        <w:rPr>
          <w:rFonts w:ascii="Times New Roman" w:hAnsi="Times New Roman" w:cs="Times New Roman"/>
          <w:sz w:val="28"/>
          <w:szCs w:val="28"/>
        </w:rPr>
        <w:t>5</w:t>
      </w:r>
      <w:r w:rsidR="001359E5" w:rsidRPr="00162C1A">
        <w:rPr>
          <w:rFonts w:ascii="Times New Roman" w:hAnsi="Times New Roman" w:cs="Times New Roman"/>
          <w:sz w:val="28"/>
          <w:szCs w:val="28"/>
        </w:rPr>
        <w:t>)</w:t>
      </w:r>
      <w:r w:rsidR="00162C1A">
        <w:rPr>
          <w:rFonts w:ascii="Times New Roman" w:hAnsi="Times New Roman" w:cs="Times New Roman"/>
          <w:sz w:val="28"/>
          <w:szCs w:val="28"/>
        </w:rPr>
        <w:t xml:space="preserve"> </w:t>
      </w:r>
      <w:r w:rsidR="006855EC">
        <w:rPr>
          <w:rFonts w:ascii="Times New Roman" w:hAnsi="Times New Roman" w:cs="Times New Roman"/>
          <w:sz w:val="28"/>
          <w:szCs w:val="28"/>
        </w:rPr>
        <w:t>д</w:t>
      </w:r>
      <w:r w:rsidR="00E94784">
        <w:rPr>
          <w:rFonts w:ascii="Times New Roman" w:hAnsi="Times New Roman" w:cs="Times New Roman"/>
          <w:sz w:val="28"/>
          <w:szCs w:val="28"/>
        </w:rPr>
        <w:t xml:space="preserve">ополнить </w:t>
      </w:r>
      <w:r w:rsidR="006855EC">
        <w:rPr>
          <w:rFonts w:ascii="Times New Roman" w:hAnsi="Times New Roman" w:cs="Times New Roman"/>
          <w:sz w:val="28"/>
          <w:szCs w:val="28"/>
        </w:rPr>
        <w:t>п</w:t>
      </w:r>
      <w:r w:rsidR="00162C1A">
        <w:rPr>
          <w:rFonts w:ascii="Times New Roman" w:hAnsi="Times New Roman" w:cs="Times New Roman"/>
          <w:sz w:val="28"/>
          <w:szCs w:val="28"/>
        </w:rPr>
        <w:t>р</w:t>
      </w:r>
      <w:r w:rsidR="00410695" w:rsidRPr="00162C1A">
        <w:rPr>
          <w:rFonts w:ascii="Times New Roman" w:hAnsi="Times New Roman" w:cs="Times New Roman"/>
          <w:sz w:val="28"/>
          <w:szCs w:val="28"/>
        </w:rPr>
        <w:t>иложени</w:t>
      </w:r>
      <w:r w:rsidR="00E94784">
        <w:rPr>
          <w:rFonts w:ascii="Times New Roman" w:hAnsi="Times New Roman" w:cs="Times New Roman"/>
          <w:sz w:val="28"/>
          <w:szCs w:val="28"/>
        </w:rPr>
        <w:t>ями</w:t>
      </w:r>
      <w:r w:rsidR="00410695" w:rsidRPr="00162C1A">
        <w:rPr>
          <w:rFonts w:ascii="Times New Roman" w:hAnsi="Times New Roman" w:cs="Times New Roman"/>
          <w:sz w:val="28"/>
          <w:szCs w:val="28"/>
        </w:rPr>
        <w:t xml:space="preserve"> </w:t>
      </w:r>
      <w:r w:rsidR="00162C1A">
        <w:rPr>
          <w:rFonts w:ascii="Times New Roman" w:hAnsi="Times New Roman" w:cs="Times New Roman"/>
          <w:sz w:val="28"/>
          <w:szCs w:val="28"/>
        </w:rPr>
        <w:t>2</w:t>
      </w:r>
      <w:r w:rsidR="006E0314">
        <w:rPr>
          <w:rFonts w:ascii="Times New Roman" w:hAnsi="Times New Roman" w:cs="Times New Roman"/>
          <w:sz w:val="28"/>
          <w:szCs w:val="28"/>
        </w:rPr>
        <w:t>, 3</w:t>
      </w:r>
      <w:r w:rsidR="00E94784">
        <w:rPr>
          <w:rFonts w:ascii="Times New Roman" w:hAnsi="Times New Roman" w:cs="Times New Roman"/>
          <w:sz w:val="28"/>
          <w:szCs w:val="28"/>
        </w:rPr>
        <w:t xml:space="preserve"> и </w:t>
      </w:r>
      <w:r w:rsidR="006E0314">
        <w:rPr>
          <w:rFonts w:ascii="Times New Roman" w:hAnsi="Times New Roman" w:cs="Times New Roman"/>
          <w:sz w:val="28"/>
          <w:szCs w:val="28"/>
        </w:rPr>
        <w:t>4</w:t>
      </w:r>
      <w:r w:rsidR="00162C1A">
        <w:rPr>
          <w:rFonts w:ascii="Times New Roman" w:hAnsi="Times New Roman" w:cs="Times New Roman"/>
          <w:sz w:val="28"/>
          <w:szCs w:val="28"/>
        </w:rPr>
        <w:t xml:space="preserve"> </w:t>
      </w:r>
      <w:r w:rsidR="000A7C3E" w:rsidRPr="00162C1A">
        <w:rPr>
          <w:rFonts w:ascii="Times New Roman" w:hAnsi="Times New Roman" w:cs="Times New Roman"/>
          <w:sz w:val="28"/>
          <w:szCs w:val="28"/>
        </w:rPr>
        <w:t>следующ</w:t>
      </w:r>
      <w:r w:rsidR="00162C1A">
        <w:rPr>
          <w:rFonts w:ascii="Times New Roman" w:hAnsi="Times New Roman" w:cs="Times New Roman"/>
          <w:sz w:val="28"/>
          <w:szCs w:val="28"/>
        </w:rPr>
        <w:t>его содержания</w:t>
      </w:r>
      <w:r w:rsidR="00410695" w:rsidRPr="00162C1A">
        <w:rPr>
          <w:rFonts w:ascii="Times New Roman" w:hAnsi="Times New Roman" w:cs="Times New Roman"/>
          <w:sz w:val="28"/>
          <w:szCs w:val="28"/>
        </w:rPr>
        <w:t>:</w:t>
      </w:r>
      <w:r w:rsidR="007A0BF3">
        <w:tab/>
      </w:r>
    </w:p>
    <w:p w:rsidR="006E0314" w:rsidRDefault="001102D1" w:rsidP="00162C1A">
      <w:pPr>
        <w:pStyle w:val="20"/>
        <w:shd w:val="clear" w:color="auto" w:fill="auto"/>
        <w:spacing w:before="0" w:after="0" w:line="240" w:lineRule="auto"/>
        <w:jc w:val="center"/>
      </w:pPr>
      <w:r>
        <w:t xml:space="preserve"> </w:t>
      </w:r>
      <w:r>
        <w:tab/>
      </w:r>
      <w:r>
        <w:tab/>
        <w:t xml:space="preserve">    </w:t>
      </w:r>
    </w:p>
    <w:p w:rsidR="006E0314" w:rsidRDefault="006E0314" w:rsidP="00162C1A">
      <w:pPr>
        <w:pStyle w:val="20"/>
        <w:shd w:val="clear" w:color="auto" w:fill="auto"/>
        <w:spacing w:before="0" w:after="0" w:line="240" w:lineRule="auto"/>
        <w:jc w:val="center"/>
      </w:pPr>
    </w:p>
    <w:p w:rsidR="006E0314" w:rsidRDefault="006E0314" w:rsidP="00162C1A">
      <w:pPr>
        <w:pStyle w:val="20"/>
        <w:shd w:val="clear" w:color="auto" w:fill="auto"/>
        <w:spacing w:before="0" w:after="0" w:line="240" w:lineRule="auto"/>
        <w:jc w:val="center"/>
      </w:pPr>
    </w:p>
    <w:p w:rsidR="006E0314" w:rsidRDefault="006E0314" w:rsidP="00162C1A">
      <w:pPr>
        <w:pStyle w:val="20"/>
        <w:shd w:val="clear" w:color="auto" w:fill="auto"/>
        <w:spacing w:before="0" w:after="0" w:line="240" w:lineRule="auto"/>
        <w:jc w:val="center"/>
      </w:pPr>
    </w:p>
    <w:p w:rsidR="006E0314" w:rsidRDefault="006E0314" w:rsidP="00162C1A">
      <w:pPr>
        <w:pStyle w:val="20"/>
        <w:shd w:val="clear" w:color="auto" w:fill="auto"/>
        <w:spacing w:before="0" w:after="0" w:line="240" w:lineRule="auto"/>
        <w:jc w:val="center"/>
      </w:pPr>
    </w:p>
    <w:p w:rsidR="00410695" w:rsidRDefault="006E0314" w:rsidP="00162C1A">
      <w:pPr>
        <w:pStyle w:val="20"/>
        <w:shd w:val="clear" w:color="auto" w:fill="auto"/>
        <w:spacing w:before="0" w:after="0" w:line="240" w:lineRule="auto"/>
        <w:jc w:val="center"/>
      </w:pPr>
      <w:r>
        <w:lastRenderedPageBreak/>
        <w:t xml:space="preserve">                        </w:t>
      </w:r>
      <w:r w:rsidR="00162C1A">
        <w:t>«</w:t>
      </w:r>
      <w:r w:rsidR="000E130D">
        <w:t xml:space="preserve">Приложение </w:t>
      </w:r>
      <w:r w:rsidR="00183177">
        <w:t>2</w:t>
      </w:r>
      <w:r w:rsidR="007A0BF3">
        <w:t xml:space="preserve">      </w:t>
      </w:r>
    </w:p>
    <w:p w:rsidR="006F6111" w:rsidRDefault="006F6111" w:rsidP="006F6111">
      <w:pPr>
        <w:pStyle w:val="20"/>
        <w:shd w:val="clear" w:color="auto" w:fill="auto"/>
        <w:tabs>
          <w:tab w:val="left" w:pos="4395"/>
        </w:tabs>
        <w:spacing w:before="0" w:after="0" w:line="322" w:lineRule="exact"/>
        <w:jc w:val="left"/>
      </w:pPr>
      <w:r>
        <w:t xml:space="preserve">                                                              </w:t>
      </w:r>
      <w:r w:rsidR="001102D1">
        <w:tab/>
      </w:r>
      <w:r w:rsidR="001102D1">
        <w:tab/>
      </w:r>
      <w:r w:rsidR="00410695">
        <w:t>к Порядку предоставления и</w:t>
      </w:r>
      <w:r w:rsidR="00410695">
        <w:br/>
      </w:r>
      <w:r>
        <w:t xml:space="preserve">                                                              </w:t>
      </w:r>
      <w:r w:rsidR="001102D1">
        <w:tab/>
      </w:r>
      <w:r w:rsidR="001102D1">
        <w:tab/>
      </w:r>
      <w:r w:rsidR="00410695">
        <w:t>расходования средств в форме</w:t>
      </w:r>
      <w:r w:rsidR="00410695">
        <w:br/>
      </w:r>
      <w:r>
        <w:t xml:space="preserve">                                                            </w:t>
      </w:r>
      <w:r w:rsidR="001102D1">
        <w:tab/>
      </w:r>
      <w:r w:rsidR="001102D1">
        <w:tab/>
      </w:r>
      <w:r w:rsidR="00410695">
        <w:t>субсидий, выделяемых муниципальным</w:t>
      </w:r>
    </w:p>
    <w:p w:rsidR="006F6111" w:rsidRDefault="006F6111" w:rsidP="006F6111">
      <w:pPr>
        <w:pStyle w:val="20"/>
        <w:shd w:val="clear" w:color="auto" w:fill="auto"/>
        <w:tabs>
          <w:tab w:val="left" w:pos="4395"/>
        </w:tabs>
        <w:spacing w:before="0" w:after="0" w:line="322" w:lineRule="exact"/>
        <w:jc w:val="left"/>
      </w:pPr>
      <w:r>
        <w:t xml:space="preserve">                                                             </w:t>
      </w:r>
      <w:r w:rsidR="001102D1">
        <w:tab/>
      </w:r>
      <w:r w:rsidR="001102D1">
        <w:tab/>
      </w:r>
      <w:r>
        <w:t>образованием</w:t>
      </w:r>
      <w:r w:rsidR="00162C1A">
        <w:t xml:space="preserve"> </w:t>
      </w:r>
      <w:r>
        <w:t xml:space="preserve">«Велижский район» на                                                                                        </w:t>
      </w:r>
      <w:r w:rsidR="00410695">
        <w:br/>
      </w:r>
      <w:r>
        <w:t xml:space="preserve">                                                              </w:t>
      </w:r>
      <w:r w:rsidR="001102D1">
        <w:tab/>
      </w:r>
      <w:r w:rsidR="001102D1">
        <w:tab/>
      </w:r>
      <w:r w:rsidR="00410695">
        <w:t>финансирование расходов, связанных с</w:t>
      </w:r>
      <w:r w:rsidR="00035528">
        <w:t xml:space="preserve"> </w:t>
      </w:r>
      <w:r>
        <w:t xml:space="preserve">  </w:t>
      </w:r>
    </w:p>
    <w:p w:rsidR="006F6111" w:rsidRDefault="006F6111" w:rsidP="006F6111">
      <w:pPr>
        <w:pStyle w:val="20"/>
        <w:shd w:val="clear" w:color="auto" w:fill="auto"/>
        <w:tabs>
          <w:tab w:val="left" w:pos="4395"/>
        </w:tabs>
        <w:spacing w:before="0" w:after="0" w:line="322" w:lineRule="exact"/>
        <w:jc w:val="left"/>
      </w:pPr>
      <w:r>
        <w:t xml:space="preserve">                                                              </w:t>
      </w:r>
      <w:r w:rsidR="001102D1">
        <w:tab/>
      </w:r>
      <w:r w:rsidR="001102D1">
        <w:tab/>
      </w:r>
      <w:r w:rsidR="00162C1A">
        <w:t xml:space="preserve">покрытием затрат </w:t>
      </w:r>
      <w:r w:rsidR="00035528">
        <w:t xml:space="preserve">от перевозок </w:t>
      </w:r>
      <w:r>
        <w:t xml:space="preserve">                     </w:t>
      </w:r>
    </w:p>
    <w:p w:rsidR="006F6111" w:rsidRDefault="006F6111" w:rsidP="006F6111">
      <w:pPr>
        <w:pStyle w:val="20"/>
        <w:shd w:val="clear" w:color="auto" w:fill="auto"/>
        <w:tabs>
          <w:tab w:val="left" w:pos="4395"/>
        </w:tabs>
        <w:spacing w:before="0" w:after="0" w:line="322" w:lineRule="exact"/>
        <w:jc w:val="left"/>
      </w:pPr>
      <w:r>
        <w:tab/>
      </w:r>
      <w:r w:rsidR="001102D1">
        <w:tab/>
      </w:r>
      <w:r>
        <w:t>пассажиров на внутри муниципальных</w:t>
      </w:r>
    </w:p>
    <w:p w:rsidR="00410695" w:rsidRDefault="006F6111" w:rsidP="006F6111">
      <w:pPr>
        <w:pStyle w:val="20"/>
        <w:shd w:val="clear" w:color="auto" w:fill="auto"/>
        <w:tabs>
          <w:tab w:val="left" w:pos="4395"/>
        </w:tabs>
        <w:spacing w:before="0" w:after="0" w:line="322" w:lineRule="exact"/>
        <w:jc w:val="left"/>
      </w:pPr>
      <w:r>
        <w:t xml:space="preserve">                                                              </w:t>
      </w:r>
      <w:r w:rsidR="001102D1">
        <w:tab/>
      </w:r>
      <w:r w:rsidR="001102D1">
        <w:tab/>
      </w:r>
      <w:r w:rsidR="00410695">
        <w:t>пригородных маршрутах</w:t>
      </w:r>
    </w:p>
    <w:p w:rsidR="00035528" w:rsidRDefault="00035528" w:rsidP="006F6111">
      <w:pPr>
        <w:pStyle w:val="20"/>
        <w:shd w:val="clear" w:color="auto" w:fill="auto"/>
        <w:tabs>
          <w:tab w:val="left" w:pos="4395"/>
        </w:tabs>
        <w:spacing w:before="0" w:after="0" w:line="322" w:lineRule="exact"/>
        <w:ind w:left="5387"/>
        <w:jc w:val="left"/>
      </w:pPr>
    </w:p>
    <w:p w:rsidR="00035528" w:rsidRDefault="000C643D" w:rsidP="00035528">
      <w:pPr>
        <w:pStyle w:val="20"/>
        <w:shd w:val="clear" w:color="auto" w:fill="auto"/>
        <w:tabs>
          <w:tab w:val="left" w:pos="4962"/>
        </w:tabs>
        <w:spacing w:before="0" w:after="0" w:line="322" w:lineRule="exact"/>
        <w:jc w:val="center"/>
      </w:pPr>
      <w:r>
        <w:rPr>
          <w:rStyle w:val="23pt"/>
        </w:rPr>
        <w:t>ЗАЯВКА</w:t>
      </w:r>
    </w:p>
    <w:p w:rsidR="00035528" w:rsidRDefault="000C643D" w:rsidP="00AA368F">
      <w:pPr>
        <w:pStyle w:val="20"/>
        <w:shd w:val="clear" w:color="auto" w:fill="auto"/>
        <w:tabs>
          <w:tab w:val="left" w:pos="4962"/>
        </w:tabs>
        <w:spacing w:before="0" w:after="0" w:line="322" w:lineRule="exact"/>
        <w:jc w:val="center"/>
      </w:pPr>
      <w:r>
        <w:t xml:space="preserve">на </w:t>
      </w:r>
      <w:r w:rsidR="0051766A">
        <w:t>п</w:t>
      </w:r>
      <w:r w:rsidR="0051766A" w:rsidRPr="0051766A">
        <w:t>редоставлени</w:t>
      </w:r>
      <w:r>
        <w:t>е</w:t>
      </w:r>
      <w:r w:rsidR="0051766A" w:rsidRPr="0051766A">
        <w:t xml:space="preserve"> субсидии на возмещение фактических затрат на приобретение запасных частей</w:t>
      </w:r>
      <w:r w:rsidR="0051766A">
        <w:t xml:space="preserve"> </w:t>
      </w:r>
      <w:r w:rsidR="00035528">
        <w:t>__________________________________________________________________</w:t>
      </w:r>
    </w:p>
    <w:p w:rsidR="00111F72" w:rsidRPr="00111F72" w:rsidRDefault="00035528" w:rsidP="00035528">
      <w:pPr>
        <w:pStyle w:val="20"/>
        <w:shd w:val="clear" w:color="auto" w:fill="auto"/>
        <w:tabs>
          <w:tab w:val="left" w:pos="4962"/>
        </w:tabs>
        <w:spacing w:before="0" w:after="0" w:line="322" w:lineRule="exact"/>
        <w:jc w:val="center"/>
      </w:pPr>
      <w:r w:rsidRPr="007A0BF3">
        <w:rPr>
          <w:sz w:val="20"/>
          <w:szCs w:val="20"/>
          <w:vertAlign w:val="superscript"/>
        </w:rPr>
        <w:t>(наименование перевозчика)</w:t>
      </w:r>
      <w:r w:rsidR="003D6DB7">
        <w:rPr>
          <w:sz w:val="20"/>
          <w:szCs w:val="20"/>
          <w:vertAlign w:val="superscript"/>
        </w:rPr>
        <w:t xml:space="preserve">                                                                                                                                                                                                                                                                 </w:t>
      </w:r>
      <w:r w:rsidR="00111F72" w:rsidRPr="00111F72">
        <w:t>за ______________20 ____ года</w:t>
      </w:r>
    </w:p>
    <w:tbl>
      <w:tblPr>
        <w:tblStyle w:val="a5"/>
        <w:tblW w:w="9774" w:type="dxa"/>
        <w:tblInd w:w="137" w:type="dxa"/>
        <w:tblLook w:val="04A0" w:firstRow="1" w:lastRow="0" w:firstColumn="1" w:lastColumn="0" w:noHBand="0" w:noVBand="1"/>
      </w:tblPr>
      <w:tblGrid>
        <w:gridCol w:w="567"/>
        <w:gridCol w:w="3283"/>
        <w:gridCol w:w="1555"/>
        <w:gridCol w:w="2359"/>
        <w:gridCol w:w="2010"/>
      </w:tblGrid>
      <w:tr w:rsidR="00162C1A" w:rsidTr="00162C1A">
        <w:tc>
          <w:tcPr>
            <w:tcW w:w="567" w:type="dxa"/>
          </w:tcPr>
          <w:p w:rsidR="00162C1A" w:rsidRPr="001102D1" w:rsidRDefault="00162C1A" w:rsidP="00A914FC">
            <w:pPr>
              <w:pStyle w:val="20"/>
              <w:shd w:val="clear" w:color="auto" w:fill="auto"/>
              <w:tabs>
                <w:tab w:val="left" w:pos="4962"/>
              </w:tabs>
              <w:spacing w:before="0" w:after="0" w:line="322" w:lineRule="exact"/>
              <w:jc w:val="left"/>
              <w:rPr>
                <w:sz w:val="24"/>
                <w:szCs w:val="24"/>
              </w:rPr>
            </w:pPr>
            <w:r>
              <w:rPr>
                <w:sz w:val="24"/>
                <w:szCs w:val="24"/>
              </w:rPr>
              <w:t>№ п/п</w:t>
            </w:r>
          </w:p>
        </w:tc>
        <w:tc>
          <w:tcPr>
            <w:tcW w:w="3283" w:type="dxa"/>
          </w:tcPr>
          <w:p w:rsidR="00162C1A" w:rsidRPr="001102D1" w:rsidRDefault="00162C1A" w:rsidP="000C643D">
            <w:pPr>
              <w:pStyle w:val="20"/>
              <w:shd w:val="clear" w:color="auto" w:fill="auto"/>
              <w:tabs>
                <w:tab w:val="left" w:pos="4962"/>
              </w:tabs>
              <w:spacing w:before="0" w:after="0" w:line="322" w:lineRule="exact"/>
              <w:jc w:val="left"/>
              <w:rPr>
                <w:sz w:val="24"/>
                <w:szCs w:val="24"/>
              </w:rPr>
            </w:pPr>
            <w:r w:rsidRPr="001102D1">
              <w:rPr>
                <w:sz w:val="24"/>
                <w:szCs w:val="24"/>
              </w:rPr>
              <w:t xml:space="preserve">Наименование </w:t>
            </w:r>
            <w:r w:rsidR="000C643D" w:rsidRPr="001102D1">
              <w:rPr>
                <w:sz w:val="24"/>
                <w:szCs w:val="24"/>
              </w:rPr>
              <w:t>запасных частей</w:t>
            </w:r>
          </w:p>
        </w:tc>
        <w:tc>
          <w:tcPr>
            <w:tcW w:w="1555" w:type="dxa"/>
          </w:tcPr>
          <w:p w:rsidR="00162C1A" w:rsidRPr="001102D1" w:rsidRDefault="00162C1A" w:rsidP="003D6DB7">
            <w:pPr>
              <w:pStyle w:val="20"/>
              <w:shd w:val="clear" w:color="auto" w:fill="auto"/>
              <w:tabs>
                <w:tab w:val="left" w:pos="4962"/>
              </w:tabs>
              <w:spacing w:before="0" w:after="0" w:line="322" w:lineRule="exact"/>
              <w:jc w:val="left"/>
              <w:rPr>
                <w:sz w:val="24"/>
                <w:szCs w:val="24"/>
              </w:rPr>
            </w:pPr>
            <w:r w:rsidRPr="001102D1">
              <w:rPr>
                <w:sz w:val="24"/>
                <w:szCs w:val="24"/>
              </w:rPr>
              <w:t>Количество</w:t>
            </w:r>
            <w:r>
              <w:rPr>
                <w:sz w:val="24"/>
                <w:szCs w:val="24"/>
              </w:rPr>
              <w:t>, шт</w:t>
            </w:r>
          </w:p>
        </w:tc>
        <w:tc>
          <w:tcPr>
            <w:tcW w:w="2359" w:type="dxa"/>
          </w:tcPr>
          <w:p w:rsidR="00162C1A" w:rsidRPr="001102D1" w:rsidRDefault="000C643D" w:rsidP="003D6DB7">
            <w:pPr>
              <w:pStyle w:val="20"/>
              <w:shd w:val="clear" w:color="auto" w:fill="auto"/>
              <w:tabs>
                <w:tab w:val="left" w:pos="4962"/>
              </w:tabs>
              <w:spacing w:before="0" w:after="0" w:line="322" w:lineRule="exact"/>
              <w:jc w:val="left"/>
              <w:rPr>
                <w:sz w:val="24"/>
                <w:szCs w:val="24"/>
              </w:rPr>
            </w:pPr>
            <w:r>
              <w:rPr>
                <w:sz w:val="24"/>
                <w:szCs w:val="24"/>
              </w:rPr>
              <w:t>Цена, руб</w:t>
            </w:r>
          </w:p>
        </w:tc>
        <w:tc>
          <w:tcPr>
            <w:tcW w:w="2010" w:type="dxa"/>
          </w:tcPr>
          <w:p w:rsidR="00162C1A" w:rsidRPr="001102D1" w:rsidRDefault="000C643D" w:rsidP="00A914FC">
            <w:pPr>
              <w:pStyle w:val="20"/>
              <w:shd w:val="clear" w:color="auto" w:fill="auto"/>
              <w:tabs>
                <w:tab w:val="left" w:pos="4962"/>
              </w:tabs>
              <w:spacing w:before="0" w:after="0" w:line="322" w:lineRule="exact"/>
              <w:jc w:val="left"/>
              <w:rPr>
                <w:sz w:val="24"/>
                <w:szCs w:val="24"/>
              </w:rPr>
            </w:pPr>
            <w:r>
              <w:rPr>
                <w:sz w:val="24"/>
                <w:szCs w:val="24"/>
              </w:rPr>
              <w:t>Стоимость, руб</w:t>
            </w:r>
          </w:p>
        </w:tc>
      </w:tr>
      <w:tr w:rsidR="00162C1A" w:rsidTr="00162C1A">
        <w:tc>
          <w:tcPr>
            <w:tcW w:w="567" w:type="dxa"/>
          </w:tcPr>
          <w:p w:rsidR="00162C1A" w:rsidRPr="001102D1" w:rsidRDefault="00162C1A" w:rsidP="006A514C">
            <w:pPr>
              <w:pStyle w:val="20"/>
              <w:shd w:val="clear" w:color="auto" w:fill="auto"/>
              <w:tabs>
                <w:tab w:val="left" w:pos="4962"/>
              </w:tabs>
              <w:spacing w:before="0" w:after="0" w:line="322" w:lineRule="exact"/>
              <w:jc w:val="left"/>
              <w:rPr>
                <w:sz w:val="24"/>
                <w:szCs w:val="24"/>
              </w:rPr>
            </w:pPr>
            <w:r>
              <w:rPr>
                <w:sz w:val="24"/>
                <w:szCs w:val="24"/>
              </w:rPr>
              <w:t>1</w:t>
            </w:r>
          </w:p>
        </w:tc>
        <w:tc>
          <w:tcPr>
            <w:tcW w:w="3283" w:type="dxa"/>
          </w:tcPr>
          <w:p w:rsidR="00162C1A" w:rsidRPr="001102D1" w:rsidRDefault="00162C1A" w:rsidP="006A514C">
            <w:pPr>
              <w:pStyle w:val="20"/>
              <w:shd w:val="clear" w:color="auto" w:fill="auto"/>
              <w:tabs>
                <w:tab w:val="left" w:pos="4962"/>
              </w:tabs>
              <w:spacing w:before="0" w:after="0" w:line="322" w:lineRule="exact"/>
              <w:jc w:val="left"/>
              <w:rPr>
                <w:sz w:val="24"/>
                <w:szCs w:val="24"/>
              </w:rPr>
            </w:pPr>
          </w:p>
        </w:tc>
        <w:tc>
          <w:tcPr>
            <w:tcW w:w="1555" w:type="dxa"/>
          </w:tcPr>
          <w:p w:rsidR="00162C1A" w:rsidRPr="001102D1" w:rsidRDefault="00162C1A" w:rsidP="00A914FC">
            <w:pPr>
              <w:pStyle w:val="20"/>
              <w:shd w:val="clear" w:color="auto" w:fill="auto"/>
              <w:tabs>
                <w:tab w:val="left" w:pos="4962"/>
              </w:tabs>
              <w:spacing w:before="0" w:after="0" w:line="322" w:lineRule="exact"/>
              <w:jc w:val="left"/>
              <w:rPr>
                <w:sz w:val="24"/>
                <w:szCs w:val="24"/>
              </w:rPr>
            </w:pPr>
          </w:p>
        </w:tc>
        <w:tc>
          <w:tcPr>
            <w:tcW w:w="2359" w:type="dxa"/>
          </w:tcPr>
          <w:p w:rsidR="00162C1A" w:rsidRPr="001102D1" w:rsidRDefault="00162C1A" w:rsidP="00A914FC">
            <w:pPr>
              <w:pStyle w:val="20"/>
              <w:shd w:val="clear" w:color="auto" w:fill="auto"/>
              <w:tabs>
                <w:tab w:val="left" w:pos="4962"/>
              </w:tabs>
              <w:spacing w:before="0" w:after="0" w:line="322" w:lineRule="exact"/>
              <w:jc w:val="left"/>
              <w:rPr>
                <w:sz w:val="24"/>
                <w:szCs w:val="24"/>
              </w:rPr>
            </w:pPr>
          </w:p>
        </w:tc>
        <w:tc>
          <w:tcPr>
            <w:tcW w:w="2010" w:type="dxa"/>
          </w:tcPr>
          <w:p w:rsidR="00162C1A" w:rsidRPr="001102D1" w:rsidRDefault="00162C1A" w:rsidP="00A914FC">
            <w:pPr>
              <w:pStyle w:val="20"/>
              <w:shd w:val="clear" w:color="auto" w:fill="auto"/>
              <w:tabs>
                <w:tab w:val="left" w:pos="4962"/>
              </w:tabs>
              <w:spacing w:before="0" w:after="0" w:line="322" w:lineRule="exact"/>
              <w:jc w:val="left"/>
              <w:rPr>
                <w:sz w:val="24"/>
                <w:szCs w:val="24"/>
              </w:rPr>
            </w:pPr>
          </w:p>
        </w:tc>
      </w:tr>
      <w:tr w:rsidR="00162C1A" w:rsidTr="00162C1A">
        <w:tc>
          <w:tcPr>
            <w:tcW w:w="567" w:type="dxa"/>
          </w:tcPr>
          <w:p w:rsidR="00162C1A" w:rsidRPr="001102D1" w:rsidRDefault="00162C1A" w:rsidP="00A914FC">
            <w:pPr>
              <w:pStyle w:val="20"/>
              <w:shd w:val="clear" w:color="auto" w:fill="auto"/>
              <w:tabs>
                <w:tab w:val="left" w:pos="4962"/>
              </w:tabs>
              <w:spacing w:before="0" w:after="0" w:line="322" w:lineRule="exact"/>
              <w:jc w:val="left"/>
              <w:rPr>
                <w:sz w:val="24"/>
                <w:szCs w:val="24"/>
              </w:rPr>
            </w:pPr>
            <w:r>
              <w:rPr>
                <w:sz w:val="24"/>
                <w:szCs w:val="24"/>
              </w:rPr>
              <w:t>2</w:t>
            </w:r>
          </w:p>
        </w:tc>
        <w:tc>
          <w:tcPr>
            <w:tcW w:w="3283" w:type="dxa"/>
          </w:tcPr>
          <w:p w:rsidR="00162C1A" w:rsidRPr="001102D1" w:rsidRDefault="00162C1A" w:rsidP="00A914FC">
            <w:pPr>
              <w:pStyle w:val="20"/>
              <w:shd w:val="clear" w:color="auto" w:fill="auto"/>
              <w:tabs>
                <w:tab w:val="left" w:pos="4962"/>
              </w:tabs>
              <w:spacing w:before="0" w:after="0" w:line="322" w:lineRule="exact"/>
              <w:jc w:val="left"/>
              <w:rPr>
                <w:sz w:val="24"/>
                <w:szCs w:val="24"/>
              </w:rPr>
            </w:pPr>
          </w:p>
        </w:tc>
        <w:tc>
          <w:tcPr>
            <w:tcW w:w="1555" w:type="dxa"/>
          </w:tcPr>
          <w:p w:rsidR="00162C1A" w:rsidRPr="001102D1" w:rsidRDefault="00162C1A" w:rsidP="00A914FC">
            <w:pPr>
              <w:pStyle w:val="20"/>
              <w:shd w:val="clear" w:color="auto" w:fill="auto"/>
              <w:tabs>
                <w:tab w:val="left" w:pos="4962"/>
              </w:tabs>
              <w:spacing w:before="0" w:after="0" w:line="322" w:lineRule="exact"/>
              <w:jc w:val="left"/>
              <w:rPr>
                <w:sz w:val="24"/>
                <w:szCs w:val="24"/>
              </w:rPr>
            </w:pPr>
          </w:p>
        </w:tc>
        <w:tc>
          <w:tcPr>
            <w:tcW w:w="2359" w:type="dxa"/>
          </w:tcPr>
          <w:p w:rsidR="00162C1A" w:rsidRPr="001102D1" w:rsidRDefault="00162C1A" w:rsidP="00A914FC">
            <w:pPr>
              <w:pStyle w:val="20"/>
              <w:shd w:val="clear" w:color="auto" w:fill="auto"/>
              <w:tabs>
                <w:tab w:val="left" w:pos="4962"/>
              </w:tabs>
              <w:spacing w:before="0" w:after="0" w:line="322" w:lineRule="exact"/>
              <w:jc w:val="left"/>
              <w:rPr>
                <w:sz w:val="24"/>
                <w:szCs w:val="24"/>
              </w:rPr>
            </w:pPr>
          </w:p>
        </w:tc>
        <w:tc>
          <w:tcPr>
            <w:tcW w:w="2010" w:type="dxa"/>
          </w:tcPr>
          <w:p w:rsidR="00162C1A" w:rsidRPr="001102D1" w:rsidRDefault="00162C1A" w:rsidP="00A914FC">
            <w:pPr>
              <w:pStyle w:val="20"/>
              <w:shd w:val="clear" w:color="auto" w:fill="auto"/>
              <w:tabs>
                <w:tab w:val="left" w:pos="4962"/>
              </w:tabs>
              <w:spacing w:before="0" w:after="0" w:line="322" w:lineRule="exact"/>
              <w:jc w:val="left"/>
              <w:rPr>
                <w:sz w:val="24"/>
                <w:szCs w:val="24"/>
              </w:rPr>
            </w:pPr>
          </w:p>
        </w:tc>
      </w:tr>
      <w:tr w:rsidR="00162C1A" w:rsidTr="00162C1A">
        <w:tc>
          <w:tcPr>
            <w:tcW w:w="567" w:type="dxa"/>
          </w:tcPr>
          <w:p w:rsidR="00162C1A" w:rsidRPr="001102D1" w:rsidRDefault="00162C1A" w:rsidP="006A514C">
            <w:pPr>
              <w:pStyle w:val="20"/>
              <w:shd w:val="clear" w:color="auto" w:fill="auto"/>
              <w:tabs>
                <w:tab w:val="left" w:pos="4962"/>
              </w:tabs>
              <w:spacing w:before="0" w:after="0" w:line="322" w:lineRule="exact"/>
              <w:jc w:val="left"/>
              <w:rPr>
                <w:sz w:val="24"/>
                <w:szCs w:val="24"/>
              </w:rPr>
            </w:pPr>
            <w:r>
              <w:rPr>
                <w:sz w:val="24"/>
                <w:szCs w:val="24"/>
              </w:rPr>
              <w:t>3</w:t>
            </w:r>
          </w:p>
        </w:tc>
        <w:tc>
          <w:tcPr>
            <w:tcW w:w="3283" w:type="dxa"/>
          </w:tcPr>
          <w:p w:rsidR="00162C1A" w:rsidRPr="001102D1" w:rsidRDefault="00162C1A" w:rsidP="00471E92">
            <w:pPr>
              <w:pStyle w:val="20"/>
              <w:shd w:val="clear" w:color="auto" w:fill="auto"/>
              <w:tabs>
                <w:tab w:val="left" w:pos="4962"/>
              </w:tabs>
              <w:spacing w:before="0" w:after="0" w:line="322" w:lineRule="exact"/>
              <w:jc w:val="left"/>
              <w:rPr>
                <w:sz w:val="24"/>
                <w:szCs w:val="24"/>
              </w:rPr>
            </w:pPr>
          </w:p>
        </w:tc>
        <w:tc>
          <w:tcPr>
            <w:tcW w:w="1555" w:type="dxa"/>
          </w:tcPr>
          <w:p w:rsidR="00162C1A" w:rsidRPr="001102D1" w:rsidRDefault="00162C1A" w:rsidP="006A514C">
            <w:pPr>
              <w:pStyle w:val="20"/>
              <w:shd w:val="clear" w:color="auto" w:fill="auto"/>
              <w:tabs>
                <w:tab w:val="left" w:pos="4962"/>
              </w:tabs>
              <w:spacing w:before="0" w:after="0" w:line="322" w:lineRule="exact"/>
              <w:jc w:val="left"/>
              <w:rPr>
                <w:sz w:val="24"/>
                <w:szCs w:val="24"/>
              </w:rPr>
            </w:pPr>
          </w:p>
        </w:tc>
        <w:tc>
          <w:tcPr>
            <w:tcW w:w="2359" w:type="dxa"/>
          </w:tcPr>
          <w:p w:rsidR="00162C1A" w:rsidRPr="001102D1" w:rsidRDefault="00162C1A" w:rsidP="006A514C">
            <w:pPr>
              <w:pStyle w:val="20"/>
              <w:shd w:val="clear" w:color="auto" w:fill="auto"/>
              <w:tabs>
                <w:tab w:val="left" w:pos="4962"/>
              </w:tabs>
              <w:spacing w:before="0" w:after="0" w:line="322" w:lineRule="exact"/>
              <w:jc w:val="left"/>
              <w:rPr>
                <w:sz w:val="24"/>
                <w:szCs w:val="24"/>
              </w:rPr>
            </w:pPr>
          </w:p>
        </w:tc>
        <w:tc>
          <w:tcPr>
            <w:tcW w:w="2010" w:type="dxa"/>
          </w:tcPr>
          <w:p w:rsidR="00162C1A" w:rsidRPr="001102D1" w:rsidRDefault="00162C1A" w:rsidP="006A514C">
            <w:pPr>
              <w:pStyle w:val="20"/>
              <w:shd w:val="clear" w:color="auto" w:fill="auto"/>
              <w:tabs>
                <w:tab w:val="left" w:pos="4962"/>
              </w:tabs>
              <w:spacing w:before="0" w:after="0" w:line="322" w:lineRule="exact"/>
              <w:jc w:val="left"/>
              <w:rPr>
                <w:sz w:val="24"/>
                <w:szCs w:val="24"/>
              </w:rPr>
            </w:pPr>
          </w:p>
        </w:tc>
      </w:tr>
      <w:tr w:rsidR="00162C1A" w:rsidTr="00162C1A">
        <w:tc>
          <w:tcPr>
            <w:tcW w:w="567" w:type="dxa"/>
          </w:tcPr>
          <w:p w:rsidR="00162C1A" w:rsidRPr="001102D1" w:rsidRDefault="00162C1A" w:rsidP="006A514C">
            <w:pPr>
              <w:pStyle w:val="20"/>
              <w:shd w:val="clear" w:color="auto" w:fill="auto"/>
              <w:tabs>
                <w:tab w:val="left" w:pos="4962"/>
              </w:tabs>
              <w:spacing w:before="0" w:after="0" w:line="322" w:lineRule="exact"/>
              <w:jc w:val="left"/>
              <w:rPr>
                <w:sz w:val="24"/>
                <w:szCs w:val="24"/>
              </w:rPr>
            </w:pPr>
            <w:r>
              <w:rPr>
                <w:sz w:val="24"/>
                <w:szCs w:val="24"/>
              </w:rPr>
              <w:t>4</w:t>
            </w:r>
          </w:p>
        </w:tc>
        <w:tc>
          <w:tcPr>
            <w:tcW w:w="3283" w:type="dxa"/>
          </w:tcPr>
          <w:p w:rsidR="00162C1A" w:rsidRPr="001102D1" w:rsidRDefault="00162C1A" w:rsidP="006A514C">
            <w:pPr>
              <w:pStyle w:val="20"/>
              <w:shd w:val="clear" w:color="auto" w:fill="auto"/>
              <w:tabs>
                <w:tab w:val="left" w:pos="4962"/>
              </w:tabs>
              <w:spacing w:before="0" w:after="0" w:line="322" w:lineRule="exact"/>
              <w:jc w:val="left"/>
              <w:rPr>
                <w:sz w:val="24"/>
                <w:szCs w:val="24"/>
              </w:rPr>
            </w:pPr>
          </w:p>
        </w:tc>
        <w:tc>
          <w:tcPr>
            <w:tcW w:w="1555" w:type="dxa"/>
          </w:tcPr>
          <w:p w:rsidR="00162C1A" w:rsidRPr="001102D1" w:rsidRDefault="00162C1A" w:rsidP="006A514C">
            <w:pPr>
              <w:pStyle w:val="20"/>
              <w:shd w:val="clear" w:color="auto" w:fill="auto"/>
              <w:tabs>
                <w:tab w:val="left" w:pos="4962"/>
              </w:tabs>
              <w:spacing w:before="0" w:after="0" w:line="322" w:lineRule="exact"/>
              <w:jc w:val="left"/>
              <w:rPr>
                <w:sz w:val="24"/>
                <w:szCs w:val="24"/>
              </w:rPr>
            </w:pPr>
          </w:p>
        </w:tc>
        <w:tc>
          <w:tcPr>
            <w:tcW w:w="2359" w:type="dxa"/>
          </w:tcPr>
          <w:p w:rsidR="00162C1A" w:rsidRPr="001102D1" w:rsidRDefault="00162C1A" w:rsidP="006A514C">
            <w:pPr>
              <w:pStyle w:val="20"/>
              <w:shd w:val="clear" w:color="auto" w:fill="auto"/>
              <w:tabs>
                <w:tab w:val="left" w:pos="4962"/>
              </w:tabs>
              <w:spacing w:before="0" w:after="0" w:line="322" w:lineRule="exact"/>
              <w:jc w:val="left"/>
              <w:rPr>
                <w:sz w:val="24"/>
                <w:szCs w:val="24"/>
              </w:rPr>
            </w:pPr>
          </w:p>
        </w:tc>
        <w:tc>
          <w:tcPr>
            <w:tcW w:w="2010" w:type="dxa"/>
          </w:tcPr>
          <w:p w:rsidR="00162C1A" w:rsidRPr="001102D1" w:rsidRDefault="00162C1A" w:rsidP="006A514C">
            <w:pPr>
              <w:pStyle w:val="20"/>
              <w:shd w:val="clear" w:color="auto" w:fill="auto"/>
              <w:tabs>
                <w:tab w:val="left" w:pos="4962"/>
              </w:tabs>
              <w:spacing w:before="0" w:after="0" w:line="322" w:lineRule="exact"/>
              <w:jc w:val="left"/>
              <w:rPr>
                <w:sz w:val="24"/>
                <w:szCs w:val="24"/>
              </w:rPr>
            </w:pPr>
          </w:p>
        </w:tc>
      </w:tr>
      <w:tr w:rsidR="00162C1A" w:rsidTr="00162C1A">
        <w:tc>
          <w:tcPr>
            <w:tcW w:w="567" w:type="dxa"/>
          </w:tcPr>
          <w:p w:rsidR="00162C1A" w:rsidRPr="001102D1" w:rsidRDefault="00162C1A" w:rsidP="006A514C">
            <w:pPr>
              <w:pStyle w:val="20"/>
              <w:shd w:val="clear" w:color="auto" w:fill="auto"/>
              <w:tabs>
                <w:tab w:val="left" w:pos="4962"/>
              </w:tabs>
              <w:spacing w:before="0" w:after="0" w:line="322" w:lineRule="exact"/>
              <w:jc w:val="left"/>
              <w:rPr>
                <w:sz w:val="24"/>
                <w:szCs w:val="24"/>
              </w:rPr>
            </w:pPr>
            <w:r>
              <w:rPr>
                <w:sz w:val="24"/>
                <w:szCs w:val="24"/>
              </w:rPr>
              <w:t>5</w:t>
            </w:r>
          </w:p>
        </w:tc>
        <w:tc>
          <w:tcPr>
            <w:tcW w:w="3283" w:type="dxa"/>
          </w:tcPr>
          <w:p w:rsidR="00162C1A" w:rsidRPr="001102D1" w:rsidRDefault="00162C1A" w:rsidP="006A514C">
            <w:pPr>
              <w:pStyle w:val="20"/>
              <w:shd w:val="clear" w:color="auto" w:fill="auto"/>
              <w:tabs>
                <w:tab w:val="left" w:pos="4962"/>
              </w:tabs>
              <w:spacing w:before="0" w:after="0" w:line="322" w:lineRule="exact"/>
              <w:jc w:val="left"/>
              <w:rPr>
                <w:sz w:val="24"/>
                <w:szCs w:val="24"/>
              </w:rPr>
            </w:pPr>
          </w:p>
        </w:tc>
        <w:tc>
          <w:tcPr>
            <w:tcW w:w="1555" w:type="dxa"/>
          </w:tcPr>
          <w:p w:rsidR="00162C1A" w:rsidRPr="001102D1" w:rsidRDefault="00162C1A" w:rsidP="006A514C">
            <w:pPr>
              <w:pStyle w:val="20"/>
              <w:shd w:val="clear" w:color="auto" w:fill="auto"/>
              <w:tabs>
                <w:tab w:val="left" w:pos="4962"/>
              </w:tabs>
              <w:spacing w:before="0" w:after="0" w:line="322" w:lineRule="exact"/>
              <w:jc w:val="left"/>
              <w:rPr>
                <w:sz w:val="24"/>
                <w:szCs w:val="24"/>
              </w:rPr>
            </w:pPr>
          </w:p>
        </w:tc>
        <w:tc>
          <w:tcPr>
            <w:tcW w:w="2359" w:type="dxa"/>
          </w:tcPr>
          <w:p w:rsidR="00162C1A" w:rsidRPr="001102D1" w:rsidRDefault="00162C1A" w:rsidP="006A514C">
            <w:pPr>
              <w:pStyle w:val="20"/>
              <w:shd w:val="clear" w:color="auto" w:fill="auto"/>
              <w:tabs>
                <w:tab w:val="left" w:pos="4962"/>
              </w:tabs>
              <w:spacing w:before="0" w:after="0" w:line="322" w:lineRule="exact"/>
              <w:jc w:val="left"/>
              <w:rPr>
                <w:sz w:val="24"/>
                <w:szCs w:val="24"/>
              </w:rPr>
            </w:pPr>
          </w:p>
        </w:tc>
        <w:tc>
          <w:tcPr>
            <w:tcW w:w="2010" w:type="dxa"/>
          </w:tcPr>
          <w:p w:rsidR="00162C1A" w:rsidRPr="001102D1" w:rsidRDefault="00162C1A" w:rsidP="006A514C">
            <w:pPr>
              <w:pStyle w:val="20"/>
              <w:shd w:val="clear" w:color="auto" w:fill="auto"/>
              <w:tabs>
                <w:tab w:val="left" w:pos="4962"/>
              </w:tabs>
              <w:spacing w:before="0" w:after="0" w:line="322" w:lineRule="exact"/>
              <w:jc w:val="left"/>
              <w:rPr>
                <w:sz w:val="24"/>
                <w:szCs w:val="24"/>
              </w:rPr>
            </w:pPr>
          </w:p>
        </w:tc>
      </w:tr>
      <w:tr w:rsidR="00162C1A" w:rsidTr="00162C1A">
        <w:tc>
          <w:tcPr>
            <w:tcW w:w="567" w:type="dxa"/>
          </w:tcPr>
          <w:p w:rsidR="00162C1A" w:rsidRPr="001102D1" w:rsidRDefault="00162C1A" w:rsidP="006A514C">
            <w:pPr>
              <w:pStyle w:val="20"/>
              <w:shd w:val="clear" w:color="auto" w:fill="auto"/>
              <w:tabs>
                <w:tab w:val="left" w:pos="4962"/>
              </w:tabs>
              <w:spacing w:before="0" w:after="0" w:line="322" w:lineRule="exact"/>
              <w:jc w:val="left"/>
              <w:rPr>
                <w:sz w:val="24"/>
                <w:szCs w:val="24"/>
              </w:rPr>
            </w:pPr>
            <w:r>
              <w:rPr>
                <w:sz w:val="24"/>
                <w:szCs w:val="24"/>
              </w:rPr>
              <w:t>6</w:t>
            </w:r>
          </w:p>
        </w:tc>
        <w:tc>
          <w:tcPr>
            <w:tcW w:w="3283" w:type="dxa"/>
          </w:tcPr>
          <w:p w:rsidR="00162C1A" w:rsidRPr="001102D1" w:rsidRDefault="00162C1A" w:rsidP="006A514C">
            <w:pPr>
              <w:pStyle w:val="20"/>
              <w:shd w:val="clear" w:color="auto" w:fill="auto"/>
              <w:tabs>
                <w:tab w:val="left" w:pos="4962"/>
              </w:tabs>
              <w:spacing w:before="0" w:after="0" w:line="322" w:lineRule="exact"/>
              <w:jc w:val="left"/>
              <w:rPr>
                <w:sz w:val="24"/>
                <w:szCs w:val="24"/>
              </w:rPr>
            </w:pPr>
          </w:p>
        </w:tc>
        <w:tc>
          <w:tcPr>
            <w:tcW w:w="1555" w:type="dxa"/>
          </w:tcPr>
          <w:p w:rsidR="00162C1A" w:rsidRPr="001102D1" w:rsidRDefault="00162C1A" w:rsidP="006A514C">
            <w:pPr>
              <w:pStyle w:val="20"/>
              <w:shd w:val="clear" w:color="auto" w:fill="auto"/>
              <w:tabs>
                <w:tab w:val="left" w:pos="4962"/>
              </w:tabs>
              <w:spacing w:before="0" w:after="0" w:line="322" w:lineRule="exact"/>
              <w:jc w:val="left"/>
              <w:rPr>
                <w:sz w:val="24"/>
                <w:szCs w:val="24"/>
              </w:rPr>
            </w:pPr>
          </w:p>
        </w:tc>
        <w:tc>
          <w:tcPr>
            <w:tcW w:w="2359" w:type="dxa"/>
          </w:tcPr>
          <w:p w:rsidR="00162C1A" w:rsidRPr="001102D1" w:rsidRDefault="00162C1A" w:rsidP="006A514C">
            <w:pPr>
              <w:pStyle w:val="20"/>
              <w:shd w:val="clear" w:color="auto" w:fill="auto"/>
              <w:tabs>
                <w:tab w:val="left" w:pos="4962"/>
              </w:tabs>
              <w:spacing w:before="0" w:after="0" w:line="322" w:lineRule="exact"/>
              <w:jc w:val="left"/>
              <w:rPr>
                <w:sz w:val="24"/>
                <w:szCs w:val="24"/>
              </w:rPr>
            </w:pPr>
          </w:p>
        </w:tc>
        <w:tc>
          <w:tcPr>
            <w:tcW w:w="2010" w:type="dxa"/>
          </w:tcPr>
          <w:p w:rsidR="00162C1A" w:rsidRPr="001102D1" w:rsidRDefault="00162C1A" w:rsidP="006A514C">
            <w:pPr>
              <w:pStyle w:val="20"/>
              <w:shd w:val="clear" w:color="auto" w:fill="auto"/>
              <w:tabs>
                <w:tab w:val="left" w:pos="4962"/>
              </w:tabs>
              <w:spacing w:before="0" w:after="0" w:line="322" w:lineRule="exact"/>
              <w:jc w:val="left"/>
              <w:rPr>
                <w:sz w:val="24"/>
                <w:szCs w:val="24"/>
              </w:rPr>
            </w:pPr>
          </w:p>
        </w:tc>
      </w:tr>
      <w:tr w:rsidR="00162C1A" w:rsidTr="00162C1A">
        <w:tc>
          <w:tcPr>
            <w:tcW w:w="567" w:type="dxa"/>
          </w:tcPr>
          <w:p w:rsidR="00162C1A" w:rsidRPr="001102D1" w:rsidRDefault="00162C1A" w:rsidP="006A514C">
            <w:pPr>
              <w:pStyle w:val="20"/>
              <w:shd w:val="clear" w:color="auto" w:fill="auto"/>
              <w:tabs>
                <w:tab w:val="left" w:pos="4962"/>
              </w:tabs>
              <w:spacing w:before="0" w:after="0" w:line="322" w:lineRule="exact"/>
              <w:jc w:val="left"/>
              <w:rPr>
                <w:sz w:val="24"/>
                <w:szCs w:val="24"/>
              </w:rPr>
            </w:pPr>
            <w:r>
              <w:rPr>
                <w:sz w:val="24"/>
                <w:szCs w:val="24"/>
              </w:rPr>
              <w:t>7</w:t>
            </w:r>
          </w:p>
        </w:tc>
        <w:tc>
          <w:tcPr>
            <w:tcW w:w="3283" w:type="dxa"/>
          </w:tcPr>
          <w:p w:rsidR="00162C1A" w:rsidRPr="001102D1" w:rsidRDefault="00162C1A" w:rsidP="006A514C">
            <w:pPr>
              <w:pStyle w:val="20"/>
              <w:shd w:val="clear" w:color="auto" w:fill="auto"/>
              <w:tabs>
                <w:tab w:val="left" w:pos="4962"/>
              </w:tabs>
              <w:spacing w:before="0" w:after="0" w:line="322" w:lineRule="exact"/>
              <w:jc w:val="left"/>
              <w:rPr>
                <w:sz w:val="24"/>
                <w:szCs w:val="24"/>
              </w:rPr>
            </w:pPr>
          </w:p>
        </w:tc>
        <w:tc>
          <w:tcPr>
            <w:tcW w:w="1555" w:type="dxa"/>
          </w:tcPr>
          <w:p w:rsidR="00162C1A" w:rsidRPr="001102D1" w:rsidRDefault="00162C1A" w:rsidP="006A514C">
            <w:pPr>
              <w:pStyle w:val="20"/>
              <w:shd w:val="clear" w:color="auto" w:fill="auto"/>
              <w:tabs>
                <w:tab w:val="left" w:pos="4962"/>
              </w:tabs>
              <w:spacing w:before="0" w:after="0" w:line="322" w:lineRule="exact"/>
              <w:jc w:val="left"/>
              <w:rPr>
                <w:sz w:val="24"/>
                <w:szCs w:val="24"/>
              </w:rPr>
            </w:pPr>
          </w:p>
        </w:tc>
        <w:tc>
          <w:tcPr>
            <w:tcW w:w="2359" w:type="dxa"/>
          </w:tcPr>
          <w:p w:rsidR="00162C1A" w:rsidRPr="001102D1" w:rsidRDefault="00162C1A" w:rsidP="006A514C">
            <w:pPr>
              <w:pStyle w:val="20"/>
              <w:shd w:val="clear" w:color="auto" w:fill="auto"/>
              <w:tabs>
                <w:tab w:val="left" w:pos="4962"/>
              </w:tabs>
              <w:spacing w:before="0" w:after="0" w:line="322" w:lineRule="exact"/>
              <w:jc w:val="left"/>
              <w:rPr>
                <w:sz w:val="24"/>
                <w:szCs w:val="24"/>
              </w:rPr>
            </w:pPr>
          </w:p>
        </w:tc>
        <w:tc>
          <w:tcPr>
            <w:tcW w:w="2010" w:type="dxa"/>
          </w:tcPr>
          <w:p w:rsidR="00162C1A" w:rsidRPr="001102D1" w:rsidRDefault="00162C1A" w:rsidP="006A514C">
            <w:pPr>
              <w:pStyle w:val="20"/>
              <w:shd w:val="clear" w:color="auto" w:fill="auto"/>
              <w:tabs>
                <w:tab w:val="left" w:pos="4962"/>
              </w:tabs>
              <w:spacing w:before="0" w:after="0" w:line="322" w:lineRule="exact"/>
              <w:jc w:val="left"/>
              <w:rPr>
                <w:sz w:val="24"/>
                <w:szCs w:val="24"/>
              </w:rPr>
            </w:pPr>
          </w:p>
        </w:tc>
      </w:tr>
      <w:tr w:rsidR="00162C1A" w:rsidTr="00162C1A">
        <w:tc>
          <w:tcPr>
            <w:tcW w:w="567" w:type="dxa"/>
          </w:tcPr>
          <w:p w:rsidR="00162C1A" w:rsidRDefault="00162C1A" w:rsidP="006A514C">
            <w:pPr>
              <w:pStyle w:val="20"/>
              <w:shd w:val="clear" w:color="auto" w:fill="auto"/>
              <w:tabs>
                <w:tab w:val="left" w:pos="4962"/>
              </w:tabs>
              <w:spacing w:before="0" w:after="0" w:line="322" w:lineRule="exact"/>
              <w:jc w:val="left"/>
              <w:rPr>
                <w:sz w:val="24"/>
                <w:szCs w:val="24"/>
              </w:rPr>
            </w:pPr>
            <w:r>
              <w:rPr>
                <w:sz w:val="24"/>
                <w:szCs w:val="24"/>
              </w:rPr>
              <w:t>8</w:t>
            </w:r>
          </w:p>
        </w:tc>
        <w:tc>
          <w:tcPr>
            <w:tcW w:w="3283" w:type="dxa"/>
          </w:tcPr>
          <w:p w:rsidR="00162C1A" w:rsidRPr="001102D1" w:rsidRDefault="00162C1A" w:rsidP="006A514C">
            <w:pPr>
              <w:pStyle w:val="20"/>
              <w:shd w:val="clear" w:color="auto" w:fill="auto"/>
              <w:tabs>
                <w:tab w:val="left" w:pos="4962"/>
              </w:tabs>
              <w:spacing w:before="0" w:after="0" w:line="322" w:lineRule="exact"/>
              <w:jc w:val="left"/>
              <w:rPr>
                <w:sz w:val="24"/>
                <w:szCs w:val="24"/>
              </w:rPr>
            </w:pPr>
          </w:p>
        </w:tc>
        <w:tc>
          <w:tcPr>
            <w:tcW w:w="1555" w:type="dxa"/>
          </w:tcPr>
          <w:p w:rsidR="00162C1A" w:rsidRPr="001102D1" w:rsidRDefault="00162C1A" w:rsidP="006A514C">
            <w:pPr>
              <w:pStyle w:val="20"/>
              <w:shd w:val="clear" w:color="auto" w:fill="auto"/>
              <w:tabs>
                <w:tab w:val="left" w:pos="4962"/>
              </w:tabs>
              <w:spacing w:before="0" w:after="0" w:line="322" w:lineRule="exact"/>
              <w:jc w:val="left"/>
              <w:rPr>
                <w:sz w:val="24"/>
                <w:szCs w:val="24"/>
              </w:rPr>
            </w:pPr>
          </w:p>
        </w:tc>
        <w:tc>
          <w:tcPr>
            <w:tcW w:w="2359" w:type="dxa"/>
          </w:tcPr>
          <w:p w:rsidR="00162C1A" w:rsidRPr="001102D1" w:rsidRDefault="00162C1A" w:rsidP="006A514C">
            <w:pPr>
              <w:pStyle w:val="20"/>
              <w:shd w:val="clear" w:color="auto" w:fill="auto"/>
              <w:tabs>
                <w:tab w:val="left" w:pos="4962"/>
              </w:tabs>
              <w:spacing w:before="0" w:after="0" w:line="322" w:lineRule="exact"/>
              <w:jc w:val="left"/>
              <w:rPr>
                <w:sz w:val="24"/>
                <w:szCs w:val="24"/>
              </w:rPr>
            </w:pPr>
          </w:p>
        </w:tc>
        <w:tc>
          <w:tcPr>
            <w:tcW w:w="2010" w:type="dxa"/>
          </w:tcPr>
          <w:p w:rsidR="00162C1A" w:rsidRPr="001102D1" w:rsidRDefault="00162C1A" w:rsidP="006A514C">
            <w:pPr>
              <w:pStyle w:val="20"/>
              <w:shd w:val="clear" w:color="auto" w:fill="auto"/>
              <w:tabs>
                <w:tab w:val="left" w:pos="4962"/>
              </w:tabs>
              <w:spacing w:before="0" w:after="0" w:line="322" w:lineRule="exact"/>
              <w:jc w:val="left"/>
              <w:rPr>
                <w:sz w:val="24"/>
                <w:szCs w:val="24"/>
              </w:rPr>
            </w:pPr>
          </w:p>
        </w:tc>
      </w:tr>
      <w:tr w:rsidR="00162C1A" w:rsidTr="00162C1A">
        <w:tc>
          <w:tcPr>
            <w:tcW w:w="567" w:type="dxa"/>
          </w:tcPr>
          <w:p w:rsidR="00162C1A" w:rsidRPr="001102D1" w:rsidRDefault="00162C1A" w:rsidP="006A514C">
            <w:pPr>
              <w:pStyle w:val="20"/>
              <w:shd w:val="clear" w:color="auto" w:fill="auto"/>
              <w:tabs>
                <w:tab w:val="left" w:pos="4962"/>
              </w:tabs>
              <w:spacing w:before="0" w:after="0" w:line="322" w:lineRule="exact"/>
              <w:jc w:val="left"/>
              <w:rPr>
                <w:sz w:val="24"/>
                <w:szCs w:val="24"/>
              </w:rPr>
            </w:pPr>
            <w:r>
              <w:rPr>
                <w:sz w:val="24"/>
                <w:szCs w:val="24"/>
              </w:rPr>
              <w:t>9</w:t>
            </w:r>
          </w:p>
        </w:tc>
        <w:tc>
          <w:tcPr>
            <w:tcW w:w="3283" w:type="dxa"/>
          </w:tcPr>
          <w:p w:rsidR="00162C1A" w:rsidRPr="001102D1" w:rsidRDefault="00162C1A" w:rsidP="006A514C">
            <w:pPr>
              <w:pStyle w:val="20"/>
              <w:shd w:val="clear" w:color="auto" w:fill="auto"/>
              <w:tabs>
                <w:tab w:val="left" w:pos="4962"/>
              </w:tabs>
              <w:spacing w:before="0" w:after="0" w:line="322" w:lineRule="exact"/>
              <w:jc w:val="left"/>
              <w:rPr>
                <w:sz w:val="24"/>
                <w:szCs w:val="24"/>
              </w:rPr>
            </w:pPr>
          </w:p>
        </w:tc>
        <w:tc>
          <w:tcPr>
            <w:tcW w:w="1555" w:type="dxa"/>
          </w:tcPr>
          <w:p w:rsidR="00162C1A" w:rsidRPr="001102D1" w:rsidRDefault="00162C1A" w:rsidP="006A514C">
            <w:pPr>
              <w:pStyle w:val="20"/>
              <w:shd w:val="clear" w:color="auto" w:fill="auto"/>
              <w:tabs>
                <w:tab w:val="left" w:pos="4962"/>
              </w:tabs>
              <w:spacing w:before="0" w:after="0" w:line="322" w:lineRule="exact"/>
              <w:jc w:val="left"/>
              <w:rPr>
                <w:sz w:val="24"/>
                <w:szCs w:val="24"/>
              </w:rPr>
            </w:pPr>
          </w:p>
        </w:tc>
        <w:tc>
          <w:tcPr>
            <w:tcW w:w="2359" w:type="dxa"/>
          </w:tcPr>
          <w:p w:rsidR="00162C1A" w:rsidRPr="001102D1" w:rsidRDefault="00162C1A" w:rsidP="006A514C">
            <w:pPr>
              <w:pStyle w:val="20"/>
              <w:shd w:val="clear" w:color="auto" w:fill="auto"/>
              <w:tabs>
                <w:tab w:val="left" w:pos="4962"/>
              </w:tabs>
              <w:spacing w:before="0" w:after="0" w:line="322" w:lineRule="exact"/>
              <w:jc w:val="left"/>
              <w:rPr>
                <w:sz w:val="24"/>
                <w:szCs w:val="24"/>
              </w:rPr>
            </w:pPr>
          </w:p>
        </w:tc>
        <w:tc>
          <w:tcPr>
            <w:tcW w:w="2010" w:type="dxa"/>
          </w:tcPr>
          <w:p w:rsidR="00162C1A" w:rsidRPr="001102D1" w:rsidRDefault="00162C1A" w:rsidP="006A514C">
            <w:pPr>
              <w:pStyle w:val="20"/>
              <w:shd w:val="clear" w:color="auto" w:fill="auto"/>
              <w:tabs>
                <w:tab w:val="left" w:pos="4962"/>
              </w:tabs>
              <w:spacing w:before="0" w:after="0" w:line="322" w:lineRule="exact"/>
              <w:jc w:val="left"/>
              <w:rPr>
                <w:sz w:val="24"/>
                <w:szCs w:val="24"/>
              </w:rPr>
            </w:pPr>
          </w:p>
        </w:tc>
      </w:tr>
      <w:tr w:rsidR="00162C1A" w:rsidTr="00162C1A">
        <w:tc>
          <w:tcPr>
            <w:tcW w:w="567" w:type="dxa"/>
          </w:tcPr>
          <w:p w:rsidR="00162C1A" w:rsidRPr="00471E92" w:rsidRDefault="00162C1A" w:rsidP="006A514C">
            <w:pPr>
              <w:pStyle w:val="20"/>
              <w:shd w:val="clear" w:color="auto" w:fill="auto"/>
              <w:tabs>
                <w:tab w:val="left" w:pos="4962"/>
              </w:tabs>
              <w:spacing w:before="0" w:after="0" w:line="322" w:lineRule="exact"/>
              <w:jc w:val="left"/>
              <w:rPr>
                <w:sz w:val="24"/>
                <w:szCs w:val="24"/>
              </w:rPr>
            </w:pPr>
            <w:r w:rsidRPr="00471E92">
              <w:rPr>
                <w:sz w:val="24"/>
                <w:szCs w:val="24"/>
              </w:rPr>
              <w:t>10</w:t>
            </w:r>
          </w:p>
        </w:tc>
        <w:tc>
          <w:tcPr>
            <w:tcW w:w="3283" w:type="dxa"/>
          </w:tcPr>
          <w:p w:rsidR="00162C1A" w:rsidRDefault="00162C1A" w:rsidP="006A514C">
            <w:pPr>
              <w:pStyle w:val="20"/>
              <w:shd w:val="clear" w:color="auto" w:fill="auto"/>
              <w:tabs>
                <w:tab w:val="left" w:pos="4962"/>
              </w:tabs>
              <w:spacing w:before="0" w:after="0" w:line="322" w:lineRule="exact"/>
              <w:jc w:val="left"/>
            </w:pPr>
          </w:p>
        </w:tc>
        <w:tc>
          <w:tcPr>
            <w:tcW w:w="1555" w:type="dxa"/>
          </w:tcPr>
          <w:p w:rsidR="00162C1A" w:rsidRDefault="00162C1A" w:rsidP="006A514C">
            <w:pPr>
              <w:pStyle w:val="20"/>
              <w:shd w:val="clear" w:color="auto" w:fill="auto"/>
              <w:tabs>
                <w:tab w:val="left" w:pos="4962"/>
              </w:tabs>
              <w:spacing w:before="0" w:after="0" w:line="322" w:lineRule="exact"/>
              <w:jc w:val="left"/>
            </w:pPr>
          </w:p>
        </w:tc>
        <w:tc>
          <w:tcPr>
            <w:tcW w:w="2359" w:type="dxa"/>
          </w:tcPr>
          <w:p w:rsidR="00162C1A" w:rsidRDefault="00162C1A" w:rsidP="006A514C">
            <w:pPr>
              <w:pStyle w:val="20"/>
              <w:shd w:val="clear" w:color="auto" w:fill="auto"/>
              <w:tabs>
                <w:tab w:val="left" w:pos="4962"/>
              </w:tabs>
              <w:spacing w:before="0" w:after="0" w:line="322" w:lineRule="exact"/>
              <w:jc w:val="left"/>
            </w:pPr>
          </w:p>
        </w:tc>
        <w:tc>
          <w:tcPr>
            <w:tcW w:w="2010" w:type="dxa"/>
          </w:tcPr>
          <w:p w:rsidR="00162C1A" w:rsidRDefault="00162C1A" w:rsidP="006A514C">
            <w:pPr>
              <w:pStyle w:val="20"/>
              <w:shd w:val="clear" w:color="auto" w:fill="auto"/>
              <w:tabs>
                <w:tab w:val="left" w:pos="4962"/>
              </w:tabs>
              <w:spacing w:before="0" w:after="0" w:line="322" w:lineRule="exact"/>
              <w:jc w:val="left"/>
            </w:pPr>
          </w:p>
        </w:tc>
      </w:tr>
      <w:tr w:rsidR="00162C1A" w:rsidTr="00162C1A">
        <w:tc>
          <w:tcPr>
            <w:tcW w:w="567" w:type="dxa"/>
          </w:tcPr>
          <w:p w:rsidR="00162C1A" w:rsidRPr="00471E92" w:rsidRDefault="00162C1A" w:rsidP="006A514C">
            <w:pPr>
              <w:pStyle w:val="20"/>
              <w:shd w:val="clear" w:color="auto" w:fill="auto"/>
              <w:tabs>
                <w:tab w:val="left" w:pos="4962"/>
              </w:tabs>
              <w:spacing w:before="0" w:after="0" w:line="322" w:lineRule="exact"/>
              <w:jc w:val="left"/>
              <w:rPr>
                <w:sz w:val="24"/>
                <w:szCs w:val="24"/>
              </w:rPr>
            </w:pPr>
            <w:r w:rsidRPr="00471E92">
              <w:rPr>
                <w:sz w:val="24"/>
                <w:szCs w:val="24"/>
              </w:rPr>
              <w:t>11</w:t>
            </w:r>
          </w:p>
        </w:tc>
        <w:tc>
          <w:tcPr>
            <w:tcW w:w="3283" w:type="dxa"/>
          </w:tcPr>
          <w:p w:rsidR="00162C1A" w:rsidRDefault="00162C1A" w:rsidP="006A514C">
            <w:pPr>
              <w:pStyle w:val="20"/>
              <w:shd w:val="clear" w:color="auto" w:fill="auto"/>
              <w:tabs>
                <w:tab w:val="left" w:pos="4962"/>
              </w:tabs>
              <w:spacing w:before="0" w:after="0" w:line="322" w:lineRule="exact"/>
              <w:jc w:val="left"/>
            </w:pPr>
          </w:p>
        </w:tc>
        <w:tc>
          <w:tcPr>
            <w:tcW w:w="1555" w:type="dxa"/>
          </w:tcPr>
          <w:p w:rsidR="00162C1A" w:rsidRDefault="00162C1A" w:rsidP="006A514C">
            <w:pPr>
              <w:pStyle w:val="20"/>
              <w:shd w:val="clear" w:color="auto" w:fill="auto"/>
              <w:tabs>
                <w:tab w:val="left" w:pos="4962"/>
              </w:tabs>
              <w:spacing w:before="0" w:after="0" w:line="322" w:lineRule="exact"/>
              <w:jc w:val="left"/>
            </w:pPr>
          </w:p>
        </w:tc>
        <w:tc>
          <w:tcPr>
            <w:tcW w:w="2359" w:type="dxa"/>
          </w:tcPr>
          <w:p w:rsidR="00162C1A" w:rsidRDefault="00162C1A" w:rsidP="006A514C">
            <w:pPr>
              <w:pStyle w:val="20"/>
              <w:shd w:val="clear" w:color="auto" w:fill="auto"/>
              <w:tabs>
                <w:tab w:val="left" w:pos="4962"/>
              </w:tabs>
              <w:spacing w:before="0" w:after="0" w:line="322" w:lineRule="exact"/>
              <w:jc w:val="left"/>
            </w:pPr>
          </w:p>
        </w:tc>
        <w:tc>
          <w:tcPr>
            <w:tcW w:w="2010" w:type="dxa"/>
          </w:tcPr>
          <w:p w:rsidR="00162C1A" w:rsidRDefault="00162C1A" w:rsidP="006A514C">
            <w:pPr>
              <w:pStyle w:val="20"/>
              <w:shd w:val="clear" w:color="auto" w:fill="auto"/>
              <w:tabs>
                <w:tab w:val="left" w:pos="4962"/>
              </w:tabs>
              <w:spacing w:before="0" w:after="0" w:line="322" w:lineRule="exact"/>
              <w:jc w:val="left"/>
            </w:pPr>
          </w:p>
        </w:tc>
      </w:tr>
      <w:tr w:rsidR="000C643D" w:rsidTr="009517E1">
        <w:tc>
          <w:tcPr>
            <w:tcW w:w="567" w:type="dxa"/>
          </w:tcPr>
          <w:p w:rsidR="000C643D" w:rsidRPr="001102D1" w:rsidRDefault="000C643D" w:rsidP="006A514C">
            <w:pPr>
              <w:pStyle w:val="20"/>
              <w:shd w:val="clear" w:color="auto" w:fill="auto"/>
              <w:tabs>
                <w:tab w:val="left" w:pos="4962"/>
              </w:tabs>
              <w:spacing w:before="0" w:after="0" w:line="322" w:lineRule="exact"/>
              <w:jc w:val="left"/>
              <w:rPr>
                <w:sz w:val="24"/>
                <w:szCs w:val="24"/>
              </w:rPr>
            </w:pPr>
            <w:r>
              <w:rPr>
                <w:sz w:val="24"/>
                <w:szCs w:val="24"/>
              </w:rPr>
              <w:t>12</w:t>
            </w:r>
          </w:p>
        </w:tc>
        <w:tc>
          <w:tcPr>
            <w:tcW w:w="7197" w:type="dxa"/>
            <w:gridSpan w:val="3"/>
          </w:tcPr>
          <w:p w:rsidR="000C643D" w:rsidRPr="006A511D" w:rsidRDefault="000C643D" w:rsidP="006A511D">
            <w:pPr>
              <w:pStyle w:val="20"/>
              <w:shd w:val="clear" w:color="auto" w:fill="auto"/>
              <w:tabs>
                <w:tab w:val="left" w:pos="4962"/>
              </w:tabs>
              <w:spacing w:before="0" w:after="0" w:line="322" w:lineRule="exact"/>
              <w:jc w:val="left"/>
              <w:rPr>
                <w:sz w:val="24"/>
                <w:szCs w:val="24"/>
              </w:rPr>
            </w:pPr>
            <w:r w:rsidRPr="006A511D">
              <w:rPr>
                <w:sz w:val="24"/>
                <w:szCs w:val="24"/>
              </w:rPr>
              <w:t>субсиди</w:t>
            </w:r>
            <w:r w:rsidR="006A511D" w:rsidRPr="006A511D">
              <w:rPr>
                <w:sz w:val="24"/>
                <w:szCs w:val="24"/>
              </w:rPr>
              <w:t>и</w:t>
            </w:r>
            <w:r w:rsidRPr="006A511D">
              <w:rPr>
                <w:sz w:val="24"/>
                <w:szCs w:val="24"/>
              </w:rPr>
              <w:t xml:space="preserve"> на возмещение фактических затрат на приобретение запасных частей</w:t>
            </w:r>
          </w:p>
        </w:tc>
        <w:tc>
          <w:tcPr>
            <w:tcW w:w="2010" w:type="dxa"/>
          </w:tcPr>
          <w:p w:rsidR="000C643D" w:rsidRDefault="000C643D" w:rsidP="006A514C">
            <w:pPr>
              <w:pStyle w:val="20"/>
              <w:shd w:val="clear" w:color="auto" w:fill="auto"/>
              <w:tabs>
                <w:tab w:val="left" w:pos="4962"/>
              </w:tabs>
              <w:spacing w:before="0" w:after="0" w:line="322" w:lineRule="exact"/>
              <w:jc w:val="left"/>
            </w:pPr>
          </w:p>
        </w:tc>
      </w:tr>
    </w:tbl>
    <w:p w:rsidR="000C643D" w:rsidRDefault="00AB7ACF" w:rsidP="00AB7ACF">
      <w:pPr>
        <w:pStyle w:val="20"/>
        <w:shd w:val="clear" w:color="auto" w:fill="auto"/>
        <w:tabs>
          <w:tab w:val="left" w:pos="4962"/>
        </w:tabs>
        <w:spacing w:before="0" w:after="0" w:line="322" w:lineRule="exact"/>
      </w:pPr>
      <w:r>
        <w:t xml:space="preserve">  </w:t>
      </w:r>
    </w:p>
    <w:p w:rsidR="000C643D" w:rsidRDefault="000C643D" w:rsidP="000C643D">
      <w:pPr>
        <w:pStyle w:val="20"/>
        <w:shd w:val="clear" w:color="auto" w:fill="auto"/>
        <w:tabs>
          <w:tab w:val="left" w:pos="4962"/>
        </w:tabs>
        <w:spacing w:before="0" w:after="0" w:line="322" w:lineRule="exact"/>
      </w:pPr>
      <w:r>
        <w:t>Руководитель______________    _________________ (ФИО)</w:t>
      </w:r>
    </w:p>
    <w:p w:rsidR="000C643D" w:rsidRDefault="000C643D" w:rsidP="000C643D">
      <w:pPr>
        <w:pStyle w:val="20"/>
        <w:shd w:val="clear" w:color="auto" w:fill="auto"/>
        <w:tabs>
          <w:tab w:val="left" w:pos="4962"/>
        </w:tabs>
        <w:spacing w:before="0" w:after="0" w:line="322" w:lineRule="exact"/>
        <w:ind w:left="-284"/>
        <w:rPr>
          <w:sz w:val="20"/>
          <w:szCs w:val="20"/>
          <w:vertAlign w:val="superscript"/>
        </w:rPr>
      </w:pPr>
      <w:r>
        <w:rPr>
          <w:sz w:val="20"/>
          <w:szCs w:val="20"/>
          <w:vertAlign w:val="superscript"/>
        </w:rPr>
        <w:t xml:space="preserve">                                                                              </w:t>
      </w:r>
      <w:r w:rsidRPr="003D6DB7">
        <w:rPr>
          <w:sz w:val="20"/>
          <w:szCs w:val="20"/>
          <w:vertAlign w:val="superscript"/>
        </w:rPr>
        <w:t xml:space="preserve">(наименование должности)     </w:t>
      </w:r>
      <w:r>
        <w:rPr>
          <w:sz w:val="20"/>
          <w:szCs w:val="20"/>
          <w:vertAlign w:val="superscript"/>
        </w:rPr>
        <w:t xml:space="preserve">                          </w:t>
      </w:r>
      <w:r w:rsidRPr="003D6DB7">
        <w:rPr>
          <w:sz w:val="20"/>
          <w:szCs w:val="20"/>
          <w:vertAlign w:val="superscript"/>
        </w:rPr>
        <w:t xml:space="preserve"> (подпись)</w:t>
      </w:r>
    </w:p>
    <w:p w:rsidR="000C643D" w:rsidRDefault="000C643D" w:rsidP="000C643D">
      <w:pPr>
        <w:pStyle w:val="20"/>
        <w:shd w:val="clear" w:color="auto" w:fill="auto"/>
        <w:tabs>
          <w:tab w:val="left" w:pos="4962"/>
        </w:tabs>
        <w:spacing w:before="0" w:after="0" w:line="322" w:lineRule="exact"/>
        <w:rPr>
          <w:sz w:val="20"/>
          <w:szCs w:val="20"/>
          <w:vertAlign w:val="superscript"/>
        </w:rPr>
      </w:pPr>
      <w:r>
        <w:t xml:space="preserve">  Главный бухгалтер _________________ (ФИО)</w:t>
      </w:r>
      <w:r w:rsidRPr="003D6DB7">
        <w:rPr>
          <w:sz w:val="20"/>
          <w:szCs w:val="20"/>
          <w:vertAlign w:val="superscript"/>
        </w:rPr>
        <w:t xml:space="preserve">                                                 </w:t>
      </w:r>
      <w:r>
        <w:rPr>
          <w:sz w:val="20"/>
          <w:szCs w:val="20"/>
          <w:vertAlign w:val="superscript"/>
        </w:rPr>
        <w:t xml:space="preserve">                                    </w:t>
      </w:r>
      <w:r w:rsidRPr="003D6DB7">
        <w:rPr>
          <w:sz w:val="20"/>
          <w:szCs w:val="20"/>
          <w:vertAlign w:val="superscript"/>
        </w:rPr>
        <w:t xml:space="preserve">     </w:t>
      </w:r>
    </w:p>
    <w:p w:rsidR="000C643D" w:rsidRPr="003D6DB7" w:rsidRDefault="000C643D" w:rsidP="000C643D">
      <w:pPr>
        <w:pStyle w:val="20"/>
        <w:shd w:val="clear" w:color="auto" w:fill="auto"/>
        <w:tabs>
          <w:tab w:val="left" w:pos="4962"/>
        </w:tabs>
        <w:spacing w:before="0" w:after="0" w:line="322" w:lineRule="exact"/>
        <w:ind w:left="-284"/>
        <w:rPr>
          <w:sz w:val="20"/>
          <w:szCs w:val="20"/>
        </w:rPr>
      </w:pPr>
      <w:r>
        <w:rPr>
          <w:sz w:val="20"/>
          <w:szCs w:val="20"/>
          <w:vertAlign w:val="superscript"/>
        </w:rPr>
        <w:t xml:space="preserve">                                                                                                  </w:t>
      </w:r>
      <w:r w:rsidRPr="003D6DB7">
        <w:rPr>
          <w:sz w:val="20"/>
          <w:szCs w:val="20"/>
          <w:vertAlign w:val="superscript"/>
        </w:rPr>
        <w:t xml:space="preserve">      (подпись)</w:t>
      </w:r>
    </w:p>
    <w:p w:rsidR="000C643D" w:rsidRDefault="000C643D" w:rsidP="00AB7ACF">
      <w:pPr>
        <w:pStyle w:val="20"/>
        <w:shd w:val="clear" w:color="auto" w:fill="auto"/>
        <w:tabs>
          <w:tab w:val="left" w:pos="4962"/>
        </w:tabs>
        <w:spacing w:before="0" w:after="0" w:line="322" w:lineRule="exact"/>
      </w:pPr>
    </w:p>
    <w:p w:rsidR="000C643D" w:rsidRDefault="000C643D" w:rsidP="00AB7ACF">
      <w:pPr>
        <w:pStyle w:val="20"/>
        <w:shd w:val="clear" w:color="auto" w:fill="auto"/>
        <w:tabs>
          <w:tab w:val="left" w:pos="4962"/>
        </w:tabs>
        <w:spacing w:before="0" w:after="0" w:line="322" w:lineRule="exact"/>
      </w:pPr>
    </w:p>
    <w:p w:rsidR="000C643D" w:rsidRDefault="000C643D" w:rsidP="00AB7ACF">
      <w:pPr>
        <w:pStyle w:val="20"/>
        <w:shd w:val="clear" w:color="auto" w:fill="auto"/>
        <w:tabs>
          <w:tab w:val="left" w:pos="4962"/>
        </w:tabs>
        <w:spacing w:before="0" w:after="0" w:line="322" w:lineRule="exact"/>
      </w:pPr>
    </w:p>
    <w:p w:rsidR="000C643D" w:rsidRDefault="000C643D" w:rsidP="00AB7ACF">
      <w:pPr>
        <w:pStyle w:val="20"/>
        <w:shd w:val="clear" w:color="auto" w:fill="auto"/>
        <w:tabs>
          <w:tab w:val="left" w:pos="4962"/>
        </w:tabs>
        <w:spacing w:before="0" w:after="0" w:line="322" w:lineRule="exact"/>
      </w:pPr>
    </w:p>
    <w:p w:rsidR="000C643D" w:rsidRDefault="000C643D" w:rsidP="00AB7ACF">
      <w:pPr>
        <w:pStyle w:val="20"/>
        <w:shd w:val="clear" w:color="auto" w:fill="auto"/>
        <w:tabs>
          <w:tab w:val="left" w:pos="4962"/>
        </w:tabs>
        <w:spacing w:before="0" w:after="0" w:line="322" w:lineRule="exact"/>
      </w:pPr>
    </w:p>
    <w:p w:rsidR="000C643D" w:rsidRDefault="000C643D" w:rsidP="00AB7ACF">
      <w:pPr>
        <w:pStyle w:val="20"/>
        <w:shd w:val="clear" w:color="auto" w:fill="auto"/>
        <w:tabs>
          <w:tab w:val="left" w:pos="4962"/>
        </w:tabs>
        <w:spacing w:before="0" w:after="0" w:line="322" w:lineRule="exact"/>
      </w:pPr>
    </w:p>
    <w:p w:rsidR="000C643D" w:rsidRDefault="000C643D" w:rsidP="00AB7ACF">
      <w:pPr>
        <w:pStyle w:val="20"/>
        <w:shd w:val="clear" w:color="auto" w:fill="auto"/>
        <w:tabs>
          <w:tab w:val="left" w:pos="4962"/>
        </w:tabs>
        <w:spacing w:before="0" w:after="0" w:line="322" w:lineRule="exact"/>
      </w:pPr>
    </w:p>
    <w:p w:rsidR="000C643D" w:rsidRDefault="000C643D" w:rsidP="00AB7ACF">
      <w:pPr>
        <w:pStyle w:val="20"/>
        <w:shd w:val="clear" w:color="auto" w:fill="auto"/>
        <w:tabs>
          <w:tab w:val="left" w:pos="4962"/>
        </w:tabs>
        <w:spacing w:before="0" w:after="0" w:line="322" w:lineRule="exact"/>
      </w:pPr>
    </w:p>
    <w:p w:rsidR="006E0314" w:rsidRDefault="00CA4144" w:rsidP="00CA4144">
      <w:pPr>
        <w:pStyle w:val="20"/>
        <w:shd w:val="clear" w:color="auto" w:fill="auto"/>
        <w:spacing w:before="0" w:after="0" w:line="240" w:lineRule="auto"/>
        <w:jc w:val="center"/>
      </w:pPr>
      <w:r>
        <w:t xml:space="preserve">                        </w:t>
      </w:r>
    </w:p>
    <w:p w:rsidR="00CA4144" w:rsidRDefault="006E0314" w:rsidP="00CA4144">
      <w:pPr>
        <w:pStyle w:val="20"/>
        <w:shd w:val="clear" w:color="auto" w:fill="auto"/>
        <w:spacing w:before="0" w:after="0" w:line="240" w:lineRule="auto"/>
        <w:jc w:val="center"/>
      </w:pPr>
      <w:r>
        <w:lastRenderedPageBreak/>
        <w:t xml:space="preserve">                       </w:t>
      </w:r>
      <w:r w:rsidR="00CA4144">
        <w:t xml:space="preserve">Приложение 3      </w:t>
      </w:r>
    </w:p>
    <w:p w:rsidR="00CA4144" w:rsidRDefault="00CA4144" w:rsidP="00CA4144">
      <w:pPr>
        <w:pStyle w:val="20"/>
        <w:shd w:val="clear" w:color="auto" w:fill="auto"/>
        <w:tabs>
          <w:tab w:val="left" w:pos="4395"/>
        </w:tabs>
        <w:spacing w:before="0" w:after="0" w:line="322" w:lineRule="exact"/>
        <w:jc w:val="left"/>
      </w:pPr>
      <w:r>
        <w:t xml:space="preserve">                                                              </w:t>
      </w:r>
      <w:r>
        <w:tab/>
      </w:r>
      <w:r>
        <w:tab/>
        <w:t>к Порядку предоставления и</w:t>
      </w:r>
      <w:r>
        <w:br/>
        <w:t xml:space="preserve">                                                              </w:t>
      </w:r>
      <w:r>
        <w:tab/>
      </w:r>
      <w:r>
        <w:tab/>
        <w:t>расходования средств в форме</w:t>
      </w:r>
      <w:r>
        <w:br/>
        <w:t xml:space="preserve">                                                            </w:t>
      </w:r>
      <w:r>
        <w:tab/>
      </w:r>
      <w:r>
        <w:tab/>
        <w:t>субсидий, выделяемых муниципальным</w:t>
      </w:r>
    </w:p>
    <w:p w:rsidR="00CA4144" w:rsidRDefault="00CA4144" w:rsidP="00CA4144">
      <w:pPr>
        <w:pStyle w:val="20"/>
        <w:shd w:val="clear" w:color="auto" w:fill="auto"/>
        <w:tabs>
          <w:tab w:val="left" w:pos="4395"/>
        </w:tabs>
        <w:spacing w:before="0" w:after="0" w:line="322" w:lineRule="exact"/>
        <w:jc w:val="left"/>
      </w:pPr>
      <w:r>
        <w:t xml:space="preserve">                                                             </w:t>
      </w:r>
      <w:r>
        <w:tab/>
      </w:r>
      <w:r>
        <w:tab/>
        <w:t xml:space="preserve">образованием «Велижский район» на                                                                                        </w:t>
      </w:r>
      <w:r>
        <w:br/>
        <w:t xml:space="preserve">                                                              </w:t>
      </w:r>
      <w:r>
        <w:tab/>
      </w:r>
      <w:r>
        <w:tab/>
        <w:t xml:space="preserve">финансирование расходов, связанных с   </w:t>
      </w:r>
    </w:p>
    <w:p w:rsidR="00CA4144" w:rsidRDefault="00CA4144" w:rsidP="00CA4144">
      <w:pPr>
        <w:pStyle w:val="20"/>
        <w:shd w:val="clear" w:color="auto" w:fill="auto"/>
        <w:tabs>
          <w:tab w:val="left" w:pos="4395"/>
        </w:tabs>
        <w:spacing w:before="0" w:after="0" w:line="322" w:lineRule="exact"/>
        <w:jc w:val="left"/>
      </w:pPr>
      <w:r>
        <w:t xml:space="preserve">                                                              </w:t>
      </w:r>
      <w:r>
        <w:tab/>
      </w:r>
      <w:r>
        <w:tab/>
        <w:t xml:space="preserve">покрытием затрат от перевозок                      </w:t>
      </w:r>
    </w:p>
    <w:p w:rsidR="00CA4144" w:rsidRDefault="00CA4144" w:rsidP="00CA4144">
      <w:pPr>
        <w:pStyle w:val="20"/>
        <w:shd w:val="clear" w:color="auto" w:fill="auto"/>
        <w:tabs>
          <w:tab w:val="left" w:pos="4395"/>
        </w:tabs>
        <w:spacing w:before="0" w:after="0" w:line="322" w:lineRule="exact"/>
        <w:jc w:val="left"/>
      </w:pPr>
      <w:r>
        <w:tab/>
      </w:r>
      <w:r>
        <w:tab/>
        <w:t>пассажиров на внутри муниципальных</w:t>
      </w:r>
    </w:p>
    <w:p w:rsidR="00CA4144" w:rsidRDefault="00CA4144" w:rsidP="00CA4144">
      <w:pPr>
        <w:pStyle w:val="20"/>
        <w:shd w:val="clear" w:color="auto" w:fill="auto"/>
        <w:tabs>
          <w:tab w:val="left" w:pos="4395"/>
        </w:tabs>
        <w:spacing w:before="0" w:after="0" w:line="322" w:lineRule="exact"/>
        <w:jc w:val="left"/>
      </w:pPr>
      <w:r>
        <w:t xml:space="preserve">                                                              </w:t>
      </w:r>
      <w:r>
        <w:tab/>
      </w:r>
      <w:r>
        <w:tab/>
        <w:t>пригородных маршрутах</w:t>
      </w:r>
    </w:p>
    <w:p w:rsidR="000C643D" w:rsidRDefault="000C643D" w:rsidP="00AB7ACF">
      <w:pPr>
        <w:pStyle w:val="20"/>
        <w:shd w:val="clear" w:color="auto" w:fill="auto"/>
        <w:tabs>
          <w:tab w:val="left" w:pos="4962"/>
        </w:tabs>
        <w:spacing w:before="0" w:after="0" w:line="322" w:lineRule="exact"/>
      </w:pPr>
    </w:p>
    <w:p w:rsidR="00612A2D" w:rsidRDefault="00612A2D" w:rsidP="00612A2D">
      <w:pPr>
        <w:pStyle w:val="20"/>
        <w:shd w:val="clear" w:color="auto" w:fill="auto"/>
        <w:tabs>
          <w:tab w:val="left" w:pos="4962"/>
        </w:tabs>
        <w:spacing w:before="0" w:after="0" w:line="322" w:lineRule="exact"/>
        <w:jc w:val="center"/>
      </w:pPr>
      <w:r>
        <w:t>ОТЧЁТ</w:t>
      </w:r>
    </w:p>
    <w:p w:rsidR="00DA59C9" w:rsidRDefault="00612A2D" w:rsidP="00612A2D">
      <w:pPr>
        <w:pStyle w:val="20"/>
        <w:shd w:val="clear" w:color="auto" w:fill="auto"/>
        <w:tabs>
          <w:tab w:val="left" w:pos="4962"/>
        </w:tabs>
        <w:spacing w:before="0" w:after="0" w:line="322" w:lineRule="exact"/>
        <w:jc w:val="center"/>
      </w:pPr>
      <w:r>
        <w:t xml:space="preserve">на </w:t>
      </w:r>
      <w:r w:rsidRPr="001E13B1">
        <w:t xml:space="preserve"> предоставлени</w:t>
      </w:r>
      <w:r>
        <w:t>е</w:t>
      </w:r>
      <w:r w:rsidRPr="001E13B1">
        <w:t xml:space="preserve"> субсидии на возмещение фактических затрат на приобретение запасных частей</w:t>
      </w:r>
    </w:p>
    <w:p w:rsidR="00612A2D" w:rsidRDefault="00612A2D" w:rsidP="00612A2D">
      <w:pPr>
        <w:pStyle w:val="20"/>
        <w:shd w:val="clear" w:color="auto" w:fill="auto"/>
        <w:tabs>
          <w:tab w:val="left" w:pos="4962"/>
        </w:tabs>
        <w:spacing w:before="0" w:after="0" w:line="322" w:lineRule="exact"/>
        <w:jc w:val="center"/>
      </w:pPr>
    </w:p>
    <w:tbl>
      <w:tblPr>
        <w:tblStyle w:val="a5"/>
        <w:tblW w:w="9774" w:type="dxa"/>
        <w:tblInd w:w="137" w:type="dxa"/>
        <w:tblLook w:val="04A0" w:firstRow="1" w:lastRow="0" w:firstColumn="1" w:lastColumn="0" w:noHBand="0" w:noVBand="1"/>
      </w:tblPr>
      <w:tblGrid>
        <w:gridCol w:w="564"/>
        <w:gridCol w:w="3074"/>
        <w:gridCol w:w="2202"/>
        <w:gridCol w:w="2036"/>
        <w:gridCol w:w="1898"/>
      </w:tblGrid>
      <w:tr w:rsidR="00612A2D" w:rsidTr="00C80BAC">
        <w:tc>
          <w:tcPr>
            <w:tcW w:w="564" w:type="dxa"/>
          </w:tcPr>
          <w:p w:rsidR="00612A2D" w:rsidRPr="001102D1" w:rsidRDefault="00612A2D" w:rsidP="00DA59C9">
            <w:pPr>
              <w:pStyle w:val="20"/>
              <w:shd w:val="clear" w:color="auto" w:fill="auto"/>
              <w:tabs>
                <w:tab w:val="left" w:pos="4962"/>
              </w:tabs>
              <w:spacing w:before="0" w:after="0" w:line="322" w:lineRule="exact"/>
              <w:jc w:val="left"/>
              <w:rPr>
                <w:sz w:val="24"/>
                <w:szCs w:val="24"/>
              </w:rPr>
            </w:pPr>
            <w:r>
              <w:rPr>
                <w:sz w:val="24"/>
                <w:szCs w:val="24"/>
              </w:rPr>
              <w:t>№ п/п</w:t>
            </w:r>
          </w:p>
        </w:tc>
        <w:tc>
          <w:tcPr>
            <w:tcW w:w="9210" w:type="dxa"/>
            <w:gridSpan w:val="4"/>
          </w:tcPr>
          <w:p w:rsidR="00612A2D" w:rsidRPr="001102D1" w:rsidRDefault="00612A2D" w:rsidP="00612A2D">
            <w:pPr>
              <w:pStyle w:val="20"/>
              <w:shd w:val="clear" w:color="auto" w:fill="auto"/>
              <w:tabs>
                <w:tab w:val="left" w:pos="4962"/>
              </w:tabs>
              <w:spacing w:before="0" w:after="0" w:line="322" w:lineRule="exact"/>
              <w:jc w:val="left"/>
              <w:rPr>
                <w:sz w:val="24"/>
                <w:szCs w:val="24"/>
              </w:rPr>
            </w:pPr>
            <w:r w:rsidRPr="001102D1">
              <w:rPr>
                <w:sz w:val="24"/>
                <w:szCs w:val="24"/>
              </w:rPr>
              <w:t>Марка, номер автобуса на</w:t>
            </w:r>
            <w:r>
              <w:rPr>
                <w:sz w:val="24"/>
                <w:szCs w:val="24"/>
              </w:rPr>
              <w:t xml:space="preserve"> который установлены запасные части, </w:t>
            </w:r>
            <w:r w:rsidRPr="001102D1">
              <w:rPr>
                <w:sz w:val="24"/>
                <w:szCs w:val="24"/>
              </w:rPr>
              <w:t>название склада (материально-ответственное лицо):</w:t>
            </w:r>
          </w:p>
        </w:tc>
      </w:tr>
      <w:tr w:rsidR="00612A2D" w:rsidTr="00612A2D">
        <w:tc>
          <w:tcPr>
            <w:tcW w:w="564" w:type="dxa"/>
          </w:tcPr>
          <w:p w:rsidR="00612A2D" w:rsidRDefault="00612A2D" w:rsidP="00612A2D">
            <w:pPr>
              <w:pStyle w:val="20"/>
              <w:shd w:val="clear" w:color="auto" w:fill="auto"/>
              <w:tabs>
                <w:tab w:val="left" w:pos="4962"/>
              </w:tabs>
              <w:spacing w:before="0" w:after="0" w:line="322" w:lineRule="exact"/>
              <w:jc w:val="left"/>
              <w:rPr>
                <w:sz w:val="24"/>
                <w:szCs w:val="24"/>
              </w:rPr>
            </w:pPr>
          </w:p>
        </w:tc>
        <w:tc>
          <w:tcPr>
            <w:tcW w:w="3074" w:type="dxa"/>
          </w:tcPr>
          <w:p w:rsidR="00612A2D" w:rsidRPr="001102D1" w:rsidRDefault="00612A2D" w:rsidP="00612A2D">
            <w:pPr>
              <w:pStyle w:val="20"/>
              <w:shd w:val="clear" w:color="auto" w:fill="auto"/>
              <w:tabs>
                <w:tab w:val="left" w:pos="4962"/>
              </w:tabs>
              <w:spacing w:before="0" w:after="0" w:line="322" w:lineRule="exact"/>
              <w:jc w:val="left"/>
              <w:rPr>
                <w:sz w:val="24"/>
                <w:szCs w:val="24"/>
              </w:rPr>
            </w:pPr>
            <w:r>
              <w:rPr>
                <w:sz w:val="24"/>
                <w:szCs w:val="24"/>
              </w:rPr>
              <w:t>Наименование запасных частей,</w:t>
            </w:r>
          </w:p>
        </w:tc>
        <w:tc>
          <w:tcPr>
            <w:tcW w:w="2202" w:type="dxa"/>
          </w:tcPr>
          <w:p w:rsidR="00612A2D" w:rsidRPr="001102D1" w:rsidRDefault="00612A2D" w:rsidP="00612A2D">
            <w:pPr>
              <w:pStyle w:val="20"/>
              <w:shd w:val="clear" w:color="auto" w:fill="auto"/>
              <w:tabs>
                <w:tab w:val="left" w:pos="4962"/>
              </w:tabs>
              <w:spacing w:before="0" w:after="0" w:line="322" w:lineRule="exact"/>
              <w:jc w:val="left"/>
              <w:rPr>
                <w:sz w:val="24"/>
                <w:szCs w:val="24"/>
              </w:rPr>
            </w:pPr>
            <w:r w:rsidRPr="001102D1">
              <w:rPr>
                <w:sz w:val="24"/>
                <w:szCs w:val="24"/>
              </w:rPr>
              <w:t>Количество</w:t>
            </w:r>
            <w:r>
              <w:rPr>
                <w:sz w:val="24"/>
                <w:szCs w:val="24"/>
              </w:rPr>
              <w:t>, шт</w:t>
            </w:r>
          </w:p>
        </w:tc>
        <w:tc>
          <w:tcPr>
            <w:tcW w:w="2036" w:type="dxa"/>
          </w:tcPr>
          <w:p w:rsidR="00612A2D" w:rsidRPr="001102D1" w:rsidRDefault="00612A2D" w:rsidP="00612A2D">
            <w:pPr>
              <w:pStyle w:val="20"/>
              <w:shd w:val="clear" w:color="auto" w:fill="auto"/>
              <w:tabs>
                <w:tab w:val="left" w:pos="4962"/>
              </w:tabs>
              <w:spacing w:before="0" w:after="0" w:line="322" w:lineRule="exact"/>
              <w:jc w:val="left"/>
              <w:rPr>
                <w:sz w:val="24"/>
                <w:szCs w:val="24"/>
              </w:rPr>
            </w:pPr>
            <w:r>
              <w:rPr>
                <w:sz w:val="24"/>
                <w:szCs w:val="24"/>
              </w:rPr>
              <w:t>Цена, руб</w:t>
            </w:r>
          </w:p>
        </w:tc>
        <w:tc>
          <w:tcPr>
            <w:tcW w:w="1898" w:type="dxa"/>
          </w:tcPr>
          <w:p w:rsidR="00612A2D" w:rsidRPr="001102D1" w:rsidRDefault="00612A2D" w:rsidP="00612A2D">
            <w:pPr>
              <w:pStyle w:val="20"/>
              <w:shd w:val="clear" w:color="auto" w:fill="auto"/>
              <w:tabs>
                <w:tab w:val="left" w:pos="4962"/>
              </w:tabs>
              <w:spacing w:before="0" w:after="0" w:line="322" w:lineRule="exact"/>
              <w:jc w:val="left"/>
              <w:rPr>
                <w:sz w:val="24"/>
                <w:szCs w:val="24"/>
              </w:rPr>
            </w:pPr>
            <w:r>
              <w:rPr>
                <w:sz w:val="24"/>
                <w:szCs w:val="24"/>
              </w:rPr>
              <w:t>Стоимость, руб</w:t>
            </w:r>
          </w:p>
        </w:tc>
      </w:tr>
      <w:tr w:rsidR="00612A2D" w:rsidTr="00612A2D">
        <w:tc>
          <w:tcPr>
            <w:tcW w:w="564" w:type="dxa"/>
          </w:tcPr>
          <w:p w:rsidR="00612A2D" w:rsidRPr="00471E92" w:rsidRDefault="00612A2D" w:rsidP="00612A2D">
            <w:pPr>
              <w:pStyle w:val="20"/>
              <w:shd w:val="clear" w:color="auto" w:fill="auto"/>
              <w:tabs>
                <w:tab w:val="left" w:pos="4962"/>
              </w:tabs>
              <w:spacing w:before="0" w:after="0" w:line="322" w:lineRule="exact"/>
              <w:jc w:val="left"/>
              <w:rPr>
                <w:sz w:val="24"/>
                <w:szCs w:val="24"/>
              </w:rPr>
            </w:pPr>
            <w:r w:rsidRPr="00471E92">
              <w:rPr>
                <w:sz w:val="24"/>
                <w:szCs w:val="24"/>
              </w:rPr>
              <w:t>1</w:t>
            </w:r>
          </w:p>
        </w:tc>
        <w:tc>
          <w:tcPr>
            <w:tcW w:w="3074" w:type="dxa"/>
          </w:tcPr>
          <w:p w:rsidR="00612A2D" w:rsidRDefault="00612A2D" w:rsidP="00612A2D">
            <w:pPr>
              <w:pStyle w:val="20"/>
              <w:shd w:val="clear" w:color="auto" w:fill="auto"/>
              <w:tabs>
                <w:tab w:val="left" w:pos="4962"/>
              </w:tabs>
              <w:spacing w:before="0" w:after="0" w:line="322" w:lineRule="exact"/>
              <w:jc w:val="left"/>
            </w:pPr>
          </w:p>
        </w:tc>
        <w:tc>
          <w:tcPr>
            <w:tcW w:w="2202" w:type="dxa"/>
          </w:tcPr>
          <w:p w:rsidR="00612A2D" w:rsidRDefault="00612A2D" w:rsidP="00612A2D">
            <w:pPr>
              <w:pStyle w:val="20"/>
              <w:shd w:val="clear" w:color="auto" w:fill="auto"/>
              <w:tabs>
                <w:tab w:val="left" w:pos="4962"/>
              </w:tabs>
              <w:spacing w:before="0" w:after="0" w:line="322" w:lineRule="exact"/>
            </w:pPr>
          </w:p>
        </w:tc>
        <w:tc>
          <w:tcPr>
            <w:tcW w:w="2036" w:type="dxa"/>
          </w:tcPr>
          <w:p w:rsidR="00612A2D" w:rsidRDefault="00612A2D" w:rsidP="00612A2D">
            <w:pPr>
              <w:pStyle w:val="20"/>
              <w:shd w:val="clear" w:color="auto" w:fill="auto"/>
              <w:tabs>
                <w:tab w:val="left" w:pos="4962"/>
              </w:tabs>
              <w:spacing w:before="0" w:after="0" w:line="322" w:lineRule="exact"/>
            </w:pPr>
          </w:p>
        </w:tc>
        <w:tc>
          <w:tcPr>
            <w:tcW w:w="1898" w:type="dxa"/>
          </w:tcPr>
          <w:p w:rsidR="00612A2D" w:rsidRDefault="00612A2D" w:rsidP="00612A2D">
            <w:pPr>
              <w:pStyle w:val="20"/>
              <w:shd w:val="clear" w:color="auto" w:fill="auto"/>
              <w:tabs>
                <w:tab w:val="left" w:pos="4962"/>
              </w:tabs>
              <w:spacing w:before="0" w:after="0" w:line="322" w:lineRule="exact"/>
            </w:pPr>
          </w:p>
        </w:tc>
      </w:tr>
      <w:tr w:rsidR="00612A2D" w:rsidTr="00612A2D">
        <w:tc>
          <w:tcPr>
            <w:tcW w:w="564" w:type="dxa"/>
          </w:tcPr>
          <w:p w:rsidR="00612A2D" w:rsidRPr="00471E92" w:rsidRDefault="00612A2D" w:rsidP="00612A2D">
            <w:pPr>
              <w:pStyle w:val="20"/>
              <w:shd w:val="clear" w:color="auto" w:fill="auto"/>
              <w:tabs>
                <w:tab w:val="left" w:pos="4962"/>
              </w:tabs>
              <w:spacing w:before="0" w:after="0" w:line="322" w:lineRule="exact"/>
              <w:jc w:val="left"/>
              <w:rPr>
                <w:sz w:val="24"/>
                <w:szCs w:val="24"/>
              </w:rPr>
            </w:pPr>
            <w:r w:rsidRPr="00471E92">
              <w:rPr>
                <w:sz w:val="24"/>
                <w:szCs w:val="24"/>
              </w:rPr>
              <w:t>2</w:t>
            </w:r>
          </w:p>
        </w:tc>
        <w:tc>
          <w:tcPr>
            <w:tcW w:w="3074" w:type="dxa"/>
          </w:tcPr>
          <w:p w:rsidR="00612A2D" w:rsidRDefault="00612A2D" w:rsidP="00612A2D">
            <w:pPr>
              <w:pStyle w:val="20"/>
              <w:shd w:val="clear" w:color="auto" w:fill="auto"/>
              <w:tabs>
                <w:tab w:val="left" w:pos="4962"/>
              </w:tabs>
              <w:spacing w:before="0" w:after="0" w:line="322" w:lineRule="exact"/>
              <w:jc w:val="left"/>
            </w:pPr>
          </w:p>
        </w:tc>
        <w:tc>
          <w:tcPr>
            <w:tcW w:w="2202" w:type="dxa"/>
          </w:tcPr>
          <w:p w:rsidR="00612A2D" w:rsidRDefault="00612A2D" w:rsidP="00612A2D">
            <w:pPr>
              <w:pStyle w:val="20"/>
              <w:shd w:val="clear" w:color="auto" w:fill="auto"/>
              <w:tabs>
                <w:tab w:val="left" w:pos="4962"/>
              </w:tabs>
              <w:spacing w:before="0" w:after="0" w:line="322" w:lineRule="exact"/>
            </w:pPr>
          </w:p>
        </w:tc>
        <w:tc>
          <w:tcPr>
            <w:tcW w:w="2036" w:type="dxa"/>
          </w:tcPr>
          <w:p w:rsidR="00612A2D" w:rsidRDefault="00612A2D" w:rsidP="00612A2D">
            <w:pPr>
              <w:pStyle w:val="20"/>
              <w:shd w:val="clear" w:color="auto" w:fill="auto"/>
              <w:tabs>
                <w:tab w:val="left" w:pos="4962"/>
              </w:tabs>
              <w:spacing w:before="0" w:after="0" w:line="322" w:lineRule="exact"/>
            </w:pPr>
          </w:p>
        </w:tc>
        <w:tc>
          <w:tcPr>
            <w:tcW w:w="1898" w:type="dxa"/>
          </w:tcPr>
          <w:p w:rsidR="00612A2D" w:rsidRDefault="00612A2D" w:rsidP="00612A2D">
            <w:pPr>
              <w:pStyle w:val="20"/>
              <w:shd w:val="clear" w:color="auto" w:fill="auto"/>
              <w:tabs>
                <w:tab w:val="left" w:pos="4962"/>
              </w:tabs>
              <w:spacing w:before="0" w:after="0" w:line="322" w:lineRule="exact"/>
            </w:pPr>
          </w:p>
        </w:tc>
      </w:tr>
      <w:tr w:rsidR="00612A2D" w:rsidTr="00612A2D">
        <w:tc>
          <w:tcPr>
            <w:tcW w:w="564" w:type="dxa"/>
          </w:tcPr>
          <w:p w:rsidR="00612A2D" w:rsidRPr="00471E92" w:rsidRDefault="00612A2D" w:rsidP="00612A2D">
            <w:pPr>
              <w:pStyle w:val="20"/>
              <w:shd w:val="clear" w:color="auto" w:fill="auto"/>
              <w:tabs>
                <w:tab w:val="left" w:pos="4962"/>
              </w:tabs>
              <w:spacing w:before="0" w:after="0" w:line="322" w:lineRule="exact"/>
              <w:jc w:val="left"/>
              <w:rPr>
                <w:sz w:val="24"/>
                <w:szCs w:val="24"/>
              </w:rPr>
            </w:pPr>
            <w:r w:rsidRPr="00471E92">
              <w:rPr>
                <w:sz w:val="24"/>
                <w:szCs w:val="24"/>
              </w:rPr>
              <w:t>3</w:t>
            </w:r>
          </w:p>
        </w:tc>
        <w:tc>
          <w:tcPr>
            <w:tcW w:w="3074" w:type="dxa"/>
          </w:tcPr>
          <w:p w:rsidR="00612A2D" w:rsidRDefault="00612A2D" w:rsidP="00612A2D">
            <w:pPr>
              <w:pStyle w:val="20"/>
              <w:shd w:val="clear" w:color="auto" w:fill="auto"/>
              <w:tabs>
                <w:tab w:val="left" w:pos="4962"/>
              </w:tabs>
              <w:spacing w:before="0" w:after="0" w:line="322" w:lineRule="exact"/>
              <w:jc w:val="left"/>
            </w:pPr>
          </w:p>
        </w:tc>
        <w:tc>
          <w:tcPr>
            <w:tcW w:w="2202" w:type="dxa"/>
          </w:tcPr>
          <w:p w:rsidR="00612A2D" w:rsidRDefault="00612A2D" w:rsidP="00612A2D">
            <w:pPr>
              <w:pStyle w:val="20"/>
              <w:shd w:val="clear" w:color="auto" w:fill="auto"/>
              <w:tabs>
                <w:tab w:val="left" w:pos="4962"/>
              </w:tabs>
              <w:spacing w:before="0" w:after="0" w:line="322" w:lineRule="exact"/>
            </w:pPr>
          </w:p>
        </w:tc>
        <w:tc>
          <w:tcPr>
            <w:tcW w:w="2036" w:type="dxa"/>
          </w:tcPr>
          <w:p w:rsidR="00612A2D" w:rsidRDefault="00612A2D" w:rsidP="00612A2D">
            <w:pPr>
              <w:pStyle w:val="20"/>
              <w:shd w:val="clear" w:color="auto" w:fill="auto"/>
              <w:tabs>
                <w:tab w:val="left" w:pos="4962"/>
              </w:tabs>
              <w:spacing w:before="0" w:after="0" w:line="322" w:lineRule="exact"/>
            </w:pPr>
          </w:p>
        </w:tc>
        <w:tc>
          <w:tcPr>
            <w:tcW w:w="1898" w:type="dxa"/>
          </w:tcPr>
          <w:p w:rsidR="00612A2D" w:rsidRDefault="00612A2D" w:rsidP="00612A2D">
            <w:pPr>
              <w:pStyle w:val="20"/>
              <w:shd w:val="clear" w:color="auto" w:fill="auto"/>
              <w:tabs>
                <w:tab w:val="left" w:pos="4962"/>
              </w:tabs>
              <w:spacing w:before="0" w:after="0" w:line="322" w:lineRule="exact"/>
            </w:pPr>
          </w:p>
        </w:tc>
      </w:tr>
      <w:tr w:rsidR="00612A2D" w:rsidTr="00612A2D">
        <w:tc>
          <w:tcPr>
            <w:tcW w:w="564" w:type="dxa"/>
          </w:tcPr>
          <w:p w:rsidR="00612A2D" w:rsidRPr="00471E92" w:rsidRDefault="00612A2D" w:rsidP="00612A2D">
            <w:pPr>
              <w:pStyle w:val="20"/>
              <w:shd w:val="clear" w:color="auto" w:fill="auto"/>
              <w:tabs>
                <w:tab w:val="left" w:pos="4962"/>
              </w:tabs>
              <w:spacing w:before="0" w:after="0" w:line="322" w:lineRule="exact"/>
              <w:jc w:val="left"/>
              <w:rPr>
                <w:sz w:val="24"/>
                <w:szCs w:val="24"/>
              </w:rPr>
            </w:pPr>
            <w:r w:rsidRPr="00471E92">
              <w:rPr>
                <w:sz w:val="24"/>
                <w:szCs w:val="24"/>
              </w:rPr>
              <w:t>4</w:t>
            </w:r>
          </w:p>
        </w:tc>
        <w:tc>
          <w:tcPr>
            <w:tcW w:w="3074" w:type="dxa"/>
          </w:tcPr>
          <w:p w:rsidR="00612A2D" w:rsidRDefault="00612A2D" w:rsidP="00612A2D">
            <w:pPr>
              <w:pStyle w:val="20"/>
              <w:shd w:val="clear" w:color="auto" w:fill="auto"/>
              <w:tabs>
                <w:tab w:val="left" w:pos="4962"/>
              </w:tabs>
              <w:spacing w:before="0" w:after="0" w:line="322" w:lineRule="exact"/>
              <w:jc w:val="left"/>
            </w:pPr>
          </w:p>
        </w:tc>
        <w:tc>
          <w:tcPr>
            <w:tcW w:w="2202" w:type="dxa"/>
          </w:tcPr>
          <w:p w:rsidR="00612A2D" w:rsidRDefault="00612A2D" w:rsidP="00612A2D">
            <w:pPr>
              <w:pStyle w:val="20"/>
              <w:shd w:val="clear" w:color="auto" w:fill="auto"/>
              <w:tabs>
                <w:tab w:val="left" w:pos="4962"/>
              </w:tabs>
              <w:spacing w:before="0" w:after="0" w:line="322" w:lineRule="exact"/>
            </w:pPr>
          </w:p>
        </w:tc>
        <w:tc>
          <w:tcPr>
            <w:tcW w:w="2036" w:type="dxa"/>
          </w:tcPr>
          <w:p w:rsidR="00612A2D" w:rsidRDefault="00612A2D" w:rsidP="00612A2D">
            <w:pPr>
              <w:pStyle w:val="20"/>
              <w:shd w:val="clear" w:color="auto" w:fill="auto"/>
              <w:tabs>
                <w:tab w:val="left" w:pos="4962"/>
              </w:tabs>
              <w:spacing w:before="0" w:after="0" w:line="322" w:lineRule="exact"/>
            </w:pPr>
          </w:p>
        </w:tc>
        <w:tc>
          <w:tcPr>
            <w:tcW w:w="1898" w:type="dxa"/>
          </w:tcPr>
          <w:p w:rsidR="00612A2D" w:rsidRDefault="00612A2D" w:rsidP="00612A2D">
            <w:pPr>
              <w:pStyle w:val="20"/>
              <w:shd w:val="clear" w:color="auto" w:fill="auto"/>
              <w:tabs>
                <w:tab w:val="left" w:pos="4962"/>
              </w:tabs>
              <w:spacing w:before="0" w:after="0" w:line="322" w:lineRule="exact"/>
            </w:pPr>
          </w:p>
        </w:tc>
      </w:tr>
      <w:tr w:rsidR="00612A2D" w:rsidTr="00612A2D">
        <w:tc>
          <w:tcPr>
            <w:tcW w:w="564" w:type="dxa"/>
          </w:tcPr>
          <w:p w:rsidR="00612A2D" w:rsidRPr="00471E92" w:rsidRDefault="00612A2D" w:rsidP="00612A2D">
            <w:pPr>
              <w:pStyle w:val="20"/>
              <w:shd w:val="clear" w:color="auto" w:fill="auto"/>
              <w:tabs>
                <w:tab w:val="left" w:pos="4962"/>
              </w:tabs>
              <w:spacing w:before="0" w:after="0" w:line="322" w:lineRule="exact"/>
              <w:jc w:val="left"/>
              <w:rPr>
                <w:sz w:val="24"/>
                <w:szCs w:val="24"/>
              </w:rPr>
            </w:pPr>
            <w:r w:rsidRPr="00471E92">
              <w:rPr>
                <w:sz w:val="24"/>
                <w:szCs w:val="24"/>
              </w:rPr>
              <w:t>5</w:t>
            </w:r>
          </w:p>
        </w:tc>
        <w:tc>
          <w:tcPr>
            <w:tcW w:w="3074" w:type="dxa"/>
          </w:tcPr>
          <w:p w:rsidR="00612A2D" w:rsidRDefault="00612A2D" w:rsidP="00612A2D">
            <w:pPr>
              <w:pStyle w:val="20"/>
              <w:shd w:val="clear" w:color="auto" w:fill="auto"/>
              <w:tabs>
                <w:tab w:val="left" w:pos="4962"/>
              </w:tabs>
              <w:spacing w:before="0" w:after="0" w:line="322" w:lineRule="exact"/>
              <w:jc w:val="left"/>
            </w:pPr>
          </w:p>
        </w:tc>
        <w:tc>
          <w:tcPr>
            <w:tcW w:w="2202" w:type="dxa"/>
          </w:tcPr>
          <w:p w:rsidR="00612A2D" w:rsidRDefault="00612A2D" w:rsidP="00612A2D">
            <w:pPr>
              <w:pStyle w:val="20"/>
              <w:shd w:val="clear" w:color="auto" w:fill="auto"/>
              <w:tabs>
                <w:tab w:val="left" w:pos="4962"/>
              </w:tabs>
              <w:spacing w:before="0" w:after="0" w:line="322" w:lineRule="exact"/>
            </w:pPr>
          </w:p>
        </w:tc>
        <w:tc>
          <w:tcPr>
            <w:tcW w:w="2036" w:type="dxa"/>
          </w:tcPr>
          <w:p w:rsidR="00612A2D" w:rsidRDefault="00612A2D" w:rsidP="00612A2D">
            <w:pPr>
              <w:pStyle w:val="20"/>
              <w:shd w:val="clear" w:color="auto" w:fill="auto"/>
              <w:tabs>
                <w:tab w:val="left" w:pos="4962"/>
              </w:tabs>
              <w:spacing w:before="0" w:after="0" w:line="322" w:lineRule="exact"/>
            </w:pPr>
          </w:p>
        </w:tc>
        <w:tc>
          <w:tcPr>
            <w:tcW w:w="1898" w:type="dxa"/>
          </w:tcPr>
          <w:p w:rsidR="00612A2D" w:rsidRDefault="00612A2D" w:rsidP="00612A2D">
            <w:pPr>
              <w:pStyle w:val="20"/>
              <w:shd w:val="clear" w:color="auto" w:fill="auto"/>
              <w:tabs>
                <w:tab w:val="left" w:pos="4962"/>
              </w:tabs>
              <w:spacing w:before="0" w:after="0" w:line="322" w:lineRule="exact"/>
            </w:pPr>
          </w:p>
        </w:tc>
      </w:tr>
      <w:tr w:rsidR="00612A2D" w:rsidTr="00612A2D">
        <w:tc>
          <w:tcPr>
            <w:tcW w:w="564" w:type="dxa"/>
          </w:tcPr>
          <w:p w:rsidR="00612A2D" w:rsidRPr="00471E92" w:rsidRDefault="00612A2D" w:rsidP="00612A2D">
            <w:pPr>
              <w:pStyle w:val="20"/>
              <w:shd w:val="clear" w:color="auto" w:fill="auto"/>
              <w:tabs>
                <w:tab w:val="left" w:pos="4962"/>
              </w:tabs>
              <w:spacing w:before="0" w:after="0" w:line="322" w:lineRule="exact"/>
              <w:jc w:val="left"/>
              <w:rPr>
                <w:sz w:val="24"/>
                <w:szCs w:val="24"/>
              </w:rPr>
            </w:pPr>
            <w:r w:rsidRPr="00471E92">
              <w:rPr>
                <w:sz w:val="24"/>
                <w:szCs w:val="24"/>
              </w:rPr>
              <w:t>6</w:t>
            </w:r>
          </w:p>
        </w:tc>
        <w:tc>
          <w:tcPr>
            <w:tcW w:w="3074" w:type="dxa"/>
          </w:tcPr>
          <w:p w:rsidR="00612A2D" w:rsidRDefault="00612A2D" w:rsidP="00612A2D">
            <w:pPr>
              <w:pStyle w:val="20"/>
              <w:shd w:val="clear" w:color="auto" w:fill="auto"/>
              <w:tabs>
                <w:tab w:val="left" w:pos="4962"/>
              </w:tabs>
              <w:spacing w:before="0" w:after="0" w:line="322" w:lineRule="exact"/>
              <w:jc w:val="left"/>
            </w:pPr>
          </w:p>
        </w:tc>
        <w:tc>
          <w:tcPr>
            <w:tcW w:w="2202" w:type="dxa"/>
          </w:tcPr>
          <w:p w:rsidR="00612A2D" w:rsidRDefault="00612A2D" w:rsidP="00612A2D">
            <w:pPr>
              <w:pStyle w:val="20"/>
              <w:shd w:val="clear" w:color="auto" w:fill="auto"/>
              <w:tabs>
                <w:tab w:val="left" w:pos="4962"/>
              </w:tabs>
              <w:spacing w:before="0" w:after="0" w:line="322" w:lineRule="exact"/>
            </w:pPr>
          </w:p>
        </w:tc>
        <w:tc>
          <w:tcPr>
            <w:tcW w:w="2036" w:type="dxa"/>
          </w:tcPr>
          <w:p w:rsidR="00612A2D" w:rsidRDefault="00612A2D" w:rsidP="00612A2D">
            <w:pPr>
              <w:pStyle w:val="20"/>
              <w:shd w:val="clear" w:color="auto" w:fill="auto"/>
              <w:tabs>
                <w:tab w:val="left" w:pos="4962"/>
              </w:tabs>
              <w:spacing w:before="0" w:after="0" w:line="322" w:lineRule="exact"/>
            </w:pPr>
          </w:p>
        </w:tc>
        <w:tc>
          <w:tcPr>
            <w:tcW w:w="1898" w:type="dxa"/>
          </w:tcPr>
          <w:p w:rsidR="00612A2D" w:rsidRDefault="00612A2D" w:rsidP="00612A2D">
            <w:pPr>
              <w:pStyle w:val="20"/>
              <w:shd w:val="clear" w:color="auto" w:fill="auto"/>
              <w:tabs>
                <w:tab w:val="left" w:pos="4962"/>
              </w:tabs>
              <w:spacing w:before="0" w:after="0" w:line="322" w:lineRule="exact"/>
            </w:pPr>
          </w:p>
        </w:tc>
      </w:tr>
      <w:tr w:rsidR="00612A2D" w:rsidTr="00612A2D">
        <w:tc>
          <w:tcPr>
            <w:tcW w:w="564" w:type="dxa"/>
          </w:tcPr>
          <w:p w:rsidR="00612A2D" w:rsidRPr="00471E92" w:rsidRDefault="00612A2D" w:rsidP="00612A2D">
            <w:pPr>
              <w:pStyle w:val="20"/>
              <w:shd w:val="clear" w:color="auto" w:fill="auto"/>
              <w:tabs>
                <w:tab w:val="left" w:pos="4962"/>
              </w:tabs>
              <w:spacing w:before="0" w:after="0" w:line="322" w:lineRule="exact"/>
              <w:jc w:val="left"/>
              <w:rPr>
                <w:sz w:val="24"/>
                <w:szCs w:val="24"/>
              </w:rPr>
            </w:pPr>
            <w:r w:rsidRPr="00471E92">
              <w:rPr>
                <w:sz w:val="24"/>
                <w:szCs w:val="24"/>
              </w:rPr>
              <w:t>7</w:t>
            </w:r>
          </w:p>
        </w:tc>
        <w:tc>
          <w:tcPr>
            <w:tcW w:w="3074" w:type="dxa"/>
          </w:tcPr>
          <w:p w:rsidR="00612A2D" w:rsidRDefault="00612A2D" w:rsidP="00612A2D">
            <w:pPr>
              <w:pStyle w:val="20"/>
              <w:shd w:val="clear" w:color="auto" w:fill="auto"/>
              <w:tabs>
                <w:tab w:val="left" w:pos="4962"/>
              </w:tabs>
              <w:spacing w:before="0" w:after="0" w:line="322" w:lineRule="exact"/>
              <w:jc w:val="left"/>
            </w:pPr>
          </w:p>
        </w:tc>
        <w:tc>
          <w:tcPr>
            <w:tcW w:w="2202" w:type="dxa"/>
          </w:tcPr>
          <w:p w:rsidR="00612A2D" w:rsidRDefault="00612A2D" w:rsidP="00612A2D">
            <w:pPr>
              <w:pStyle w:val="20"/>
              <w:shd w:val="clear" w:color="auto" w:fill="auto"/>
              <w:tabs>
                <w:tab w:val="left" w:pos="4962"/>
              </w:tabs>
              <w:spacing w:before="0" w:after="0" w:line="322" w:lineRule="exact"/>
            </w:pPr>
          </w:p>
        </w:tc>
        <w:tc>
          <w:tcPr>
            <w:tcW w:w="2036" w:type="dxa"/>
          </w:tcPr>
          <w:p w:rsidR="00612A2D" w:rsidRDefault="00612A2D" w:rsidP="00612A2D">
            <w:pPr>
              <w:pStyle w:val="20"/>
              <w:shd w:val="clear" w:color="auto" w:fill="auto"/>
              <w:tabs>
                <w:tab w:val="left" w:pos="4962"/>
              </w:tabs>
              <w:spacing w:before="0" w:after="0" w:line="322" w:lineRule="exact"/>
            </w:pPr>
          </w:p>
        </w:tc>
        <w:tc>
          <w:tcPr>
            <w:tcW w:w="1898" w:type="dxa"/>
          </w:tcPr>
          <w:p w:rsidR="00612A2D" w:rsidRDefault="00612A2D" w:rsidP="00612A2D">
            <w:pPr>
              <w:pStyle w:val="20"/>
              <w:shd w:val="clear" w:color="auto" w:fill="auto"/>
              <w:tabs>
                <w:tab w:val="left" w:pos="4962"/>
              </w:tabs>
              <w:spacing w:before="0" w:after="0" w:line="322" w:lineRule="exact"/>
            </w:pPr>
          </w:p>
        </w:tc>
      </w:tr>
      <w:tr w:rsidR="00612A2D" w:rsidTr="00612A2D">
        <w:tc>
          <w:tcPr>
            <w:tcW w:w="564" w:type="dxa"/>
          </w:tcPr>
          <w:p w:rsidR="00612A2D" w:rsidRPr="00471E92" w:rsidRDefault="00612A2D" w:rsidP="00612A2D">
            <w:pPr>
              <w:pStyle w:val="20"/>
              <w:shd w:val="clear" w:color="auto" w:fill="auto"/>
              <w:tabs>
                <w:tab w:val="left" w:pos="4962"/>
              </w:tabs>
              <w:spacing w:before="0" w:after="0" w:line="322" w:lineRule="exact"/>
              <w:jc w:val="left"/>
              <w:rPr>
                <w:sz w:val="24"/>
                <w:szCs w:val="24"/>
              </w:rPr>
            </w:pPr>
            <w:r w:rsidRPr="00471E92">
              <w:rPr>
                <w:sz w:val="24"/>
                <w:szCs w:val="24"/>
              </w:rPr>
              <w:t>8</w:t>
            </w:r>
          </w:p>
        </w:tc>
        <w:tc>
          <w:tcPr>
            <w:tcW w:w="3074" w:type="dxa"/>
          </w:tcPr>
          <w:p w:rsidR="00612A2D" w:rsidRDefault="00612A2D" w:rsidP="00612A2D">
            <w:pPr>
              <w:pStyle w:val="20"/>
              <w:shd w:val="clear" w:color="auto" w:fill="auto"/>
              <w:tabs>
                <w:tab w:val="left" w:pos="4962"/>
              </w:tabs>
              <w:spacing w:before="0" w:after="0" w:line="322" w:lineRule="exact"/>
              <w:jc w:val="left"/>
            </w:pPr>
          </w:p>
        </w:tc>
        <w:tc>
          <w:tcPr>
            <w:tcW w:w="2202" w:type="dxa"/>
          </w:tcPr>
          <w:p w:rsidR="00612A2D" w:rsidRDefault="00612A2D" w:rsidP="00612A2D">
            <w:pPr>
              <w:pStyle w:val="20"/>
              <w:shd w:val="clear" w:color="auto" w:fill="auto"/>
              <w:tabs>
                <w:tab w:val="left" w:pos="4962"/>
              </w:tabs>
              <w:spacing w:before="0" w:after="0" w:line="322" w:lineRule="exact"/>
            </w:pPr>
          </w:p>
        </w:tc>
        <w:tc>
          <w:tcPr>
            <w:tcW w:w="2036" w:type="dxa"/>
          </w:tcPr>
          <w:p w:rsidR="00612A2D" w:rsidRDefault="00612A2D" w:rsidP="00612A2D">
            <w:pPr>
              <w:pStyle w:val="20"/>
              <w:shd w:val="clear" w:color="auto" w:fill="auto"/>
              <w:tabs>
                <w:tab w:val="left" w:pos="4962"/>
              </w:tabs>
              <w:spacing w:before="0" w:after="0" w:line="322" w:lineRule="exact"/>
            </w:pPr>
          </w:p>
        </w:tc>
        <w:tc>
          <w:tcPr>
            <w:tcW w:w="1898" w:type="dxa"/>
          </w:tcPr>
          <w:p w:rsidR="00612A2D" w:rsidRDefault="00612A2D" w:rsidP="00612A2D">
            <w:pPr>
              <w:pStyle w:val="20"/>
              <w:shd w:val="clear" w:color="auto" w:fill="auto"/>
              <w:tabs>
                <w:tab w:val="left" w:pos="4962"/>
              </w:tabs>
              <w:spacing w:before="0" w:after="0" w:line="322" w:lineRule="exact"/>
            </w:pPr>
          </w:p>
        </w:tc>
      </w:tr>
      <w:tr w:rsidR="00612A2D" w:rsidTr="00612A2D">
        <w:tc>
          <w:tcPr>
            <w:tcW w:w="564" w:type="dxa"/>
          </w:tcPr>
          <w:p w:rsidR="00612A2D" w:rsidRPr="00471E92" w:rsidRDefault="00612A2D" w:rsidP="00612A2D">
            <w:pPr>
              <w:pStyle w:val="20"/>
              <w:shd w:val="clear" w:color="auto" w:fill="auto"/>
              <w:tabs>
                <w:tab w:val="left" w:pos="4962"/>
              </w:tabs>
              <w:spacing w:before="0" w:after="0" w:line="322" w:lineRule="exact"/>
              <w:jc w:val="left"/>
              <w:rPr>
                <w:sz w:val="24"/>
                <w:szCs w:val="24"/>
              </w:rPr>
            </w:pPr>
            <w:r w:rsidRPr="00471E92">
              <w:rPr>
                <w:sz w:val="24"/>
                <w:szCs w:val="24"/>
              </w:rPr>
              <w:t>9</w:t>
            </w:r>
          </w:p>
        </w:tc>
        <w:tc>
          <w:tcPr>
            <w:tcW w:w="3074" w:type="dxa"/>
          </w:tcPr>
          <w:p w:rsidR="00612A2D" w:rsidRDefault="00612A2D" w:rsidP="00612A2D">
            <w:pPr>
              <w:pStyle w:val="20"/>
              <w:shd w:val="clear" w:color="auto" w:fill="auto"/>
              <w:tabs>
                <w:tab w:val="left" w:pos="4962"/>
              </w:tabs>
              <w:spacing w:before="0" w:after="0" w:line="322" w:lineRule="exact"/>
              <w:jc w:val="left"/>
            </w:pPr>
          </w:p>
        </w:tc>
        <w:tc>
          <w:tcPr>
            <w:tcW w:w="2202" w:type="dxa"/>
          </w:tcPr>
          <w:p w:rsidR="00612A2D" w:rsidRDefault="00612A2D" w:rsidP="00612A2D">
            <w:pPr>
              <w:pStyle w:val="20"/>
              <w:shd w:val="clear" w:color="auto" w:fill="auto"/>
              <w:tabs>
                <w:tab w:val="left" w:pos="4962"/>
              </w:tabs>
              <w:spacing w:before="0" w:after="0" w:line="322" w:lineRule="exact"/>
            </w:pPr>
          </w:p>
        </w:tc>
        <w:tc>
          <w:tcPr>
            <w:tcW w:w="2036" w:type="dxa"/>
          </w:tcPr>
          <w:p w:rsidR="00612A2D" w:rsidRDefault="00612A2D" w:rsidP="00612A2D">
            <w:pPr>
              <w:pStyle w:val="20"/>
              <w:shd w:val="clear" w:color="auto" w:fill="auto"/>
              <w:tabs>
                <w:tab w:val="left" w:pos="4962"/>
              </w:tabs>
              <w:spacing w:before="0" w:after="0" w:line="322" w:lineRule="exact"/>
            </w:pPr>
          </w:p>
        </w:tc>
        <w:tc>
          <w:tcPr>
            <w:tcW w:w="1898" w:type="dxa"/>
          </w:tcPr>
          <w:p w:rsidR="00612A2D" w:rsidRDefault="00612A2D" w:rsidP="00612A2D">
            <w:pPr>
              <w:pStyle w:val="20"/>
              <w:shd w:val="clear" w:color="auto" w:fill="auto"/>
              <w:tabs>
                <w:tab w:val="left" w:pos="4962"/>
              </w:tabs>
              <w:spacing w:before="0" w:after="0" w:line="322" w:lineRule="exact"/>
            </w:pPr>
          </w:p>
        </w:tc>
      </w:tr>
      <w:tr w:rsidR="00612A2D" w:rsidTr="00612A2D">
        <w:tc>
          <w:tcPr>
            <w:tcW w:w="564" w:type="dxa"/>
          </w:tcPr>
          <w:p w:rsidR="00612A2D" w:rsidRPr="00471E92" w:rsidRDefault="00612A2D" w:rsidP="00612A2D">
            <w:pPr>
              <w:pStyle w:val="20"/>
              <w:shd w:val="clear" w:color="auto" w:fill="auto"/>
              <w:tabs>
                <w:tab w:val="left" w:pos="4962"/>
              </w:tabs>
              <w:spacing w:before="0" w:after="0" w:line="322" w:lineRule="exact"/>
              <w:jc w:val="left"/>
              <w:rPr>
                <w:sz w:val="24"/>
                <w:szCs w:val="24"/>
              </w:rPr>
            </w:pPr>
            <w:r w:rsidRPr="00471E92">
              <w:rPr>
                <w:sz w:val="24"/>
                <w:szCs w:val="24"/>
              </w:rPr>
              <w:t>10</w:t>
            </w:r>
          </w:p>
        </w:tc>
        <w:tc>
          <w:tcPr>
            <w:tcW w:w="3074" w:type="dxa"/>
          </w:tcPr>
          <w:p w:rsidR="00612A2D" w:rsidRDefault="00612A2D" w:rsidP="00612A2D">
            <w:pPr>
              <w:pStyle w:val="20"/>
              <w:shd w:val="clear" w:color="auto" w:fill="auto"/>
              <w:tabs>
                <w:tab w:val="left" w:pos="4962"/>
              </w:tabs>
              <w:spacing w:before="0" w:after="0" w:line="322" w:lineRule="exact"/>
              <w:jc w:val="left"/>
            </w:pPr>
          </w:p>
        </w:tc>
        <w:tc>
          <w:tcPr>
            <w:tcW w:w="2202" w:type="dxa"/>
          </w:tcPr>
          <w:p w:rsidR="00612A2D" w:rsidRDefault="00612A2D" w:rsidP="00612A2D">
            <w:pPr>
              <w:pStyle w:val="20"/>
              <w:shd w:val="clear" w:color="auto" w:fill="auto"/>
              <w:tabs>
                <w:tab w:val="left" w:pos="4962"/>
              </w:tabs>
              <w:spacing w:before="0" w:after="0" w:line="322" w:lineRule="exact"/>
            </w:pPr>
          </w:p>
        </w:tc>
        <w:tc>
          <w:tcPr>
            <w:tcW w:w="2036" w:type="dxa"/>
          </w:tcPr>
          <w:p w:rsidR="00612A2D" w:rsidRDefault="00612A2D" w:rsidP="00612A2D">
            <w:pPr>
              <w:pStyle w:val="20"/>
              <w:shd w:val="clear" w:color="auto" w:fill="auto"/>
              <w:tabs>
                <w:tab w:val="left" w:pos="4962"/>
              </w:tabs>
              <w:spacing w:before="0" w:after="0" w:line="322" w:lineRule="exact"/>
            </w:pPr>
          </w:p>
        </w:tc>
        <w:tc>
          <w:tcPr>
            <w:tcW w:w="1898" w:type="dxa"/>
          </w:tcPr>
          <w:p w:rsidR="00612A2D" w:rsidRDefault="00612A2D" w:rsidP="00612A2D">
            <w:pPr>
              <w:pStyle w:val="20"/>
              <w:shd w:val="clear" w:color="auto" w:fill="auto"/>
              <w:tabs>
                <w:tab w:val="left" w:pos="4962"/>
              </w:tabs>
              <w:spacing w:before="0" w:after="0" w:line="322" w:lineRule="exact"/>
            </w:pPr>
          </w:p>
        </w:tc>
      </w:tr>
      <w:tr w:rsidR="00612A2D" w:rsidTr="00612A2D">
        <w:tc>
          <w:tcPr>
            <w:tcW w:w="564" w:type="dxa"/>
          </w:tcPr>
          <w:p w:rsidR="00612A2D" w:rsidRPr="00471E92" w:rsidRDefault="00612A2D" w:rsidP="00612A2D">
            <w:pPr>
              <w:pStyle w:val="20"/>
              <w:shd w:val="clear" w:color="auto" w:fill="auto"/>
              <w:tabs>
                <w:tab w:val="left" w:pos="4962"/>
              </w:tabs>
              <w:spacing w:before="0" w:after="0" w:line="322" w:lineRule="exact"/>
              <w:jc w:val="left"/>
              <w:rPr>
                <w:sz w:val="24"/>
                <w:szCs w:val="24"/>
              </w:rPr>
            </w:pPr>
            <w:r w:rsidRPr="00471E92">
              <w:rPr>
                <w:sz w:val="24"/>
                <w:szCs w:val="24"/>
              </w:rPr>
              <w:t>11</w:t>
            </w:r>
          </w:p>
        </w:tc>
        <w:tc>
          <w:tcPr>
            <w:tcW w:w="3074" w:type="dxa"/>
          </w:tcPr>
          <w:p w:rsidR="00612A2D" w:rsidRDefault="00612A2D" w:rsidP="00612A2D">
            <w:pPr>
              <w:pStyle w:val="20"/>
              <w:shd w:val="clear" w:color="auto" w:fill="auto"/>
              <w:tabs>
                <w:tab w:val="left" w:pos="4962"/>
              </w:tabs>
              <w:spacing w:before="0" w:after="0" w:line="322" w:lineRule="exact"/>
              <w:jc w:val="left"/>
            </w:pPr>
          </w:p>
        </w:tc>
        <w:tc>
          <w:tcPr>
            <w:tcW w:w="2202" w:type="dxa"/>
          </w:tcPr>
          <w:p w:rsidR="00612A2D" w:rsidRDefault="00612A2D" w:rsidP="00612A2D">
            <w:pPr>
              <w:pStyle w:val="20"/>
              <w:shd w:val="clear" w:color="auto" w:fill="auto"/>
              <w:tabs>
                <w:tab w:val="left" w:pos="4962"/>
              </w:tabs>
              <w:spacing w:before="0" w:after="0" w:line="322" w:lineRule="exact"/>
            </w:pPr>
          </w:p>
        </w:tc>
        <w:tc>
          <w:tcPr>
            <w:tcW w:w="2036" w:type="dxa"/>
          </w:tcPr>
          <w:p w:rsidR="00612A2D" w:rsidRDefault="00612A2D" w:rsidP="00612A2D">
            <w:pPr>
              <w:pStyle w:val="20"/>
              <w:shd w:val="clear" w:color="auto" w:fill="auto"/>
              <w:tabs>
                <w:tab w:val="left" w:pos="4962"/>
              </w:tabs>
              <w:spacing w:before="0" w:after="0" w:line="322" w:lineRule="exact"/>
            </w:pPr>
          </w:p>
        </w:tc>
        <w:tc>
          <w:tcPr>
            <w:tcW w:w="1898" w:type="dxa"/>
          </w:tcPr>
          <w:p w:rsidR="00612A2D" w:rsidRDefault="00612A2D" w:rsidP="00612A2D">
            <w:pPr>
              <w:pStyle w:val="20"/>
              <w:shd w:val="clear" w:color="auto" w:fill="auto"/>
              <w:tabs>
                <w:tab w:val="left" w:pos="4962"/>
              </w:tabs>
              <w:spacing w:before="0" w:after="0" w:line="322" w:lineRule="exact"/>
            </w:pPr>
          </w:p>
        </w:tc>
      </w:tr>
      <w:tr w:rsidR="00612A2D" w:rsidTr="00612A2D">
        <w:tc>
          <w:tcPr>
            <w:tcW w:w="564" w:type="dxa"/>
          </w:tcPr>
          <w:p w:rsidR="00612A2D" w:rsidRPr="00471E92" w:rsidRDefault="00612A2D" w:rsidP="00612A2D">
            <w:pPr>
              <w:pStyle w:val="20"/>
              <w:shd w:val="clear" w:color="auto" w:fill="auto"/>
              <w:tabs>
                <w:tab w:val="left" w:pos="4962"/>
              </w:tabs>
              <w:spacing w:before="0" w:after="0" w:line="322" w:lineRule="exact"/>
              <w:rPr>
                <w:sz w:val="24"/>
                <w:szCs w:val="24"/>
              </w:rPr>
            </w:pPr>
            <w:r>
              <w:rPr>
                <w:sz w:val="24"/>
                <w:szCs w:val="24"/>
              </w:rPr>
              <w:t>12</w:t>
            </w:r>
          </w:p>
        </w:tc>
        <w:tc>
          <w:tcPr>
            <w:tcW w:w="5276" w:type="dxa"/>
            <w:gridSpan w:val="2"/>
          </w:tcPr>
          <w:p w:rsidR="00612A2D" w:rsidRDefault="00612A2D" w:rsidP="00612A2D">
            <w:pPr>
              <w:pStyle w:val="20"/>
              <w:shd w:val="clear" w:color="auto" w:fill="auto"/>
              <w:tabs>
                <w:tab w:val="left" w:pos="4962"/>
              </w:tabs>
              <w:spacing w:before="0" w:after="0" w:line="322" w:lineRule="exact"/>
            </w:pPr>
            <w:r>
              <w:t>итого</w:t>
            </w:r>
          </w:p>
        </w:tc>
        <w:tc>
          <w:tcPr>
            <w:tcW w:w="2036" w:type="dxa"/>
          </w:tcPr>
          <w:p w:rsidR="00612A2D" w:rsidRDefault="00612A2D" w:rsidP="00612A2D">
            <w:pPr>
              <w:pStyle w:val="20"/>
              <w:shd w:val="clear" w:color="auto" w:fill="auto"/>
              <w:tabs>
                <w:tab w:val="left" w:pos="4962"/>
              </w:tabs>
              <w:spacing w:before="0" w:after="0" w:line="322" w:lineRule="exact"/>
            </w:pPr>
          </w:p>
        </w:tc>
        <w:tc>
          <w:tcPr>
            <w:tcW w:w="1898" w:type="dxa"/>
          </w:tcPr>
          <w:p w:rsidR="00612A2D" w:rsidRDefault="00612A2D" w:rsidP="00612A2D">
            <w:pPr>
              <w:pStyle w:val="20"/>
              <w:shd w:val="clear" w:color="auto" w:fill="auto"/>
              <w:tabs>
                <w:tab w:val="left" w:pos="4962"/>
              </w:tabs>
              <w:spacing w:before="0" w:after="0" w:line="322" w:lineRule="exact"/>
            </w:pPr>
          </w:p>
        </w:tc>
      </w:tr>
    </w:tbl>
    <w:p w:rsidR="00612A2D" w:rsidRDefault="00AB7ACF" w:rsidP="00AB7ACF">
      <w:pPr>
        <w:pStyle w:val="20"/>
        <w:shd w:val="clear" w:color="auto" w:fill="auto"/>
        <w:tabs>
          <w:tab w:val="left" w:pos="4962"/>
        </w:tabs>
        <w:spacing w:before="0" w:after="0" w:line="322" w:lineRule="exact"/>
      </w:pPr>
      <w:r>
        <w:t xml:space="preserve"> </w:t>
      </w:r>
    </w:p>
    <w:p w:rsidR="00612A2D" w:rsidRDefault="00612A2D" w:rsidP="00AB7ACF">
      <w:pPr>
        <w:pStyle w:val="20"/>
        <w:shd w:val="clear" w:color="auto" w:fill="auto"/>
        <w:tabs>
          <w:tab w:val="left" w:pos="4962"/>
        </w:tabs>
        <w:spacing w:before="0" w:after="0" w:line="322" w:lineRule="exact"/>
      </w:pPr>
    </w:p>
    <w:p w:rsidR="006F6111" w:rsidRDefault="00AB7ACF" w:rsidP="00AB7ACF">
      <w:pPr>
        <w:pStyle w:val="20"/>
        <w:shd w:val="clear" w:color="auto" w:fill="auto"/>
        <w:tabs>
          <w:tab w:val="left" w:pos="4962"/>
        </w:tabs>
        <w:spacing w:before="0" w:after="0" w:line="322" w:lineRule="exact"/>
      </w:pPr>
      <w:r>
        <w:t xml:space="preserve"> </w:t>
      </w:r>
      <w:r w:rsidR="006F6111">
        <w:t>Руководитель______________    _________________ (ФИО)</w:t>
      </w:r>
    </w:p>
    <w:p w:rsidR="003D6DB7" w:rsidRDefault="00AB7ACF" w:rsidP="006F6111">
      <w:pPr>
        <w:pStyle w:val="20"/>
        <w:shd w:val="clear" w:color="auto" w:fill="auto"/>
        <w:tabs>
          <w:tab w:val="left" w:pos="4962"/>
        </w:tabs>
        <w:spacing w:before="0" w:after="0" w:line="322" w:lineRule="exact"/>
        <w:ind w:left="-284"/>
        <w:rPr>
          <w:sz w:val="20"/>
          <w:szCs w:val="20"/>
          <w:vertAlign w:val="superscript"/>
        </w:rPr>
      </w:pPr>
      <w:r>
        <w:rPr>
          <w:sz w:val="20"/>
          <w:szCs w:val="20"/>
          <w:vertAlign w:val="superscript"/>
        </w:rPr>
        <w:t xml:space="preserve">                                                                              </w:t>
      </w:r>
      <w:r w:rsidR="006F6111" w:rsidRPr="003D6DB7">
        <w:rPr>
          <w:sz w:val="20"/>
          <w:szCs w:val="20"/>
          <w:vertAlign w:val="superscript"/>
        </w:rPr>
        <w:t xml:space="preserve">(наименование </w:t>
      </w:r>
      <w:r w:rsidR="00CF6292" w:rsidRPr="003D6DB7">
        <w:rPr>
          <w:sz w:val="20"/>
          <w:szCs w:val="20"/>
          <w:vertAlign w:val="superscript"/>
        </w:rPr>
        <w:t xml:space="preserve">должности)  </w:t>
      </w:r>
      <w:r w:rsidR="006F6111" w:rsidRPr="003D6DB7">
        <w:rPr>
          <w:sz w:val="20"/>
          <w:szCs w:val="20"/>
          <w:vertAlign w:val="superscript"/>
        </w:rPr>
        <w:t xml:space="preserve">   </w:t>
      </w:r>
      <w:r w:rsidR="003D6DB7">
        <w:rPr>
          <w:sz w:val="20"/>
          <w:szCs w:val="20"/>
          <w:vertAlign w:val="superscript"/>
        </w:rPr>
        <w:t xml:space="preserve">                          </w:t>
      </w:r>
      <w:r w:rsidR="006F6111" w:rsidRPr="003D6DB7">
        <w:rPr>
          <w:sz w:val="20"/>
          <w:szCs w:val="20"/>
          <w:vertAlign w:val="superscript"/>
        </w:rPr>
        <w:t xml:space="preserve"> (подпись)</w:t>
      </w:r>
    </w:p>
    <w:p w:rsidR="003D6DB7" w:rsidRDefault="00AB7ACF" w:rsidP="00AB7ACF">
      <w:pPr>
        <w:pStyle w:val="20"/>
        <w:shd w:val="clear" w:color="auto" w:fill="auto"/>
        <w:tabs>
          <w:tab w:val="left" w:pos="4962"/>
        </w:tabs>
        <w:spacing w:before="0" w:after="0" w:line="322" w:lineRule="exact"/>
        <w:rPr>
          <w:sz w:val="20"/>
          <w:szCs w:val="20"/>
          <w:vertAlign w:val="superscript"/>
        </w:rPr>
      </w:pPr>
      <w:r>
        <w:t xml:space="preserve">  </w:t>
      </w:r>
      <w:r w:rsidR="006F6111">
        <w:t xml:space="preserve">Главный </w:t>
      </w:r>
      <w:r w:rsidR="00CF6292">
        <w:t>бухгалтер _</w:t>
      </w:r>
      <w:r w:rsidR="006F6111">
        <w:t>________________ (ФИО)</w:t>
      </w:r>
      <w:r w:rsidR="006F6111" w:rsidRPr="003D6DB7">
        <w:rPr>
          <w:sz w:val="20"/>
          <w:szCs w:val="20"/>
          <w:vertAlign w:val="superscript"/>
        </w:rPr>
        <w:t xml:space="preserve">                                                 </w:t>
      </w:r>
      <w:r w:rsidR="003D6DB7">
        <w:rPr>
          <w:sz w:val="20"/>
          <w:szCs w:val="20"/>
          <w:vertAlign w:val="superscript"/>
        </w:rPr>
        <w:t xml:space="preserve">                                    </w:t>
      </w:r>
      <w:r w:rsidR="006F6111" w:rsidRPr="003D6DB7">
        <w:rPr>
          <w:sz w:val="20"/>
          <w:szCs w:val="20"/>
          <w:vertAlign w:val="superscript"/>
        </w:rPr>
        <w:t xml:space="preserve">     </w:t>
      </w:r>
    </w:p>
    <w:p w:rsidR="006F6111" w:rsidRPr="003D6DB7" w:rsidRDefault="003D6DB7" w:rsidP="006F6111">
      <w:pPr>
        <w:pStyle w:val="20"/>
        <w:shd w:val="clear" w:color="auto" w:fill="auto"/>
        <w:tabs>
          <w:tab w:val="left" w:pos="4962"/>
        </w:tabs>
        <w:spacing w:before="0" w:after="0" w:line="322" w:lineRule="exact"/>
        <w:ind w:left="-284"/>
        <w:rPr>
          <w:sz w:val="20"/>
          <w:szCs w:val="20"/>
        </w:rPr>
      </w:pPr>
      <w:r>
        <w:rPr>
          <w:sz w:val="20"/>
          <w:szCs w:val="20"/>
          <w:vertAlign w:val="superscript"/>
        </w:rPr>
        <w:t xml:space="preserve">                                                                                                  </w:t>
      </w:r>
      <w:r w:rsidR="006F6111" w:rsidRPr="003D6DB7">
        <w:rPr>
          <w:sz w:val="20"/>
          <w:szCs w:val="20"/>
          <w:vertAlign w:val="superscript"/>
        </w:rPr>
        <w:t xml:space="preserve">      (подпись)</w:t>
      </w:r>
    </w:p>
    <w:p w:rsidR="001102D1" w:rsidRDefault="001359E5" w:rsidP="000A7C3E">
      <w:pPr>
        <w:pStyle w:val="20"/>
        <w:shd w:val="clear" w:color="auto" w:fill="auto"/>
        <w:tabs>
          <w:tab w:val="left" w:pos="4395"/>
        </w:tabs>
        <w:spacing w:before="0" w:after="0" w:line="322" w:lineRule="exact"/>
        <w:jc w:val="left"/>
      </w:pPr>
      <w:r>
        <w:t xml:space="preserve">     </w:t>
      </w:r>
      <w:r w:rsidR="00DA59C9">
        <w:tab/>
      </w:r>
      <w:r w:rsidR="001102D1">
        <w:tab/>
      </w:r>
    </w:p>
    <w:p w:rsidR="006E0314" w:rsidRDefault="001102D1" w:rsidP="00162C1A">
      <w:pPr>
        <w:pStyle w:val="20"/>
        <w:shd w:val="clear" w:color="auto" w:fill="auto"/>
        <w:tabs>
          <w:tab w:val="left" w:pos="4395"/>
        </w:tabs>
        <w:spacing w:before="0" w:after="0" w:line="240" w:lineRule="auto"/>
        <w:jc w:val="left"/>
      </w:pPr>
      <w:r>
        <w:tab/>
      </w:r>
      <w:r>
        <w:tab/>
      </w:r>
      <w:r w:rsidR="00162C1A">
        <w:t xml:space="preserve">                                                         </w:t>
      </w:r>
      <w:r w:rsidR="00162C1A">
        <w:tab/>
        <w:t xml:space="preserve">       </w:t>
      </w:r>
      <w:r w:rsidR="00E94784">
        <w:t xml:space="preserve">                                            </w:t>
      </w:r>
      <w:r w:rsidR="00E94784">
        <w:tab/>
        <w:t xml:space="preserve">       </w:t>
      </w:r>
    </w:p>
    <w:p w:rsidR="006E0314" w:rsidRDefault="006E0314" w:rsidP="00162C1A">
      <w:pPr>
        <w:pStyle w:val="20"/>
        <w:shd w:val="clear" w:color="auto" w:fill="auto"/>
        <w:tabs>
          <w:tab w:val="left" w:pos="4395"/>
        </w:tabs>
        <w:spacing w:before="0" w:after="0" w:line="240" w:lineRule="auto"/>
        <w:jc w:val="left"/>
      </w:pPr>
    </w:p>
    <w:p w:rsidR="006E0314" w:rsidRDefault="006E0314" w:rsidP="00162C1A">
      <w:pPr>
        <w:pStyle w:val="20"/>
        <w:shd w:val="clear" w:color="auto" w:fill="auto"/>
        <w:tabs>
          <w:tab w:val="left" w:pos="4395"/>
        </w:tabs>
        <w:spacing w:before="0" w:after="0" w:line="240" w:lineRule="auto"/>
        <w:jc w:val="left"/>
      </w:pPr>
    </w:p>
    <w:p w:rsidR="006E0314" w:rsidRDefault="006E0314" w:rsidP="00162C1A">
      <w:pPr>
        <w:pStyle w:val="20"/>
        <w:shd w:val="clear" w:color="auto" w:fill="auto"/>
        <w:tabs>
          <w:tab w:val="left" w:pos="4395"/>
        </w:tabs>
        <w:spacing w:before="0" w:after="0" w:line="240" w:lineRule="auto"/>
        <w:jc w:val="left"/>
      </w:pPr>
    </w:p>
    <w:p w:rsidR="006E0314" w:rsidRDefault="006E0314" w:rsidP="00162C1A">
      <w:pPr>
        <w:pStyle w:val="20"/>
        <w:shd w:val="clear" w:color="auto" w:fill="auto"/>
        <w:tabs>
          <w:tab w:val="left" w:pos="4395"/>
        </w:tabs>
        <w:spacing w:before="0" w:after="0" w:line="240" w:lineRule="auto"/>
        <w:jc w:val="left"/>
      </w:pPr>
    </w:p>
    <w:p w:rsidR="006E0314" w:rsidRDefault="006E0314" w:rsidP="00162C1A">
      <w:pPr>
        <w:pStyle w:val="20"/>
        <w:shd w:val="clear" w:color="auto" w:fill="auto"/>
        <w:tabs>
          <w:tab w:val="left" w:pos="4395"/>
        </w:tabs>
        <w:spacing w:before="0" w:after="0" w:line="240" w:lineRule="auto"/>
        <w:jc w:val="left"/>
      </w:pPr>
    </w:p>
    <w:p w:rsidR="006E0314" w:rsidRDefault="006E0314" w:rsidP="00162C1A">
      <w:pPr>
        <w:pStyle w:val="20"/>
        <w:shd w:val="clear" w:color="auto" w:fill="auto"/>
        <w:tabs>
          <w:tab w:val="left" w:pos="4395"/>
        </w:tabs>
        <w:spacing w:before="0" w:after="0" w:line="240" w:lineRule="auto"/>
        <w:jc w:val="left"/>
      </w:pPr>
    </w:p>
    <w:p w:rsidR="00DA59C9" w:rsidRDefault="006E0314" w:rsidP="00162C1A">
      <w:pPr>
        <w:pStyle w:val="20"/>
        <w:shd w:val="clear" w:color="auto" w:fill="auto"/>
        <w:tabs>
          <w:tab w:val="left" w:pos="4395"/>
        </w:tabs>
        <w:spacing w:before="0" w:after="0" w:line="240" w:lineRule="auto"/>
        <w:jc w:val="left"/>
      </w:pPr>
      <w:r>
        <w:lastRenderedPageBreak/>
        <w:t xml:space="preserve">                                                                      </w:t>
      </w:r>
      <w:r w:rsidR="006A511D">
        <w:t xml:space="preserve"> </w:t>
      </w:r>
      <w:r w:rsidR="00CF6292">
        <w:t xml:space="preserve">Приложение </w:t>
      </w:r>
      <w:r>
        <w:t>4</w:t>
      </w:r>
    </w:p>
    <w:p w:rsidR="000A7C3E" w:rsidRDefault="001359E5" w:rsidP="000A7C3E">
      <w:pPr>
        <w:pStyle w:val="20"/>
        <w:shd w:val="clear" w:color="auto" w:fill="auto"/>
        <w:tabs>
          <w:tab w:val="left" w:pos="4395"/>
        </w:tabs>
        <w:spacing w:before="0" w:after="0" w:line="322" w:lineRule="exact"/>
        <w:jc w:val="left"/>
      </w:pPr>
      <w:r>
        <w:t xml:space="preserve">   </w:t>
      </w:r>
      <w:r w:rsidR="00DA59C9">
        <w:tab/>
      </w:r>
      <w:r w:rsidR="001102D1">
        <w:tab/>
      </w:r>
      <w:r w:rsidR="000A7C3E">
        <w:t>к Порядку предоставления и</w:t>
      </w:r>
      <w:r w:rsidR="000A7C3E">
        <w:br/>
        <w:t xml:space="preserve">                                                              </w:t>
      </w:r>
      <w:r w:rsidR="001102D1">
        <w:tab/>
      </w:r>
      <w:r w:rsidR="001102D1">
        <w:tab/>
      </w:r>
      <w:r w:rsidR="000A7C3E">
        <w:t>расходования средств в форме</w:t>
      </w:r>
      <w:r w:rsidR="000A7C3E">
        <w:br/>
        <w:t xml:space="preserve">                                                              </w:t>
      </w:r>
      <w:r w:rsidR="001102D1">
        <w:t xml:space="preserve"> </w:t>
      </w:r>
      <w:r w:rsidR="001102D1">
        <w:tab/>
      </w:r>
      <w:r w:rsidR="000A7C3E">
        <w:t>субсидий, выделяемых муниципальным</w:t>
      </w:r>
    </w:p>
    <w:p w:rsidR="000A7C3E" w:rsidRDefault="000A7C3E" w:rsidP="000A7C3E">
      <w:pPr>
        <w:pStyle w:val="20"/>
        <w:shd w:val="clear" w:color="auto" w:fill="auto"/>
        <w:tabs>
          <w:tab w:val="left" w:pos="4395"/>
        </w:tabs>
        <w:spacing w:before="0" w:after="0" w:line="322" w:lineRule="exact"/>
        <w:jc w:val="left"/>
      </w:pPr>
      <w:r>
        <w:t xml:space="preserve">                                                              </w:t>
      </w:r>
      <w:r w:rsidR="001102D1">
        <w:tab/>
      </w:r>
      <w:r w:rsidR="001102D1">
        <w:tab/>
      </w:r>
      <w:r>
        <w:t xml:space="preserve">образованием «Велижский район» на                                                                                        </w:t>
      </w:r>
      <w:r>
        <w:br/>
        <w:t xml:space="preserve">                                                              </w:t>
      </w:r>
      <w:r w:rsidR="001102D1">
        <w:tab/>
      </w:r>
      <w:r w:rsidR="001102D1">
        <w:tab/>
      </w:r>
      <w:r>
        <w:t xml:space="preserve">финансирование расходов, связанных с   </w:t>
      </w:r>
    </w:p>
    <w:p w:rsidR="000A7C3E" w:rsidRDefault="000A7C3E" w:rsidP="000A7C3E">
      <w:pPr>
        <w:pStyle w:val="20"/>
        <w:shd w:val="clear" w:color="auto" w:fill="auto"/>
        <w:tabs>
          <w:tab w:val="left" w:pos="4395"/>
        </w:tabs>
        <w:spacing w:before="0" w:after="0" w:line="322" w:lineRule="exact"/>
        <w:jc w:val="left"/>
      </w:pPr>
      <w:r>
        <w:t xml:space="preserve">                                                              </w:t>
      </w:r>
      <w:r w:rsidR="001102D1">
        <w:tab/>
      </w:r>
      <w:r w:rsidR="001102D1">
        <w:tab/>
      </w:r>
      <w:r>
        <w:t xml:space="preserve">покрытием </w:t>
      </w:r>
      <w:r w:rsidR="00CF6292">
        <w:t>затрат от</w:t>
      </w:r>
      <w:r>
        <w:t xml:space="preserve"> перевозок                      </w:t>
      </w:r>
    </w:p>
    <w:p w:rsidR="000A7C3E" w:rsidRDefault="000A7C3E" w:rsidP="000A7C3E">
      <w:pPr>
        <w:pStyle w:val="20"/>
        <w:shd w:val="clear" w:color="auto" w:fill="auto"/>
        <w:tabs>
          <w:tab w:val="left" w:pos="4395"/>
        </w:tabs>
        <w:spacing w:before="0" w:after="0" w:line="322" w:lineRule="exact"/>
        <w:jc w:val="left"/>
      </w:pPr>
      <w:r>
        <w:tab/>
      </w:r>
      <w:r w:rsidR="001102D1">
        <w:tab/>
      </w:r>
      <w:r>
        <w:t>пассажиров на внутри муниципальных</w:t>
      </w:r>
    </w:p>
    <w:p w:rsidR="000A7C3E" w:rsidRDefault="000A7C3E" w:rsidP="000A7C3E">
      <w:pPr>
        <w:pStyle w:val="20"/>
        <w:shd w:val="clear" w:color="auto" w:fill="auto"/>
        <w:tabs>
          <w:tab w:val="left" w:pos="4395"/>
        </w:tabs>
        <w:spacing w:before="0" w:after="0" w:line="322" w:lineRule="exact"/>
        <w:jc w:val="left"/>
      </w:pPr>
      <w:r>
        <w:t xml:space="preserve">                                                               </w:t>
      </w:r>
      <w:r w:rsidR="001102D1">
        <w:tab/>
      </w:r>
      <w:r>
        <w:t>пригородных маршрутах</w:t>
      </w:r>
    </w:p>
    <w:p w:rsidR="000A7C3E" w:rsidRDefault="000A7C3E" w:rsidP="000A7C3E">
      <w:pPr>
        <w:pStyle w:val="20"/>
        <w:shd w:val="clear" w:color="auto" w:fill="auto"/>
        <w:tabs>
          <w:tab w:val="left" w:pos="4395"/>
        </w:tabs>
        <w:spacing w:before="0" w:after="0" w:line="322" w:lineRule="exact"/>
        <w:ind w:left="5387"/>
        <w:jc w:val="left"/>
      </w:pPr>
    </w:p>
    <w:p w:rsidR="000A7C3E" w:rsidRDefault="000A7C3E" w:rsidP="000A7C3E">
      <w:pPr>
        <w:pStyle w:val="20"/>
        <w:shd w:val="clear" w:color="auto" w:fill="auto"/>
        <w:tabs>
          <w:tab w:val="left" w:pos="4962"/>
        </w:tabs>
        <w:spacing w:before="0" w:after="0" w:line="322" w:lineRule="exact"/>
        <w:jc w:val="center"/>
      </w:pPr>
      <w:r>
        <w:rPr>
          <w:rStyle w:val="23pt"/>
        </w:rPr>
        <w:t>РАСЧ</w:t>
      </w:r>
      <w:r w:rsidR="006E0314">
        <w:rPr>
          <w:rStyle w:val="23pt"/>
        </w:rPr>
        <w:t>Ё</w:t>
      </w:r>
      <w:r>
        <w:rPr>
          <w:rStyle w:val="23pt"/>
        </w:rPr>
        <w:t>Т</w:t>
      </w:r>
    </w:p>
    <w:p w:rsidR="000A7C3E" w:rsidRDefault="00401EC5" w:rsidP="000A7C3E">
      <w:pPr>
        <w:pStyle w:val="20"/>
        <w:shd w:val="clear" w:color="auto" w:fill="auto"/>
        <w:tabs>
          <w:tab w:val="left" w:pos="4962"/>
        </w:tabs>
        <w:spacing w:before="0" w:after="0" w:line="322" w:lineRule="exact"/>
        <w:jc w:val="center"/>
      </w:pPr>
      <w:r>
        <w:t xml:space="preserve">финансирования расходов на мероприятия по обеспечению транспортной безопасности транспортных средств и противодействию терроризму </w:t>
      </w:r>
      <w:r w:rsidR="000A7C3E">
        <w:t>__________________________________________________________________</w:t>
      </w:r>
    </w:p>
    <w:p w:rsidR="000A7C3E" w:rsidRPr="00111F72" w:rsidRDefault="000A7C3E" w:rsidP="000A7C3E">
      <w:pPr>
        <w:pStyle w:val="20"/>
        <w:shd w:val="clear" w:color="auto" w:fill="auto"/>
        <w:tabs>
          <w:tab w:val="left" w:pos="4962"/>
        </w:tabs>
        <w:spacing w:before="0" w:after="0" w:line="322" w:lineRule="exact"/>
        <w:jc w:val="center"/>
      </w:pPr>
      <w:r w:rsidRPr="007A0BF3">
        <w:rPr>
          <w:sz w:val="20"/>
          <w:szCs w:val="20"/>
          <w:vertAlign w:val="superscript"/>
        </w:rPr>
        <w:t>(наименование перевозчика)</w:t>
      </w:r>
      <w:r>
        <w:rPr>
          <w:sz w:val="20"/>
          <w:szCs w:val="20"/>
          <w:vertAlign w:val="superscript"/>
        </w:rPr>
        <w:t xml:space="preserve">                                                                                                                                                                                                                                                                 </w:t>
      </w:r>
      <w:r w:rsidRPr="00111F72">
        <w:t>за ______________20 ____ года</w:t>
      </w:r>
    </w:p>
    <w:tbl>
      <w:tblPr>
        <w:tblStyle w:val="a5"/>
        <w:tblW w:w="9497" w:type="dxa"/>
        <w:tblInd w:w="137" w:type="dxa"/>
        <w:tblLayout w:type="fixed"/>
        <w:tblLook w:val="04A0" w:firstRow="1" w:lastRow="0" w:firstColumn="1" w:lastColumn="0" w:noHBand="0" w:noVBand="1"/>
      </w:tblPr>
      <w:tblGrid>
        <w:gridCol w:w="567"/>
        <w:gridCol w:w="4678"/>
        <w:gridCol w:w="2126"/>
        <w:gridCol w:w="2126"/>
      </w:tblGrid>
      <w:tr w:rsidR="00162C1A" w:rsidTr="006E0314">
        <w:tc>
          <w:tcPr>
            <w:tcW w:w="567"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r>
              <w:rPr>
                <w:sz w:val="24"/>
                <w:szCs w:val="24"/>
              </w:rPr>
              <w:t>№ п/п</w:t>
            </w:r>
          </w:p>
        </w:tc>
        <w:tc>
          <w:tcPr>
            <w:tcW w:w="4678"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r w:rsidRPr="00401EC5">
              <w:rPr>
                <w:sz w:val="24"/>
                <w:szCs w:val="24"/>
              </w:rPr>
              <w:t>Наименование показателей</w:t>
            </w:r>
          </w:p>
        </w:tc>
        <w:tc>
          <w:tcPr>
            <w:tcW w:w="2126"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r w:rsidRPr="00401EC5">
              <w:rPr>
                <w:sz w:val="24"/>
                <w:szCs w:val="24"/>
              </w:rPr>
              <w:t>Всего по внутри муниципальным и межмуниципальным перевозкам</w:t>
            </w:r>
          </w:p>
        </w:tc>
        <w:tc>
          <w:tcPr>
            <w:tcW w:w="2126"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r w:rsidRPr="00401EC5">
              <w:rPr>
                <w:sz w:val="24"/>
                <w:szCs w:val="24"/>
              </w:rPr>
              <w:t>В т.ч. по маршрутам внутри муниципальных перевозок</w:t>
            </w:r>
          </w:p>
        </w:tc>
      </w:tr>
      <w:tr w:rsidR="00162C1A" w:rsidTr="006E0314">
        <w:tc>
          <w:tcPr>
            <w:tcW w:w="567"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r>
              <w:rPr>
                <w:sz w:val="24"/>
                <w:szCs w:val="24"/>
              </w:rPr>
              <w:t>1</w:t>
            </w:r>
          </w:p>
        </w:tc>
        <w:tc>
          <w:tcPr>
            <w:tcW w:w="4678" w:type="dxa"/>
          </w:tcPr>
          <w:p w:rsidR="00162C1A" w:rsidRPr="00401EC5" w:rsidRDefault="00162C1A" w:rsidP="00471E92">
            <w:pPr>
              <w:pStyle w:val="20"/>
              <w:shd w:val="clear" w:color="auto" w:fill="auto"/>
              <w:tabs>
                <w:tab w:val="left" w:pos="4962"/>
              </w:tabs>
              <w:spacing w:before="0" w:after="0" w:line="322" w:lineRule="exact"/>
              <w:jc w:val="left"/>
              <w:rPr>
                <w:sz w:val="24"/>
                <w:szCs w:val="24"/>
              </w:rPr>
            </w:pPr>
            <w:r w:rsidRPr="00401EC5">
              <w:rPr>
                <w:sz w:val="24"/>
                <w:szCs w:val="24"/>
              </w:rPr>
              <w:t xml:space="preserve">Доходы всего (тыс.руб.) </w:t>
            </w:r>
          </w:p>
        </w:tc>
        <w:tc>
          <w:tcPr>
            <w:tcW w:w="2126"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p>
        </w:tc>
        <w:tc>
          <w:tcPr>
            <w:tcW w:w="2126"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p>
        </w:tc>
      </w:tr>
      <w:tr w:rsidR="00162C1A" w:rsidTr="006E0314">
        <w:tc>
          <w:tcPr>
            <w:tcW w:w="567"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r>
              <w:rPr>
                <w:sz w:val="24"/>
                <w:szCs w:val="24"/>
              </w:rPr>
              <w:t>2</w:t>
            </w:r>
          </w:p>
        </w:tc>
        <w:tc>
          <w:tcPr>
            <w:tcW w:w="4678"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r w:rsidRPr="00401EC5">
              <w:rPr>
                <w:sz w:val="24"/>
                <w:szCs w:val="24"/>
              </w:rPr>
              <w:t>Расходы всего (тыс.руб.) в том числе:</w:t>
            </w:r>
          </w:p>
        </w:tc>
        <w:tc>
          <w:tcPr>
            <w:tcW w:w="2126"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p>
        </w:tc>
        <w:tc>
          <w:tcPr>
            <w:tcW w:w="2126"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p>
        </w:tc>
      </w:tr>
      <w:tr w:rsidR="00162C1A" w:rsidTr="006E0314">
        <w:tc>
          <w:tcPr>
            <w:tcW w:w="567"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r>
              <w:rPr>
                <w:sz w:val="24"/>
                <w:szCs w:val="24"/>
              </w:rPr>
              <w:t>3</w:t>
            </w:r>
          </w:p>
        </w:tc>
        <w:tc>
          <w:tcPr>
            <w:tcW w:w="4678"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r w:rsidRPr="00401EC5">
              <w:rPr>
                <w:sz w:val="24"/>
                <w:szCs w:val="24"/>
              </w:rPr>
              <w:t>1.</w:t>
            </w:r>
            <w:r w:rsidR="00471E92" w:rsidRPr="001102D1">
              <w:rPr>
                <w:sz w:val="24"/>
                <w:szCs w:val="24"/>
              </w:rPr>
              <w:t xml:space="preserve"> Ф</w:t>
            </w:r>
            <w:r w:rsidR="00471E92">
              <w:rPr>
                <w:sz w:val="24"/>
                <w:szCs w:val="24"/>
              </w:rPr>
              <w:t>онд оплаты труда</w:t>
            </w:r>
          </w:p>
        </w:tc>
        <w:tc>
          <w:tcPr>
            <w:tcW w:w="2126"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p>
        </w:tc>
        <w:tc>
          <w:tcPr>
            <w:tcW w:w="2126"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p>
        </w:tc>
      </w:tr>
      <w:tr w:rsidR="00162C1A" w:rsidTr="006E0314">
        <w:tc>
          <w:tcPr>
            <w:tcW w:w="567"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r>
              <w:rPr>
                <w:sz w:val="24"/>
                <w:szCs w:val="24"/>
              </w:rPr>
              <w:t>4</w:t>
            </w:r>
          </w:p>
        </w:tc>
        <w:tc>
          <w:tcPr>
            <w:tcW w:w="4678"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r w:rsidRPr="00401EC5">
              <w:rPr>
                <w:sz w:val="24"/>
                <w:szCs w:val="24"/>
              </w:rPr>
              <w:t>2.соц. отчисления</w:t>
            </w:r>
          </w:p>
        </w:tc>
        <w:tc>
          <w:tcPr>
            <w:tcW w:w="2126"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p>
        </w:tc>
        <w:tc>
          <w:tcPr>
            <w:tcW w:w="2126"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p>
        </w:tc>
      </w:tr>
      <w:tr w:rsidR="00162C1A" w:rsidTr="006E0314">
        <w:tc>
          <w:tcPr>
            <w:tcW w:w="567"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r>
              <w:rPr>
                <w:sz w:val="24"/>
                <w:szCs w:val="24"/>
              </w:rPr>
              <w:t>5</w:t>
            </w:r>
          </w:p>
        </w:tc>
        <w:tc>
          <w:tcPr>
            <w:tcW w:w="4678"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r w:rsidRPr="00401EC5">
              <w:rPr>
                <w:sz w:val="24"/>
                <w:szCs w:val="24"/>
              </w:rPr>
              <w:t>3. ГСМ</w:t>
            </w:r>
          </w:p>
        </w:tc>
        <w:tc>
          <w:tcPr>
            <w:tcW w:w="2126"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p>
        </w:tc>
        <w:tc>
          <w:tcPr>
            <w:tcW w:w="2126"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p>
        </w:tc>
      </w:tr>
      <w:tr w:rsidR="00162C1A" w:rsidTr="006E0314">
        <w:tc>
          <w:tcPr>
            <w:tcW w:w="567"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r>
              <w:rPr>
                <w:sz w:val="24"/>
                <w:szCs w:val="24"/>
              </w:rPr>
              <w:t>6</w:t>
            </w:r>
          </w:p>
        </w:tc>
        <w:tc>
          <w:tcPr>
            <w:tcW w:w="4678"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r w:rsidRPr="00401EC5">
              <w:rPr>
                <w:sz w:val="24"/>
                <w:szCs w:val="24"/>
              </w:rPr>
              <w:t>4. ТО и ТР</w:t>
            </w:r>
          </w:p>
        </w:tc>
        <w:tc>
          <w:tcPr>
            <w:tcW w:w="2126"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p>
        </w:tc>
        <w:tc>
          <w:tcPr>
            <w:tcW w:w="2126"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p>
        </w:tc>
      </w:tr>
      <w:tr w:rsidR="00162C1A" w:rsidTr="006E0314">
        <w:tc>
          <w:tcPr>
            <w:tcW w:w="567"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r>
              <w:rPr>
                <w:sz w:val="24"/>
                <w:szCs w:val="24"/>
              </w:rPr>
              <w:t>7</w:t>
            </w:r>
          </w:p>
        </w:tc>
        <w:tc>
          <w:tcPr>
            <w:tcW w:w="4678"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r w:rsidRPr="00401EC5">
              <w:rPr>
                <w:sz w:val="24"/>
                <w:szCs w:val="24"/>
              </w:rPr>
              <w:t>5. износ основных средств</w:t>
            </w:r>
          </w:p>
        </w:tc>
        <w:tc>
          <w:tcPr>
            <w:tcW w:w="2126"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p>
        </w:tc>
        <w:tc>
          <w:tcPr>
            <w:tcW w:w="2126"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p>
        </w:tc>
      </w:tr>
      <w:tr w:rsidR="00162C1A" w:rsidTr="006E0314">
        <w:tc>
          <w:tcPr>
            <w:tcW w:w="567" w:type="dxa"/>
          </w:tcPr>
          <w:p w:rsidR="00162C1A" w:rsidRPr="00401EC5" w:rsidRDefault="00162C1A" w:rsidP="00401EC5">
            <w:pPr>
              <w:pStyle w:val="20"/>
              <w:shd w:val="clear" w:color="auto" w:fill="auto"/>
              <w:tabs>
                <w:tab w:val="left" w:pos="4962"/>
              </w:tabs>
              <w:spacing w:before="0" w:after="0" w:line="322" w:lineRule="exact"/>
              <w:jc w:val="left"/>
              <w:rPr>
                <w:sz w:val="24"/>
                <w:szCs w:val="24"/>
              </w:rPr>
            </w:pPr>
            <w:r>
              <w:rPr>
                <w:sz w:val="24"/>
                <w:szCs w:val="24"/>
              </w:rPr>
              <w:t>8</w:t>
            </w:r>
          </w:p>
        </w:tc>
        <w:tc>
          <w:tcPr>
            <w:tcW w:w="4678" w:type="dxa"/>
          </w:tcPr>
          <w:p w:rsidR="00162C1A" w:rsidRPr="00401EC5" w:rsidRDefault="00162C1A" w:rsidP="00401EC5">
            <w:pPr>
              <w:pStyle w:val="20"/>
              <w:shd w:val="clear" w:color="auto" w:fill="auto"/>
              <w:tabs>
                <w:tab w:val="left" w:pos="4962"/>
              </w:tabs>
              <w:spacing w:before="0" w:after="0" w:line="322" w:lineRule="exact"/>
              <w:jc w:val="left"/>
              <w:rPr>
                <w:sz w:val="24"/>
                <w:szCs w:val="24"/>
              </w:rPr>
            </w:pPr>
            <w:r w:rsidRPr="00401EC5">
              <w:rPr>
                <w:sz w:val="24"/>
                <w:szCs w:val="24"/>
              </w:rPr>
              <w:t>6. расходы на мероприятия по обеспечению транспортной безопасности транспортных средств и противодействию терроризму (наименование мероприятия)</w:t>
            </w:r>
          </w:p>
        </w:tc>
        <w:tc>
          <w:tcPr>
            <w:tcW w:w="2126"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p>
        </w:tc>
        <w:tc>
          <w:tcPr>
            <w:tcW w:w="2126"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p>
        </w:tc>
      </w:tr>
      <w:tr w:rsidR="00162C1A" w:rsidTr="006E0314">
        <w:tc>
          <w:tcPr>
            <w:tcW w:w="567"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r>
              <w:rPr>
                <w:sz w:val="24"/>
                <w:szCs w:val="24"/>
              </w:rPr>
              <w:t>9</w:t>
            </w:r>
          </w:p>
        </w:tc>
        <w:tc>
          <w:tcPr>
            <w:tcW w:w="4678"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p>
        </w:tc>
        <w:tc>
          <w:tcPr>
            <w:tcW w:w="2126"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p>
        </w:tc>
        <w:tc>
          <w:tcPr>
            <w:tcW w:w="2126"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p>
        </w:tc>
      </w:tr>
      <w:tr w:rsidR="00162C1A" w:rsidTr="006E0314">
        <w:tc>
          <w:tcPr>
            <w:tcW w:w="567"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r>
              <w:rPr>
                <w:sz w:val="24"/>
                <w:szCs w:val="24"/>
              </w:rPr>
              <w:t>10</w:t>
            </w:r>
          </w:p>
        </w:tc>
        <w:tc>
          <w:tcPr>
            <w:tcW w:w="4678"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p>
        </w:tc>
        <w:tc>
          <w:tcPr>
            <w:tcW w:w="2126"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p>
        </w:tc>
        <w:tc>
          <w:tcPr>
            <w:tcW w:w="2126"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p>
        </w:tc>
      </w:tr>
      <w:tr w:rsidR="00162C1A" w:rsidTr="006E0314">
        <w:tc>
          <w:tcPr>
            <w:tcW w:w="567"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r>
              <w:rPr>
                <w:sz w:val="24"/>
                <w:szCs w:val="24"/>
              </w:rPr>
              <w:t>11</w:t>
            </w:r>
          </w:p>
        </w:tc>
        <w:tc>
          <w:tcPr>
            <w:tcW w:w="4678"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p>
        </w:tc>
        <w:tc>
          <w:tcPr>
            <w:tcW w:w="2126"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p>
        </w:tc>
        <w:tc>
          <w:tcPr>
            <w:tcW w:w="2126"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p>
        </w:tc>
      </w:tr>
      <w:tr w:rsidR="00162C1A" w:rsidTr="006E0314">
        <w:tc>
          <w:tcPr>
            <w:tcW w:w="567"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r>
              <w:rPr>
                <w:sz w:val="24"/>
                <w:szCs w:val="24"/>
              </w:rPr>
              <w:t>12</w:t>
            </w:r>
          </w:p>
        </w:tc>
        <w:tc>
          <w:tcPr>
            <w:tcW w:w="4678"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p>
        </w:tc>
        <w:tc>
          <w:tcPr>
            <w:tcW w:w="2126"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p>
        </w:tc>
        <w:tc>
          <w:tcPr>
            <w:tcW w:w="2126"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p>
        </w:tc>
      </w:tr>
      <w:tr w:rsidR="00162C1A" w:rsidTr="006E0314">
        <w:tc>
          <w:tcPr>
            <w:tcW w:w="567"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r>
              <w:rPr>
                <w:sz w:val="24"/>
                <w:szCs w:val="24"/>
              </w:rPr>
              <w:t>13</w:t>
            </w:r>
          </w:p>
        </w:tc>
        <w:tc>
          <w:tcPr>
            <w:tcW w:w="4678"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p>
        </w:tc>
        <w:tc>
          <w:tcPr>
            <w:tcW w:w="2126"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p>
        </w:tc>
        <w:tc>
          <w:tcPr>
            <w:tcW w:w="2126"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p>
        </w:tc>
      </w:tr>
      <w:tr w:rsidR="00162C1A" w:rsidTr="006E0314">
        <w:tc>
          <w:tcPr>
            <w:tcW w:w="567"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r>
              <w:rPr>
                <w:sz w:val="24"/>
                <w:szCs w:val="24"/>
              </w:rPr>
              <w:t>14</w:t>
            </w:r>
          </w:p>
        </w:tc>
        <w:tc>
          <w:tcPr>
            <w:tcW w:w="4678"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r w:rsidRPr="00401EC5">
              <w:rPr>
                <w:sz w:val="24"/>
                <w:szCs w:val="24"/>
              </w:rPr>
              <w:t>Результат:</w:t>
            </w:r>
          </w:p>
          <w:p w:rsidR="00162C1A" w:rsidRPr="00401EC5" w:rsidRDefault="00162C1A" w:rsidP="00163EBA">
            <w:pPr>
              <w:pStyle w:val="20"/>
              <w:shd w:val="clear" w:color="auto" w:fill="auto"/>
              <w:tabs>
                <w:tab w:val="left" w:pos="4962"/>
              </w:tabs>
              <w:spacing w:before="0" w:after="0" w:line="322" w:lineRule="exact"/>
              <w:jc w:val="left"/>
              <w:rPr>
                <w:sz w:val="24"/>
                <w:szCs w:val="24"/>
              </w:rPr>
            </w:pPr>
            <w:r w:rsidRPr="00401EC5">
              <w:rPr>
                <w:sz w:val="24"/>
                <w:szCs w:val="24"/>
              </w:rPr>
              <w:t>Субсидии на финансирования расходов на мероприятия по обеспечению транспортной безопасности транспортных средств и противодействию терроризму</w:t>
            </w:r>
          </w:p>
        </w:tc>
        <w:tc>
          <w:tcPr>
            <w:tcW w:w="2126"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p>
        </w:tc>
        <w:tc>
          <w:tcPr>
            <w:tcW w:w="2126"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p>
        </w:tc>
      </w:tr>
      <w:tr w:rsidR="00162C1A" w:rsidTr="006E0314">
        <w:tc>
          <w:tcPr>
            <w:tcW w:w="567"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r>
              <w:rPr>
                <w:sz w:val="24"/>
                <w:szCs w:val="24"/>
              </w:rPr>
              <w:t>15</w:t>
            </w:r>
          </w:p>
        </w:tc>
        <w:tc>
          <w:tcPr>
            <w:tcW w:w="4678"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r w:rsidRPr="00401EC5">
              <w:rPr>
                <w:sz w:val="24"/>
                <w:szCs w:val="24"/>
              </w:rPr>
              <w:t>Пассажирооборот платный (тыс.пасс. /км)</w:t>
            </w:r>
          </w:p>
        </w:tc>
        <w:tc>
          <w:tcPr>
            <w:tcW w:w="2126"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p>
        </w:tc>
        <w:tc>
          <w:tcPr>
            <w:tcW w:w="2126"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p>
        </w:tc>
      </w:tr>
      <w:tr w:rsidR="00162C1A" w:rsidTr="006E0314">
        <w:tc>
          <w:tcPr>
            <w:tcW w:w="567"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r>
              <w:rPr>
                <w:sz w:val="24"/>
                <w:szCs w:val="24"/>
              </w:rPr>
              <w:t>16</w:t>
            </w:r>
          </w:p>
        </w:tc>
        <w:tc>
          <w:tcPr>
            <w:tcW w:w="4678"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r w:rsidRPr="00401EC5">
              <w:rPr>
                <w:sz w:val="24"/>
                <w:szCs w:val="24"/>
              </w:rPr>
              <w:t>Объём перевозок платных пассажиров</w:t>
            </w:r>
          </w:p>
        </w:tc>
        <w:tc>
          <w:tcPr>
            <w:tcW w:w="2126"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p>
        </w:tc>
        <w:tc>
          <w:tcPr>
            <w:tcW w:w="2126"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p>
        </w:tc>
      </w:tr>
      <w:tr w:rsidR="00162C1A" w:rsidTr="006E0314">
        <w:tc>
          <w:tcPr>
            <w:tcW w:w="567"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r>
              <w:rPr>
                <w:sz w:val="24"/>
                <w:szCs w:val="24"/>
              </w:rPr>
              <w:t>17</w:t>
            </w:r>
          </w:p>
        </w:tc>
        <w:tc>
          <w:tcPr>
            <w:tcW w:w="4678"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r w:rsidRPr="00401EC5">
              <w:rPr>
                <w:sz w:val="24"/>
                <w:szCs w:val="24"/>
              </w:rPr>
              <w:t>Количество автобусов</w:t>
            </w:r>
          </w:p>
        </w:tc>
        <w:tc>
          <w:tcPr>
            <w:tcW w:w="2126"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p>
        </w:tc>
        <w:tc>
          <w:tcPr>
            <w:tcW w:w="2126"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p>
        </w:tc>
      </w:tr>
      <w:tr w:rsidR="00162C1A" w:rsidTr="006E0314">
        <w:tc>
          <w:tcPr>
            <w:tcW w:w="567"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r>
              <w:rPr>
                <w:sz w:val="24"/>
                <w:szCs w:val="24"/>
              </w:rPr>
              <w:lastRenderedPageBreak/>
              <w:t>18</w:t>
            </w:r>
          </w:p>
        </w:tc>
        <w:tc>
          <w:tcPr>
            <w:tcW w:w="4678"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r w:rsidRPr="00401EC5">
              <w:rPr>
                <w:sz w:val="24"/>
                <w:szCs w:val="24"/>
              </w:rPr>
              <w:t>Пробег автобусов (км)</w:t>
            </w:r>
          </w:p>
        </w:tc>
        <w:tc>
          <w:tcPr>
            <w:tcW w:w="2126"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p>
        </w:tc>
        <w:tc>
          <w:tcPr>
            <w:tcW w:w="2126"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p>
        </w:tc>
      </w:tr>
      <w:tr w:rsidR="00162C1A" w:rsidTr="006E0314">
        <w:tc>
          <w:tcPr>
            <w:tcW w:w="567"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r>
              <w:rPr>
                <w:sz w:val="24"/>
                <w:szCs w:val="24"/>
              </w:rPr>
              <w:t>19</w:t>
            </w:r>
          </w:p>
        </w:tc>
        <w:tc>
          <w:tcPr>
            <w:tcW w:w="4678"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r w:rsidRPr="00401EC5">
              <w:rPr>
                <w:sz w:val="24"/>
                <w:szCs w:val="24"/>
              </w:rPr>
              <w:t xml:space="preserve">Тариф </w:t>
            </w:r>
          </w:p>
        </w:tc>
        <w:tc>
          <w:tcPr>
            <w:tcW w:w="2126"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p>
        </w:tc>
        <w:tc>
          <w:tcPr>
            <w:tcW w:w="2126" w:type="dxa"/>
          </w:tcPr>
          <w:p w:rsidR="00162C1A" w:rsidRPr="00401EC5" w:rsidRDefault="00162C1A" w:rsidP="00163EBA">
            <w:pPr>
              <w:pStyle w:val="20"/>
              <w:shd w:val="clear" w:color="auto" w:fill="auto"/>
              <w:tabs>
                <w:tab w:val="left" w:pos="4962"/>
              </w:tabs>
              <w:spacing w:before="0" w:after="0" w:line="322" w:lineRule="exact"/>
              <w:jc w:val="left"/>
              <w:rPr>
                <w:sz w:val="24"/>
                <w:szCs w:val="24"/>
              </w:rPr>
            </w:pPr>
          </w:p>
        </w:tc>
      </w:tr>
    </w:tbl>
    <w:p w:rsidR="000A7C3E" w:rsidRDefault="00AB7ACF" w:rsidP="00AB7ACF">
      <w:pPr>
        <w:pStyle w:val="20"/>
        <w:shd w:val="clear" w:color="auto" w:fill="auto"/>
        <w:tabs>
          <w:tab w:val="left" w:pos="4962"/>
        </w:tabs>
        <w:spacing w:before="0" w:after="0" w:line="322" w:lineRule="exact"/>
      </w:pPr>
      <w:r>
        <w:t xml:space="preserve">  </w:t>
      </w:r>
      <w:r w:rsidR="000A7C3E">
        <w:t>Руководитель______________    _________________ (ФИО)</w:t>
      </w:r>
    </w:p>
    <w:p w:rsidR="000A7C3E" w:rsidRDefault="00AB7ACF" w:rsidP="00AB7ACF">
      <w:pPr>
        <w:pStyle w:val="20"/>
        <w:shd w:val="clear" w:color="auto" w:fill="auto"/>
        <w:tabs>
          <w:tab w:val="left" w:pos="4962"/>
        </w:tabs>
        <w:spacing w:before="0" w:after="0" w:line="322" w:lineRule="exact"/>
        <w:rPr>
          <w:sz w:val="20"/>
          <w:szCs w:val="20"/>
          <w:vertAlign w:val="superscript"/>
        </w:rPr>
      </w:pPr>
      <w:r>
        <w:rPr>
          <w:sz w:val="20"/>
          <w:szCs w:val="20"/>
          <w:vertAlign w:val="superscript"/>
        </w:rPr>
        <w:t xml:space="preserve">                                                            </w:t>
      </w:r>
      <w:r w:rsidR="000A7C3E" w:rsidRPr="003D6DB7">
        <w:rPr>
          <w:sz w:val="20"/>
          <w:szCs w:val="20"/>
          <w:vertAlign w:val="superscript"/>
        </w:rPr>
        <w:t xml:space="preserve">(наименование должности)       </w:t>
      </w:r>
      <w:r w:rsidR="000A7C3E">
        <w:rPr>
          <w:sz w:val="20"/>
          <w:szCs w:val="20"/>
          <w:vertAlign w:val="superscript"/>
        </w:rPr>
        <w:t xml:space="preserve">                          </w:t>
      </w:r>
      <w:r w:rsidR="000A7C3E" w:rsidRPr="003D6DB7">
        <w:rPr>
          <w:sz w:val="20"/>
          <w:szCs w:val="20"/>
          <w:vertAlign w:val="superscript"/>
        </w:rPr>
        <w:t xml:space="preserve"> (подпись)</w:t>
      </w:r>
    </w:p>
    <w:p w:rsidR="000A7C3E" w:rsidRDefault="00AB7ACF" w:rsidP="00AB7ACF">
      <w:pPr>
        <w:pStyle w:val="20"/>
        <w:shd w:val="clear" w:color="auto" w:fill="auto"/>
        <w:tabs>
          <w:tab w:val="left" w:pos="4962"/>
        </w:tabs>
        <w:spacing w:before="0" w:after="0" w:line="322" w:lineRule="exact"/>
        <w:rPr>
          <w:sz w:val="20"/>
          <w:szCs w:val="20"/>
          <w:vertAlign w:val="superscript"/>
        </w:rPr>
      </w:pPr>
      <w:r>
        <w:t xml:space="preserve">  </w:t>
      </w:r>
      <w:r w:rsidR="000A7C3E">
        <w:t>Главный бу</w:t>
      </w:r>
      <w:r w:rsidR="00F115D0">
        <w:t>хгалтер  _________________ (ФИО)</w:t>
      </w:r>
      <w:r w:rsidR="006A511D">
        <w:t>.</w:t>
      </w:r>
      <w:r w:rsidR="00F115D0">
        <w:t>».</w:t>
      </w:r>
      <w:r w:rsidR="000A7C3E" w:rsidRPr="003D6DB7">
        <w:rPr>
          <w:sz w:val="20"/>
          <w:szCs w:val="20"/>
          <w:vertAlign w:val="superscript"/>
        </w:rPr>
        <w:t xml:space="preserve">                                               </w:t>
      </w:r>
      <w:r w:rsidR="000A7C3E">
        <w:rPr>
          <w:sz w:val="20"/>
          <w:szCs w:val="20"/>
          <w:vertAlign w:val="superscript"/>
        </w:rPr>
        <w:t xml:space="preserve">                                    </w:t>
      </w:r>
      <w:r w:rsidR="000A7C3E" w:rsidRPr="003D6DB7">
        <w:rPr>
          <w:sz w:val="20"/>
          <w:szCs w:val="20"/>
          <w:vertAlign w:val="superscript"/>
        </w:rPr>
        <w:t xml:space="preserve">     </w:t>
      </w:r>
    </w:p>
    <w:p w:rsidR="000A7C3E" w:rsidRPr="003D6DB7" w:rsidRDefault="000A7C3E" w:rsidP="000A7C3E">
      <w:pPr>
        <w:pStyle w:val="20"/>
        <w:shd w:val="clear" w:color="auto" w:fill="auto"/>
        <w:tabs>
          <w:tab w:val="left" w:pos="4962"/>
        </w:tabs>
        <w:spacing w:before="0" w:after="0" w:line="322" w:lineRule="exact"/>
        <w:ind w:left="-284"/>
        <w:rPr>
          <w:sz w:val="20"/>
          <w:szCs w:val="20"/>
        </w:rPr>
      </w:pPr>
      <w:r>
        <w:rPr>
          <w:sz w:val="20"/>
          <w:szCs w:val="20"/>
          <w:vertAlign w:val="superscript"/>
        </w:rPr>
        <w:t xml:space="preserve">                                                                                                  </w:t>
      </w:r>
      <w:r w:rsidRPr="003D6DB7">
        <w:rPr>
          <w:sz w:val="20"/>
          <w:szCs w:val="20"/>
          <w:vertAlign w:val="superscript"/>
        </w:rPr>
        <w:t xml:space="preserve">      (подпись)</w:t>
      </w:r>
    </w:p>
    <w:p w:rsidR="003D6DB7" w:rsidRDefault="003D6DB7" w:rsidP="001359E5">
      <w:pPr>
        <w:tabs>
          <w:tab w:val="left" w:pos="851"/>
        </w:tabs>
        <w:jc w:val="both"/>
      </w:pPr>
    </w:p>
    <w:p w:rsidR="001359E5" w:rsidRDefault="001359E5" w:rsidP="00F115D0">
      <w:pPr>
        <w:tabs>
          <w:tab w:val="left" w:pos="567"/>
        </w:tabs>
        <w:spacing w:line="240" w:lineRule="auto"/>
        <w:ind w:left="142"/>
        <w:jc w:val="both"/>
        <w:rPr>
          <w:rFonts w:ascii="Times New Roman" w:hAnsi="Times New Roman"/>
          <w:sz w:val="28"/>
          <w:szCs w:val="28"/>
        </w:rPr>
      </w:pPr>
      <w:r w:rsidRPr="00AB7ACF">
        <w:rPr>
          <w:rFonts w:ascii="Times New Roman" w:hAnsi="Times New Roman" w:cs="Times New Roman"/>
          <w:sz w:val="28"/>
          <w:szCs w:val="28"/>
        </w:rPr>
        <w:t xml:space="preserve"> </w:t>
      </w:r>
      <w:r w:rsidR="00AB7ACF">
        <w:rPr>
          <w:rFonts w:ascii="Times New Roman" w:hAnsi="Times New Roman" w:cs="Times New Roman"/>
          <w:sz w:val="28"/>
          <w:szCs w:val="28"/>
        </w:rPr>
        <w:t xml:space="preserve">      </w:t>
      </w:r>
      <w:r w:rsidR="00F115D0">
        <w:rPr>
          <w:rFonts w:ascii="Times New Roman" w:hAnsi="Times New Roman" w:cs="Times New Roman"/>
          <w:sz w:val="28"/>
          <w:szCs w:val="28"/>
        </w:rPr>
        <w:t>2</w:t>
      </w:r>
      <w:r w:rsidRPr="00AB7ACF">
        <w:rPr>
          <w:rFonts w:ascii="Times New Roman" w:hAnsi="Times New Roman" w:cs="Times New Roman"/>
          <w:sz w:val="28"/>
          <w:szCs w:val="28"/>
        </w:rPr>
        <w:t>.</w:t>
      </w:r>
      <w:r w:rsidRPr="004F259B">
        <w:rPr>
          <w:rFonts w:ascii="Times New Roman" w:hAnsi="Times New Roman"/>
          <w:sz w:val="28"/>
          <w:szCs w:val="28"/>
        </w:rPr>
        <w:t xml:space="preserve"> Постановление вступает в силу после </w:t>
      </w:r>
      <w:r w:rsidR="00C62AFE">
        <w:rPr>
          <w:rFonts w:ascii="Times New Roman" w:hAnsi="Times New Roman"/>
          <w:sz w:val="28"/>
          <w:szCs w:val="28"/>
        </w:rPr>
        <w:t>официального обнародования на</w:t>
      </w:r>
      <w:r w:rsidR="00C62AFE" w:rsidRPr="00C62AFE">
        <w:rPr>
          <w:rFonts w:ascii="Times New Roman" w:hAnsi="Times New Roman"/>
          <w:sz w:val="28"/>
          <w:szCs w:val="28"/>
        </w:rPr>
        <w:t xml:space="preserve"> </w:t>
      </w:r>
      <w:r w:rsidR="00C62AFE" w:rsidRPr="004F259B">
        <w:rPr>
          <w:rFonts w:ascii="Times New Roman" w:hAnsi="Times New Roman"/>
          <w:sz w:val="28"/>
          <w:szCs w:val="28"/>
        </w:rPr>
        <w:t>официальном сайте муниципального образования «Велижский район»</w:t>
      </w:r>
      <w:r w:rsidRPr="004F259B">
        <w:rPr>
          <w:rFonts w:ascii="Times New Roman" w:hAnsi="Times New Roman"/>
          <w:sz w:val="28"/>
          <w:szCs w:val="28"/>
        </w:rPr>
        <w:t xml:space="preserve">. </w:t>
      </w:r>
      <w:r w:rsidR="00F115D0">
        <w:rPr>
          <w:rFonts w:ascii="Times New Roman" w:hAnsi="Times New Roman"/>
          <w:sz w:val="28"/>
          <w:szCs w:val="28"/>
        </w:rPr>
        <w:t xml:space="preserve">                                                                                                                                                                                                        </w:t>
      </w:r>
      <w:r w:rsidR="00F115D0">
        <w:rPr>
          <w:rFonts w:ascii="Times New Roman" w:hAnsi="Times New Roman"/>
          <w:sz w:val="28"/>
          <w:szCs w:val="28"/>
        </w:rPr>
        <w:tab/>
        <w:t xml:space="preserve"> 3</w:t>
      </w:r>
      <w:r w:rsidRPr="004F259B">
        <w:rPr>
          <w:rFonts w:ascii="Times New Roman" w:hAnsi="Times New Roman"/>
          <w:sz w:val="28"/>
          <w:szCs w:val="28"/>
        </w:rPr>
        <w:t>. Отделу по информационной политике (К.П.</w:t>
      </w:r>
      <w:r>
        <w:rPr>
          <w:rFonts w:ascii="Times New Roman" w:hAnsi="Times New Roman"/>
          <w:sz w:val="28"/>
          <w:szCs w:val="28"/>
        </w:rPr>
        <w:t xml:space="preserve"> </w:t>
      </w:r>
      <w:r w:rsidRPr="004F259B">
        <w:rPr>
          <w:rFonts w:ascii="Times New Roman" w:hAnsi="Times New Roman"/>
          <w:sz w:val="28"/>
          <w:szCs w:val="28"/>
        </w:rPr>
        <w:t>Борис</w:t>
      </w:r>
      <w:r>
        <w:rPr>
          <w:rFonts w:ascii="Times New Roman" w:hAnsi="Times New Roman"/>
          <w:sz w:val="28"/>
          <w:szCs w:val="28"/>
        </w:rPr>
        <w:t>у</w:t>
      </w:r>
      <w:r w:rsidRPr="004F259B">
        <w:rPr>
          <w:rFonts w:ascii="Times New Roman" w:hAnsi="Times New Roman"/>
          <w:sz w:val="28"/>
          <w:szCs w:val="28"/>
        </w:rPr>
        <w:t>) обнародовать настоящее постановлени</w:t>
      </w:r>
      <w:r w:rsidR="00F115D0">
        <w:rPr>
          <w:rFonts w:ascii="Times New Roman" w:hAnsi="Times New Roman"/>
          <w:sz w:val="28"/>
          <w:szCs w:val="28"/>
        </w:rPr>
        <w:t>е</w:t>
      </w:r>
      <w:r w:rsidRPr="004F259B">
        <w:rPr>
          <w:rFonts w:ascii="Times New Roman" w:hAnsi="Times New Roman"/>
          <w:sz w:val="28"/>
          <w:szCs w:val="28"/>
        </w:rPr>
        <w:t xml:space="preserve"> на официальном сайте муниципального образования «Велижский район» по адресу </w:t>
      </w:r>
      <w:r w:rsidRPr="004F259B">
        <w:rPr>
          <w:rFonts w:ascii="Times New Roman" w:hAnsi="Times New Roman"/>
          <w:sz w:val="28"/>
          <w:szCs w:val="28"/>
          <w:lang w:val="en-US"/>
        </w:rPr>
        <w:t>http</w:t>
      </w:r>
      <w:r w:rsidRPr="004F259B">
        <w:rPr>
          <w:rFonts w:ascii="Times New Roman" w:hAnsi="Times New Roman"/>
          <w:sz w:val="28"/>
          <w:szCs w:val="28"/>
        </w:rPr>
        <w:t>://</w:t>
      </w:r>
      <w:r w:rsidRPr="004F259B">
        <w:rPr>
          <w:rFonts w:ascii="Times New Roman" w:hAnsi="Times New Roman"/>
          <w:sz w:val="28"/>
          <w:szCs w:val="28"/>
          <w:lang w:val="en-US"/>
        </w:rPr>
        <w:t>velizh</w:t>
      </w:r>
      <w:r w:rsidRPr="004F259B">
        <w:rPr>
          <w:rFonts w:ascii="Times New Roman" w:hAnsi="Times New Roman"/>
          <w:sz w:val="28"/>
          <w:szCs w:val="28"/>
        </w:rPr>
        <w:t>.</w:t>
      </w:r>
      <w:r w:rsidRPr="004F259B">
        <w:rPr>
          <w:rFonts w:ascii="Times New Roman" w:hAnsi="Times New Roman"/>
          <w:sz w:val="28"/>
          <w:szCs w:val="28"/>
          <w:lang w:val="en-US"/>
        </w:rPr>
        <w:t>admin</w:t>
      </w:r>
      <w:r w:rsidRPr="004F259B">
        <w:rPr>
          <w:rFonts w:ascii="Times New Roman" w:hAnsi="Times New Roman"/>
          <w:sz w:val="28"/>
          <w:szCs w:val="28"/>
        </w:rPr>
        <w:t>-</w:t>
      </w:r>
      <w:r w:rsidRPr="004F259B">
        <w:rPr>
          <w:rFonts w:ascii="Times New Roman" w:hAnsi="Times New Roman"/>
          <w:sz w:val="28"/>
          <w:szCs w:val="28"/>
          <w:lang w:val="en-US"/>
        </w:rPr>
        <w:t>smolensk</w:t>
      </w:r>
      <w:r w:rsidRPr="004F259B">
        <w:rPr>
          <w:rFonts w:ascii="Times New Roman" w:hAnsi="Times New Roman"/>
          <w:sz w:val="28"/>
          <w:szCs w:val="28"/>
        </w:rPr>
        <w:t>.</w:t>
      </w:r>
      <w:r w:rsidRPr="004F259B">
        <w:rPr>
          <w:rFonts w:ascii="Times New Roman" w:hAnsi="Times New Roman"/>
          <w:sz w:val="28"/>
          <w:szCs w:val="28"/>
          <w:lang w:val="en-US"/>
        </w:rPr>
        <w:t>ru</w:t>
      </w:r>
      <w:r w:rsidRPr="004F259B">
        <w:rPr>
          <w:rFonts w:ascii="Times New Roman" w:hAnsi="Times New Roman"/>
          <w:sz w:val="28"/>
          <w:szCs w:val="28"/>
        </w:rPr>
        <w:t xml:space="preserve"> в</w:t>
      </w:r>
      <w:r>
        <w:rPr>
          <w:rFonts w:ascii="Times New Roman" w:hAnsi="Times New Roman"/>
          <w:sz w:val="28"/>
          <w:szCs w:val="28"/>
        </w:rPr>
        <w:tab/>
        <w:t xml:space="preserve"> </w:t>
      </w:r>
      <w:r w:rsidRPr="004F259B">
        <w:rPr>
          <w:rFonts w:ascii="Times New Roman" w:hAnsi="Times New Roman"/>
          <w:sz w:val="28"/>
          <w:szCs w:val="28"/>
        </w:rPr>
        <w:t>информационно-телекоммуникационной сети «Интернет».</w:t>
      </w:r>
    </w:p>
    <w:p w:rsidR="001359E5" w:rsidRPr="004F259B" w:rsidRDefault="001359E5" w:rsidP="001359E5">
      <w:pPr>
        <w:tabs>
          <w:tab w:val="left" w:pos="426"/>
          <w:tab w:val="left" w:pos="567"/>
        </w:tabs>
        <w:jc w:val="both"/>
        <w:rPr>
          <w:rFonts w:ascii="Times New Roman" w:hAnsi="Times New Roman"/>
          <w:sz w:val="28"/>
          <w:szCs w:val="28"/>
        </w:rPr>
      </w:pPr>
      <w:r>
        <w:rPr>
          <w:rFonts w:ascii="Times New Roman" w:hAnsi="Times New Roman"/>
          <w:sz w:val="28"/>
          <w:szCs w:val="28"/>
        </w:rPr>
        <w:t xml:space="preserve">   </w:t>
      </w:r>
      <w:r w:rsidR="00401EC5">
        <w:rPr>
          <w:rFonts w:ascii="Times New Roman" w:hAnsi="Times New Roman"/>
          <w:sz w:val="28"/>
          <w:szCs w:val="28"/>
        </w:rPr>
        <w:tab/>
      </w:r>
    </w:p>
    <w:p w:rsidR="001359E5" w:rsidRPr="004F259B" w:rsidRDefault="001359E5" w:rsidP="001359E5">
      <w:pPr>
        <w:jc w:val="both"/>
        <w:rPr>
          <w:rFonts w:ascii="Times New Roman" w:hAnsi="Times New Roman"/>
          <w:sz w:val="28"/>
          <w:szCs w:val="28"/>
        </w:rPr>
      </w:pPr>
      <w:r w:rsidRPr="004F259B">
        <w:rPr>
          <w:rFonts w:ascii="Times New Roman" w:hAnsi="Times New Roman"/>
          <w:sz w:val="28"/>
          <w:szCs w:val="28"/>
        </w:rPr>
        <w:t xml:space="preserve">         </w:t>
      </w:r>
    </w:p>
    <w:p w:rsidR="001359E5" w:rsidRPr="004F259B" w:rsidRDefault="001359E5" w:rsidP="001359E5">
      <w:pPr>
        <w:pStyle w:val="a3"/>
        <w:rPr>
          <w:szCs w:val="28"/>
        </w:rPr>
      </w:pPr>
      <w:r w:rsidRPr="004F259B">
        <w:rPr>
          <w:szCs w:val="28"/>
        </w:rPr>
        <w:t>Глав</w:t>
      </w:r>
      <w:r w:rsidR="00471E92">
        <w:rPr>
          <w:szCs w:val="28"/>
        </w:rPr>
        <w:t>а</w:t>
      </w:r>
      <w:r w:rsidRPr="004F259B">
        <w:rPr>
          <w:szCs w:val="28"/>
        </w:rPr>
        <w:t xml:space="preserve"> муниципального </w:t>
      </w:r>
    </w:p>
    <w:p w:rsidR="001359E5" w:rsidRPr="004F259B" w:rsidRDefault="001359E5" w:rsidP="001359E5">
      <w:pPr>
        <w:pStyle w:val="a3"/>
        <w:rPr>
          <w:szCs w:val="28"/>
        </w:rPr>
      </w:pPr>
      <w:r w:rsidRPr="004F259B">
        <w:rPr>
          <w:szCs w:val="28"/>
        </w:rPr>
        <w:t xml:space="preserve">образования «Велижский </w:t>
      </w:r>
      <w:r w:rsidR="00CF6292" w:rsidRPr="004F259B">
        <w:rPr>
          <w:szCs w:val="28"/>
        </w:rPr>
        <w:t xml:space="preserve">район» </w:t>
      </w:r>
      <w:r w:rsidR="00CF6292" w:rsidRPr="004F259B">
        <w:rPr>
          <w:szCs w:val="28"/>
        </w:rPr>
        <w:tab/>
      </w:r>
      <w:r w:rsidR="00AB7ACF">
        <w:rPr>
          <w:szCs w:val="28"/>
        </w:rPr>
        <w:t xml:space="preserve">                           </w:t>
      </w:r>
      <w:r w:rsidR="00471E92">
        <w:rPr>
          <w:szCs w:val="28"/>
        </w:rPr>
        <w:t xml:space="preserve">                             В</w:t>
      </w:r>
      <w:r w:rsidR="00AB7ACF">
        <w:rPr>
          <w:szCs w:val="28"/>
        </w:rPr>
        <w:t xml:space="preserve">.В. </w:t>
      </w:r>
      <w:r w:rsidR="00471E92">
        <w:rPr>
          <w:szCs w:val="28"/>
        </w:rPr>
        <w:t>Самулеев</w:t>
      </w:r>
    </w:p>
    <w:sectPr w:rsidR="001359E5" w:rsidRPr="004F259B" w:rsidSect="003D6DB7">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117" w:rsidRDefault="00547117" w:rsidP="00AA368F">
      <w:pPr>
        <w:spacing w:after="0" w:line="240" w:lineRule="auto"/>
      </w:pPr>
      <w:r>
        <w:separator/>
      </w:r>
    </w:p>
  </w:endnote>
  <w:endnote w:type="continuationSeparator" w:id="0">
    <w:p w:rsidR="00547117" w:rsidRDefault="00547117" w:rsidP="00AA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117" w:rsidRDefault="00547117" w:rsidP="00AA368F">
      <w:pPr>
        <w:spacing w:after="0" w:line="240" w:lineRule="auto"/>
      </w:pPr>
      <w:r>
        <w:separator/>
      </w:r>
    </w:p>
  </w:footnote>
  <w:footnote w:type="continuationSeparator" w:id="0">
    <w:p w:rsidR="00547117" w:rsidRDefault="00547117" w:rsidP="00AA36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36"/>
    <w:rsid w:val="000130D1"/>
    <w:rsid w:val="00030B55"/>
    <w:rsid w:val="00035528"/>
    <w:rsid w:val="00050B06"/>
    <w:rsid w:val="000733BA"/>
    <w:rsid w:val="00091ACE"/>
    <w:rsid w:val="000A7C3E"/>
    <w:rsid w:val="000C643D"/>
    <w:rsid w:val="000C682E"/>
    <w:rsid w:val="000E130D"/>
    <w:rsid w:val="001102D1"/>
    <w:rsid w:val="00111F72"/>
    <w:rsid w:val="001359E5"/>
    <w:rsid w:val="00162C1A"/>
    <w:rsid w:val="00183177"/>
    <w:rsid w:val="001C2277"/>
    <w:rsid w:val="001E13B1"/>
    <w:rsid w:val="001F6E19"/>
    <w:rsid w:val="00201CFD"/>
    <w:rsid w:val="0023592E"/>
    <w:rsid w:val="00240A63"/>
    <w:rsid w:val="00247536"/>
    <w:rsid w:val="00284686"/>
    <w:rsid w:val="002B31CB"/>
    <w:rsid w:val="00334CF7"/>
    <w:rsid w:val="003D6DB7"/>
    <w:rsid w:val="00401EC5"/>
    <w:rsid w:val="00410695"/>
    <w:rsid w:val="0045561B"/>
    <w:rsid w:val="00471E92"/>
    <w:rsid w:val="0047718B"/>
    <w:rsid w:val="00494C02"/>
    <w:rsid w:val="004B5425"/>
    <w:rsid w:val="00506936"/>
    <w:rsid w:val="0051766A"/>
    <w:rsid w:val="00521DBC"/>
    <w:rsid w:val="00530661"/>
    <w:rsid w:val="00547117"/>
    <w:rsid w:val="005766E9"/>
    <w:rsid w:val="006059E1"/>
    <w:rsid w:val="00612A2D"/>
    <w:rsid w:val="0064656E"/>
    <w:rsid w:val="006855EC"/>
    <w:rsid w:val="006A511D"/>
    <w:rsid w:val="006A514C"/>
    <w:rsid w:val="006D59A4"/>
    <w:rsid w:val="006E0314"/>
    <w:rsid w:val="006F6111"/>
    <w:rsid w:val="00742CE7"/>
    <w:rsid w:val="00754215"/>
    <w:rsid w:val="007703DF"/>
    <w:rsid w:val="0079571E"/>
    <w:rsid w:val="007A0BF3"/>
    <w:rsid w:val="007D30D7"/>
    <w:rsid w:val="00876A7F"/>
    <w:rsid w:val="00894AEF"/>
    <w:rsid w:val="00895A64"/>
    <w:rsid w:val="008E48D0"/>
    <w:rsid w:val="00903553"/>
    <w:rsid w:val="00907E50"/>
    <w:rsid w:val="0095078B"/>
    <w:rsid w:val="009B1438"/>
    <w:rsid w:val="009B5AA2"/>
    <w:rsid w:val="00A21B78"/>
    <w:rsid w:val="00A70D4D"/>
    <w:rsid w:val="00A914FC"/>
    <w:rsid w:val="00AA368F"/>
    <w:rsid w:val="00AB7ACF"/>
    <w:rsid w:val="00AF7779"/>
    <w:rsid w:val="00B10763"/>
    <w:rsid w:val="00B35D00"/>
    <w:rsid w:val="00B87477"/>
    <w:rsid w:val="00BB76F3"/>
    <w:rsid w:val="00BF20F8"/>
    <w:rsid w:val="00C62AFE"/>
    <w:rsid w:val="00CA4144"/>
    <w:rsid w:val="00CF6292"/>
    <w:rsid w:val="00D00EDF"/>
    <w:rsid w:val="00D71A75"/>
    <w:rsid w:val="00D73276"/>
    <w:rsid w:val="00DA59C9"/>
    <w:rsid w:val="00DC3A16"/>
    <w:rsid w:val="00DF4EA6"/>
    <w:rsid w:val="00E14229"/>
    <w:rsid w:val="00E200B1"/>
    <w:rsid w:val="00E3747A"/>
    <w:rsid w:val="00E94784"/>
    <w:rsid w:val="00EF2F7E"/>
    <w:rsid w:val="00F115D0"/>
    <w:rsid w:val="00F56295"/>
    <w:rsid w:val="00FE6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FE6F8D"/>
    <w:rPr>
      <w:rFonts w:ascii="Arial" w:eastAsia="Arial" w:hAnsi="Arial" w:cs="Arial"/>
      <w:b/>
      <w:bCs/>
      <w:sz w:val="28"/>
      <w:szCs w:val="28"/>
      <w:shd w:val="clear" w:color="auto" w:fill="FFFFFF"/>
    </w:rPr>
  </w:style>
  <w:style w:type="paragraph" w:customStyle="1" w:styleId="30">
    <w:name w:val="Основной текст (3)"/>
    <w:basedOn w:val="a"/>
    <w:link w:val="3"/>
    <w:rsid w:val="00FE6F8D"/>
    <w:pPr>
      <w:widowControl w:val="0"/>
      <w:shd w:val="clear" w:color="auto" w:fill="FFFFFF"/>
      <w:spacing w:after="0" w:line="0" w:lineRule="atLeast"/>
      <w:jc w:val="center"/>
    </w:pPr>
    <w:rPr>
      <w:rFonts w:ascii="Arial" w:eastAsia="Arial" w:hAnsi="Arial" w:cs="Arial"/>
      <w:b/>
      <w:bCs/>
      <w:sz w:val="28"/>
      <w:szCs w:val="28"/>
    </w:rPr>
  </w:style>
  <w:style w:type="character" w:customStyle="1" w:styleId="1">
    <w:name w:val="Заголовок №1_"/>
    <w:basedOn w:val="a0"/>
    <w:link w:val="10"/>
    <w:rsid w:val="00FE6F8D"/>
    <w:rPr>
      <w:rFonts w:ascii="Arial" w:eastAsia="Arial" w:hAnsi="Arial" w:cs="Arial"/>
      <w:b/>
      <w:bCs/>
      <w:sz w:val="40"/>
      <w:szCs w:val="40"/>
      <w:shd w:val="clear" w:color="auto" w:fill="FFFFFF"/>
    </w:rPr>
  </w:style>
  <w:style w:type="paragraph" w:customStyle="1" w:styleId="10">
    <w:name w:val="Заголовок №1"/>
    <w:basedOn w:val="a"/>
    <w:link w:val="1"/>
    <w:rsid w:val="00FE6F8D"/>
    <w:pPr>
      <w:widowControl w:val="0"/>
      <w:shd w:val="clear" w:color="auto" w:fill="FFFFFF"/>
      <w:spacing w:before="540" w:after="540" w:line="0" w:lineRule="atLeast"/>
      <w:jc w:val="center"/>
      <w:outlineLvl w:val="0"/>
    </w:pPr>
    <w:rPr>
      <w:rFonts w:ascii="Arial" w:eastAsia="Arial" w:hAnsi="Arial" w:cs="Arial"/>
      <w:b/>
      <w:bCs/>
      <w:sz w:val="40"/>
      <w:szCs w:val="40"/>
    </w:rPr>
  </w:style>
  <w:style w:type="character" w:customStyle="1" w:styleId="2">
    <w:name w:val="Основной текст (2)_"/>
    <w:basedOn w:val="a0"/>
    <w:link w:val="20"/>
    <w:rsid w:val="00FE6F8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E6F8D"/>
    <w:pPr>
      <w:widowControl w:val="0"/>
      <w:shd w:val="clear" w:color="auto" w:fill="FFFFFF"/>
      <w:spacing w:before="540" w:after="1020" w:line="0" w:lineRule="atLeast"/>
      <w:jc w:val="both"/>
    </w:pPr>
    <w:rPr>
      <w:rFonts w:ascii="Times New Roman" w:eastAsia="Times New Roman" w:hAnsi="Times New Roman" w:cs="Times New Roman"/>
      <w:sz w:val="28"/>
      <w:szCs w:val="28"/>
    </w:rPr>
  </w:style>
  <w:style w:type="character" w:customStyle="1" w:styleId="21">
    <w:name w:val="Основной текст (2) + Малые прописные"/>
    <w:basedOn w:val="2"/>
    <w:rsid w:val="00FE6F8D"/>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en-US" w:eastAsia="en-US" w:bidi="en-US"/>
    </w:rPr>
  </w:style>
  <w:style w:type="character" w:customStyle="1" w:styleId="213pt0pt">
    <w:name w:val="Основной текст (2) + 13 pt;Курсив;Интервал 0 pt"/>
    <w:basedOn w:val="2"/>
    <w:rsid w:val="00FE6F8D"/>
    <w:rPr>
      <w:rFonts w:ascii="Times New Roman" w:eastAsia="Times New Roman" w:hAnsi="Times New Roman" w:cs="Times New Roman"/>
      <w:b w:val="0"/>
      <w:bCs w:val="0"/>
      <w:i/>
      <w:iCs/>
      <w:smallCaps w:val="0"/>
      <w:strike w:val="0"/>
      <w:color w:val="000000"/>
      <w:spacing w:val="-10"/>
      <w:w w:val="100"/>
      <w:position w:val="0"/>
      <w:sz w:val="26"/>
      <w:szCs w:val="26"/>
      <w:u w:val="none"/>
      <w:shd w:val="clear" w:color="auto" w:fill="FFFFFF"/>
      <w:lang w:val="ru-RU" w:eastAsia="ru-RU" w:bidi="ru-RU"/>
    </w:rPr>
  </w:style>
  <w:style w:type="paragraph" w:customStyle="1" w:styleId="ConsPlusNormal">
    <w:name w:val="ConsPlusNormal"/>
    <w:rsid w:val="001359E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ody Text"/>
    <w:basedOn w:val="a"/>
    <w:link w:val="a4"/>
    <w:uiPriority w:val="99"/>
    <w:rsid w:val="001359E5"/>
    <w:pPr>
      <w:spacing w:after="0" w:line="240" w:lineRule="auto"/>
      <w:jc w:val="both"/>
    </w:pPr>
    <w:rPr>
      <w:rFonts w:ascii="Times New Roman" w:eastAsiaTheme="minorEastAsia" w:hAnsi="Times New Roman" w:cs="Times New Roman"/>
      <w:sz w:val="28"/>
      <w:szCs w:val="20"/>
      <w:lang w:eastAsia="ru-RU"/>
    </w:rPr>
  </w:style>
  <w:style w:type="character" w:customStyle="1" w:styleId="a4">
    <w:name w:val="Основной текст Знак"/>
    <w:basedOn w:val="a0"/>
    <w:link w:val="a3"/>
    <w:uiPriority w:val="99"/>
    <w:rsid w:val="001359E5"/>
    <w:rPr>
      <w:rFonts w:ascii="Times New Roman" w:eastAsiaTheme="minorEastAsia" w:hAnsi="Times New Roman" w:cs="Times New Roman"/>
      <w:sz w:val="28"/>
      <w:szCs w:val="20"/>
      <w:lang w:eastAsia="ru-RU"/>
    </w:rPr>
  </w:style>
  <w:style w:type="character" w:customStyle="1" w:styleId="4">
    <w:name w:val="Основной текст (4)_"/>
    <w:basedOn w:val="a0"/>
    <w:link w:val="40"/>
    <w:rsid w:val="00410695"/>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410695"/>
    <w:pPr>
      <w:widowControl w:val="0"/>
      <w:shd w:val="clear" w:color="auto" w:fill="FFFFFF"/>
      <w:spacing w:after="120" w:line="0" w:lineRule="atLeast"/>
      <w:ind w:firstLine="1020"/>
      <w:jc w:val="both"/>
    </w:pPr>
    <w:rPr>
      <w:rFonts w:ascii="Times New Roman" w:eastAsia="Times New Roman" w:hAnsi="Times New Roman" w:cs="Times New Roman"/>
      <w:b/>
      <w:bCs/>
    </w:rPr>
  </w:style>
  <w:style w:type="character" w:customStyle="1" w:styleId="23pt">
    <w:name w:val="Основной текст (2) + Интервал 3 pt"/>
    <w:basedOn w:val="2"/>
    <w:rsid w:val="00035528"/>
    <w:rPr>
      <w:rFonts w:ascii="Times New Roman" w:eastAsia="Times New Roman" w:hAnsi="Times New Roman" w:cs="Times New Roman"/>
      <w:b w:val="0"/>
      <w:bCs w:val="0"/>
      <w:i w:val="0"/>
      <w:iCs w:val="0"/>
      <w:smallCaps w:val="0"/>
      <w:strike w:val="0"/>
      <w:color w:val="000000"/>
      <w:spacing w:val="70"/>
      <w:w w:val="100"/>
      <w:position w:val="0"/>
      <w:sz w:val="28"/>
      <w:szCs w:val="28"/>
      <w:u w:val="none"/>
      <w:shd w:val="clear" w:color="auto" w:fill="FFFFFF"/>
      <w:lang w:val="ru-RU" w:eastAsia="ru-RU" w:bidi="ru-RU"/>
    </w:rPr>
  </w:style>
  <w:style w:type="table" w:styleId="a5">
    <w:name w:val="Table Grid"/>
    <w:basedOn w:val="a1"/>
    <w:uiPriority w:val="39"/>
    <w:rsid w:val="00111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ой текст (2) + 9 pt"/>
    <w:basedOn w:val="2"/>
    <w:rsid w:val="00111F7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2pt">
    <w:name w:val="Основной текст (2) + 12 pt;Полужирный"/>
    <w:basedOn w:val="2"/>
    <w:rsid w:val="00111F7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a6">
    <w:name w:val="Balloon Text"/>
    <w:basedOn w:val="a"/>
    <w:link w:val="a7"/>
    <w:uiPriority w:val="99"/>
    <w:semiHidden/>
    <w:unhideWhenUsed/>
    <w:rsid w:val="00894AE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94AEF"/>
    <w:rPr>
      <w:rFonts w:ascii="Segoe UI" w:hAnsi="Segoe UI" w:cs="Segoe UI"/>
      <w:sz w:val="18"/>
      <w:szCs w:val="18"/>
    </w:rPr>
  </w:style>
  <w:style w:type="paragraph" w:styleId="a8">
    <w:name w:val="header"/>
    <w:basedOn w:val="a"/>
    <w:link w:val="a9"/>
    <w:uiPriority w:val="99"/>
    <w:unhideWhenUsed/>
    <w:rsid w:val="00AA368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A368F"/>
  </w:style>
  <w:style w:type="paragraph" w:styleId="aa">
    <w:name w:val="footer"/>
    <w:basedOn w:val="a"/>
    <w:link w:val="ab"/>
    <w:uiPriority w:val="99"/>
    <w:unhideWhenUsed/>
    <w:rsid w:val="00AA368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A368F"/>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7718B"/>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FE6F8D"/>
    <w:rPr>
      <w:rFonts w:ascii="Arial" w:eastAsia="Arial" w:hAnsi="Arial" w:cs="Arial"/>
      <w:b/>
      <w:bCs/>
      <w:sz w:val="28"/>
      <w:szCs w:val="28"/>
      <w:shd w:val="clear" w:color="auto" w:fill="FFFFFF"/>
    </w:rPr>
  </w:style>
  <w:style w:type="paragraph" w:customStyle="1" w:styleId="30">
    <w:name w:val="Основной текст (3)"/>
    <w:basedOn w:val="a"/>
    <w:link w:val="3"/>
    <w:rsid w:val="00FE6F8D"/>
    <w:pPr>
      <w:widowControl w:val="0"/>
      <w:shd w:val="clear" w:color="auto" w:fill="FFFFFF"/>
      <w:spacing w:after="0" w:line="0" w:lineRule="atLeast"/>
      <w:jc w:val="center"/>
    </w:pPr>
    <w:rPr>
      <w:rFonts w:ascii="Arial" w:eastAsia="Arial" w:hAnsi="Arial" w:cs="Arial"/>
      <w:b/>
      <w:bCs/>
      <w:sz w:val="28"/>
      <w:szCs w:val="28"/>
    </w:rPr>
  </w:style>
  <w:style w:type="character" w:customStyle="1" w:styleId="1">
    <w:name w:val="Заголовок №1_"/>
    <w:basedOn w:val="a0"/>
    <w:link w:val="10"/>
    <w:rsid w:val="00FE6F8D"/>
    <w:rPr>
      <w:rFonts w:ascii="Arial" w:eastAsia="Arial" w:hAnsi="Arial" w:cs="Arial"/>
      <w:b/>
      <w:bCs/>
      <w:sz w:val="40"/>
      <w:szCs w:val="40"/>
      <w:shd w:val="clear" w:color="auto" w:fill="FFFFFF"/>
    </w:rPr>
  </w:style>
  <w:style w:type="paragraph" w:customStyle="1" w:styleId="10">
    <w:name w:val="Заголовок №1"/>
    <w:basedOn w:val="a"/>
    <w:link w:val="1"/>
    <w:rsid w:val="00FE6F8D"/>
    <w:pPr>
      <w:widowControl w:val="0"/>
      <w:shd w:val="clear" w:color="auto" w:fill="FFFFFF"/>
      <w:spacing w:before="540" w:after="540" w:line="0" w:lineRule="atLeast"/>
      <w:jc w:val="center"/>
      <w:outlineLvl w:val="0"/>
    </w:pPr>
    <w:rPr>
      <w:rFonts w:ascii="Arial" w:eastAsia="Arial" w:hAnsi="Arial" w:cs="Arial"/>
      <w:b/>
      <w:bCs/>
      <w:sz w:val="40"/>
      <w:szCs w:val="40"/>
    </w:rPr>
  </w:style>
  <w:style w:type="character" w:customStyle="1" w:styleId="2">
    <w:name w:val="Основной текст (2)_"/>
    <w:basedOn w:val="a0"/>
    <w:link w:val="20"/>
    <w:rsid w:val="00FE6F8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E6F8D"/>
    <w:pPr>
      <w:widowControl w:val="0"/>
      <w:shd w:val="clear" w:color="auto" w:fill="FFFFFF"/>
      <w:spacing w:before="540" w:after="1020" w:line="0" w:lineRule="atLeast"/>
      <w:jc w:val="both"/>
    </w:pPr>
    <w:rPr>
      <w:rFonts w:ascii="Times New Roman" w:eastAsia="Times New Roman" w:hAnsi="Times New Roman" w:cs="Times New Roman"/>
      <w:sz w:val="28"/>
      <w:szCs w:val="28"/>
    </w:rPr>
  </w:style>
  <w:style w:type="character" w:customStyle="1" w:styleId="21">
    <w:name w:val="Основной текст (2) + Малые прописные"/>
    <w:basedOn w:val="2"/>
    <w:rsid w:val="00FE6F8D"/>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en-US" w:eastAsia="en-US" w:bidi="en-US"/>
    </w:rPr>
  </w:style>
  <w:style w:type="character" w:customStyle="1" w:styleId="213pt0pt">
    <w:name w:val="Основной текст (2) + 13 pt;Курсив;Интервал 0 pt"/>
    <w:basedOn w:val="2"/>
    <w:rsid w:val="00FE6F8D"/>
    <w:rPr>
      <w:rFonts w:ascii="Times New Roman" w:eastAsia="Times New Roman" w:hAnsi="Times New Roman" w:cs="Times New Roman"/>
      <w:b w:val="0"/>
      <w:bCs w:val="0"/>
      <w:i/>
      <w:iCs/>
      <w:smallCaps w:val="0"/>
      <w:strike w:val="0"/>
      <w:color w:val="000000"/>
      <w:spacing w:val="-10"/>
      <w:w w:val="100"/>
      <w:position w:val="0"/>
      <w:sz w:val="26"/>
      <w:szCs w:val="26"/>
      <w:u w:val="none"/>
      <w:shd w:val="clear" w:color="auto" w:fill="FFFFFF"/>
      <w:lang w:val="ru-RU" w:eastAsia="ru-RU" w:bidi="ru-RU"/>
    </w:rPr>
  </w:style>
  <w:style w:type="paragraph" w:customStyle="1" w:styleId="ConsPlusNormal">
    <w:name w:val="ConsPlusNormal"/>
    <w:rsid w:val="001359E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ody Text"/>
    <w:basedOn w:val="a"/>
    <w:link w:val="a4"/>
    <w:uiPriority w:val="99"/>
    <w:rsid w:val="001359E5"/>
    <w:pPr>
      <w:spacing w:after="0" w:line="240" w:lineRule="auto"/>
      <w:jc w:val="both"/>
    </w:pPr>
    <w:rPr>
      <w:rFonts w:ascii="Times New Roman" w:eastAsiaTheme="minorEastAsia" w:hAnsi="Times New Roman" w:cs="Times New Roman"/>
      <w:sz w:val="28"/>
      <w:szCs w:val="20"/>
      <w:lang w:eastAsia="ru-RU"/>
    </w:rPr>
  </w:style>
  <w:style w:type="character" w:customStyle="1" w:styleId="a4">
    <w:name w:val="Основной текст Знак"/>
    <w:basedOn w:val="a0"/>
    <w:link w:val="a3"/>
    <w:uiPriority w:val="99"/>
    <w:rsid w:val="001359E5"/>
    <w:rPr>
      <w:rFonts w:ascii="Times New Roman" w:eastAsiaTheme="minorEastAsia" w:hAnsi="Times New Roman" w:cs="Times New Roman"/>
      <w:sz w:val="28"/>
      <w:szCs w:val="20"/>
      <w:lang w:eastAsia="ru-RU"/>
    </w:rPr>
  </w:style>
  <w:style w:type="character" w:customStyle="1" w:styleId="4">
    <w:name w:val="Основной текст (4)_"/>
    <w:basedOn w:val="a0"/>
    <w:link w:val="40"/>
    <w:rsid w:val="00410695"/>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410695"/>
    <w:pPr>
      <w:widowControl w:val="0"/>
      <w:shd w:val="clear" w:color="auto" w:fill="FFFFFF"/>
      <w:spacing w:after="120" w:line="0" w:lineRule="atLeast"/>
      <w:ind w:firstLine="1020"/>
      <w:jc w:val="both"/>
    </w:pPr>
    <w:rPr>
      <w:rFonts w:ascii="Times New Roman" w:eastAsia="Times New Roman" w:hAnsi="Times New Roman" w:cs="Times New Roman"/>
      <w:b/>
      <w:bCs/>
    </w:rPr>
  </w:style>
  <w:style w:type="character" w:customStyle="1" w:styleId="23pt">
    <w:name w:val="Основной текст (2) + Интервал 3 pt"/>
    <w:basedOn w:val="2"/>
    <w:rsid w:val="00035528"/>
    <w:rPr>
      <w:rFonts w:ascii="Times New Roman" w:eastAsia="Times New Roman" w:hAnsi="Times New Roman" w:cs="Times New Roman"/>
      <w:b w:val="0"/>
      <w:bCs w:val="0"/>
      <w:i w:val="0"/>
      <w:iCs w:val="0"/>
      <w:smallCaps w:val="0"/>
      <w:strike w:val="0"/>
      <w:color w:val="000000"/>
      <w:spacing w:val="70"/>
      <w:w w:val="100"/>
      <w:position w:val="0"/>
      <w:sz w:val="28"/>
      <w:szCs w:val="28"/>
      <w:u w:val="none"/>
      <w:shd w:val="clear" w:color="auto" w:fill="FFFFFF"/>
      <w:lang w:val="ru-RU" w:eastAsia="ru-RU" w:bidi="ru-RU"/>
    </w:rPr>
  </w:style>
  <w:style w:type="table" w:styleId="a5">
    <w:name w:val="Table Grid"/>
    <w:basedOn w:val="a1"/>
    <w:uiPriority w:val="39"/>
    <w:rsid w:val="00111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ой текст (2) + 9 pt"/>
    <w:basedOn w:val="2"/>
    <w:rsid w:val="00111F7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2pt">
    <w:name w:val="Основной текст (2) + 12 pt;Полужирный"/>
    <w:basedOn w:val="2"/>
    <w:rsid w:val="00111F7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a6">
    <w:name w:val="Balloon Text"/>
    <w:basedOn w:val="a"/>
    <w:link w:val="a7"/>
    <w:uiPriority w:val="99"/>
    <w:semiHidden/>
    <w:unhideWhenUsed/>
    <w:rsid w:val="00894AE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94AEF"/>
    <w:rPr>
      <w:rFonts w:ascii="Segoe UI" w:hAnsi="Segoe UI" w:cs="Segoe UI"/>
      <w:sz w:val="18"/>
      <w:szCs w:val="18"/>
    </w:rPr>
  </w:style>
  <w:style w:type="paragraph" w:styleId="a8">
    <w:name w:val="header"/>
    <w:basedOn w:val="a"/>
    <w:link w:val="a9"/>
    <w:uiPriority w:val="99"/>
    <w:unhideWhenUsed/>
    <w:rsid w:val="00AA368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A368F"/>
  </w:style>
  <w:style w:type="paragraph" w:styleId="aa">
    <w:name w:val="footer"/>
    <w:basedOn w:val="a"/>
    <w:link w:val="ab"/>
    <w:uiPriority w:val="99"/>
    <w:unhideWhenUsed/>
    <w:rsid w:val="00AA368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A368F"/>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7718B"/>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393901CAA96718D1248F81417B8CBFA6AB35071194EF58F9760E9C6AB5D9ED76B7A82385266FY4X4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F393901CAA96718D1248F81417B8CBFA6AB35071194EF58F9760E9C6AB5D9ED76B7A82385276DY4X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422F0-79FE-4871-BA90-2E54030F4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1975</Words>
  <Characters>11259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Борис</cp:lastModifiedBy>
  <cp:revision>2</cp:revision>
  <cp:lastPrinted>2019-10-31T10:53:00Z</cp:lastPrinted>
  <dcterms:created xsi:type="dcterms:W3CDTF">2019-11-01T04:51:00Z</dcterms:created>
  <dcterms:modified xsi:type="dcterms:W3CDTF">2019-11-01T04:51:00Z</dcterms:modified>
</cp:coreProperties>
</file>