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C6" w:rsidRDefault="00E219C6" w:rsidP="00E219C6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E219C6" w:rsidRPr="005275D5" w:rsidRDefault="00E219C6" w:rsidP="00E219C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219C6" w:rsidRPr="005275D5" w:rsidRDefault="00E219C6" w:rsidP="00E219C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219C6" w:rsidRPr="005275D5" w:rsidRDefault="00E219C6" w:rsidP="00E219C6">
                  <w:pPr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219C6" w:rsidRPr="00F75B0D" w:rsidRDefault="00E219C6" w:rsidP="00E219C6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E219C6">
        <w:rPr>
          <w:rFonts w:ascii="Segoe UI" w:hAnsi="Segoe UI" w:cs="Segoe UI"/>
          <w:b/>
          <w:sz w:val="32"/>
          <w:szCs w:val="32"/>
        </w:rPr>
        <w:drawing>
          <wp:inline distT="0" distB="0" distL="0" distR="0">
            <wp:extent cx="3228975" cy="126682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9C6" w:rsidRDefault="00E219C6" w:rsidP="00E219C6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E219C6" w:rsidRPr="00E219C6" w:rsidRDefault="00E219C6" w:rsidP="00E219C6">
      <w:pPr>
        <w:jc w:val="center"/>
        <w:rPr>
          <w:rFonts w:ascii="Segoe UI" w:hAnsi="Segoe UI" w:cs="Segoe UI"/>
          <w:b/>
          <w:sz w:val="32"/>
          <w:szCs w:val="32"/>
        </w:rPr>
      </w:pPr>
      <w:r w:rsidRPr="00E219C6">
        <w:rPr>
          <w:rFonts w:ascii="Segoe UI" w:hAnsi="Segoe UI" w:cs="Segoe UI"/>
          <w:b/>
          <w:sz w:val="32"/>
          <w:szCs w:val="32"/>
        </w:rPr>
        <w:t>О поверке средств геодезических измерений</w:t>
      </w:r>
    </w:p>
    <w:p w:rsidR="00E219C6" w:rsidRPr="00405A70" w:rsidRDefault="00E219C6" w:rsidP="00E219C6">
      <w:pPr>
        <w:jc w:val="center"/>
        <w:rPr>
          <w:b/>
          <w:sz w:val="28"/>
        </w:rPr>
      </w:pPr>
    </w:p>
    <w:p w:rsidR="00E219C6" w:rsidRPr="00E219C6" w:rsidRDefault="00E219C6" w:rsidP="00E219C6">
      <w:pPr>
        <w:pStyle w:val="ConsPlusNormal"/>
        <w:ind w:firstLine="709"/>
        <w:jc w:val="both"/>
        <w:rPr>
          <w:rFonts w:ascii="Segoe UI" w:eastAsia="Calibri" w:hAnsi="Segoe UI" w:cs="Segoe UI"/>
          <w:sz w:val="24"/>
          <w:szCs w:val="24"/>
        </w:rPr>
      </w:pPr>
      <w:r w:rsidRPr="00E219C6">
        <w:rPr>
          <w:rFonts w:ascii="Segoe UI" w:eastAsia="Calibri" w:hAnsi="Segoe UI" w:cs="Segoe UI"/>
          <w:sz w:val="24"/>
          <w:szCs w:val="24"/>
        </w:rPr>
        <w:t xml:space="preserve">Управление </w:t>
      </w:r>
      <w:proofErr w:type="spellStart"/>
      <w:r w:rsidRPr="00E219C6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E219C6">
        <w:rPr>
          <w:rFonts w:ascii="Segoe UI" w:eastAsia="Calibri" w:hAnsi="Segoe UI" w:cs="Segoe UI"/>
          <w:sz w:val="24"/>
          <w:szCs w:val="24"/>
        </w:rPr>
        <w:t xml:space="preserve"> по Смоленской области в рамках своих полномочий осуществляет  государственный надзор в области геодезии и картографии </w:t>
      </w:r>
      <w:r>
        <w:rPr>
          <w:rFonts w:ascii="Segoe UI" w:eastAsia="Calibri" w:hAnsi="Segoe UI" w:cs="Segoe UI"/>
          <w:sz w:val="24"/>
          <w:szCs w:val="24"/>
        </w:rPr>
        <w:br/>
      </w:r>
      <w:r w:rsidRPr="00E219C6">
        <w:rPr>
          <w:rFonts w:ascii="Segoe UI" w:eastAsia="Calibri" w:hAnsi="Segoe UI" w:cs="Segoe UI"/>
          <w:sz w:val="24"/>
          <w:szCs w:val="24"/>
        </w:rPr>
        <w:t xml:space="preserve">на территории Смоленской области, в том числе, надзор за соблюдением требований к выполнению геодезических и картографических работ </w:t>
      </w:r>
      <w:r>
        <w:rPr>
          <w:rFonts w:ascii="Segoe UI" w:eastAsia="Calibri" w:hAnsi="Segoe UI" w:cs="Segoe UI"/>
          <w:sz w:val="24"/>
          <w:szCs w:val="24"/>
        </w:rPr>
        <w:br/>
      </w:r>
      <w:r w:rsidRPr="00E219C6">
        <w:rPr>
          <w:rFonts w:ascii="Segoe UI" w:eastAsia="Calibri" w:hAnsi="Segoe UI" w:cs="Segoe UI"/>
          <w:sz w:val="24"/>
          <w:szCs w:val="24"/>
        </w:rPr>
        <w:t xml:space="preserve">и их результатам. В целях недопущения нарушений обязательных требований правовых актов, соблюдение которых оценивается при проведении государственного контроля, организациям и индивидуальным предпринимателям, осуществляющим геодезическую и картографическую деятельность, нужно иметь </w:t>
      </w:r>
      <w:proofErr w:type="gramStart"/>
      <w:r w:rsidRPr="00E219C6">
        <w:rPr>
          <w:rFonts w:ascii="Segoe UI" w:eastAsia="Calibri" w:hAnsi="Segoe UI" w:cs="Segoe UI"/>
          <w:sz w:val="24"/>
          <w:szCs w:val="24"/>
        </w:rPr>
        <w:t>ввиду</w:t>
      </w:r>
      <w:proofErr w:type="gramEnd"/>
      <w:r w:rsidRPr="00E219C6">
        <w:rPr>
          <w:rFonts w:ascii="Segoe UI" w:eastAsia="Calibri" w:hAnsi="Segoe UI" w:cs="Segoe UI"/>
          <w:sz w:val="24"/>
          <w:szCs w:val="24"/>
        </w:rPr>
        <w:t xml:space="preserve"> следующее.</w:t>
      </w:r>
    </w:p>
    <w:p w:rsidR="00E219C6" w:rsidRPr="00E219C6" w:rsidRDefault="00E219C6" w:rsidP="00E219C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proofErr w:type="gramStart"/>
      <w:r w:rsidRPr="00E219C6">
        <w:rPr>
          <w:rFonts w:ascii="Segoe UI" w:hAnsi="Segoe UI" w:cs="Segoe UI"/>
        </w:rPr>
        <w:t xml:space="preserve">Согласно п. 6 ст. 5 Федерального закона от 30.12.2015 </w:t>
      </w:r>
      <w:r>
        <w:rPr>
          <w:rFonts w:ascii="Segoe UI" w:hAnsi="Segoe UI" w:cs="Segoe UI"/>
        </w:rPr>
        <w:t>№ 431-ФЗ «</w:t>
      </w:r>
      <w:r w:rsidRPr="00E219C6">
        <w:rPr>
          <w:rFonts w:ascii="Segoe UI" w:hAnsi="Segoe UI" w:cs="Segoe UI"/>
        </w:rPr>
        <w:t>О геодезии, картографии и пространственных данных и о внесении изменений в отдельные законодате</w:t>
      </w:r>
      <w:r>
        <w:rPr>
          <w:rFonts w:ascii="Segoe UI" w:hAnsi="Segoe UI" w:cs="Segoe UI"/>
        </w:rPr>
        <w:t>льные акты Российской Федерации»</w:t>
      </w:r>
      <w:r w:rsidRPr="00E219C6">
        <w:rPr>
          <w:rFonts w:ascii="Segoe UI" w:hAnsi="Segoe UI" w:cs="Segoe UI"/>
        </w:rPr>
        <w:t xml:space="preserve"> ф</w:t>
      </w:r>
      <w:r w:rsidRPr="00E219C6">
        <w:rPr>
          <w:rFonts w:ascii="Segoe UI" w:eastAsiaTheme="minorHAnsi" w:hAnsi="Segoe UI" w:cs="Segoe UI"/>
          <w:lang w:eastAsia="en-US"/>
        </w:rPr>
        <w:t xml:space="preserve">изические и юридические </w:t>
      </w:r>
      <w:r w:rsidRPr="00E219C6">
        <w:rPr>
          <w:rFonts w:ascii="Segoe UI" w:hAnsi="Segoe UI" w:cs="Segoe UI"/>
        </w:rPr>
        <w:t xml:space="preserve">лица, выполняющие геодезические работы, обязаны выполнять их с использованием прошедших в установленном порядке поверку средств геодезических измерений, </w:t>
      </w:r>
      <w:r>
        <w:rPr>
          <w:rFonts w:ascii="Segoe UI" w:hAnsi="Segoe UI" w:cs="Segoe UI"/>
        </w:rPr>
        <w:br/>
      </w:r>
      <w:r w:rsidRPr="00E219C6">
        <w:rPr>
          <w:rFonts w:ascii="Segoe UI" w:hAnsi="Segoe UI" w:cs="Segoe UI"/>
        </w:rPr>
        <w:t>а также в соответствии с аттестованными с учетом требований законодательства об обеспечении единства измерений</w:t>
      </w:r>
      <w:proofErr w:type="gramEnd"/>
      <w:r w:rsidRPr="00E219C6">
        <w:rPr>
          <w:rFonts w:ascii="Segoe UI" w:hAnsi="Segoe UI" w:cs="Segoe UI"/>
        </w:rPr>
        <w:t xml:space="preserve"> методиками (методами) измерений </w:t>
      </w:r>
      <w:r>
        <w:rPr>
          <w:rFonts w:ascii="Segoe UI" w:hAnsi="Segoe UI" w:cs="Segoe UI"/>
        </w:rPr>
        <w:br/>
      </w:r>
      <w:r w:rsidRPr="00E219C6">
        <w:rPr>
          <w:rFonts w:ascii="Segoe UI" w:hAnsi="Segoe UI" w:cs="Segoe UI"/>
        </w:rPr>
        <w:t xml:space="preserve">и установленными требованиями к выполнению геодезических работ </w:t>
      </w:r>
    </w:p>
    <w:p w:rsidR="00E219C6" w:rsidRPr="00E219C6" w:rsidRDefault="00E219C6" w:rsidP="00E219C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E219C6">
        <w:rPr>
          <w:rFonts w:ascii="Segoe UI" w:hAnsi="Segoe UI" w:cs="Segoe UI"/>
        </w:rPr>
        <w:t xml:space="preserve">Поверка выполняется в целях подтверждения соответствия средства измерения установленным метрологическим требованиям. </w:t>
      </w:r>
    </w:p>
    <w:p w:rsidR="00E219C6" w:rsidRPr="00E219C6" w:rsidRDefault="00E219C6" w:rsidP="00E219C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E219C6">
        <w:rPr>
          <w:rFonts w:ascii="Segoe UI" w:hAnsi="Segoe UI" w:cs="Segoe UI"/>
        </w:rPr>
        <w:t xml:space="preserve">В соответствии с Федеральным законом от 26.06.2008 </w:t>
      </w:r>
      <w:r>
        <w:rPr>
          <w:rFonts w:ascii="Segoe UI" w:hAnsi="Segoe UI" w:cs="Segoe UI"/>
        </w:rPr>
        <w:t>№</w:t>
      </w:r>
      <w:r w:rsidRPr="00E219C6">
        <w:rPr>
          <w:rFonts w:ascii="Segoe UI" w:hAnsi="Segoe UI" w:cs="Segoe UI"/>
        </w:rPr>
        <w:t xml:space="preserve"> 102-ФЗ </w:t>
      </w:r>
      <w:r>
        <w:rPr>
          <w:rFonts w:ascii="Segoe UI" w:hAnsi="Segoe UI" w:cs="Segoe UI"/>
        </w:rPr>
        <w:br/>
        <w:t>«</w:t>
      </w:r>
      <w:r w:rsidRPr="00E219C6">
        <w:rPr>
          <w:rFonts w:ascii="Segoe UI" w:hAnsi="Segoe UI" w:cs="Segoe UI"/>
        </w:rPr>
        <w:t xml:space="preserve">Об обеспечении единства измерений» все средства измерений утвержденного типа, при выпуске из производства, после ремонта и при эксплуатации подлежат поверке в обязательном порядке. Остальные средства измерений, могут подвергаться поверке в добровольном порядке. Ответственность </w:t>
      </w:r>
      <w:r>
        <w:rPr>
          <w:rFonts w:ascii="Segoe UI" w:hAnsi="Segoe UI" w:cs="Segoe UI"/>
        </w:rPr>
        <w:br/>
      </w:r>
      <w:r w:rsidRPr="00E219C6">
        <w:rPr>
          <w:rFonts w:ascii="Segoe UI" w:hAnsi="Segoe UI" w:cs="Segoe UI"/>
        </w:rPr>
        <w:t>за своевременное предоставление средств измерения на поверку несут юридические и физические лица: владельцы и пользователи средств измерения.</w:t>
      </w:r>
    </w:p>
    <w:p w:rsidR="00E219C6" w:rsidRPr="00E219C6" w:rsidRDefault="00E219C6" w:rsidP="00E219C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E219C6">
        <w:rPr>
          <w:rFonts w:ascii="Segoe UI" w:hAnsi="Segoe UI" w:cs="Segoe UI"/>
        </w:rPr>
        <w:t xml:space="preserve">Погрешности при геодезических измерениях неизменно ведут к ошибкам </w:t>
      </w:r>
      <w:r>
        <w:rPr>
          <w:rFonts w:ascii="Segoe UI" w:hAnsi="Segoe UI" w:cs="Segoe UI"/>
        </w:rPr>
        <w:br/>
      </w:r>
      <w:r w:rsidRPr="00E219C6">
        <w:rPr>
          <w:rFonts w:ascii="Segoe UI" w:hAnsi="Segoe UI" w:cs="Segoe UI"/>
        </w:rPr>
        <w:t xml:space="preserve">при проектировании, строительстве и эксплуатации объектов промышленного </w:t>
      </w:r>
      <w:r>
        <w:rPr>
          <w:rFonts w:ascii="Segoe UI" w:hAnsi="Segoe UI" w:cs="Segoe UI"/>
        </w:rPr>
        <w:br/>
      </w:r>
      <w:r w:rsidRPr="00E219C6">
        <w:rPr>
          <w:rFonts w:ascii="Segoe UI" w:hAnsi="Segoe UI" w:cs="Segoe UI"/>
        </w:rPr>
        <w:t xml:space="preserve">и хозяйственного назначения. </w:t>
      </w:r>
    </w:p>
    <w:p w:rsidR="00E219C6" w:rsidRPr="00E219C6" w:rsidRDefault="00E219C6" w:rsidP="00E219C6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</w:rPr>
      </w:pPr>
      <w:r w:rsidRPr="00E219C6">
        <w:rPr>
          <w:rFonts w:ascii="Segoe UI" w:hAnsi="Segoe UI" w:cs="Segoe UI"/>
        </w:rPr>
        <w:t>Таким образом, своевременная поверка геодезического оборудования становится залогом успешных результатов измерений и предотвращает материальные затраты, которые может понести предприятие из-за допущенных неточностей. Процедура проверки измерительных устрой</w:t>
      </w:r>
      <w:proofErr w:type="gramStart"/>
      <w:r w:rsidRPr="00E219C6">
        <w:rPr>
          <w:rFonts w:ascii="Segoe UI" w:hAnsi="Segoe UI" w:cs="Segoe UI"/>
        </w:rPr>
        <w:t>ств дл</w:t>
      </w:r>
      <w:proofErr w:type="gramEnd"/>
      <w:r w:rsidRPr="00E219C6">
        <w:rPr>
          <w:rFonts w:ascii="Segoe UI" w:hAnsi="Segoe UI" w:cs="Segoe UI"/>
        </w:rPr>
        <w:t xml:space="preserve">я геодезии является обязательной и оформлена законодательно. </w:t>
      </w:r>
    </w:p>
    <w:p w:rsidR="00E219C6" w:rsidRDefault="00E219C6" w:rsidP="00E219C6">
      <w:pPr>
        <w:jc w:val="both"/>
        <w:rPr>
          <w:rFonts w:ascii="Segoe UI" w:hAnsi="Segoe UI" w:cs="Segoe UI"/>
          <w:b/>
          <w:sz w:val="20"/>
          <w:szCs w:val="20"/>
        </w:rPr>
      </w:pPr>
    </w:p>
    <w:p w:rsidR="00E219C6" w:rsidRDefault="00E219C6" w:rsidP="00E219C6">
      <w:pPr>
        <w:jc w:val="both"/>
        <w:rPr>
          <w:rFonts w:ascii="Segoe UI" w:hAnsi="Segoe UI" w:cs="Segoe UI"/>
          <w:b/>
          <w:sz w:val="20"/>
          <w:szCs w:val="20"/>
        </w:rPr>
      </w:pPr>
    </w:p>
    <w:p w:rsidR="00E219C6" w:rsidRPr="002B26A9" w:rsidRDefault="00E219C6" w:rsidP="00E219C6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lastRenderedPageBreak/>
        <w:t>Контакты для СМИ</w:t>
      </w:r>
    </w:p>
    <w:p w:rsidR="00E219C6" w:rsidRPr="002B26A9" w:rsidRDefault="00E219C6" w:rsidP="00E219C6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E219C6" w:rsidRPr="002B26A9" w:rsidRDefault="00E219C6" w:rsidP="00E219C6">
      <w:pPr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E219C6" w:rsidRPr="00464098" w:rsidRDefault="00E219C6" w:rsidP="00E219C6">
      <w:pPr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E219C6" w:rsidRPr="007D3FA8" w:rsidRDefault="00E219C6" w:rsidP="00E219C6">
      <w:pPr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p w:rsidR="000C1823" w:rsidRDefault="000C1823"/>
    <w:sectPr w:rsidR="000C1823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C6"/>
    <w:rsid w:val="00005185"/>
    <w:rsid w:val="000B1641"/>
    <w:rsid w:val="000C1823"/>
    <w:rsid w:val="000C5C29"/>
    <w:rsid w:val="0019795F"/>
    <w:rsid w:val="005A1BA5"/>
    <w:rsid w:val="005A7976"/>
    <w:rsid w:val="007B3498"/>
    <w:rsid w:val="00B3158F"/>
    <w:rsid w:val="00B408B3"/>
    <w:rsid w:val="00BE3FE4"/>
    <w:rsid w:val="00D27F43"/>
    <w:rsid w:val="00E12FB7"/>
    <w:rsid w:val="00E219C6"/>
    <w:rsid w:val="00E51E63"/>
    <w:rsid w:val="00F948F7"/>
    <w:rsid w:val="00FA7FB0"/>
    <w:rsid w:val="00FC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21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9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21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cp:lastPrinted>2018-07-30T07:48:00Z</cp:lastPrinted>
  <dcterms:created xsi:type="dcterms:W3CDTF">2018-07-30T07:40:00Z</dcterms:created>
  <dcterms:modified xsi:type="dcterms:W3CDTF">2018-07-30T08:54:00Z</dcterms:modified>
</cp:coreProperties>
</file>