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877" w:rsidRPr="00727952" w:rsidRDefault="00F23877" w:rsidP="00F238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952">
        <w:rPr>
          <w:rFonts w:ascii="Times New Roman" w:hAnsi="Times New Roman" w:cs="Times New Roman"/>
          <w:b/>
          <w:sz w:val="24"/>
          <w:szCs w:val="24"/>
        </w:rPr>
        <w:t xml:space="preserve">Демонстрационные материалы </w:t>
      </w:r>
      <w:r w:rsidR="003D1191" w:rsidRPr="00727952">
        <w:rPr>
          <w:rFonts w:ascii="Times New Roman" w:hAnsi="Times New Roman" w:cs="Times New Roman"/>
          <w:b/>
          <w:sz w:val="24"/>
          <w:szCs w:val="24"/>
        </w:rPr>
        <w:t xml:space="preserve">к публичным </w:t>
      </w:r>
      <w:r w:rsidR="00762F07" w:rsidRPr="00727952">
        <w:rPr>
          <w:rFonts w:ascii="Times New Roman" w:hAnsi="Times New Roman" w:cs="Times New Roman"/>
          <w:b/>
          <w:sz w:val="24"/>
          <w:szCs w:val="24"/>
        </w:rPr>
        <w:t xml:space="preserve">слушаниям </w:t>
      </w:r>
      <w:r w:rsidR="00727952" w:rsidRPr="00727952">
        <w:rPr>
          <w:rFonts w:ascii="Times New Roman" w:hAnsi="Times New Roman" w:cs="Times New Roman"/>
          <w:b/>
          <w:bCs/>
          <w:sz w:val="24"/>
          <w:szCs w:val="24"/>
        </w:rPr>
        <w:t>по вопросу предоставления разрешения на отклонение от предельных параметров реконструкции объекта капитального строительства с кадастровым номером 67:01:0010202:16, расположенного на земельном участке с кадастровым номером 67:01:0010202:25 по адресу: Смоленская область, Велижский муниципальный округ, г. Велиж, ул. Розы Люксембург, д. 8</w:t>
      </w:r>
    </w:p>
    <w:p w:rsidR="00CD5FF7" w:rsidRPr="00F23877" w:rsidRDefault="00CD5FF7" w:rsidP="00F238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87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>на земельном участке с кадастровым номером</w:t>
      </w:r>
      <w:r w:rsidR="00727952">
        <w:rPr>
          <w:rFonts w:ascii="Times New Roman" w:hAnsi="Times New Roman" w:cs="Times New Roman"/>
          <w:sz w:val="24"/>
          <w:szCs w:val="24"/>
        </w:rPr>
        <w:t xml:space="preserve"> </w:t>
      </w:r>
      <w:r w:rsidR="00727952" w:rsidRPr="00727952">
        <w:rPr>
          <w:rFonts w:ascii="Times New Roman" w:hAnsi="Times New Roman" w:cs="Times New Roman"/>
          <w:sz w:val="24"/>
          <w:szCs w:val="24"/>
        </w:rPr>
        <w:t>67:01:0010202:25</w:t>
      </w:r>
      <w:r w:rsidRPr="00F23877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727952">
        <w:rPr>
          <w:rFonts w:ascii="Times New Roman" w:hAnsi="Times New Roman" w:cs="Times New Roman"/>
          <w:sz w:val="24"/>
          <w:szCs w:val="24"/>
        </w:rPr>
        <w:t>187</w:t>
      </w:r>
      <w:r w:rsidRPr="00F23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26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54526D">
        <w:rPr>
          <w:rFonts w:ascii="Times New Roman" w:hAnsi="Times New Roman" w:cs="Times New Roman"/>
          <w:sz w:val="24"/>
          <w:szCs w:val="24"/>
        </w:rPr>
        <w:t>.</w:t>
      </w:r>
      <w:r w:rsidRPr="00F23877">
        <w:rPr>
          <w:rFonts w:ascii="Times New Roman" w:hAnsi="Times New Roman" w:cs="Times New Roman"/>
          <w:sz w:val="24"/>
          <w:szCs w:val="24"/>
        </w:rPr>
        <w:t xml:space="preserve">, расположенном по адресу: Смоленская область, Велижский </w:t>
      </w:r>
      <w:r w:rsidR="00727952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="00CD5FF7">
        <w:rPr>
          <w:rFonts w:ascii="Times New Roman" w:hAnsi="Times New Roman" w:cs="Times New Roman"/>
          <w:sz w:val="24"/>
          <w:szCs w:val="24"/>
        </w:rPr>
        <w:t>, г. Велиж, ул.</w:t>
      </w:r>
      <w:r w:rsidR="00090926">
        <w:rPr>
          <w:rFonts w:ascii="Times New Roman" w:hAnsi="Times New Roman" w:cs="Times New Roman"/>
          <w:sz w:val="24"/>
          <w:szCs w:val="24"/>
        </w:rPr>
        <w:t xml:space="preserve"> Розы Люксембург</w:t>
      </w:r>
      <w:r w:rsidR="00727952">
        <w:rPr>
          <w:rFonts w:ascii="Times New Roman" w:hAnsi="Times New Roman" w:cs="Times New Roman"/>
          <w:sz w:val="24"/>
          <w:szCs w:val="24"/>
        </w:rPr>
        <w:t>, д. 8</w:t>
      </w:r>
      <w:r w:rsidR="00CD5FF7">
        <w:rPr>
          <w:rFonts w:ascii="Times New Roman" w:hAnsi="Times New Roman" w:cs="Times New Roman"/>
          <w:sz w:val="24"/>
          <w:szCs w:val="24"/>
        </w:rPr>
        <w:t>.</w:t>
      </w:r>
      <w:r w:rsidRPr="00F238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F0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5FF7">
        <w:rPr>
          <w:rFonts w:ascii="Times New Roman" w:hAnsi="Times New Roman" w:cs="Times New Roman"/>
          <w:sz w:val="24"/>
          <w:szCs w:val="24"/>
        </w:rPr>
        <w:t>Карта функциональных зон</w:t>
      </w:r>
      <w:r w:rsidR="00762F07" w:rsidRPr="00CD5FF7">
        <w:rPr>
          <w:rFonts w:ascii="Times New Roman" w:hAnsi="Times New Roman" w:cs="Times New Roman"/>
          <w:sz w:val="24"/>
          <w:szCs w:val="24"/>
        </w:rPr>
        <w:t>:</w:t>
      </w:r>
      <w:r w:rsidRPr="00CD5FF7">
        <w:rPr>
          <w:rFonts w:ascii="Times New Roman" w:hAnsi="Times New Roman" w:cs="Times New Roman"/>
          <w:sz w:val="24"/>
          <w:szCs w:val="24"/>
        </w:rPr>
        <w:t xml:space="preserve"> </w:t>
      </w:r>
      <w:r w:rsidR="00634102">
        <w:rPr>
          <w:rFonts w:ascii="Times New Roman" w:hAnsi="Times New Roman" w:cs="Times New Roman"/>
          <w:sz w:val="24"/>
          <w:szCs w:val="24"/>
        </w:rPr>
        <w:t>у</w:t>
      </w:r>
      <w:r w:rsidR="00762F07" w:rsidRPr="00CD5FF7">
        <w:rPr>
          <w:rFonts w:ascii="Times New Roman" w:hAnsi="Times New Roman" w:cs="Times New Roman"/>
          <w:sz w:val="24"/>
          <w:szCs w:val="24"/>
        </w:rPr>
        <w:t xml:space="preserve">тверждена Решением Совета депутатов </w:t>
      </w:r>
      <w:proofErr w:type="spellStart"/>
      <w:r w:rsidR="00762F07" w:rsidRPr="00CD5FF7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762F07" w:rsidRPr="00CD5FF7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762F07" w:rsidRPr="00762F07">
        <w:rPr>
          <w:rFonts w:ascii="Times New Roman" w:hAnsi="Times New Roman" w:cs="Times New Roman"/>
          <w:sz w:val="24"/>
          <w:szCs w:val="24"/>
        </w:rPr>
        <w:t xml:space="preserve"> поселения от 26.08.2009 №</w:t>
      </w:r>
      <w:r w:rsidR="002C6346">
        <w:rPr>
          <w:rFonts w:ascii="Times New Roman" w:hAnsi="Times New Roman" w:cs="Times New Roman"/>
          <w:sz w:val="24"/>
          <w:szCs w:val="24"/>
        </w:rPr>
        <w:t xml:space="preserve"> </w:t>
      </w:r>
      <w:r w:rsidR="00762F07" w:rsidRPr="00762F07">
        <w:rPr>
          <w:rFonts w:ascii="Times New Roman" w:hAnsi="Times New Roman" w:cs="Times New Roman"/>
          <w:sz w:val="24"/>
          <w:szCs w:val="24"/>
        </w:rPr>
        <w:t>35</w:t>
      </w:r>
      <w:r w:rsidR="00727952">
        <w:rPr>
          <w:rFonts w:ascii="Times New Roman" w:hAnsi="Times New Roman" w:cs="Times New Roman"/>
          <w:sz w:val="24"/>
          <w:szCs w:val="24"/>
        </w:rPr>
        <w:t>.</w:t>
      </w:r>
    </w:p>
    <w:p w:rsidR="00CD5FF7" w:rsidRDefault="00727952" w:rsidP="00F238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1275" cy="42367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11-24_10-17-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F7" w:rsidRDefault="00CD5FF7" w:rsidP="00F238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952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F07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 w:rsidR="00762F07" w:rsidRPr="00762F07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762F07" w:rsidRPr="00762F07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762F07" w:rsidRPr="00762F07">
        <w:t xml:space="preserve"> </w:t>
      </w:r>
      <w:r w:rsidR="00634102">
        <w:rPr>
          <w:rFonts w:ascii="Times New Roman" w:hAnsi="Times New Roman" w:cs="Times New Roman"/>
          <w:sz w:val="24"/>
          <w:szCs w:val="24"/>
        </w:rPr>
        <w:t>у</w:t>
      </w:r>
      <w:r w:rsidR="00762F07" w:rsidRPr="00762F07">
        <w:rPr>
          <w:rFonts w:ascii="Times New Roman" w:hAnsi="Times New Roman" w:cs="Times New Roman"/>
          <w:sz w:val="24"/>
          <w:szCs w:val="24"/>
        </w:rPr>
        <w:t xml:space="preserve">тверждены Решением Совета депутатов </w:t>
      </w:r>
      <w:proofErr w:type="spellStart"/>
      <w:r w:rsidR="00762F07" w:rsidRPr="00762F07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762F07" w:rsidRPr="00762F07">
        <w:rPr>
          <w:rFonts w:ascii="Times New Roman" w:hAnsi="Times New Roman" w:cs="Times New Roman"/>
          <w:sz w:val="24"/>
          <w:szCs w:val="24"/>
        </w:rPr>
        <w:t xml:space="preserve"> городского поселения от 26.08.2009 №</w:t>
      </w:r>
      <w:r w:rsidR="00160C81">
        <w:rPr>
          <w:rFonts w:ascii="Times New Roman" w:hAnsi="Times New Roman" w:cs="Times New Roman"/>
          <w:sz w:val="24"/>
          <w:szCs w:val="24"/>
        </w:rPr>
        <w:t xml:space="preserve"> </w:t>
      </w:r>
      <w:r w:rsidR="00762F07" w:rsidRPr="00762F07">
        <w:rPr>
          <w:rFonts w:ascii="Times New Roman" w:hAnsi="Times New Roman" w:cs="Times New Roman"/>
          <w:sz w:val="24"/>
          <w:szCs w:val="24"/>
        </w:rPr>
        <w:t>35</w:t>
      </w:r>
      <w:r w:rsidR="00727952">
        <w:rPr>
          <w:rFonts w:ascii="Times New Roman" w:hAnsi="Times New Roman" w:cs="Times New Roman"/>
          <w:sz w:val="24"/>
          <w:szCs w:val="24"/>
        </w:rPr>
        <w:t>.</w:t>
      </w:r>
    </w:p>
    <w:p w:rsidR="00F2387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F07">
        <w:rPr>
          <w:rFonts w:ascii="Times New Roman" w:hAnsi="Times New Roman" w:cs="Times New Roman"/>
          <w:sz w:val="24"/>
          <w:szCs w:val="24"/>
        </w:rPr>
        <w:t xml:space="preserve">Карта градостроительного зонирования </w:t>
      </w:r>
      <w:r w:rsidR="00634102">
        <w:rPr>
          <w:rFonts w:ascii="Times New Roman" w:hAnsi="Times New Roman" w:cs="Times New Roman"/>
          <w:sz w:val="24"/>
          <w:szCs w:val="24"/>
        </w:rPr>
        <w:t>у</w:t>
      </w:r>
      <w:r w:rsidR="00762F07" w:rsidRPr="00762F07">
        <w:rPr>
          <w:rFonts w:ascii="Times New Roman" w:hAnsi="Times New Roman" w:cs="Times New Roman"/>
          <w:sz w:val="24"/>
          <w:szCs w:val="24"/>
        </w:rPr>
        <w:t>твержден</w:t>
      </w:r>
      <w:r w:rsidR="00C97412">
        <w:rPr>
          <w:rFonts w:ascii="Times New Roman" w:hAnsi="Times New Roman" w:cs="Times New Roman"/>
          <w:sz w:val="24"/>
          <w:szCs w:val="24"/>
        </w:rPr>
        <w:t>а</w:t>
      </w:r>
      <w:r w:rsidR="00762F07" w:rsidRPr="00762F07">
        <w:rPr>
          <w:rFonts w:ascii="Times New Roman" w:hAnsi="Times New Roman" w:cs="Times New Roman"/>
          <w:sz w:val="24"/>
          <w:szCs w:val="24"/>
        </w:rPr>
        <w:t xml:space="preserve"> Решением Совета депутатов </w:t>
      </w:r>
      <w:proofErr w:type="spellStart"/>
      <w:r w:rsidR="00762F07" w:rsidRPr="00762F07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762F07" w:rsidRPr="00762F07">
        <w:rPr>
          <w:rFonts w:ascii="Times New Roman" w:hAnsi="Times New Roman" w:cs="Times New Roman"/>
          <w:sz w:val="24"/>
          <w:szCs w:val="24"/>
        </w:rPr>
        <w:t xml:space="preserve"> городского поселения от 26.08.2009 №</w:t>
      </w:r>
      <w:r w:rsidR="00265339">
        <w:rPr>
          <w:rFonts w:ascii="Times New Roman" w:hAnsi="Times New Roman" w:cs="Times New Roman"/>
          <w:sz w:val="24"/>
          <w:szCs w:val="24"/>
        </w:rPr>
        <w:t xml:space="preserve"> </w:t>
      </w:r>
      <w:r w:rsidR="00762F07" w:rsidRPr="00762F07">
        <w:rPr>
          <w:rFonts w:ascii="Times New Roman" w:hAnsi="Times New Roman" w:cs="Times New Roman"/>
          <w:sz w:val="24"/>
          <w:szCs w:val="24"/>
        </w:rPr>
        <w:t>35</w:t>
      </w:r>
      <w:r w:rsidR="00727952">
        <w:rPr>
          <w:rFonts w:ascii="Times New Roman" w:hAnsi="Times New Roman" w:cs="Times New Roman"/>
          <w:sz w:val="24"/>
          <w:szCs w:val="24"/>
        </w:rPr>
        <w:t>.</w:t>
      </w:r>
    </w:p>
    <w:p w:rsidR="00F2387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>Существующее положение, описание границ: Земельный участок с кадастровым номером</w:t>
      </w:r>
      <w:r w:rsidR="00727952">
        <w:rPr>
          <w:rFonts w:ascii="Times New Roman" w:hAnsi="Times New Roman" w:cs="Times New Roman"/>
          <w:sz w:val="24"/>
          <w:szCs w:val="24"/>
        </w:rPr>
        <w:t xml:space="preserve"> </w:t>
      </w:r>
      <w:r w:rsidR="00727952" w:rsidRPr="00727952">
        <w:rPr>
          <w:rFonts w:ascii="Times New Roman" w:hAnsi="Times New Roman" w:cs="Times New Roman"/>
          <w:sz w:val="24"/>
          <w:szCs w:val="24"/>
        </w:rPr>
        <w:t>67:01:0010202:25</w:t>
      </w:r>
      <w:r w:rsidRPr="00F23877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727952">
        <w:rPr>
          <w:rFonts w:ascii="Times New Roman" w:hAnsi="Times New Roman" w:cs="Times New Roman"/>
          <w:sz w:val="24"/>
          <w:szCs w:val="24"/>
        </w:rPr>
        <w:t>187</w:t>
      </w:r>
      <w:r w:rsidR="006F1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E4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6F1E41">
        <w:rPr>
          <w:rFonts w:ascii="Times New Roman" w:hAnsi="Times New Roman" w:cs="Times New Roman"/>
          <w:sz w:val="24"/>
          <w:szCs w:val="24"/>
        </w:rPr>
        <w:t>.</w:t>
      </w:r>
      <w:r w:rsidRPr="00F23877">
        <w:rPr>
          <w:rFonts w:ascii="Times New Roman" w:hAnsi="Times New Roman" w:cs="Times New Roman"/>
          <w:sz w:val="24"/>
          <w:szCs w:val="24"/>
        </w:rPr>
        <w:t xml:space="preserve">, </w:t>
      </w:r>
      <w:r w:rsidR="00762F07">
        <w:rPr>
          <w:rFonts w:ascii="Times New Roman" w:hAnsi="Times New Roman" w:cs="Times New Roman"/>
          <w:sz w:val="24"/>
          <w:szCs w:val="24"/>
        </w:rPr>
        <w:t>территориальная зона Ж.1</w:t>
      </w:r>
      <w:r w:rsidR="00531624">
        <w:rPr>
          <w:rFonts w:ascii="Times New Roman" w:hAnsi="Times New Roman" w:cs="Times New Roman"/>
          <w:sz w:val="24"/>
          <w:szCs w:val="24"/>
        </w:rPr>
        <w:t xml:space="preserve"> </w:t>
      </w:r>
      <w:r w:rsidR="00762F07" w:rsidRPr="00762F07">
        <w:rPr>
          <w:rFonts w:ascii="Times New Roman" w:hAnsi="Times New Roman" w:cs="Times New Roman"/>
          <w:sz w:val="24"/>
          <w:szCs w:val="24"/>
        </w:rPr>
        <w:t>– «зон</w:t>
      </w:r>
      <w:r w:rsidR="00762F07">
        <w:rPr>
          <w:rFonts w:ascii="Times New Roman" w:hAnsi="Times New Roman" w:cs="Times New Roman"/>
          <w:sz w:val="24"/>
          <w:szCs w:val="24"/>
        </w:rPr>
        <w:t>а</w:t>
      </w:r>
      <w:r w:rsidR="00762F07" w:rsidRPr="00762F07">
        <w:rPr>
          <w:rFonts w:ascii="Times New Roman" w:hAnsi="Times New Roman" w:cs="Times New Roman"/>
          <w:sz w:val="24"/>
          <w:szCs w:val="24"/>
        </w:rPr>
        <w:t xml:space="preserve"> застройки индивидуальными жилыми домами»</w:t>
      </w:r>
      <w:r w:rsidR="00762F07">
        <w:rPr>
          <w:rFonts w:ascii="Times New Roman" w:hAnsi="Times New Roman" w:cs="Times New Roman"/>
          <w:sz w:val="24"/>
          <w:szCs w:val="24"/>
        </w:rPr>
        <w:t xml:space="preserve">, </w:t>
      </w:r>
      <w:r w:rsidRPr="00F23877">
        <w:rPr>
          <w:rFonts w:ascii="Times New Roman" w:hAnsi="Times New Roman" w:cs="Times New Roman"/>
          <w:sz w:val="24"/>
          <w:szCs w:val="24"/>
        </w:rPr>
        <w:t>вид разрешенного использования</w:t>
      </w:r>
      <w:r w:rsidR="00D3434F">
        <w:rPr>
          <w:rFonts w:ascii="Times New Roman" w:hAnsi="Times New Roman" w:cs="Times New Roman"/>
          <w:sz w:val="24"/>
          <w:szCs w:val="24"/>
        </w:rPr>
        <w:t xml:space="preserve"> </w:t>
      </w:r>
      <w:r w:rsidR="00762F07">
        <w:rPr>
          <w:rFonts w:ascii="Times New Roman" w:hAnsi="Times New Roman" w:cs="Times New Roman"/>
          <w:sz w:val="24"/>
          <w:szCs w:val="24"/>
        </w:rPr>
        <w:t>-</w:t>
      </w:r>
      <w:r w:rsidR="005316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1624" w:rsidRPr="00531624">
        <w:rPr>
          <w:rFonts w:ascii="Times New Roman" w:hAnsi="Times New Roman" w:cs="Times New Roman"/>
          <w:sz w:val="24"/>
          <w:szCs w:val="24"/>
        </w:rPr>
        <w:t>магазины</w:t>
      </w:r>
      <w:r w:rsidRPr="00762F07">
        <w:rPr>
          <w:rFonts w:ascii="Times New Roman" w:hAnsi="Times New Roman" w:cs="Times New Roman"/>
          <w:sz w:val="24"/>
          <w:szCs w:val="24"/>
        </w:rPr>
        <w:t>, категория земель – земли населенных пунктов.</w:t>
      </w:r>
      <w:r w:rsidRPr="00F238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87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>Рассматриваемый земельный участок граничит:</w:t>
      </w:r>
    </w:p>
    <w:p w:rsidR="00F23877" w:rsidRPr="00C53505" w:rsidRDefault="00F23877" w:rsidP="00F2387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05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C53505">
        <w:rPr>
          <w:rFonts w:ascii="Times New Roman" w:hAnsi="Times New Roman" w:cs="Times New Roman"/>
          <w:sz w:val="24"/>
          <w:szCs w:val="24"/>
        </w:rPr>
        <w:t xml:space="preserve"> </w:t>
      </w:r>
      <w:r w:rsidR="00FA7CA6" w:rsidRPr="00C53505">
        <w:rPr>
          <w:rFonts w:ascii="Times New Roman" w:hAnsi="Times New Roman" w:cs="Times New Roman"/>
          <w:sz w:val="24"/>
          <w:szCs w:val="24"/>
        </w:rPr>
        <w:t xml:space="preserve">с востока </w:t>
      </w:r>
      <w:r w:rsidR="00645071" w:rsidRPr="00C53505">
        <w:rPr>
          <w:rFonts w:ascii="Times New Roman" w:hAnsi="Times New Roman" w:cs="Times New Roman"/>
          <w:sz w:val="24"/>
          <w:szCs w:val="24"/>
        </w:rPr>
        <w:t>с земельным участком по ул.</w:t>
      </w:r>
      <w:r w:rsidR="00D3434F" w:rsidRPr="00C53505">
        <w:rPr>
          <w:rFonts w:ascii="Times New Roman" w:hAnsi="Times New Roman" w:cs="Times New Roman"/>
          <w:sz w:val="24"/>
          <w:szCs w:val="24"/>
        </w:rPr>
        <w:t xml:space="preserve"> Роз</w:t>
      </w:r>
      <w:r w:rsidR="00CF4093" w:rsidRPr="00C53505">
        <w:rPr>
          <w:rFonts w:ascii="Times New Roman" w:hAnsi="Times New Roman" w:cs="Times New Roman"/>
          <w:sz w:val="24"/>
          <w:szCs w:val="24"/>
        </w:rPr>
        <w:t>ы</w:t>
      </w:r>
      <w:r w:rsidR="00D3434F" w:rsidRPr="00C53505">
        <w:rPr>
          <w:rFonts w:ascii="Times New Roman" w:hAnsi="Times New Roman" w:cs="Times New Roman"/>
          <w:sz w:val="24"/>
          <w:szCs w:val="24"/>
        </w:rPr>
        <w:t xml:space="preserve"> Люксембург</w:t>
      </w:r>
      <w:r w:rsidR="00C53505">
        <w:rPr>
          <w:rFonts w:ascii="Times New Roman" w:hAnsi="Times New Roman" w:cs="Times New Roman"/>
          <w:sz w:val="24"/>
          <w:szCs w:val="24"/>
        </w:rPr>
        <w:t>, д. 8 с кадастровым номером</w:t>
      </w:r>
      <w:r w:rsidR="00D3434F" w:rsidRPr="00C53505">
        <w:rPr>
          <w:rFonts w:ascii="Times New Roman" w:hAnsi="Times New Roman" w:cs="Times New Roman"/>
          <w:sz w:val="24"/>
          <w:szCs w:val="24"/>
        </w:rPr>
        <w:t xml:space="preserve"> </w:t>
      </w:r>
      <w:r w:rsidR="00C53505" w:rsidRPr="00C53505">
        <w:rPr>
          <w:rFonts w:ascii="Times New Roman" w:hAnsi="Times New Roman" w:cs="Times New Roman"/>
          <w:color w:val="252625"/>
          <w:shd w:val="clear" w:color="auto" w:fill="FFFFFF"/>
        </w:rPr>
        <w:t>67:01:0010202:24</w:t>
      </w:r>
      <w:r w:rsidR="00CF4093" w:rsidRPr="00C53505">
        <w:rPr>
          <w:rFonts w:ascii="Times New Roman" w:hAnsi="Times New Roman" w:cs="Times New Roman"/>
          <w:sz w:val="24"/>
          <w:szCs w:val="24"/>
        </w:rPr>
        <w:t>;</w:t>
      </w:r>
    </w:p>
    <w:p w:rsidR="00FA7CA6" w:rsidRPr="00C53505" w:rsidRDefault="00FA7CA6" w:rsidP="00F2387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05">
        <w:rPr>
          <w:rFonts w:ascii="Times New Roman" w:hAnsi="Times New Roman" w:cs="Times New Roman"/>
          <w:sz w:val="24"/>
          <w:szCs w:val="24"/>
        </w:rPr>
        <w:t xml:space="preserve">• </w:t>
      </w:r>
      <w:r w:rsidR="000F746E" w:rsidRPr="00C53505">
        <w:rPr>
          <w:rFonts w:ascii="Times New Roman" w:hAnsi="Times New Roman" w:cs="Times New Roman"/>
          <w:sz w:val="24"/>
          <w:szCs w:val="24"/>
        </w:rPr>
        <w:t>с</w:t>
      </w:r>
      <w:r w:rsidRPr="00C53505">
        <w:rPr>
          <w:rFonts w:ascii="Times New Roman" w:hAnsi="Times New Roman" w:cs="Times New Roman"/>
          <w:sz w:val="24"/>
          <w:szCs w:val="24"/>
        </w:rPr>
        <w:t xml:space="preserve"> севера дорога регионального значения </w:t>
      </w:r>
      <w:r w:rsidR="000F746E" w:rsidRPr="00C53505">
        <w:rPr>
          <w:rFonts w:ascii="Times New Roman" w:hAnsi="Times New Roman" w:cs="Times New Roman"/>
          <w:sz w:val="24"/>
          <w:szCs w:val="24"/>
        </w:rPr>
        <w:t>СОГБУ «</w:t>
      </w:r>
      <w:proofErr w:type="spellStart"/>
      <w:r w:rsidR="000F746E" w:rsidRPr="00C53505">
        <w:rPr>
          <w:rFonts w:ascii="Times New Roman" w:hAnsi="Times New Roman" w:cs="Times New Roman"/>
          <w:sz w:val="24"/>
          <w:szCs w:val="24"/>
        </w:rPr>
        <w:t>Смоленскавтодор</w:t>
      </w:r>
      <w:proofErr w:type="spellEnd"/>
      <w:r w:rsidR="000F746E" w:rsidRPr="00C53505">
        <w:rPr>
          <w:rFonts w:ascii="Times New Roman" w:hAnsi="Times New Roman" w:cs="Times New Roman"/>
          <w:sz w:val="24"/>
          <w:szCs w:val="24"/>
        </w:rPr>
        <w:t>»</w:t>
      </w:r>
    </w:p>
    <w:p w:rsidR="00F23877" w:rsidRPr="00C53505" w:rsidRDefault="00F23877" w:rsidP="00F2387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3156368"/>
      <w:r w:rsidRPr="00C53505">
        <w:rPr>
          <w:rFonts w:ascii="Times New Roman" w:hAnsi="Times New Roman" w:cs="Times New Roman"/>
          <w:sz w:val="24"/>
          <w:szCs w:val="24"/>
        </w:rPr>
        <w:sym w:font="Symbol" w:char="F0B7"/>
      </w:r>
      <w:bookmarkEnd w:id="0"/>
      <w:r w:rsidRPr="00C53505">
        <w:rPr>
          <w:rFonts w:ascii="Times New Roman" w:hAnsi="Times New Roman" w:cs="Times New Roman"/>
          <w:sz w:val="24"/>
          <w:szCs w:val="24"/>
        </w:rPr>
        <w:t xml:space="preserve"> с запада – земельный участок </w:t>
      </w:r>
      <w:r w:rsidR="00645071" w:rsidRPr="00C53505">
        <w:rPr>
          <w:rFonts w:ascii="Times New Roman" w:hAnsi="Times New Roman" w:cs="Times New Roman"/>
          <w:sz w:val="24"/>
          <w:szCs w:val="24"/>
        </w:rPr>
        <w:t>по ул.</w:t>
      </w:r>
      <w:r w:rsidR="00CF4093" w:rsidRPr="00C53505">
        <w:rPr>
          <w:rFonts w:ascii="Times New Roman" w:hAnsi="Times New Roman" w:cs="Times New Roman"/>
          <w:sz w:val="24"/>
          <w:szCs w:val="24"/>
        </w:rPr>
        <w:t xml:space="preserve"> </w:t>
      </w:r>
      <w:r w:rsidR="00C53505" w:rsidRPr="00C53505">
        <w:rPr>
          <w:rFonts w:ascii="Times New Roman" w:hAnsi="Times New Roman" w:cs="Times New Roman"/>
          <w:sz w:val="24"/>
          <w:szCs w:val="24"/>
        </w:rPr>
        <w:t xml:space="preserve">Комсомольская, д. </w:t>
      </w:r>
      <w:r w:rsidR="00C53505" w:rsidRPr="00C53505">
        <w:rPr>
          <w:rFonts w:ascii="Times New Roman" w:hAnsi="Times New Roman" w:cs="Times New Roman"/>
          <w:color w:val="252625"/>
          <w:sz w:val="24"/>
          <w:szCs w:val="24"/>
          <w:shd w:val="clear" w:color="auto" w:fill="FFFFFF"/>
        </w:rPr>
        <w:t>1А/6</w:t>
      </w:r>
      <w:r w:rsidR="00C53505" w:rsidRPr="00C53505">
        <w:rPr>
          <w:rFonts w:ascii="Arial" w:hAnsi="Arial" w:cs="Arial"/>
          <w:color w:val="252625"/>
          <w:sz w:val="24"/>
          <w:szCs w:val="24"/>
          <w:shd w:val="clear" w:color="auto" w:fill="FFFFFF"/>
        </w:rPr>
        <w:t xml:space="preserve"> </w:t>
      </w:r>
      <w:r w:rsidR="008053DB" w:rsidRPr="00C53505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="00C53505" w:rsidRPr="00C53505">
        <w:rPr>
          <w:rFonts w:ascii="Times New Roman" w:hAnsi="Times New Roman" w:cs="Times New Roman"/>
          <w:color w:val="252625"/>
          <w:sz w:val="24"/>
          <w:szCs w:val="24"/>
          <w:shd w:val="clear" w:color="auto" w:fill="FFFFFF"/>
        </w:rPr>
        <w:t>67:01:0010202:14</w:t>
      </w:r>
    </w:p>
    <w:p w:rsidR="00F23877" w:rsidRPr="00C53505" w:rsidRDefault="00F23877" w:rsidP="00F2387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05">
        <w:rPr>
          <w:rFonts w:ascii="Times New Roman" w:hAnsi="Times New Roman" w:cs="Times New Roman"/>
          <w:sz w:val="24"/>
          <w:szCs w:val="24"/>
        </w:rPr>
        <w:sym w:font="Symbol" w:char="F0B7"/>
      </w:r>
      <w:r w:rsidRPr="00C53505">
        <w:rPr>
          <w:rFonts w:ascii="Times New Roman" w:hAnsi="Times New Roman" w:cs="Times New Roman"/>
          <w:sz w:val="24"/>
          <w:szCs w:val="24"/>
        </w:rPr>
        <w:t xml:space="preserve"> с юга – </w:t>
      </w:r>
      <w:r w:rsidR="00645071" w:rsidRPr="00C53505">
        <w:rPr>
          <w:rFonts w:ascii="Times New Roman" w:hAnsi="Times New Roman" w:cs="Times New Roman"/>
          <w:sz w:val="24"/>
          <w:szCs w:val="24"/>
        </w:rPr>
        <w:t>земельным участком по ул.</w:t>
      </w:r>
      <w:r w:rsidR="000F746E" w:rsidRPr="00C53505">
        <w:rPr>
          <w:rFonts w:ascii="Times New Roman" w:hAnsi="Times New Roman" w:cs="Times New Roman"/>
          <w:sz w:val="24"/>
          <w:szCs w:val="24"/>
        </w:rPr>
        <w:t xml:space="preserve"> Розы Люксембург</w:t>
      </w:r>
      <w:r w:rsidR="00C53505" w:rsidRPr="00C53505">
        <w:rPr>
          <w:rFonts w:ascii="Times New Roman" w:hAnsi="Times New Roman" w:cs="Times New Roman"/>
          <w:sz w:val="24"/>
          <w:szCs w:val="24"/>
        </w:rPr>
        <w:t>, д. 8</w:t>
      </w:r>
      <w:r w:rsidR="000F746E" w:rsidRPr="00C53505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="00C53505" w:rsidRPr="00C53505">
        <w:rPr>
          <w:rFonts w:ascii="Times New Roman" w:hAnsi="Times New Roman" w:cs="Times New Roman"/>
          <w:sz w:val="24"/>
          <w:szCs w:val="24"/>
          <w:shd w:val="clear" w:color="auto" w:fill="FFFFFF"/>
        </w:rPr>
        <w:t>67:01:0010202:24</w:t>
      </w:r>
    </w:p>
    <w:p w:rsidR="00F23877" w:rsidRPr="00F23877" w:rsidRDefault="00F23877" w:rsidP="00BE5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 xml:space="preserve">Заключение о соблюдении требований технических регламентов при размещении планируемого к </w:t>
      </w:r>
      <w:r w:rsidR="00C53505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 w:rsidRPr="00F23877">
        <w:rPr>
          <w:rFonts w:ascii="Times New Roman" w:hAnsi="Times New Roman" w:cs="Times New Roman"/>
          <w:sz w:val="24"/>
          <w:szCs w:val="24"/>
        </w:rPr>
        <w:t>объекта капитального строительства в целях предоставления разрешения на отклонение от предельных параметров разрешенного строительства</w:t>
      </w:r>
    </w:p>
    <w:p w:rsidR="00F23877" w:rsidRPr="00FA7CA6" w:rsidRDefault="00F23877" w:rsidP="00BE5379">
      <w:pPr>
        <w:ind w:firstLine="708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 xml:space="preserve">Разработчик: </w:t>
      </w:r>
      <w:r w:rsidR="00C53505">
        <w:rPr>
          <w:rFonts w:ascii="Times New Roman" w:hAnsi="Times New Roman" w:cs="Times New Roman"/>
          <w:sz w:val="24"/>
          <w:szCs w:val="24"/>
        </w:rPr>
        <w:t xml:space="preserve">Д.В. </w:t>
      </w:r>
      <w:proofErr w:type="spellStart"/>
      <w:r w:rsidR="00C53505">
        <w:rPr>
          <w:rFonts w:ascii="Times New Roman" w:hAnsi="Times New Roman" w:cs="Times New Roman"/>
          <w:sz w:val="24"/>
          <w:szCs w:val="24"/>
        </w:rPr>
        <w:t>Шамков</w:t>
      </w:r>
      <w:proofErr w:type="spellEnd"/>
    </w:p>
    <w:p w:rsidR="00F23877" w:rsidRDefault="00F23877" w:rsidP="00BE5379">
      <w:pPr>
        <w:ind w:firstLine="649"/>
        <w:jc w:val="both"/>
        <w:rPr>
          <w:rFonts w:ascii="Times New Roman" w:hAnsi="Times New Roman" w:cs="Times New Roman"/>
          <w:sz w:val="24"/>
          <w:szCs w:val="24"/>
        </w:rPr>
      </w:pPr>
      <w:r w:rsidRPr="00F23877">
        <w:rPr>
          <w:rFonts w:ascii="Times New Roman" w:hAnsi="Times New Roman" w:cs="Times New Roman"/>
          <w:sz w:val="24"/>
          <w:szCs w:val="24"/>
        </w:rPr>
        <w:t>Объект</w:t>
      </w:r>
      <w:r w:rsidRPr="00FA29FD">
        <w:rPr>
          <w:rFonts w:ascii="Times New Roman" w:hAnsi="Times New Roman" w:cs="Times New Roman"/>
          <w:sz w:val="24"/>
          <w:szCs w:val="24"/>
        </w:rPr>
        <w:t>:</w:t>
      </w:r>
      <w:r w:rsidR="00C53505">
        <w:rPr>
          <w:rFonts w:ascii="Times New Roman" w:hAnsi="Times New Roman" w:cs="Times New Roman"/>
          <w:sz w:val="24"/>
          <w:szCs w:val="24"/>
        </w:rPr>
        <w:t xml:space="preserve"> нежилое здание</w:t>
      </w:r>
      <w:r w:rsidRPr="00FA29FD">
        <w:rPr>
          <w:rFonts w:ascii="Times New Roman" w:hAnsi="Times New Roman" w:cs="Times New Roman"/>
          <w:sz w:val="24"/>
          <w:szCs w:val="24"/>
        </w:rPr>
        <w:t>, расположенн</w:t>
      </w:r>
      <w:r w:rsidR="00C53505">
        <w:rPr>
          <w:rFonts w:ascii="Times New Roman" w:hAnsi="Times New Roman" w:cs="Times New Roman"/>
          <w:sz w:val="24"/>
          <w:szCs w:val="24"/>
        </w:rPr>
        <w:t>ое</w:t>
      </w:r>
      <w:r w:rsidRPr="00FA29FD">
        <w:rPr>
          <w:rFonts w:ascii="Times New Roman" w:hAnsi="Times New Roman" w:cs="Times New Roman"/>
          <w:sz w:val="24"/>
          <w:szCs w:val="24"/>
        </w:rPr>
        <w:t xml:space="preserve"> на земельном участке с кадастровым номером</w:t>
      </w:r>
      <w:r w:rsidR="00C53505">
        <w:rPr>
          <w:rFonts w:ascii="Times New Roman" w:hAnsi="Times New Roman" w:cs="Times New Roman"/>
          <w:sz w:val="24"/>
          <w:szCs w:val="24"/>
        </w:rPr>
        <w:t xml:space="preserve"> </w:t>
      </w:r>
      <w:r w:rsidR="00C53505" w:rsidRPr="00C53505">
        <w:rPr>
          <w:rFonts w:ascii="Times New Roman" w:hAnsi="Times New Roman" w:cs="Times New Roman"/>
          <w:sz w:val="24"/>
          <w:szCs w:val="24"/>
        </w:rPr>
        <w:t>67:01:0010202:25</w:t>
      </w:r>
      <w:r w:rsidRPr="00FA29FD">
        <w:rPr>
          <w:rFonts w:ascii="Times New Roman" w:hAnsi="Times New Roman" w:cs="Times New Roman"/>
          <w:sz w:val="24"/>
          <w:szCs w:val="24"/>
        </w:rPr>
        <w:t xml:space="preserve">, по адресу: Смоленская область, Велижский район, г. Велиж, ул. </w:t>
      </w:r>
      <w:r w:rsidR="00FA29FD" w:rsidRPr="00FA29FD">
        <w:rPr>
          <w:rFonts w:ascii="Times New Roman" w:hAnsi="Times New Roman" w:cs="Times New Roman"/>
          <w:sz w:val="24"/>
          <w:szCs w:val="24"/>
        </w:rPr>
        <w:t>Розы Люксембург</w:t>
      </w:r>
      <w:r w:rsidR="00BE5379">
        <w:rPr>
          <w:rFonts w:ascii="Times New Roman" w:hAnsi="Times New Roman" w:cs="Times New Roman"/>
          <w:sz w:val="24"/>
          <w:szCs w:val="24"/>
        </w:rPr>
        <w:t>, д. 8.</w:t>
      </w:r>
    </w:p>
    <w:p w:rsidR="00645071" w:rsidRDefault="00F23877" w:rsidP="000F4D41">
      <w:pPr>
        <w:pStyle w:val="a3"/>
        <w:numPr>
          <w:ilvl w:val="1"/>
          <w:numId w:val="1"/>
        </w:numPr>
        <w:ind w:left="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277B1E">
        <w:rPr>
          <w:rFonts w:ascii="Times New Roman" w:hAnsi="Times New Roman" w:cs="Times New Roman"/>
          <w:sz w:val="24"/>
          <w:szCs w:val="24"/>
        </w:rPr>
        <w:t xml:space="preserve">Введение. Целью данного заключения является получение муниципальной услуги </w:t>
      </w:r>
      <w:r w:rsidR="00645071" w:rsidRPr="00645071">
        <w:rPr>
          <w:rFonts w:ascii="Times New Roman" w:hAnsi="Times New Roman" w:cs="Times New Roman"/>
          <w:sz w:val="24"/>
          <w:szCs w:val="24"/>
        </w:rPr>
        <w:t xml:space="preserve">«Предоставление разрешения на отклонение от предельных параметров разрешенного строительства, реконструкции объектов капитального строительства на территории муниципального образования «Велижский </w:t>
      </w:r>
      <w:r w:rsidR="00E975C6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="00645071" w:rsidRPr="00645071">
        <w:rPr>
          <w:rFonts w:ascii="Times New Roman" w:hAnsi="Times New Roman" w:cs="Times New Roman"/>
          <w:sz w:val="24"/>
          <w:szCs w:val="24"/>
        </w:rPr>
        <w:t>»</w:t>
      </w:r>
      <w:r w:rsidR="00E975C6">
        <w:rPr>
          <w:rFonts w:ascii="Times New Roman" w:hAnsi="Times New Roman" w:cs="Times New Roman"/>
          <w:sz w:val="24"/>
          <w:szCs w:val="24"/>
        </w:rPr>
        <w:t xml:space="preserve"> Смоленской области</w:t>
      </w:r>
      <w:r w:rsidR="00645071">
        <w:rPr>
          <w:rFonts w:ascii="Times New Roman" w:hAnsi="Times New Roman" w:cs="Times New Roman"/>
          <w:sz w:val="24"/>
          <w:szCs w:val="24"/>
        </w:rPr>
        <w:t>.</w:t>
      </w:r>
    </w:p>
    <w:p w:rsidR="00277B1E" w:rsidRPr="00422A1D" w:rsidRDefault="00F23877" w:rsidP="00422A1D">
      <w:pPr>
        <w:ind w:firstLine="649"/>
        <w:jc w:val="both"/>
        <w:rPr>
          <w:rFonts w:ascii="Times New Roman" w:hAnsi="Times New Roman" w:cs="Times New Roman"/>
          <w:sz w:val="24"/>
          <w:szCs w:val="24"/>
        </w:rPr>
      </w:pPr>
      <w:r w:rsidRPr="00645071">
        <w:rPr>
          <w:rFonts w:ascii="Times New Roman" w:hAnsi="Times New Roman" w:cs="Times New Roman"/>
          <w:sz w:val="24"/>
          <w:szCs w:val="24"/>
        </w:rPr>
        <w:t xml:space="preserve">Отклонение от предельных параметров разрешенного строительства, реконструкции осуществляется в части: - минимальных отступов от границы смежного земельного участка в целях определения мест допустимого размещения зданий, строений и сооружений, за пределами </w:t>
      </w:r>
      <w:r w:rsidRPr="00422A1D">
        <w:rPr>
          <w:rFonts w:ascii="Times New Roman" w:hAnsi="Times New Roman" w:cs="Times New Roman"/>
          <w:sz w:val="24"/>
          <w:szCs w:val="24"/>
        </w:rPr>
        <w:t>которых запрещено строительства зданий, строений, сооружений</w:t>
      </w:r>
      <w:r w:rsidR="00645071" w:rsidRPr="00422A1D">
        <w:rPr>
          <w:rFonts w:ascii="Times New Roman" w:hAnsi="Times New Roman" w:cs="Times New Roman"/>
          <w:sz w:val="24"/>
          <w:szCs w:val="24"/>
        </w:rPr>
        <w:t>.</w:t>
      </w:r>
    </w:p>
    <w:p w:rsidR="00671959" w:rsidRPr="00422A1D" w:rsidRDefault="00F23877" w:rsidP="00422A1D">
      <w:pPr>
        <w:ind w:firstLine="6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A1D">
        <w:rPr>
          <w:rFonts w:ascii="Times New Roman" w:hAnsi="Times New Roman" w:cs="Times New Roman"/>
          <w:sz w:val="24"/>
          <w:szCs w:val="24"/>
        </w:rPr>
        <w:t>В соответствии</w:t>
      </w:r>
      <w:r w:rsidR="00261333"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="000D1AA7" w:rsidRPr="00422A1D">
        <w:rPr>
          <w:rFonts w:ascii="Times New Roman" w:hAnsi="Times New Roman" w:cs="Times New Roman"/>
          <w:sz w:val="24"/>
          <w:szCs w:val="24"/>
        </w:rPr>
        <w:t xml:space="preserve">с </w:t>
      </w:r>
      <w:r w:rsidR="00261333" w:rsidRPr="00422A1D">
        <w:rPr>
          <w:rFonts w:ascii="Times New Roman" w:hAnsi="Times New Roman" w:cs="Times New Roman"/>
          <w:sz w:val="24"/>
          <w:szCs w:val="24"/>
        </w:rPr>
        <w:t>Правилами</w:t>
      </w:r>
      <w:r w:rsidR="00A559FD" w:rsidRPr="00422A1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559FD" w:rsidRPr="00422A1D">
        <w:rPr>
          <w:rFonts w:ascii="Times New Roman" w:hAnsi="Times New Roman" w:cs="Times New Roman"/>
          <w:sz w:val="24"/>
          <w:szCs w:val="24"/>
        </w:rPr>
        <w:t xml:space="preserve">землепользования и застройки </w:t>
      </w:r>
      <w:proofErr w:type="spellStart"/>
      <w:r w:rsidR="00A559FD" w:rsidRPr="00422A1D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A559FD" w:rsidRPr="00422A1D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0D1AA7" w:rsidRPr="00422A1D">
        <w:rPr>
          <w:rFonts w:ascii="Times New Roman" w:hAnsi="Times New Roman" w:cs="Times New Roman"/>
          <w:sz w:val="24"/>
          <w:szCs w:val="24"/>
        </w:rPr>
        <w:t>,</w:t>
      </w:r>
      <w:r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="00671959" w:rsidRPr="00422A1D">
        <w:rPr>
          <w:rFonts w:ascii="Times New Roman" w:hAnsi="Times New Roman" w:cs="Times New Roman"/>
          <w:sz w:val="24"/>
          <w:szCs w:val="24"/>
        </w:rPr>
        <w:t>у</w:t>
      </w:r>
      <w:r w:rsidR="00645071" w:rsidRPr="00422A1D">
        <w:rPr>
          <w:rFonts w:ascii="Times New Roman" w:hAnsi="Times New Roman" w:cs="Times New Roman"/>
          <w:sz w:val="24"/>
          <w:szCs w:val="24"/>
        </w:rPr>
        <w:t>твержден</w:t>
      </w:r>
      <w:r w:rsidR="00A559FD" w:rsidRPr="00422A1D">
        <w:rPr>
          <w:rFonts w:ascii="Times New Roman" w:hAnsi="Times New Roman" w:cs="Times New Roman"/>
          <w:sz w:val="24"/>
          <w:szCs w:val="24"/>
        </w:rPr>
        <w:t>ными</w:t>
      </w:r>
      <w:r w:rsidR="00645071" w:rsidRPr="00422A1D">
        <w:rPr>
          <w:rFonts w:ascii="Times New Roman" w:hAnsi="Times New Roman" w:cs="Times New Roman"/>
          <w:sz w:val="24"/>
          <w:szCs w:val="24"/>
        </w:rPr>
        <w:t xml:space="preserve"> Решением Совета депутатов </w:t>
      </w:r>
      <w:proofErr w:type="spellStart"/>
      <w:r w:rsidR="00645071" w:rsidRPr="00422A1D">
        <w:rPr>
          <w:rFonts w:ascii="Times New Roman" w:hAnsi="Times New Roman" w:cs="Times New Roman"/>
          <w:sz w:val="24"/>
          <w:szCs w:val="24"/>
        </w:rPr>
        <w:t>Велижского</w:t>
      </w:r>
      <w:proofErr w:type="spellEnd"/>
      <w:r w:rsidR="00645071" w:rsidRPr="00422A1D">
        <w:rPr>
          <w:rFonts w:ascii="Times New Roman" w:hAnsi="Times New Roman" w:cs="Times New Roman"/>
          <w:sz w:val="24"/>
          <w:szCs w:val="24"/>
        </w:rPr>
        <w:t xml:space="preserve"> городского поселения от 26.08.2009 №</w:t>
      </w:r>
      <w:r w:rsidR="00A559FD"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="00645071" w:rsidRPr="00422A1D">
        <w:rPr>
          <w:rFonts w:ascii="Times New Roman" w:hAnsi="Times New Roman" w:cs="Times New Roman"/>
          <w:sz w:val="24"/>
          <w:szCs w:val="24"/>
        </w:rPr>
        <w:t>35</w:t>
      </w:r>
      <w:r w:rsidRPr="00422A1D">
        <w:rPr>
          <w:rFonts w:ascii="Times New Roman" w:hAnsi="Times New Roman" w:cs="Times New Roman"/>
          <w:sz w:val="24"/>
          <w:szCs w:val="24"/>
        </w:rPr>
        <w:t>,</w:t>
      </w:r>
      <w:r w:rsidR="00A559FD" w:rsidRPr="00422A1D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 67:01:0010202:25</w:t>
      </w:r>
      <w:r w:rsidR="00671959" w:rsidRPr="00422A1D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E975C6" w:rsidRPr="00422A1D">
        <w:rPr>
          <w:rFonts w:ascii="Times New Roman" w:hAnsi="Times New Roman" w:cs="Times New Roman"/>
          <w:sz w:val="24"/>
          <w:szCs w:val="24"/>
        </w:rPr>
        <w:t>187</w:t>
      </w:r>
      <w:r w:rsidR="00671959" w:rsidRPr="0042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959" w:rsidRPr="00422A1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671959" w:rsidRPr="00422A1D">
        <w:rPr>
          <w:rFonts w:ascii="Times New Roman" w:hAnsi="Times New Roman" w:cs="Times New Roman"/>
          <w:sz w:val="24"/>
          <w:szCs w:val="24"/>
        </w:rPr>
        <w:t>.</w:t>
      </w:r>
      <w:r w:rsidR="00277B1E" w:rsidRPr="00422A1D">
        <w:rPr>
          <w:rFonts w:ascii="Times New Roman" w:hAnsi="Times New Roman" w:cs="Times New Roman"/>
          <w:sz w:val="24"/>
          <w:szCs w:val="24"/>
        </w:rPr>
        <w:t xml:space="preserve">, </w:t>
      </w:r>
      <w:r w:rsidR="00671959" w:rsidRPr="00422A1D">
        <w:rPr>
          <w:rFonts w:ascii="Times New Roman" w:hAnsi="Times New Roman" w:cs="Times New Roman"/>
          <w:sz w:val="24"/>
          <w:szCs w:val="24"/>
        </w:rPr>
        <w:t xml:space="preserve">находящийся </w:t>
      </w:r>
      <w:r w:rsidR="00277B1E" w:rsidRPr="00422A1D">
        <w:rPr>
          <w:rFonts w:ascii="Times New Roman" w:hAnsi="Times New Roman" w:cs="Times New Roman"/>
          <w:sz w:val="24"/>
          <w:szCs w:val="24"/>
        </w:rPr>
        <w:t>по адресу:</w:t>
      </w:r>
      <w:r w:rsidR="00671959"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Смоленская область, Велижский муниципальный округ, </w:t>
      </w:r>
      <w:r w:rsidR="00671959" w:rsidRPr="00422A1D">
        <w:rPr>
          <w:rFonts w:ascii="Times New Roman" w:hAnsi="Times New Roman" w:cs="Times New Roman"/>
          <w:sz w:val="24"/>
          <w:szCs w:val="24"/>
        </w:rPr>
        <w:t>г. Велиж, ул. Розы Люксембург</w:t>
      </w:r>
      <w:r w:rsidR="00E975C6" w:rsidRPr="00422A1D">
        <w:rPr>
          <w:rFonts w:ascii="Times New Roman" w:hAnsi="Times New Roman" w:cs="Times New Roman"/>
          <w:sz w:val="24"/>
          <w:szCs w:val="24"/>
        </w:rPr>
        <w:t>, д. 8</w:t>
      </w:r>
      <w:r w:rsidRPr="00422A1D">
        <w:rPr>
          <w:rFonts w:ascii="Times New Roman" w:hAnsi="Times New Roman" w:cs="Times New Roman"/>
          <w:sz w:val="24"/>
          <w:szCs w:val="24"/>
        </w:rPr>
        <w:t>, расположен в территориальной̆ зоне Ж</w:t>
      </w:r>
      <w:r w:rsidR="00E975C6" w:rsidRPr="00422A1D">
        <w:rPr>
          <w:rFonts w:ascii="Times New Roman" w:hAnsi="Times New Roman" w:cs="Times New Roman"/>
          <w:sz w:val="24"/>
          <w:szCs w:val="24"/>
        </w:rPr>
        <w:t>.</w:t>
      </w:r>
      <w:r w:rsidR="00645071" w:rsidRPr="00422A1D">
        <w:rPr>
          <w:rFonts w:ascii="Times New Roman" w:hAnsi="Times New Roman" w:cs="Times New Roman"/>
          <w:sz w:val="24"/>
          <w:szCs w:val="24"/>
        </w:rPr>
        <w:t>1</w:t>
      </w:r>
      <w:r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="00645071" w:rsidRPr="00422A1D">
        <w:rPr>
          <w:rFonts w:ascii="Times New Roman" w:hAnsi="Times New Roman" w:cs="Times New Roman"/>
          <w:sz w:val="24"/>
          <w:szCs w:val="24"/>
        </w:rPr>
        <w:t>«зона застройки индивидуальными жилыми домами»,</w:t>
      </w:r>
      <w:r w:rsidRPr="00422A1D">
        <w:rPr>
          <w:rFonts w:ascii="Times New Roman" w:hAnsi="Times New Roman" w:cs="Times New Roman"/>
          <w:sz w:val="24"/>
          <w:szCs w:val="24"/>
        </w:rPr>
        <w:t xml:space="preserve"> градостроительным регламентом которой </w:t>
      </w:r>
      <w:r w:rsidR="00362665" w:rsidRPr="00422A1D">
        <w:rPr>
          <w:rFonts w:ascii="Times New Roman" w:hAnsi="Times New Roman" w:cs="Times New Roman"/>
          <w:sz w:val="24"/>
          <w:szCs w:val="24"/>
        </w:rPr>
        <w:t>установлен</w:t>
      </w:r>
      <w:r w:rsidR="001D7105" w:rsidRPr="00422A1D">
        <w:rPr>
          <w:rFonts w:ascii="Times New Roman" w:hAnsi="Times New Roman" w:cs="Times New Roman"/>
          <w:sz w:val="24"/>
          <w:szCs w:val="24"/>
        </w:rPr>
        <w:t>ы</w:t>
      </w:r>
      <w:r w:rsidRPr="00422A1D">
        <w:rPr>
          <w:rFonts w:ascii="Times New Roman" w:hAnsi="Times New Roman" w:cs="Times New Roman"/>
          <w:sz w:val="24"/>
          <w:szCs w:val="24"/>
        </w:rPr>
        <w:t xml:space="preserve"> следующие параметры: - минимальный размер земельного участка – </w:t>
      </w:r>
      <w:r w:rsidR="00362665" w:rsidRPr="00422A1D">
        <w:rPr>
          <w:rFonts w:ascii="Times New Roman" w:hAnsi="Times New Roman" w:cs="Times New Roman"/>
          <w:sz w:val="24"/>
          <w:szCs w:val="24"/>
        </w:rPr>
        <w:t>100</w:t>
      </w:r>
      <w:r w:rsidRPr="0042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A1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22A1D">
        <w:rPr>
          <w:rFonts w:ascii="Times New Roman" w:hAnsi="Times New Roman" w:cs="Times New Roman"/>
          <w:sz w:val="24"/>
          <w:szCs w:val="24"/>
        </w:rPr>
        <w:t xml:space="preserve">; - максимальный размер земельного участка – </w:t>
      </w:r>
      <w:r w:rsidR="00362665" w:rsidRPr="00422A1D">
        <w:rPr>
          <w:rFonts w:ascii="Times New Roman" w:hAnsi="Times New Roman" w:cs="Times New Roman"/>
          <w:sz w:val="24"/>
          <w:szCs w:val="24"/>
        </w:rPr>
        <w:t>5</w:t>
      </w:r>
      <w:r w:rsidRPr="00422A1D">
        <w:rPr>
          <w:rFonts w:ascii="Times New Roman" w:hAnsi="Times New Roman" w:cs="Times New Roman"/>
          <w:sz w:val="24"/>
          <w:szCs w:val="24"/>
        </w:rPr>
        <w:t xml:space="preserve"> 000 </w:t>
      </w:r>
      <w:proofErr w:type="spellStart"/>
      <w:r w:rsidRPr="00422A1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22A1D">
        <w:rPr>
          <w:rFonts w:ascii="Times New Roman" w:hAnsi="Times New Roman" w:cs="Times New Roman"/>
          <w:sz w:val="24"/>
          <w:szCs w:val="24"/>
        </w:rPr>
        <w:t xml:space="preserve">; - </w:t>
      </w:r>
      <w:r w:rsidR="00362665" w:rsidRPr="00422A1D">
        <w:rPr>
          <w:rFonts w:ascii="Times New Roman" w:hAnsi="Times New Roman" w:cs="Times New Roman"/>
          <w:sz w:val="24"/>
          <w:szCs w:val="24"/>
        </w:rPr>
        <w:t>минимальные отступы от красных линий основных и вспомогательных  строений - 5 м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 (</w:t>
      </w:r>
      <w:r w:rsidR="00E975C6" w:rsidRPr="00422A1D">
        <w:rPr>
          <w:rFonts w:ascii="Times New Roman" w:eastAsia="Calibri" w:hAnsi="Times New Roman" w:cs="Times New Roman"/>
          <w:sz w:val="24"/>
          <w:szCs w:val="24"/>
        </w:rPr>
        <w:t>общественные здания, расположенные на земельных участках, примыкающих к красным линиям улиц, допускается располагать без отступа от красной линии.)</w:t>
      </w:r>
      <w:r w:rsidR="00362665" w:rsidRPr="00422A1D">
        <w:rPr>
          <w:rFonts w:ascii="Times New Roman" w:hAnsi="Times New Roman" w:cs="Times New Roman"/>
          <w:sz w:val="24"/>
          <w:szCs w:val="24"/>
        </w:rPr>
        <w:t xml:space="preserve">; </w:t>
      </w:r>
      <w:r w:rsidRPr="00422A1D">
        <w:rPr>
          <w:rFonts w:ascii="Times New Roman" w:hAnsi="Times New Roman" w:cs="Times New Roman"/>
          <w:sz w:val="24"/>
          <w:szCs w:val="24"/>
        </w:rPr>
        <w:t>- минимальные отступы от границ земельного участка – 3 метра.</w:t>
      </w:r>
    </w:p>
    <w:p w:rsidR="00C34666" w:rsidRPr="00422A1D" w:rsidRDefault="00F23877" w:rsidP="00422A1D">
      <w:pPr>
        <w:ind w:firstLine="649"/>
        <w:jc w:val="both"/>
        <w:rPr>
          <w:rFonts w:ascii="Times New Roman" w:hAnsi="Times New Roman" w:cs="Times New Roman"/>
          <w:sz w:val="24"/>
          <w:szCs w:val="24"/>
        </w:rPr>
      </w:pPr>
      <w:r w:rsidRPr="00422A1D">
        <w:rPr>
          <w:rFonts w:ascii="Times New Roman" w:hAnsi="Times New Roman" w:cs="Times New Roman"/>
          <w:sz w:val="24"/>
          <w:szCs w:val="24"/>
        </w:rPr>
        <w:t>Существующее положение</w:t>
      </w:r>
      <w:r w:rsidR="00277B1E" w:rsidRPr="00422A1D">
        <w:rPr>
          <w:rFonts w:ascii="Times New Roman" w:hAnsi="Times New Roman" w:cs="Times New Roman"/>
          <w:sz w:val="24"/>
          <w:szCs w:val="24"/>
        </w:rPr>
        <w:t>.</w:t>
      </w:r>
      <w:r w:rsidRPr="00422A1D">
        <w:rPr>
          <w:rFonts w:ascii="Times New Roman" w:hAnsi="Times New Roman" w:cs="Times New Roman"/>
          <w:sz w:val="24"/>
          <w:szCs w:val="24"/>
        </w:rPr>
        <w:t xml:space="preserve"> Рассматриваемый земельный участок с кадастровым номером 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67:01:0010202:25 </w:t>
      </w:r>
      <w:r w:rsidRPr="00422A1D">
        <w:rPr>
          <w:rFonts w:ascii="Times New Roman" w:hAnsi="Times New Roman" w:cs="Times New Roman"/>
          <w:sz w:val="24"/>
          <w:szCs w:val="24"/>
        </w:rPr>
        <w:t>имеет категорию земель «Земли населённых пунктов», вид разрешенного использования – «</w:t>
      </w:r>
      <w:r w:rsidR="00671959" w:rsidRPr="00422A1D">
        <w:rPr>
          <w:rFonts w:ascii="Times New Roman" w:hAnsi="Times New Roman" w:cs="Times New Roman"/>
          <w:sz w:val="24"/>
          <w:szCs w:val="24"/>
        </w:rPr>
        <w:t>магазины</w:t>
      </w:r>
      <w:r w:rsidRPr="00422A1D">
        <w:rPr>
          <w:rFonts w:ascii="Times New Roman" w:hAnsi="Times New Roman" w:cs="Times New Roman"/>
          <w:sz w:val="24"/>
          <w:szCs w:val="24"/>
        </w:rPr>
        <w:t xml:space="preserve">». Площадь земельного участка составляет </w:t>
      </w:r>
      <w:r w:rsidR="00E975C6" w:rsidRPr="00422A1D">
        <w:rPr>
          <w:rFonts w:ascii="Times New Roman" w:hAnsi="Times New Roman" w:cs="Times New Roman"/>
          <w:sz w:val="24"/>
          <w:szCs w:val="24"/>
        </w:rPr>
        <w:t>187</w:t>
      </w:r>
      <w:r w:rsidRPr="0042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A1D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22A1D">
        <w:rPr>
          <w:rFonts w:ascii="Times New Roman" w:hAnsi="Times New Roman" w:cs="Times New Roman"/>
          <w:sz w:val="24"/>
          <w:szCs w:val="24"/>
        </w:rPr>
        <w:t>. На части рассматриваемого земельного участка</w:t>
      </w:r>
      <w:r w:rsidR="00DE7A02" w:rsidRPr="00422A1D">
        <w:rPr>
          <w:rFonts w:ascii="Times New Roman" w:hAnsi="Times New Roman" w:cs="Times New Roman"/>
          <w:sz w:val="24"/>
          <w:szCs w:val="24"/>
        </w:rPr>
        <w:t xml:space="preserve"> планируется 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6228B3">
        <w:rPr>
          <w:rFonts w:ascii="Times New Roman" w:hAnsi="Times New Roman" w:cs="Times New Roman"/>
          <w:sz w:val="24"/>
          <w:szCs w:val="24"/>
        </w:rPr>
        <w:t xml:space="preserve">существующего </w:t>
      </w:r>
      <w:r w:rsidR="00DE7A02" w:rsidRPr="00422A1D">
        <w:rPr>
          <w:rFonts w:ascii="Times New Roman" w:hAnsi="Times New Roman" w:cs="Times New Roman"/>
          <w:sz w:val="24"/>
          <w:szCs w:val="24"/>
        </w:rPr>
        <w:t>объекта капитального строительства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 (нежилое здание)</w:t>
      </w:r>
      <w:r w:rsidR="006228B3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="006228B3" w:rsidRPr="006228B3">
        <w:rPr>
          <w:rFonts w:ascii="Times New Roman" w:hAnsi="Times New Roman" w:cs="Times New Roman"/>
          <w:sz w:val="24"/>
          <w:szCs w:val="24"/>
        </w:rPr>
        <w:t>67:01:0010202:16</w:t>
      </w:r>
      <w:r w:rsidR="00E975C6" w:rsidRPr="006228B3">
        <w:rPr>
          <w:rFonts w:ascii="Times New Roman" w:hAnsi="Times New Roman" w:cs="Times New Roman"/>
          <w:sz w:val="24"/>
          <w:szCs w:val="24"/>
        </w:rPr>
        <w:t>.</w:t>
      </w:r>
      <w:r w:rsidR="00E975C6" w:rsidRPr="00422A1D">
        <w:rPr>
          <w:rFonts w:ascii="Times New Roman" w:hAnsi="Times New Roman" w:cs="Times New Roman"/>
          <w:sz w:val="24"/>
          <w:szCs w:val="24"/>
        </w:rPr>
        <w:t xml:space="preserve"> </w:t>
      </w:r>
      <w:r w:rsidRPr="00422A1D">
        <w:rPr>
          <w:rFonts w:ascii="Times New Roman" w:hAnsi="Times New Roman" w:cs="Times New Roman"/>
          <w:sz w:val="24"/>
          <w:szCs w:val="24"/>
        </w:rPr>
        <w:t xml:space="preserve">На рассматриваемой территории отсутствуют памятники истории и культуры, включенные в единый государственный реестр объектов культурного наследия. </w:t>
      </w:r>
      <w:r w:rsidR="00C34666" w:rsidRPr="00422A1D">
        <w:rPr>
          <w:rFonts w:ascii="Times New Roman" w:hAnsi="Times New Roman" w:cs="Times New Roman"/>
          <w:sz w:val="24"/>
          <w:szCs w:val="24"/>
        </w:rPr>
        <w:t xml:space="preserve">Пешеходный доступ к зданию возможен с </w:t>
      </w:r>
      <w:r w:rsidR="00422A1D">
        <w:rPr>
          <w:rFonts w:ascii="Times New Roman" w:hAnsi="Times New Roman" w:cs="Times New Roman"/>
          <w:sz w:val="24"/>
          <w:szCs w:val="24"/>
        </w:rPr>
        <w:t xml:space="preserve">северной </w:t>
      </w:r>
      <w:r w:rsidR="00C34666" w:rsidRPr="00422A1D">
        <w:rPr>
          <w:rFonts w:ascii="Times New Roman" w:hAnsi="Times New Roman" w:cs="Times New Roman"/>
          <w:sz w:val="24"/>
          <w:szCs w:val="24"/>
        </w:rPr>
        <w:t>стороны земельного участка по ул. Р</w:t>
      </w:r>
      <w:r w:rsidR="002979C3" w:rsidRPr="00422A1D">
        <w:rPr>
          <w:rFonts w:ascii="Times New Roman" w:hAnsi="Times New Roman" w:cs="Times New Roman"/>
          <w:sz w:val="24"/>
          <w:szCs w:val="24"/>
        </w:rPr>
        <w:t xml:space="preserve">озы </w:t>
      </w:r>
      <w:r w:rsidR="00C34666" w:rsidRPr="00422A1D">
        <w:rPr>
          <w:rFonts w:ascii="Times New Roman" w:hAnsi="Times New Roman" w:cs="Times New Roman"/>
          <w:sz w:val="24"/>
          <w:szCs w:val="24"/>
        </w:rPr>
        <w:t>Люксембург</w:t>
      </w:r>
      <w:r w:rsidR="00422A1D">
        <w:rPr>
          <w:rFonts w:ascii="Times New Roman" w:hAnsi="Times New Roman" w:cs="Times New Roman"/>
          <w:sz w:val="24"/>
          <w:szCs w:val="24"/>
        </w:rPr>
        <w:t>, д. 8</w:t>
      </w:r>
      <w:r w:rsidR="00C34666" w:rsidRPr="00422A1D">
        <w:rPr>
          <w:rFonts w:ascii="Times New Roman" w:hAnsi="Times New Roman" w:cs="Times New Roman"/>
          <w:sz w:val="24"/>
          <w:szCs w:val="24"/>
        </w:rPr>
        <w:t>. Подъезд автотранспорта к участку предусмотрен с стороны проезжей части ул. Р</w:t>
      </w:r>
      <w:r w:rsidR="002979C3" w:rsidRPr="00422A1D">
        <w:rPr>
          <w:rFonts w:ascii="Times New Roman" w:hAnsi="Times New Roman" w:cs="Times New Roman"/>
          <w:sz w:val="24"/>
          <w:szCs w:val="24"/>
        </w:rPr>
        <w:t xml:space="preserve">озы </w:t>
      </w:r>
      <w:r w:rsidR="00C34666" w:rsidRPr="00422A1D">
        <w:rPr>
          <w:rFonts w:ascii="Times New Roman" w:hAnsi="Times New Roman" w:cs="Times New Roman"/>
          <w:sz w:val="24"/>
          <w:szCs w:val="24"/>
        </w:rPr>
        <w:t xml:space="preserve">Люксембург. Имеется возможность </w:t>
      </w:r>
      <w:r w:rsidR="00C34666" w:rsidRPr="00422A1D">
        <w:rPr>
          <w:rFonts w:ascii="Times New Roman" w:hAnsi="Times New Roman" w:cs="Times New Roman"/>
          <w:sz w:val="24"/>
          <w:szCs w:val="24"/>
        </w:rPr>
        <w:lastRenderedPageBreak/>
        <w:t xml:space="preserve">подъезда к зданию спецтехники по твердому покрытию. </w:t>
      </w:r>
      <w:r w:rsidR="00422A1D">
        <w:rPr>
          <w:rFonts w:ascii="Times New Roman" w:hAnsi="Times New Roman" w:cs="Times New Roman"/>
          <w:sz w:val="24"/>
          <w:szCs w:val="24"/>
        </w:rPr>
        <w:t>Планируемое к реконструкции нежилое здание</w:t>
      </w:r>
      <w:r w:rsidR="00C34666" w:rsidRPr="00422A1D">
        <w:rPr>
          <w:rFonts w:ascii="Times New Roman" w:hAnsi="Times New Roman" w:cs="Times New Roman"/>
          <w:sz w:val="24"/>
          <w:szCs w:val="24"/>
        </w:rPr>
        <w:t xml:space="preserve"> подключено к инженерным сетям (коммуникациям), проходящим по ул. Р</w:t>
      </w:r>
      <w:r w:rsidR="002979C3" w:rsidRPr="00422A1D">
        <w:rPr>
          <w:rFonts w:ascii="Times New Roman" w:hAnsi="Times New Roman" w:cs="Times New Roman"/>
          <w:sz w:val="24"/>
          <w:szCs w:val="24"/>
        </w:rPr>
        <w:t xml:space="preserve">озы </w:t>
      </w:r>
      <w:r w:rsidR="00C34666" w:rsidRPr="00422A1D">
        <w:rPr>
          <w:rFonts w:ascii="Times New Roman" w:hAnsi="Times New Roman" w:cs="Times New Roman"/>
          <w:sz w:val="24"/>
          <w:szCs w:val="24"/>
        </w:rPr>
        <w:t xml:space="preserve">Люксембург: </w:t>
      </w:r>
    </w:p>
    <w:p w:rsidR="00C34666" w:rsidRPr="00C34666" w:rsidRDefault="00C34666" w:rsidP="009130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4666">
        <w:rPr>
          <w:rFonts w:ascii="Times New Roman" w:hAnsi="Times New Roman" w:cs="Times New Roman"/>
          <w:sz w:val="24"/>
          <w:szCs w:val="24"/>
        </w:rPr>
        <w:t xml:space="preserve">-электроснабжение от существующей опоры ВЛ; </w:t>
      </w:r>
    </w:p>
    <w:p w:rsidR="00C34666" w:rsidRPr="00C34666" w:rsidRDefault="00C34666" w:rsidP="009130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4666">
        <w:rPr>
          <w:rFonts w:ascii="Times New Roman" w:hAnsi="Times New Roman" w:cs="Times New Roman"/>
          <w:sz w:val="24"/>
          <w:szCs w:val="24"/>
        </w:rPr>
        <w:t>-</w:t>
      </w:r>
      <w:r w:rsidR="0091305F">
        <w:rPr>
          <w:rFonts w:ascii="Times New Roman" w:hAnsi="Times New Roman" w:cs="Times New Roman"/>
          <w:sz w:val="24"/>
          <w:szCs w:val="24"/>
        </w:rPr>
        <w:t>нежилое здание подключено к городской системе водоснабжения</w:t>
      </w:r>
      <w:r w:rsidRPr="00C34666">
        <w:rPr>
          <w:rFonts w:ascii="Times New Roman" w:hAnsi="Times New Roman" w:cs="Times New Roman"/>
          <w:sz w:val="24"/>
          <w:szCs w:val="24"/>
        </w:rPr>
        <w:t>;</w:t>
      </w:r>
    </w:p>
    <w:p w:rsidR="004F3EB2" w:rsidRDefault="00C34666" w:rsidP="009130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4666">
        <w:rPr>
          <w:rFonts w:ascii="Times New Roman" w:hAnsi="Times New Roman" w:cs="Times New Roman"/>
          <w:sz w:val="24"/>
          <w:szCs w:val="24"/>
        </w:rPr>
        <w:t>-</w:t>
      </w:r>
      <w:r w:rsidR="0091305F">
        <w:rPr>
          <w:rFonts w:ascii="Times New Roman" w:hAnsi="Times New Roman" w:cs="Times New Roman"/>
          <w:sz w:val="24"/>
          <w:szCs w:val="24"/>
        </w:rPr>
        <w:t xml:space="preserve"> канализация индивидуальный септик-накопитель на прилегающей территории</w:t>
      </w:r>
      <w:r w:rsidRPr="001D7105">
        <w:rPr>
          <w:rFonts w:ascii="Times New Roman" w:hAnsi="Times New Roman" w:cs="Times New Roman"/>
          <w:sz w:val="24"/>
          <w:szCs w:val="24"/>
        </w:rPr>
        <w:t>;</w:t>
      </w:r>
    </w:p>
    <w:p w:rsidR="004F3EB2" w:rsidRDefault="00E975C6" w:rsidP="00277B1E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1275" cy="40798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11-24_09-36-3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39" w:rsidRPr="00BF1EA2" w:rsidRDefault="00F23877" w:rsidP="00BE5379">
      <w:pPr>
        <w:ind w:left="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F1EA2">
        <w:rPr>
          <w:rFonts w:ascii="Times New Roman" w:hAnsi="Times New Roman" w:cs="Times New Roman"/>
          <w:b/>
          <w:bCs/>
          <w:sz w:val="24"/>
          <w:szCs w:val="24"/>
        </w:rPr>
        <w:t>Космоснимок</w:t>
      </w:r>
      <w:proofErr w:type="spellEnd"/>
      <w:r w:rsidRPr="00BF1EA2">
        <w:rPr>
          <w:rFonts w:ascii="Times New Roman" w:hAnsi="Times New Roman" w:cs="Times New Roman"/>
          <w:b/>
          <w:bCs/>
          <w:sz w:val="24"/>
          <w:szCs w:val="24"/>
        </w:rPr>
        <w:t xml:space="preserve"> рассматриваемой территории</w:t>
      </w:r>
    </w:p>
    <w:p w:rsidR="00277B1E" w:rsidRPr="0091305F" w:rsidRDefault="00F23877" w:rsidP="009130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305F">
        <w:rPr>
          <w:rFonts w:ascii="Times New Roman" w:hAnsi="Times New Roman" w:cs="Times New Roman"/>
          <w:sz w:val="24"/>
          <w:szCs w:val="24"/>
        </w:rPr>
        <w:t xml:space="preserve"> 1.3. Основание для обращения за разрешением на отклонение от предельных параметров</w:t>
      </w:r>
      <w:r w:rsidR="0091305F" w:rsidRPr="0091305F">
        <w:rPr>
          <w:rFonts w:ascii="Times New Roman" w:hAnsi="Times New Roman" w:cs="Times New Roman"/>
          <w:sz w:val="24"/>
          <w:szCs w:val="24"/>
        </w:rPr>
        <w:t xml:space="preserve"> реконструкции </w:t>
      </w:r>
      <w:r w:rsidR="0091305F" w:rsidRPr="0091305F">
        <w:rPr>
          <w:rFonts w:ascii="Times New Roman" w:hAnsi="Times New Roman" w:cs="Times New Roman"/>
          <w:sz w:val="24"/>
          <w:szCs w:val="24"/>
        </w:rPr>
        <w:t>объекта капитального строительства с кадастровым номером 67:01:0010202:16, расположенного на земельном участке с кадастровым номером 67:01:0010202:25 по адресу: Смоленская область, Велижский муниципальный округ, г. Велиж, ул. Розы Люксембург, д. 8</w:t>
      </w:r>
      <w:r w:rsidRPr="0091305F">
        <w:rPr>
          <w:rFonts w:ascii="Times New Roman" w:hAnsi="Times New Roman" w:cs="Times New Roman"/>
          <w:sz w:val="24"/>
          <w:szCs w:val="24"/>
        </w:rPr>
        <w:t xml:space="preserve">. Ориентировочные линейные размеры земельного участка </w:t>
      </w:r>
      <w:r w:rsidR="003D4A66" w:rsidRPr="0091305F">
        <w:rPr>
          <w:rFonts w:ascii="Times New Roman" w:hAnsi="Times New Roman" w:cs="Times New Roman"/>
          <w:sz w:val="24"/>
          <w:szCs w:val="24"/>
        </w:rPr>
        <w:t>1</w:t>
      </w:r>
      <w:r w:rsidR="0091305F">
        <w:rPr>
          <w:rFonts w:ascii="Times New Roman" w:hAnsi="Times New Roman" w:cs="Times New Roman"/>
          <w:sz w:val="24"/>
          <w:szCs w:val="24"/>
        </w:rPr>
        <w:t>2</w:t>
      </w:r>
      <w:r w:rsidR="003D4A66" w:rsidRPr="0091305F">
        <w:rPr>
          <w:rFonts w:ascii="Times New Roman" w:hAnsi="Times New Roman" w:cs="Times New Roman"/>
          <w:sz w:val="24"/>
          <w:szCs w:val="24"/>
        </w:rPr>
        <w:t>,5</w:t>
      </w:r>
      <w:r w:rsidRPr="0091305F">
        <w:rPr>
          <w:rFonts w:ascii="Times New Roman" w:hAnsi="Times New Roman" w:cs="Times New Roman"/>
          <w:sz w:val="24"/>
          <w:szCs w:val="24"/>
        </w:rPr>
        <w:t>х</w:t>
      </w:r>
      <w:r w:rsidR="0091305F">
        <w:rPr>
          <w:rFonts w:ascii="Times New Roman" w:hAnsi="Times New Roman" w:cs="Times New Roman"/>
          <w:sz w:val="24"/>
          <w:szCs w:val="24"/>
        </w:rPr>
        <w:t>15</w:t>
      </w:r>
      <w:r w:rsidRPr="0091305F">
        <w:rPr>
          <w:rFonts w:ascii="Times New Roman" w:hAnsi="Times New Roman" w:cs="Times New Roman"/>
          <w:sz w:val="24"/>
          <w:szCs w:val="24"/>
        </w:rPr>
        <w:t xml:space="preserve"> метров. Участок имеет </w:t>
      </w:r>
      <w:r w:rsidR="0091305F">
        <w:rPr>
          <w:rFonts w:ascii="Times New Roman" w:hAnsi="Times New Roman" w:cs="Times New Roman"/>
          <w:sz w:val="24"/>
          <w:szCs w:val="24"/>
        </w:rPr>
        <w:t xml:space="preserve">правильную </w:t>
      </w:r>
      <w:r w:rsidRPr="0091305F">
        <w:rPr>
          <w:rFonts w:ascii="Times New Roman" w:hAnsi="Times New Roman" w:cs="Times New Roman"/>
          <w:sz w:val="24"/>
          <w:szCs w:val="24"/>
        </w:rPr>
        <w:t>форму.</w:t>
      </w:r>
      <w:r w:rsidR="0091305F">
        <w:rPr>
          <w:rFonts w:ascii="Times New Roman" w:hAnsi="Times New Roman" w:cs="Times New Roman"/>
          <w:sz w:val="24"/>
          <w:szCs w:val="24"/>
        </w:rPr>
        <w:t xml:space="preserve"> Размеры земельного участка </w:t>
      </w:r>
      <w:r w:rsidRPr="0091305F">
        <w:rPr>
          <w:rFonts w:ascii="Times New Roman" w:hAnsi="Times New Roman" w:cs="Times New Roman"/>
          <w:sz w:val="24"/>
          <w:szCs w:val="24"/>
        </w:rPr>
        <w:t>не позволя</w:t>
      </w:r>
      <w:r w:rsidR="0091305F">
        <w:rPr>
          <w:rFonts w:ascii="Times New Roman" w:hAnsi="Times New Roman" w:cs="Times New Roman"/>
          <w:sz w:val="24"/>
          <w:szCs w:val="24"/>
        </w:rPr>
        <w:t>ют</w:t>
      </w:r>
      <w:r w:rsidRPr="0091305F">
        <w:rPr>
          <w:rFonts w:ascii="Times New Roman" w:hAnsi="Times New Roman" w:cs="Times New Roman"/>
          <w:sz w:val="24"/>
          <w:szCs w:val="24"/>
        </w:rPr>
        <w:t xml:space="preserve"> разместить на нем </w:t>
      </w:r>
      <w:r w:rsidR="0091305F">
        <w:rPr>
          <w:rFonts w:ascii="Times New Roman" w:hAnsi="Times New Roman" w:cs="Times New Roman"/>
          <w:sz w:val="24"/>
          <w:szCs w:val="24"/>
        </w:rPr>
        <w:t xml:space="preserve">планируемый к реконструкции </w:t>
      </w:r>
      <w:r w:rsidR="00DE7A02" w:rsidRPr="0091305F">
        <w:rPr>
          <w:rFonts w:ascii="Times New Roman" w:hAnsi="Times New Roman" w:cs="Times New Roman"/>
          <w:sz w:val="24"/>
          <w:szCs w:val="24"/>
        </w:rPr>
        <w:t>объект капитального строительства (</w:t>
      </w:r>
      <w:r w:rsidR="0091305F">
        <w:rPr>
          <w:rFonts w:ascii="Times New Roman" w:hAnsi="Times New Roman" w:cs="Times New Roman"/>
          <w:sz w:val="24"/>
          <w:szCs w:val="24"/>
        </w:rPr>
        <w:t>нежилое здание</w:t>
      </w:r>
      <w:r w:rsidR="00DE7A02" w:rsidRPr="0091305F">
        <w:rPr>
          <w:rFonts w:ascii="Times New Roman" w:hAnsi="Times New Roman" w:cs="Times New Roman"/>
          <w:sz w:val="24"/>
          <w:szCs w:val="24"/>
        </w:rPr>
        <w:t xml:space="preserve">) </w:t>
      </w:r>
      <w:r w:rsidRPr="0091305F">
        <w:rPr>
          <w:rFonts w:ascii="Times New Roman" w:hAnsi="Times New Roman" w:cs="Times New Roman"/>
          <w:sz w:val="24"/>
          <w:szCs w:val="24"/>
        </w:rPr>
        <w:t xml:space="preserve">без уменьшения минимальных отступов от границ земельного участка в целях определения мест допустимого размещения здания. Требуется уменьшение минимальных отступов по </w:t>
      </w:r>
      <w:r w:rsidR="0091305F">
        <w:rPr>
          <w:rFonts w:ascii="Times New Roman" w:hAnsi="Times New Roman" w:cs="Times New Roman"/>
          <w:sz w:val="24"/>
          <w:szCs w:val="24"/>
        </w:rPr>
        <w:t xml:space="preserve">западной </w:t>
      </w:r>
      <w:r w:rsidRPr="0091305F">
        <w:rPr>
          <w:rFonts w:ascii="Times New Roman" w:hAnsi="Times New Roman" w:cs="Times New Roman"/>
          <w:sz w:val="24"/>
          <w:szCs w:val="24"/>
        </w:rPr>
        <w:t xml:space="preserve">стороне земельного участка (точки </w:t>
      </w:r>
      <w:r w:rsidR="009217A2" w:rsidRPr="0091305F">
        <w:rPr>
          <w:rFonts w:ascii="Times New Roman" w:hAnsi="Times New Roman" w:cs="Times New Roman"/>
          <w:sz w:val="24"/>
          <w:szCs w:val="24"/>
        </w:rPr>
        <w:t>1</w:t>
      </w:r>
      <w:r w:rsidRPr="0091305F">
        <w:rPr>
          <w:rFonts w:ascii="Times New Roman" w:hAnsi="Times New Roman" w:cs="Times New Roman"/>
          <w:sz w:val="24"/>
          <w:szCs w:val="24"/>
        </w:rPr>
        <w:t xml:space="preserve">) с 3 до </w:t>
      </w:r>
      <w:r w:rsidR="00DE7A02" w:rsidRPr="0091305F">
        <w:rPr>
          <w:rFonts w:ascii="Times New Roman" w:hAnsi="Times New Roman" w:cs="Times New Roman"/>
          <w:sz w:val="24"/>
          <w:szCs w:val="24"/>
        </w:rPr>
        <w:t>1,</w:t>
      </w:r>
      <w:r w:rsidR="0091305F">
        <w:rPr>
          <w:rFonts w:ascii="Times New Roman" w:hAnsi="Times New Roman" w:cs="Times New Roman"/>
          <w:sz w:val="24"/>
          <w:szCs w:val="24"/>
        </w:rPr>
        <w:t>3</w:t>
      </w:r>
      <w:r w:rsidR="00DE7A02" w:rsidRPr="0091305F">
        <w:rPr>
          <w:rFonts w:ascii="Times New Roman" w:hAnsi="Times New Roman" w:cs="Times New Roman"/>
          <w:sz w:val="24"/>
          <w:szCs w:val="24"/>
        </w:rPr>
        <w:t xml:space="preserve"> </w:t>
      </w:r>
      <w:r w:rsidRPr="0091305F">
        <w:rPr>
          <w:rFonts w:ascii="Times New Roman" w:hAnsi="Times New Roman" w:cs="Times New Roman"/>
          <w:sz w:val="24"/>
          <w:szCs w:val="24"/>
        </w:rPr>
        <w:t>метра</w:t>
      </w:r>
      <w:r w:rsidR="00277B1E" w:rsidRPr="0091305F">
        <w:rPr>
          <w:rFonts w:ascii="Times New Roman" w:hAnsi="Times New Roman" w:cs="Times New Roman"/>
          <w:sz w:val="24"/>
          <w:szCs w:val="24"/>
        </w:rPr>
        <w:t>.</w:t>
      </w:r>
      <w:r w:rsidRPr="00913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6AD" w:rsidRDefault="00F23877" w:rsidP="001B4EC2">
      <w:pPr>
        <w:ind w:left="60" w:firstLine="649"/>
        <w:jc w:val="both"/>
        <w:rPr>
          <w:rFonts w:ascii="Times New Roman" w:hAnsi="Times New Roman" w:cs="Times New Roman"/>
          <w:sz w:val="24"/>
          <w:szCs w:val="24"/>
        </w:rPr>
      </w:pPr>
      <w:r w:rsidRPr="00277B1E">
        <w:rPr>
          <w:rFonts w:ascii="Times New Roman" w:hAnsi="Times New Roman" w:cs="Times New Roman"/>
          <w:sz w:val="24"/>
          <w:szCs w:val="24"/>
        </w:rPr>
        <w:t xml:space="preserve">1.4. Проектные решения. </w:t>
      </w:r>
      <w:r w:rsidR="00523E87">
        <w:rPr>
          <w:rFonts w:ascii="Times New Roman" w:hAnsi="Times New Roman" w:cs="Times New Roman"/>
          <w:sz w:val="24"/>
          <w:szCs w:val="24"/>
        </w:rPr>
        <w:t xml:space="preserve">Планируемый к реконструкции </w:t>
      </w:r>
      <w:r w:rsidR="00277B1E">
        <w:rPr>
          <w:rFonts w:ascii="Times New Roman" w:hAnsi="Times New Roman" w:cs="Times New Roman"/>
          <w:sz w:val="24"/>
          <w:szCs w:val="24"/>
        </w:rPr>
        <w:t>ОКС</w:t>
      </w:r>
      <w:r w:rsidR="00523E87">
        <w:rPr>
          <w:rFonts w:ascii="Times New Roman" w:hAnsi="Times New Roman" w:cs="Times New Roman"/>
          <w:sz w:val="24"/>
          <w:szCs w:val="24"/>
        </w:rPr>
        <w:t xml:space="preserve"> (нежилое здание)</w:t>
      </w:r>
      <w:r w:rsidRPr="00277B1E">
        <w:rPr>
          <w:rFonts w:ascii="Times New Roman" w:hAnsi="Times New Roman" w:cs="Times New Roman"/>
          <w:sz w:val="24"/>
          <w:szCs w:val="24"/>
        </w:rPr>
        <w:t xml:space="preserve"> </w:t>
      </w:r>
      <w:r w:rsidR="00277B1E" w:rsidRPr="00277B1E">
        <w:rPr>
          <w:rFonts w:ascii="Times New Roman" w:hAnsi="Times New Roman" w:cs="Times New Roman"/>
          <w:sz w:val="24"/>
          <w:szCs w:val="24"/>
        </w:rPr>
        <w:t>представляет</w:t>
      </w:r>
      <w:r w:rsidRPr="00277B1E">
        <w:rPr>
          <w:rFonts w:ascii="Times New Roman" w:hAnsi="Times New Roman" w:cs="Times New Roman"/>
          <w:sz w:val="24"/>
          <w:szCs w:val="24"/>
        </w:rPr>
        <w:t xml:space="preserve"> собой здани</w:t>
      </w:r>
      <w:r w:rsidR="00523E87">
        <w:rPr>
          <w:rFonts w:ascii="Times New Roman" w:hAnsi="Times New Roman" w:cs="Times New Roman"/>
          <w:sz w:val="24"/>
          <w:szCs w:val="24"/>
        </w:rPr>
        <w:t xml:space="preserve">е площадью 42.2 </w:t>
      </w:r>
      <w:proofErr w:type="spellStart"/>
      <w:r w:rsidR="00523E8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D4A66">
        <w:rPr>
          <w:rFonts w:ascii="Times New Roman" w:hAnsi="Times New Roman" w:cs="Times New Roman"/>
          <w:sz w:val="24"/>
          <w:szCs w:val="24"/>
        </w:rPr>
        <w:t>.</w:t>
      </w:r>
      <w:r w:rsidRPr="00277B1E">
        <w:rPr>
          <w:rFonts w:ascii="Times New Roman" w:hAnsi="Times New Roman" w:cs="Times New Roman"/>
          <w:sz w:val="24"/>
          <w:szCs w:val="24"/>
        </w:rPr>
        <w:t xml:space="preserve"> </w:t>
      </w:r>
      <w:r w:rsidR="00523E87">
        <w:rPr>
          <w:rFonts w:ascii="Times New Roman" w:hAnsi="Times New Roman" w:cs="Times New Roman"/>
          <w:sz w:val="24"/>
          <w:szCs w:val="24"/>
        </w:rPr>
        <w:t>Реконструкция нежилого здания путем пристройки к существующему ОКС</w:t>
      </w:r>
      <w:r w:rsidR="00AE01D5">
        <w:rPr>
          <w:rFonts w:ascii="Times New Roman" w:hAnsi="Times New Roman" w:cs="Times New Roman"/>
          <w:sz w:val="24"/>
          <w:szCs w:val="24"/>
        </w:rPr>
        <w:t xml:space="preserve"> нежилой части планируемой общей площадью 26.5 </w:t>
      </w:r>
      <w:proofErr w:type="spellStart"/>
      <w:r w:rsidR="00AE01D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AE01D5">
        <w:rPr>
          <w:rFonts w:ascii="Times New Roman" w:hAnsi="Times New Roman" w:cs="Times New Roman"/>
          <w:sz w:val="24"/>
          <w:szCs w:val="24"/>
        </w:rPr>
        <w:t>.</w:t>
      </w:r>
      <w:r w:rsidR="00523E87">
        <w:rPr>
          <w:rFonts w:ascii="Times New Roman" w:hAnsi="Times New Roman" w:cs="Times New Roman"/>
          <w:sz w:val="24"/>
          <w:szCs w:val="24"/>
        </w:rPr>
        <w:t xml:space="preserve"> </w:t>
      </w:r>
      <w:r w:rsidR="001B4EC2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1B4EC2" w:rsidRPr="001B4EC2">
        <w:rPr>
          <w:rFonts w:ascii="Times New Roman" w:hAnsi="Times New Roman" w:cs="Times New Roman"/>
          <w:sz w:val="24"/>
          <w:szCs w:val="24"/>
        </w:rPr>
        <w:t>отклонени</w:t>
      </w:r>
      <w:r w:rsidR="001B4EC2">
        <w:rPr>
          <w:rFonts w:ascii="Times New Roman" w:hAnsi="Times New Roman" w:cs="Times New Roman"/>
          <w:sz w:val="24"/>
          <w:szCs w:val="24"/>
        </w:rPr>
        <w:t>я</w:t>
      </w:r>
      <w:r w:rsidR="001B4EC2" w:rsidRPr="001B4EC2">
        <w:rPr>
          <w:rFonts w:ascii="Times New Roman" w:hAnsi="Times New Roman" w:cs="Times New Roman"/>
          <w:sz w:val="24"/>
          <w:szCs w:val="24"/>
        </w:rPr>
        <w:t xml:space="preserve"> от предельных параметров разрешенного строительства</w:t>
      </w:r>
      <w:r w:rsidR="00DE7A02">
        <w:rPr>
          <w:rFonts w:ascii="Times New Roman" w:hAnsi="Times New Roman" w:cs="Times New Roman"/>
          <w:sz w:val="24"/>
          <w:szCs w:val="24"/>
        </w:rPr>
        <w:t xml:space="preserve"> </w:t>
      </w:r>
      <w:r w:rsidR="001B4EC2">
        <w:rPr>
          <w:rFonts w:ascii="Times New Roman" w:hAnsi="Times New Roman" w:cs="Times New Roman"/>
          <w:sz w:val="24"/>
          <w:szCs w:val="24"/>
        </w:rPr>
        <w:t xml:space="preserve">позволит </w:t>
      </w:r>
      <w:r w:rsidR="00DE7A02" w:rsidRPr="00DE7A02">
        <w:rPr>
          <w:rFonts w:ascii="Times New Roman" w:hAnsi="Times New Roman" w:cs="Times New Roman"/>
          <w:sz w:val="24"/>
          <w:szCs w:val="24"/>
        </w:rPr>
        <w:t>более эффективно</w:t>
      </w:r>
      <w:r w:rsidR="001B4EC2">
        <w:rPr>
          <w:rFonts w:ascii="Times New Roman" w:hAnsi="Times New Roman" w:cs="Times New Roman"/>
          <w:sz w:val="24"/>
          <w:szCs w:val="24"/>
        </w:rPr>
        <w:t>е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 w:rsidR="001B4EC2">
        <w:rPr>
          <w:rFonts w:ascii="Times New Roman" w:hAnsi="Times New Roman" w:cs="Times New Roman"/>
          <w:sz w:val="24"/>
          <w:szCs w:val="24"/>
        </w:rPr>
        <w:t>е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 площади земельного участка в условиях сложившейся застройки</w:t>
      </w:r>
      <w:r w:rsidR="001B4EC2">
        <w:rPr>
          <w:rFonts w:ascii="Times New Roman" w:hAnsi="Times New Roman" w:cs="Times New Roman"/>
          <w:sz w:val="24"/>
          <w:szCs w:val="24"/>
        </w:rPr>
        <w:t>. Принятие решения об отклонении будет осуществлено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 </w:t>
      </w:r>
      <w:r w:rsidR="00DE7A02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прав и согласия </w:t>
      </w:r>
      <w:r w:rsidR="00AE01D5">
        <w:rPr>
          <w:rFonts w:ascii="Times New Roman" w:hAnsi="Times New Roman" w:cs="Times New Roman"/>
          <w:sz w:val="24"/>
          <w:szCs w:val="24"/>
        </w:rPr>
        <w:t xml:space="preserve">собственника </w:t>
      </w:r>
      <w:r w:rsidR="00DE7A02" w:rsidRPr="00DE7A02">
        <w:rPr>
          <w:rFonts w:ascii="Times New Roman" w:hAnsi="Times New Roman" w:cs="Times New Roman"/>
          <w:sz w:val="24"/>
          <w:szCs w:val="24"/>
        </w:rPr>
        <w:t>смежн</w:t>
      </w:r>
      <w:r w:rsidR="00AE01D5">
        <w:rPr>
          <w:rFonts w:ascii="Times New Roman" w:hAnsi="Times New Roman" w:cs="Times New Roman"/>
          <w:sz w:val="24"/>
          <w:szCs w:val="24"/>
        </w:rPr>
        <w:t>ого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E01D5">
        <w:rPr>
          <w:rFonts w:ascii="Times New Roman" w:hAnsi="Times New Roman" w:cs="Times New Roman"/>
          <w:sz w:val="24"/>
          <w:szCs w:val="24"/>
        </w:rPr>
        <w:t>ого</w:t>
      </w:r>
      <w:r w:rsidR="00DE7A02" w:rsidRPr="00DE7A02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E01D5">
        <w:rPr>
          <w:rFonts w:ascii="Times New Roman" w:hAnsi="Times New Roman" w:cs="Times New Roman"/>
          <w:sz w:val="24"/>
          <w:szCs w:val="24"/>
        </w:rPr>
        <w:t>а</w:t>
      </w:r>
      <w:r w:rsidR="001B4EC2">
        <w:rPr>
          <w:rFonts w:ascii="Times New Roman" w:hAnsi="Times New Roman" w:cs="Times New Roman"/>
          <w:sz w:val="24"/>
          <w:szCs w:val="24"/>
        </w:rPr>
        <w:t xml:space="preserve"> (</w:t>
      </w:r>
      <w:r w:rsidR="00AE01D5">
        <w:rPr>
          <w:rFonts w:ascii="Times New Roman" w:hAnsi="Times New Roman" w:cs="Times New Roman"/>
          <w:sz w:val="24"/>
          <w:szCs w:val="24"/>
        </w:rPr>
        <w:t>Ильинского А.Г.), в сторону которого осуществляется отклонение</w:t>
      </w:r>
      <w:r w:rsidR="001B4EC2">
        <w:rPr>
          <w:rFonts w:ascii="Times New Roman" w:hAnsi="Times New Roman" w:cs="Times New Roman"/>
          <w:sz w:val="24"/>
          <w:szCs w:val="24"/>
        </w:rPr>
        <w:t xml:space="preserve">, </w:t>
      </w:r>
      <w:r w:rsidR="001B4EC2">
        <w:rPr>
          <w:rFonts w:ascii="Times New Roman" w:hAnsi="Times New Roman" w:cs="Times New Roman"/>
          <w:sz w:val="24"/>
          <w:szCs w:val="24"/>
        </w:rPr>
        <w:lastRenderedPageBreak/>
        <w:t xml:space="preserve">а также </w:t>
      </w:r>
      <w:r w:rsidR="00DE7A02">
        <w:rPr>
          <w:rFonts w:ascii="Times New Roman" w:hAnsi="Times New Roman" w:cs="Times New Roman"/>
          <w:sz w:val="24"/>
          <w:szCs w:val="24"/>
        </w:rPr>
        <w:t>соблюдения</w:t>
      </w:r>
      <w:r w:rsidR="008F56AD" w:rsidRPr="008F56AD">
        <w:rPr>
          <w:rFonts w:ascii="Times New Roman" w:hAnsi="Times New Roman" w:cs="Times New Roman"/>
          <w:sz w:val="24"/>
          <w:szCs w:val="24"/>
        </w:rPr>
        <w:t xml:space="preserve"> противопожарных требований</w:t>
      </w:r>
      <w:r w:rsidR="001D7105" w:rsidRPr="001D7105">
        <w:t xml:space="preserve"> </w:t>
      </w:r>
      <w:r w:rsidR="001D7105" w:rsidRPr="001D7105">
        <w:rPr>
          <w:rFonts w:ascii="Times New Roman" w:hAnsi="Times New Roman" w:cs="Times New Roman"/>
          <w:sz w:val="24"/>
          <w:szCs w:val="24"/>
        </w:rPr>
        <w:t>Федерального закона от 22.07.2008 №123-ФЗ «Технический регламент о требованиях пожарной безопасности» и</w:t>
      </w:r>
      <w:r w:rsidR="00361C66" w:rsidRPr="001D7105">
        <w:rPr>
          <w:rFonts w:ascii="Times New Roman" w:hAnsi="Times New Roman" w:cs="Times New Roman"/>
          <w:sz w:val="24"/>
          <w:szCs w:val="24"/>
        </w:rPr>
        <w:t xml:space="preserve"> </w:t>
      </w:r>
      <w:r w:rsidR="001D7105" w:rsidRPr="001D7105">
        <w:rPr>
          <w:rFonts w:ascii="Times New Roman" w:hAnsi="Times New Roman" w:cs="Times New Roman"/>
          <w:sz w:val="24"/>
          <w:szCs w:val="24"/>
        </w:rPr>
        <w:t>Свод</w:t>
      </w:r>
      <w:r w:rsidR="001D7105">
        <w:rPr>
          <w:rFonts w:ascii="Times New Roman" w:hAnsi="Times New Roman" w:cs="Times New Roman"/>
          <w:sz w:val="24"/>
          <w:szCs w:val="24"/>
        </w:rPr>
        <w:t>а</w:t>
      </w:r>
      <w:r w:rsidR="001D7105" w:rsidRPr="001D7105">
        <w:rPr>
          <w:rFonts w:ascii="Times New Roman" w:hAnsi="Times New Roman" w:cs="Times New Roman"/>
          <w:sz w:val="24"/>
          <w:szCs w:val="24"/>
        </w:rPr>
        <w:t xml:space="preserve"> Правил 2.13130.2012</w:t>
      </w:r>
      <w:r w:rsidR="001D710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F56AD" w:rsidRDefault="00F23877" w:rsidP="008F56AD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277B1E">
        <w:rPr>
          <w:rFonts w:ascii="Times New Roman" w:hAnsi="Times New Roman" w:cs="Times New Roman"/>
          <w:sz w:val="24"/>
          <w:szCs w:val="24"/>
        </w:rPr>
        <w:t xml:space="preserve">Технико-экономические показатели: </w:t>
      </w:r>
    </w:p>
    <w:p w:rsidR="004F3EB2" w:rsidRPr="004F3EB2" w:rsidRDefault="00692D4C" w:rsidP="00692D4C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23877" w:rsidRPr="00277B1E">
        <w:rPr>
          <w:rFonts w:ascii="Times New Roman" w:hAnsi="Times New Roman" w:cs="Times New Roman"/>
          <w:sz w:val="24"/>
          <w:szCs w:val="24"/>
        </w:rPr>
        <w:t>1.5.</w:t>
      </w:r>
      <w:r w:rsidR="001D7105">
        <w:rPr>
          <w:rFonts w:ascii="Times New Roman" w:hAnsi="Times New Roman" w:cs="Times New Roman"/>
          <w:sz w:val="24"/>
          <w:szCs w:val="24"/>
        </w:rPr>
        <w:t xml:space="preserve"> </w:t>
      </w:r>
      <w:r w:rsidR="004F3EB2" w:rsidRPr="004F3EB2">
        <w:rPr>
          <w:rFonts w:ascii="Times New Roman" w:hAnsi="Times New Roman" w:cs="Times New Roman"/>
          <w:sz w:val="24"/>
          <w:szCs w:val="24"/>
        </w:rPr>
        <w:t xml:space="preserve">Анализ оценки влияния запрашиваемых отклонений на формирование композиционно-средовых характеристик местной среды. </w:t>
      </w:r>
      <w:r w:rsidR="00AE01D5">
        <w:rPr>
          <w:rFonts w:ascii="Times New Roman" w:hAnsi="Times New Roman" w:cs="Times New Roman"/>
          <w:sz w:val="24"/>
          <w:szCs w:val="24"/>
        </w:rPr>
        <w:t xml:space="preserve">Реконструкция нежилого здания </w:t>
      </w:r>
      <w:r w:rsidR="004F3EB2" w:rsidRPr="004F3EB2">
        <w:rPr>
          <w:rFonts w:ascii="Times New Roman" w:hAnsi="Times New Roman" w:cs="Times New Roman"/>
          <w:sz w:val="24"/>
          <w:szCs w:val="24"/>
        </w:rPr>
        <w:t>в г.</w:t>
      </w:r>
      <w:r w:rsidR="00EC7892">
        <w:rPr>
          <w:rFonts w:ascii="Times New Roman" w:hAnsi="Times New Roman" w:cs="Times New Roman"/>
          <w:sz w:val="24"/>
          <w:szCs w:val="24"/>
        </w:rPr>
        <w:t xml:space="preserve"> </w:t>
      </w:r>
      <w:r w:rsidR="004F3EB2" w:rsidRPr="004F3EB2">
        <w:rPr>
          <w:rFonts w:ascii="Times New Roman" w:hAnsi="Times New Roman" w:cs="Times New Roman"/>
          <w:sz w:val="24"/>
          <w:szCs w:val="24"/>
        </w:rPr>
        <w:t>Велиж на земельном участке</w:t>
      </w:r>
      <w:r w:rsidR="00EC7892">
        <w:rPr>
          <w:rFonts w:ascii="Times New Roman" w:hAnsi="Times New Roman" w:cs="Times New Roman"/>
          <w:sz w:val="24"/>
          <w:szCs w:val="24"/>
        </w:rPr>
        <w:t>,</w:t>
      </w:r>
      <w:r w:rsidR="004F3EB2" w:rsidRPr="004F3EB2">
        <w:rPr>
          <w:rFonts w:ascii="Times New Roman" w:hAnsi="Times New Roman" w:cs="Times New Roman"/>
          <w:sz w:val="24"/>
          <w:szCs w:val="24"/>
        </w:rPr>
        <w:t xml:space="preserve"> расположенном по ул.</w:t>
      </w:r>
      <w:r w:rsidR="00EC7892">
        <w:rPr>
          <w:rFonts w:ascii="Times New Roman" w:hAnsi="Times New Roman" w:cs="Times New Roman"/>
          <w:sz w:val="24"/>
          <w:szCs w:val="24"/>
        </w:rPr>
        <w:t xml:space="preserve"> </w:t>
      </w:r>
      <w:r w:rsidR="004F3EB2" w:rsidRPr="004F3EB2">
        <w:rPr>
          <w:rFonts w:ascii="Times New Roman" w:hAnsi="Times New Roman" w:cs="Times New Roman"/>
          <w:sz w:val="24"/>
          <w:szCs w:val="24"/>
        </w:rPr>
        <w:t>Р</w:t>
      </w:r>
      <w:r w:rsidR="00EC7892">
        <w:rPr>
          <w:rFonts w:ascii="Times New Roman" w:hAnsi="Times New Roman" w:cs="Times New Roman"/>
          <w:sz w:val="24"/>
          <w:szCs w:val="24"/>
        </w:rPr>
        <w:t xml:space="preserve">озы </w:t>
      </w:r>
      <w:r w:rsidR="004F3EB2" w:rsidRPr="004F3EB2">
        <w:rPr>
          <w:rFonts w:ascii="Times New Roman" w:hAnsi="Times New Roman" w:cs="Times New Roman"/>
          <w:sz w:val="24"/>
          <w:szCs w:val="24"/>
        </w:rPr>
        <w:t>Люксембург</w:t>
      </w:r>
      <w:r w:rsidR="00AE01D5">
        <w:rPr>
          <w:rFonts w:ascii="Times New Roman" w:hAnsi="Times New Roman" w:cs="Times New Roman"/>
          <w:sz w:val="24"/>
          <w:szCs w:val="24"/>
        </w:rPr>
        <w:t>, д. 8</w:t>
      </w:r>
      <w:r w:rsidR="00EC7892">
        <w:rPr>
          <w:rFonts w:ascii="Times New Roman" w:hAnsi="Times New Roman" w:cs="Times New Roman"/>
          <w:sz w:val="24"/>
          <w:szCs w:val="24"/>
        </w:rPr>
        <w:t xml:space="preserve">, </w:t>
      </w:r>
      <w:r w:rsidR="004F3EB2" w:rsidRPr="004F3EB2">
        <w:rPr>
          <w:rFonts w:ascii="Times New Roman" w:hAnsi="Times New Roman" w:cs="Times New Roman"/>
          <w:sz w:val="24"/>
          <w:szCs w:val="24"/>
        </w:rPr>
        <w:t xml:space="preserve">не повлияет </w:t>
      </w:r>
      <w:r>
        <w:rPr>
          <w:rFonts w:ascii="Times New Roman" w:hAnsi="Times New Roman" w:cs="Times New Roman"/>
          <w:sz w:val="24"/>
          <w:szCs w:val="24"/>
        </w:rPr>
        <w:t xml:space="preserve">негативно </w:t>
      </w:r>
      <w:r w:rsidR="004F3EB2" w:rsidRPr="004F3EB2">
        <w:rPr>
          <w:rFonts w:ascii="Times New Roman" w:hAnsi="Times New Roman" w:cs="Times New Roman"/>
          <w:sz w:val="24"/>
          <w:szCs w:val="24"/>
        </w:rPr>
        <w:t>на облик ул. Р</w:t>
      </w:r>
      <w:r w:rsidR="00EC7892">
        <w:rPr>
          <w:rFonts w:ascii="Times New Roman" w:hAnsi="Times New Roman" w:cs="Times New Roman"/>
          <w:sz w:val="24"/>
          <w:szCs w:val="24"/>
        </w:rPr>
        <w:t xml:space="preserve">озы </w:t>
      </w:r>
      <w:r w:rsidR="004F3EB2" w:rsidRPr="004F3EB2">
        <w:rPr>
          <w:rFonts w:ascii="Times New Roman" w:hAnsi="Times New Roman" w:cs="Times New Roman"/>
          <w:sz w:val="24"/>
          <w:szCs w:val="24"/>
        </w:rPr>
        <w:t>Люксембург, т. к. фасады будут выполнены из современных материалов.</w:t>
      </w:r>
    </w:p>
    <w:p w:rsidR="00361C66" w:rsidRDefault="00692D4C" w:rsidP="00692D4C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23877" w:rsidRPr="00277B1E">
        <w:rPr>
          <w:rFonts w:ascii="Times New Roman" w:hAnsi="Times New Roman" w:cs="Times New Roman"/>
          <w:sz w:val="24"/>
          <w:szCs w:val="24"/>
        </w:rPr>
        <w:t xml:space="preserve">1.6. Выводы 1. Основанием для обращения за разрешением на отклонение от предельных параметров разрешённого строительства, реконструкции объектов капитального строительства в случае рассматриваемого объекта, является </w:t>
      </w:r>
      <w:r w:rsidR="00F86F92">
        <w:rPr>
          <w:rFonts w:ascii="Times New Roman" w:hAnsi="Times New Roman" w:cs="Times New Roman"/>
          <w:sz w:val="24"/>
          <w:szCs w:val="24"/>
        </w:rPr>
        <w:t>небольшая площадь земельного участка.</w:t>
      </w:r>
    </w:p>
    <w:tbl>
      <w:tblPr>
        <w:tblStyle w:val="a4"/>
        <w:tblW w:w="0" w:type="auto"/>
        <w:tblInd w:w="60" w:type="dxa"/>
        <w:tblLook w:val="04A0" w:firstRow="1" w:lastRow="0" w:firstColumn="1" w:lastColumn="0" w:noHBand="0" w:noVBand="1"/>
      </w:tblPr>
      <w:tblGrid>
        <w:gridCol w:w="3336"/>
        <w:gridCol w:w="3327"/>
        <w:gridCol w:w="3332"/>
      </w:tblGrid>
      <w:tr w:rsidR="00361C66" w:rsidTr="002441BF">
        <w:tc>
          <w:tcPr>
            <w:tcW w:w="3336" w:type="dxa"/>
          </w:tcPr>
          <w:p w:rsidR="00361C66" w:rsidRPr="009217A2" w:rsidRDefault="00361C66" w:rsidP="00361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27" w:type="dxa"/>
          </w:tcPr>
          <w:p w:rsidR="00361C66" w:rsidRPr="009217A2" w:rsidRDefault="00361C66" w:rsidP="00361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Ед.изм</w:t>
            </w:r>
            <w:proofErr w:type="spellEnd"/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361C66" w:rsidRPr="009217A2" w:rsidRDefault="00361C66" w:rsidP="00361C66">
            <w:pPr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2441BF" w:rsidRPr="001B4EC2" w:rsidTr="002441BF">
        <w:tc>
          <w:tcPr>
            <w:tcW w:w="3336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Площадь застройки участка</w:t>
            </w:r>
          </w:p>
        </w:tc>
        <w:tc>
          <w:tcPr>
            <w:tcW w:w="3327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2441BF" w:rsidRPr="001B4EC2" w:rsidTr="002441BF">
        <w:tc>
          <w:tcPr>
            <w:tcW w:w="3336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Площадь благоустройства участка</w:t>
            </w:r>
          </w:p>
        </w:tc>
        <w:tc>
          <w:tcPr>
            <w:tcW w:w="3327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2441BF" w:rsidRPr="001B4EC2" w:rsidTr="002441BF">
        <w:tc>
          <w:tcPr>
            <w:tcW w:w="3336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r w:rsidR="00F86F92">
              <w:rPr>
                <w:rFonts w:ascii="Times New Roman" w:hAnsi="Times New Roman" w:cs="Times New Roman"/>
                <w:sz w:val="24"/>
                <w:szCs w:val="24"/>
              </w:rPr>
              <w:t>нежилого здания (с учетом реконструкции)</w:t>
            </w:r>
          </w:p>
        </w:tc>
        <w:tc>
          <w:tcPr>
            <w:tcW w:w="3327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</w:tr>
      <w:tr w:rsidR="002441BF" w:rsidRPr="001B4EC2" w:rsidTr="002441BF">
        <w:tc>
          <w:tcPr>
            <w:tcW w:w="3336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3327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441BF" w:rsidTr="002441BF">
        <w:tc>
          <w:tcPr>
            <w:tcW w:w="3336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A2">
              <w:rPr>
                <w:rFonts w:ascii="Times New Roman" w:hAnsi="Times New Roman" w:cs="Times New Roman"/>
                <w:sz w:val="24"/>
                <w:szCs w:val="24"/>
              </w:rPr>
              <w:t>Высотность</w:t>
            </w:r>
          </w:p>
        </w:tc>
        <w:tc>
          <w:tcPr>
            <w:tcW w:w="3327" w:type="dxa"/>
          </w:tcPr>
          <w:p w:rsidR="002441BF" w:rsidRPr="009217A2" w:rsidRDefault="002441BF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</w:tcPr>
          <w:p w:rsidR="002441BF" w:rsidRPr="009217A2" w:rsidRDefault="00F86F92" w:rsidP="00244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</w:tbl>
    <w:p w:rsidR="004C5FE2" w:rsidRDefault="004C5FE2" w:rsidP="002653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1C66" w:rsidRDefault="00F23877" w:rsidP="00692D4C">
      <w:pPr>
        <w:ind w:left="60" w:firstLine="648"/>
        <w:jc w:val="both"/>
        <w:rPr>
          <w:rFonts w:ascii="Times New Roman" w:hAnsi="Times New Roman" w:cs="Times New Roman"/>
          <w:sz w:val="24"/>
          <w:szCs w:val="24"/>
        </w:rPr>
      </w:pPr>
      <w:r w:rsidRPr="00277B1E">
        <w:rPr>
          <w:rFonts w:ascii="Times New Roman" w:hAnsi="Times New Roman" w:cs="Times New Roman"/>
          <w:sz w:val="24"/>
          <w:szCs w:val="24"/>
        </w:rPr>
        <w:t>2. Объект капитального строительства, который планиру</w:t>
      </w:r>
      <w:r w:rsidR="001B4EC2">
        <w:rPr>
          <w:rFonts w:ascii="Times New Roman" w:hAnsi="Times New Roman" w:cs="Times New Roman"/>
          <w:sz w:val="24"/>
          <w:szCs w:val="24"/>
        </w:rPr>
        <w:t>е</w:t>
      </w:r>
      <w:r w:rsidR="00F86F92">
        <w:rPr>
          <w:rFonts w:ascii="Times New Roman" w:hAnsi="Times New Roman" w:cs="Times New Roman"/>
          <w:sz w:val="24"/>
          <w:szCs w:val="24"/>
        </w:rPr>
        <w:t>тся реконструировать</w:t>
      </w:r>
      <w:r w:rsidR="001B4EC2">
        <w:rPr>
          <w:rFonts w:ascii="Times New Roman" w:hAnsi="Times New Roman" w:cs="Times New Roman"/>
          <w:sz w:val="24"/>
          <w:szCs w:val="24"/>
        </w:rPr>
        <w:t xml:space="preserve"> </w:t>
      </w:r>
      <w:r w:rsidRPr="00277B1E">
        <w:rPr>
          <w:rFonts w:ascii="Times New Roman" w:hAnsi="Times New Roman" w:cs="Times New Roman"/>
          <w:sz w:val="24"/>
          <w:szCs w:val="24"/>
        </w:rPr>
        <w:t>на земельном участке с кадастровым</w:t>
      </w:r>
      <w:r w:rsidR="00F86F92">
        <w:rPr>
          <w:rFonts w:ascii="Times New Roman" w:hAnsi="Times New Roman" w:cs="Times New Roman"/>
          <w:sz w:val="24"/>
          <w:szCs w:val="24"/>
        </w:rPr>
        <w:t xml:space="preserve"> </w:t>
      </w:r>
      <w:r w:rsidR="00F86F92" w:rsidRPr="0091305F">
        <w:rPr>
          <w:rFonts w:ascii="Times New Roman" w:hAnsi="Times New Roman" w:cs="Times New Roman"/>
          <w:sz w:val="24"/>
          <w:szCs w:val="24"/>
        </w:rPr>
        <w:t>67:01:0010202:25</w:t>
      </w:r>
      <w:r w:rsidRPr="00277B1E">
        <w:rPr>
          <w:rFonts w:ascii="Times New Roman" w:hAnsi="Times New Roman" w:cs="Times New Roman"/>
          <w:sz w:val="24"/>
          <w:szCs w:val="24"/>
        </w:rPr>
        <w:t>, не будет предоставлять опасность для жизни и здоровья человека, а также для окружающей среды. Все требования технических регламентов при реализации проектных предложений соблюдаются.</w:t>
      </w:r>
    </w:p>
    <w:p w:rsidR="00361C66" w:rsidRDefault="00F23877" w:rsidP="00692D4C">
      <w:pPr>
        <w:ind w:left="60" w:firstLine="648"/>
        <w:jc w:val="both"/>
        <w:rPr>
          <w:rFonts w:ascii="Times New Roman" w:hAnsi="Times New Roman" w:cs="Times New Roman"/>
          <w:sz w:val="24"/>
          <w:szCs w:val="24"/>
        </w:rPr>
      </w:pPr>
      <w:r w:rsidRPr="00277B1E">
        <w:rPr>
          <w:rFonts w:ascii="Times New Roman" w:hAnsi="Times New Roman" w:cs="Times New Roman"/>
          <w:sz w:val="24"/>
          <w:szCs w:val="24"/>
        </w:rPr>
        <w:t xml:space="preserve"> 3. Уменьшение </w:t>
      </w:r>
      <w:r w:rsidRPr="00AA4529">
        <w:rPr>
          <w:rFonts w:ascii="Times New Roman" w:hAnsi="Times New Roman" w:cs="Times New Roman"/>
          <w:sz w:val="24"/>
          <w:szCs w:val="24"/>
        </w:rPr>
        <w:t xml:space="preserve">минимальных отступов по </w:t>
      </w:r>
      <w:r w:rsidR="00F86F92">
        <w:rPr>
          <w:rFonts w:ascii="Times New Roman" w:hAnsi="Times New Roman" w:cs="Times New Roman"/>
          <w:sz w:val="24"/>
          <w:szCs w:val="24"/>
        </w:rPr>
        <w:t>западной</w:t>
      </w:r>
      <w:r w:rsidRPr="00AA4529">
        <w:rPr>
          <w:rFonts w:ascii="Times New Roman" w:hAnsi="Times New Roman" w:cs="Times New Roman"/>
          <w:sz w:val="24"/>
          <w:szCs w:val="24"/>
        </w:rPr>
        <w:t xml:space="preserve"> стороне земельного участка </w:t>
      </w:r>
      <w:r w:rsidR="004C5FE2" w:rsidRPr="009217A2">
        <w:rPr>
          <w:rFonts w:ascii="Times New Roman" w:hAnsi="Times New Roman" w:cs="Times New Roman"/>
          <w:sz w:val="24"/>
          <w:szCs w:val="24"/>
        </w:rPr>
        <w:t>(</w:t>
      </w:r>
      <w:r w:rsidR="009217A2" w:rsidRPr="009217A2">
        <w:rPr>
          <w:rFonts w:ascii="Times New Roman" w:hAnsi="Times New Roman" w:cs="Times New Roman"/>
          <w:sz w:val="24"/>
          <w:szCs w:val="24"/>
        </w:rPr>
        <w:t>точки 1</w:t>
      </w:r>
      <w:r w:rsidR="004C5FE2" w:rsidRPr="009217A2">
        <w:rPr>
          <w:rFonts w:ascii="Times New Roman" w:hAnsi="Times New Roman" w:cs="Times New Roman"/>
          <w:sz w:val="24"/>
          <w:szCs w:val="24"/>
        </w:rPr>
        <w:t>)</w:t>
      </w:r>
      <w:r w:rsidR="004C5FE2" w:rsidRPr="00AA4529">
        <w:rPr>
          <w:rFonts w:ascii="Times New Roman" w:hAnsi="Times New Roman" w:cs="Times New Roman"/>
          <w:sz w:val="24"/>
          <w:szCs w:val="24"/>
        </w:rPr>
        <w:t xml:space="preserve"> </w:t>
      </w:r>
      <w:r w:rsidRPr="00AA4529">
        <w:rPr>
          <w:rFonts w:ascii="Times New Roman" w:hAnsi="Times New Roman" w:cs="Times New Roman"/>
          <w:sz w:val="24"/>
          <w:szCs w:val="24"/>
        </w:rPr>
        <w:t xml:space="preserve">с 3 до </w:t>
      </w:r>
      <w:r w:rsidR="00AA4529" w:rsidRPr="00AA4529">
        <w:rPr>
          <w:rFonts w:ascii="Times New Roman" w:hAnsi="Times New Roman" w:cs="Times New Roman"/>
          <w:sz w:val="24"/>
          <w:szCs w:val="24"/>
        </w:rPr>
        <w:t>1,</w:t>
      </w:r>
      <w:r w:rsidR="00F86F92">
        <w:rPr>
          <w:rFonts w:ascii="Times New Roman" w:hAnsi="Times New Roman" w:cs="Times New Roman"/>
          <w:sz w:val="24"/>
          <w:szCs w:val="24"/>
        </w:rPr>
        <w:t>3</w:t>
      </w:r>
      <w:r w:rsidRPr="00AA4529">
        <w:rPr>
          <w:rFonts w:ascii="Times New Roman" w:hAnsi="Times New Roman" w:cs="Times New Roman"/>
          <w:sz w:val="24"/>
          <w:szCs w:val="24"/>
        </w:rPr>
        <w:t xml:space="preserve"> метра - возможно.</w:t>
      </w:r>
      <w:r w:rsidRPr="00277B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FE2" w:rsidRPr="006F0420" w:rsidRDefault="00F23877" w:rsidP="006F0420">
      <w:pPr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 xml:space="preserve">ПРОЕКТ РЕШЕНИЯ </w:t>
      </w:r>
      <w:r w:rsidR="006F0420">
        <w:rPr>
          <w:rFonts w:ascii="Times New Roman" w:hAnsi="Times New Roman" w:cs="Times New Roman"/>
          <w:sz w:val="24"/>
          <w:szCs w:val="24"/>
        </w:rPr>
        <w:t>«</w:t>
      </w:r>
      <w:r w:rsidR="006F0420" w:rsidRPr="006F0420">
        <w:rPr>
          <w:rFonts w:ascii="Times New Roman" w:hAnsi="Times New Roman" w:cs="Times New Roman"/>
          <w:sz w:val="24"/>
          <w:szCs w:val="24"/>
        </w:rPr>
        <w:t>О предоставлении разрешения на отклонение от предельных параметров реконструкции объекта капитального строительства с кадастровым номером 67:01:0010202:16, расположенного на земельном участке с кадастровым номером 67:01:0010202:25 по адресу: Смоленская область, Велижский муниципальный округ, г. Велиж, ул. Розы Люксембург, д. 8</w:t>
      </w:r>
      <w:r w:rsidR="006F0420">
        <w:rPr>
          <w:rFonts w:ascii="Times New Roman" w:hAnsi="Times New Roman" w:cs="Times New Roman"/>
          <w:sz w:val="24"/>
          <w:szCs w:val="24"/>
        </w:rPr>
        <w:t>»</w:t>
      </w:r>
    </w:p>
    <w:p w:rsidR="006F0420" w:rsidRPr="006F0420" w:rsidRDefault="006F0420" w:rsidP="006F042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>На основании статьи 40 Градостроительного к</w:t>
      </w:r>
      <w:r w:rsidRPr="006F0420">
        <w:rPr>
          <w:rFonts w:ascii="Times New Roman" w:hAnsi="Times New Roman" w:cs="Times New Roman"/>
          <w:sz w:val="24"/>
          <w:szCs w:val="24"/>
        </w:rPr>
        <w:t>о</w:t>
      </w:r>
      <w:r w:rsidRPr="006F0420">
        <w:rPr>
          <w:rFonts w:ascii="Times New Roman" w:hAnsi="Times New Roman" w:cs="Times New Roman"/>
          <w:sz w:val="24"/>
          <w:szCs w:val="24"/>
        </w:rPr>
        <w:t>декса РФ,</w:t>
      </w:r>
      <w:r w:rsidRPr="006F0420">
        <w:rPr>
          <w:sz w:val="24"/>
          <w:szCs w:val="24"/>
        </w:rPr>
        <w:t xml:space="preserve"> </w:t>
      </w:r>
      <w:r w:rsidRPr="006F0420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06.10.2003 № 131-ФЗ «Об общих принципах организации местного самоуправления в Российской Федерации», Устава муниципального образования «Велижский муниципальный округ» Смоленской области, с учетом заключения о результатах публичных слушаний от __.__.2025 № ___с рекомендациями Комиссии</w:t>
      </w: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6F0420" w:rsidRPr="006F0420" w:rsidRDefault="006F0420" w:rsidP="006F042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 xml:space="preserve">1. Предоставить </w:t>
      </w:r>
      <w:proofErr w:type="spellStart"/>
      <w:r w:rsidRPr="006F0420">
        <w:rPr>
          <w:rFonts w:ascii="Times New Roman" w:hAnsi="Times New Roman" w:cs="Times New Roman"/>
          <w:sz w:val="24"/>
          <w:szCs w:val="24"/>
        </w:rPr>
        <w:t>Шамкову</w:t>
      </w:r>
      <w:proofErr w:type="spellEnd"/>
      <w:r w:rsidRPr="006F0420">
        <w:rPr>
          <w:rFonts w:ascii="Times New Roman" w:hAnsi="Times New Roman" w:cs="Times New Roman"/>
          <w:sz w:val="24"/>
          <w:szCs w:val="24"/>
        </w:rPr>
        <w:t xml:space="preserve"> Д.В. разрешение на отклонение от предельных параметров реконструкции объекта капитального строительства с кадастровым номером 67:01:0010202:16, расположенного на земельном участке с кадастровым номером 67:01:0010202:25 по адресу: Смоленская область, Велижский район, г. Велиж, ул. Розы Люксембург, д. 8 площадью 187 кв. м., принадлежащем на праве собственности, расположенному в территориальной зоне Ж.1 зона застройки индивидуальными жилыми домами в части минимального отступа по западной стороне земельного участка (точки 1) с 3 до 1,3 метра.</w:t>
      </w: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 xml:space="preserve">2. Реконструкцию объекта капитального строительства на земельном участке, указанном в </w:t>
      </w:r>
      <w:r w:rsidRPr="006F0420">
        <w:rPr>
          <w:rFonts w:ascii="Times New Roman" w:hAnsi="Times New Roman" w:cs="Times New Roman"/>
          <w:sz w:val="24"/>
          <w:szCs w:val="24"/>
        </w:rPr>
        <w:lastRenderedPageBreak/>
        <w:t>пункте 1 настоящего постановления, осуществлять в соответствии с требованиями технических регламентов, в том числе о требованиях пожарной безопасности.</w:t>
      </w: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после его подписания.</w:t>
      </w:r>
    </w:p>
    <w:p w:rsidR="006F0420" w:rsidRPr="006F0420" w:rsidRDefault="006F0420" w:rsidP="006F0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>4. Отделу по информационным технологиям Администрации муниципального образования «Велижский муниципальный округ» Смоленской области опубликовать постановление в газете «</w:t>
      </w:r>
      <w:proofErr w:type="spellStart"/>
      <w:r w:rsidRPr="006F0420">
        <w:rPr>
          <w:rFonts w:ascii="Times New Roman" w:hAnsi="Times New Roman" w:cs="Times New Roman"/>
          <w:sz w:val="24"/>
          <w:szCs w:val="24"/>
        </w:rPr>
        <w:t>Велижская</w:t>
      </w:r>
      <w:proofErr w:type="spellEnd"/>
      <w:r w:rsidRPr="006F0420">
        <w:rPr>
          <w:rFonts w:ascii="Times New Roman" w:hAnsi="Times New Roman" w:cs="Times New Roman"/>
          <w:sz w:val="24"/>
          <w:szCs w:val="24"/>
        </w:rPr>
        <w:t xml:space="preserve"> новь» и разместить на официальном сайте муниципального образования «Велижский муниципальный округ» Смоленской области в информационно-телекоммуникационной сети «Интернет».</w:t>
      </w:r>
    </w:p>
    <w:p w:rsidR="006F0420" w:rsidRDefault="006F0420" w:rsidP="006F0420">
      <w:pPr>
        <w:tabs>
          <w:tab w:val="right" w:pos="9781"/>
        </w:tabs>
        <w:rPr>
          <w:sz w:val="27"/>
          <w:szCs w:val="27"/>
        </w:rPr>
      </w:pPr>
    </w:p>
    <w:p w:rsidR="006F0420" w:rsidRPr="006F0420" w:rsidRDefault="006F0420" w:rsidP="006F0420">
      <w:pPr>
        <w:tabs>
          <w:tab w:val="right" w:pos="97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</w:t>
      </w:r>
    </w:p>
    <w:p w:rsidR="006F0420" w:rsidRPr="006F0420" w:rsidRDefault="006F0420" w:rsidP="006F0420">
      <w:pPr>
        <w:tabs>
          <w:tab w:val="right" w:pos="97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0420">
        <w:rPr>
          <w:rFonts w:ascii="Times New Roman" w:hAnsi="Times New Roman" w:cs="Times New Roman"/>
          <w:sz w:val="24"/>
          <w:szCs w:val="24"/>
        </w:rPr>
        <w:t>«Велижский муниципальный округ»</w:t>
      </w:r>
    </w:p>
    <w:p w:rsidR="006F0420" w:rsidRPr="00137024" w:rsidRDefault="006F0420" w:rsidP="006F0420">
      <w:pPr>
        <w:tabs>
          <w:tab w:val="right" w:pos="9781"/>
        </w:tabs>
        <w:spacing w:after="0" w:line="240" w:lineRule="auto"/>
        <w:rPr>
          <w:sz w:val="27"/>
          <w:szCs w:val="27"/>
        </w:rPr>
      </w:pPr>
      <w:r w:rsidRPr="006F0420">
        <w:rPr>
          <w:rFonts w:ascii="Times New Roman" w:hAnsi="Times New Roman" w:cs="Times New Roman"/>
          <w:sz w:val="24"/>
          <w:szCs w:val="24"/>
        </w:rPr>
        <w:t xml:space="preserve">Смоленской области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F0420">
        <w:rPr>
          <w:rFonts w:ascii="Times New Roman" w:hAnsi="Times New Roman" w:cs="Times New Roman"/>
          <w:sz w:val="24"/>
          <w:szCs w:val="24"/>
        </w:rPr>
        <w:t xml:space="preserve">Г.А. </w:t>
      </w:r>
      <w:proofErr w:type="spellStart"/>
      <w:r w:rsidRPr="006F0420">
        <w:rPr>
          <w:rFonts w:ascii="Times New Roman" w:hAnsi="Times New Roman" w:cs="Times New Roman"/>
          <w:sz w:val="24"/>
          <w:szCs w:val="24"/>
        </w:rPr>
        <w:t>Валикова</w:t>
      </w:r>
      <w:proofErr w:type="spellEnd"/>
    </w:p>
    <w:p w:rsidR="00F75214" w:rsidRPr="00277B1E" w:rsidRDefault="00F75214" w:rsidP="004C5FE2">
      <w:pPr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sectPr w:rsidR="00F75214" w:rsidRPr="00277B1E" w:rsidSect="00F2387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8334A1"/>
    <w:multiLevelType w:val="multilevel"/>
    <w:tmpl w:val="D1AC2D6A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A11"/>
    <w:rsid w:val="00090926"/>
    <w:rsid w:val="000B3520"/>
    <w:rsid w:val="000D1AA7"/>
    <w:rsid w:val="000F4D41"/>
    <w:rsid w:val="000F746E"/>
    <w:rsid w:val="00160C81"/>
    <w:rsid w:val="00164B83"/>
    <w:rsid w:val="001B4EC2"/>
    <w:rsid w:val="001D7105"/>
    <w:rsid w:val="002441BF"/>
    <w:rsid w:val="00261333"/>
    <w:rsid w:val="00265339"/>
    <w:rsid w:val="00277B1E"/>
    <w:rsid w:val="002979C3"/>
    <w:rsid w:val="002C6346"/>
    <w:rsid w:val="002D4A11"/>
    <w:rsid w:val="00361C66"/>
    <w:rsid w:val="00362665"/>
    <w:rsid w:val="003755D8"/>
    <w:rsid w:val="003C2DC0"/>
    <w:rsid w:val="003D1191"/>
    <w:rsid w:val="003D4A66"/>
    <w:rsid w:val="00422A1D"/>
    <w:rsid w:val="004C5FE2"/>
    <w:rsid w:val="004F3EB2"/>
    <w:rsid w:val="00523E87"/>
    <w:rsid w:val="00530B05"/>
    <w:rsid w:val="00531624"/>
    <w:rsid w:val="0054526D"/>
    <w:rsid w:val="005D7F77"/>
    <w:rsid w:val="006228B3"/>
    <w:rsid w:val="00634102"/>
    <w:rsid w:val="00645071"/>
    <w:rsid w:val="00671959"/>
    <w:rsid w:val="00692D4C"/>
    <w:rsid w:val="006B6524"/>
    <w:rsid w:val="006F0420"/>
    <w:rsid w:val="006F1E41"/>
    <w:rsid w:val="00727952"/>
    <w:rsid w:val="00762F07"/>
    <w:rsid w:val="00764804"/>
    <w:rsid w:val="00791A4B"/>
    <w:rsid w:val="008053DB"/>
    <w:rsid w:val="008F56AD"/>
    <w:rsid w:val="0091305F"/>
    <w:rsid w:val="009217A2"/>
    <w:rsid w:val="00A559FD"/>
    <w:rsid w:val="00A64F9B"/>
    <w:rsid w:val="00A745ED"/>
    <w:rsid w:val="00AA4529"/>
    <w:rsid w:val="00AE01D5"/>
    <w:rsid w:val="00AE2013"/>
    <w:rsid w:val="00BE5379"/>
    <w:rsid w:val="00BF1EA2"/>
    <w:rsid w:val="00C34666"/>
    <w:rsid w:val="00C53505"/>
    <w:rsid w:val="00C97412"/>
    <w:rsid w:val="00CD5FF7"/>
    <w:rsid w:val="00CF4093"/>
    <w:rsid w:val="00D17CCB"/>
    <w:rsid w:val="00D3434F"/>
    <w:rsid w:val="00DE7A02"/>
    <w:rsid w:val="00E975C6"/>
    <w:rsid w:val="00EC7892"/>
    <w:rsid w:val="00F23877"/>
    <w:rsid w:val="00F75214"/>
    <w:rsid w:val="00F86F92"/>
    <w:rsid w:val="00FA29FD"/>
    <w:rsid w:val="00FA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5C56"/>
  <w15:chartTrackingRefBased/>
  <w15:docId w15:val="{98881971-05DC-43DF-9650-1DC69E9C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1E"/>
    <w:pPr>
      <w:ind w:left="720"/>
      <w:contextualSpacing/>
    </w:pPr>
  </w:style>
  <w:style w:type="table" w:styleId="a4">
    <w:name w:val="Table Grid"/>
    <w:basedOn w:val="a1"/>
    <w:uiPriority w:val="39"/>
    <w:rsid w:val="00361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D5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5FF7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6F04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Богатырева_ОА</dc:creator>
  <cp:keywords/>
  <dc:description/>
  <cp:lastModifiedBy>Григорьева Дарья Владимировна</cp:lastModifiedBy>
  <cp:revision>10</cp:revision>
  <cp:lastPrinted>2023-11-14T13:53:00Z</cp:lastPrinted>
  <dcterms:created xsi:type="dcterms:W3CDTF">2025-11-24T07:20:00Z</dcterms:created>
  <dcterms:modified xsi:type="dcterms:W3CDTF">2025-11-24T08:45:00Z</dcterms:modified>
</cp:coreProperties>
</file>