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54" w:rsidRDefault="00980565" w:rsidP="009E3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9A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«Велижский район» в целях исполнения Федерального закона от 07.12.2011 №</w:t>
      </w:r>
      <w:r w:rsidR="00321605" w:rsidRPr="00C649A0">
        <w:rPr>
          <w:rFonts w:ascii="Times New Roman" w:hAnsi="Times New Roman" w:cs="Times New Roman"/>
          <w:sz w:val="24"/>
          <w:szCs w:val="24"/>
        </w:rPr>
        <w:t xml:space="preserve"> </w:t>
      </w:r>
      <w:r w:rsidRPr="00C649A0">
        <w:rPr>
          <w:rFonts w:ascii="Times New Roman" w:hAnsi="Times New Roman" w:cs="Times New Roman"/>
          <w:sz w:val="24"/>
          <w:szCs w:val="24"/>
        </w:rPr>
        <w:t>416-ФЗ «О водоснабжении и водоотведении», представляет с</w:t>
      </w:r>
      <w:r w:rsidR="00566073" w:rsidRPr="00C649A0">
        <w:rPr>
          <w:rFonts w:ascii="Times New Roman" w:hAnsi="Times New Roman" w:cs="Times New Roman"/>
          <w:sz w:val="24"/>
          <w:szCs w:val="24"/>
        </w:rPr>
        <w:t>ведения о качестве питьевой воды, подаваемой абонентам с использованием централизованных систем водоснабжения на территории</w:t>
      </w:r>
      <w:r w:rsidR="009E35C3" w:rsidRPr="00C649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Велижское городское поселение</w:t>
      </w:r>
      <w:r w:rsidR="00533F47" w:rsidRPr="00C649A0">
        <w:rPr>
          <w:rFonts w:ascii="Times New Roman" w:hAnsi="Times New Roman" w:cs="Times New Roman"/>
          <w:sz w:val="24"/>
          <w:szCs w:val="24"/>
        </w:rPr>
        <w:t xml:space="preserve"> в 20</w:t>
      </w:r>
      <w:r w:rsidR="00C649A0" w:rsidRPr="00C649A0">
        <w:rPr>
          <w:rFonts w:ascii="Times New Roman" w:hAnsi="Times New Roman" w:cs="Times New Roman"/>
          <w:sz w:val="24"/>
          <w:szCs w:val="24"/>
        </w:rPr>
        <w:t>2</w:t>
      </w:r>
      <w:r w:rsidR="00A238C6">
        <w:rPr>
          <w:rFonts w:ascii="Times New Roman" w:hAnsi="Times New Roman" w:cs="Times New Roman"/>
          <w:sz w:val="24"/>
          <w:szCs w:val="24"/>
        </w:rPr>
        <w:t>1</w:t>
      </w:r>
      <w:r w:rsidR="00292AAE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4253"/>
        <w:gridCol w:w="141"/>
      </w:tblGrid>
      <w:tr w:rsidR="00A238C6" w:rsidRPr="00A238C6" w:rsidTr="00383D52">
        <w:tc>
          <w:tcPr>
            <w:tcW w:w="567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38C6">
              <w:rPr>
                <w:rFonts w:ascii="Times New Roman" w:hAnsi="Times New Roman" w:cs="Times New Roman"/>
              </w:rPr>
              <w:t>п</w:t>
            </w:r>
            <w:proofErr w:type="gramEnd"/>
            <w:r w:rsidRPr="00A238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контрольная точка забора пробы</w:t>
            </w:r>
          </w:p>
        </w:tc>
        <w:tc>
          <w:tcPr>
            <w:tcW w:w="1701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дата и № экспертного заключения</w:t>
            </w:r>
          </w:p>
        </w:tc>
        <w:tc>
          <w:tcPr>
            <w:tcW w:w="4394" w:type="dxa"/>
            <w:gridSpan w:val="2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C6">
              <w:rPr>
                <w:rFonts w:ascii="Times New Roman" w:hAnsi="Times New Roman" w:cs="Times New Roman"/>
              </w:rPr>
              <w:t>результаты исследований</w:t>
            </w:r>
          </w:p>
        </w:tc>
      </w:tr>
      <w:tr w:rsidR="00A238C6" w:rsidRPr="00A238C6" w:rsidTr="00383D52">
        <w:tc>
          <w:tcPr>
            <w:tcW w:w="567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Водоразборная колонка, ул. Ленинградская д.92</w:t>
            </w:r>
          </w:p>
        </w:tc>
        <w:tc>
          <w:tcPr>
            <w:tcW w:w="1701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  719                 от 05.02.2021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383D52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требованиям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A238C6" w:rsidRPr="00A238C6" w:rsidTr="00383D52">
        <w:tc>
          <w:tcPr>
            <w:tcW w:w="567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Водоразборная колонка, ул. Ивановская д.32</w:t>
            </w:r>
          </w:p>
        </w:tc>
        <w:tc>
          <w:tcPr>
            <w:tcW w:w="1701" w:type="dxa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  720                 от 05.02.2021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383D52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требованиям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A238C6" w:rsidRPr="00A238C6" w:rsidTr="00383D52">
        <w:tc>
          <w:tcPr>
            <w:tcW w:w="567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 xml:space="preserve">Водоразборная колонка, ул. </w:t>
            </w:r>
          </w:p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Володарского д.130</w:t>
            </w:r>
          </w:p>
        </w:tc>
        <w:tc>
          <w:tcPr>
            <w:tcW w:w="1701" w:type="dxa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   721                от 05.02.2021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383D52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требованиям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A238C6" w:rsidRPr="00A238C6" w:rsidTr="00383D52">
        <w:tc>
          <w:tcPr>
            <w:tcW w:w="567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Водоразборная колонка, ул. Софьи Лосевой д.2</w:t>
            </w:r>
          </w:p>
        </w:tc>
        <w:tc>
          <w:tcPr>
            <w:tcW w:w="1701" w:type="dxa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    722               от 05.02.2021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383D52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требованиям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A238C6" w:rsidRPr="00A238C6" w:rsidTr="00383D52">
        <w:tc>
          <w:tcPr>
            <w:tcW w:w="567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Водоразборная колонка, ул. Казанская д.3</w:t>
            </w:r>
          </w:p>
        </w:tc>
        <w:tc>
          <w:tcPr>
            <w:tcW w:w="1701" w:type="dxa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   723                от 05.02.2021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383D52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требованиям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A238C6" w:rsidRPr="00A238C6" w:rsidTr="00383D52">
        <w:tc>
          <w:tcPr>
            <w:tcW w:w="567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Водоразборная колонка, ул.</w:t>
            </w:r>
          </w:p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Энгельса, д.128</w:t>
            </w:r>
          </w:p>
        </w:tc>
        <w:tc>
          <w:tcPr>
            <w:tcW w:w="1701" w:type="dxa"/>
          </w:tcPr>
          <w:p w:rsidR="00A238C6" w:rsidRPr="00A238C6" w:rsidRDefault="00A238C6" w:rsidP="00383D52">
            <w:pPr>
              <w:jc w:val="center"/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  724                от 05.02.2021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383D52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требованиям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A238C6" w:rsidRPr="00A238C6" w:rsidTr="009C722F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Водоразборная колонка, ул. Ленинградская д.92</w:t>
            </w:r>
          </w:p>
        </w:tc>
        <w:tc>
          <w:tcPr>
            <w:tcW w:w="1701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5299 от 21.06.2021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 xml:space="preserve">Качество холодной питьевой воды по исследованным микробиологическим показателям не соответствует требованиям: </w:t>
            </w:r>
            <w:proofErr w:type="spellStart"/>
            <w:r w:rsidRPr="00A238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238C6">
              <w:rPr>
                <w:rFonts w:ascii="Times New Roman" w:hAnsi="Times New Roman" w:cs="Times New Roman"/>
              </w:rPr>
              <w:t xml:space="preserve"> 2.1.3684-21(раздел 4, п.75), </w:t>
            </w:r>
            <w:proofErr w:type="spellStart"/>
            <w:r w:rsidRPr="00A238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238C6">
              <w:rPr>
                <w:rFonts w:ascii="Times New Roman" w:hAnsi="Times New Roman" w:cs="Times New Roman"/>
              </w:rPr>
              <w:t xml:space="preserve"> 1.2.3685-21(раздел 3, таблица 3.5).</w:t>
            </w:r>
          </w:p>
        </w:tc>
      </w:tr>
      <w:tr w:rsidR="00A238C6" w:rsidRPr="00A238C6" w:rsidTr="009C722F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Водоразборная колонка, ул. Володарского д.130</w:t>
            </w:r>
          </w:p>
        </w:tc>
        <w:tc>
          <w:tcPr>
            <w:tcW w:w="1701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5301 от 21.06.2021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A238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238C6">
              <w:rPr>
                <w:rFonts w:ascii="Times New Roman" w:hAnsi="Times New Roman" w:cs="Times New Roman"/>
              </w:rPr>
              <w:t xml:space="preserve"> 2.1.3684-21, </w:t>
            </w:r>
            <w:proofErr w:type="spellStart"/>
            <w:r w:rsidRPr="00A238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238C6">
              <w:rPr>
                <w:rFonts w:ascii="Times New Roman" w:hAnsi="Times New Roman" w:cs="Times New Roman"/>
              </w:rPr>
              <w:t xml:space="preserve"> 1.2.3685-21.</w:t>
            </w:r>
          </w:p>
        </w:tc>
      </w:tr>
      <w:tr w:rsidR="00A238C6" w:rsidRPr="00A238C6" w:rsidTr="009C722F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Водоразборная колонка, ул. Ивановская д.3</w:t>
            </w:r>
          </w:p>
        </w:tc>
        <w:tc>
          <w:tcPr>
            <w:tcW w:w="1701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5300 от 21.06.2021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A238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238C6">
              <w:rPr>
                <w:rFonts w:ascii="Times New Roman" w:hAnsi="Times New Roman" w:cs="Times New Roman"/>
              </w:rPr>
              <w:t xml:space="preserve"> 2.1.3684-21, </w:t>
            </w:r>
            <w:proofErr w:type="spellStart"/>
            <w:r w:rsidRPr="00A238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238C6">
              <w:rPr>
                <w:rFonts w:ascii="Times New Roman" w:hAnsi="Times New Roman" w:cs="Times New Roman"/>
              </w:rPr>
              <w:t xml:space="preserve"> 1.2.3685-21.</w:t>
            </w:r>
          </w:p>
        </w:tc>
      </w:tr>
      <w:tr w:rsidR="00A238C6" w:rsidRPr="00A238C6" w:rsidTr="009C722F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Водоразборная колонка, ул. Софьи Лосевой д.2</w:t>
            </w:r>
          </w:p>
        </w:tc>
        <w:tc>
          <w:tcPr>
            <w:tcW w:w="1701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5302от 21.06.2021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 xml:space="preserve">Качество холодной питьевой воды по исследованным микробиологическим показателям соответствует требованиям: </w:t>
            </w:r>
            <w:proofErr w:type="spellStart"/>
            <w:r w:rsidRPr="00A238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238C6">
              <w:rPr>
                <w:rFonts w:ascii="Times New Roman" w:hAnsi="Times New Roman" w:cs="Times New Roman"/>
              </w:rPr>
              <w:t xml:space="preserve"> 2.1.3684-21, </w:t>
            </w:r>
            <w:proofErr w:type="spellStart"/>
            <w:r w:rsidRPr="00A238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238C6">
              <w:rPr>
                <w:rFonts w:ascii="Times New Roman" w:hAnsi="Times New Roman" w:cs="Times New Roman"/>
              </w:rPr>
              <w:t xml:space="preserve"> 1.2.3685-21.</w:t>
            </w:r>
          </w:p>
        </w:tc>
      </w:tr>
      <w:tr w:rsidR="00A238C6" w:rsidRPr="00A238C6" w:rsidTr="009C722F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Водоразборная колонка, ул. Казанская д.3</w:t>
            </w:r>
          </w:p>
        </w:tc>
        <w:tc>
          <w:tcPr>
            <w:tcW w:w="1701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>№ 5303 от 21.06.2021</w:t>
            </w:r>
          </w:p>
        </w:tc>
        <w:tc>
          <w:tcPr>
            <w:tcW w:w="4394" w:type="dxa"/>
            <w:gridSpan w:val="2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  <w:r w:rsidRPr="00A238C6">
              <w:rPr>
                <w:rFonts w:ascii="Times New Roman" w:hAnsi="Times New Roman" w:cs="Times New Roman"/>
              </w:rPr>
              <w:t xml:space="preserve">Качество холодной питьевой воды по исследованным микробиологическим показателям не соответствует требованиям: </w:t>
            </w:r>
            <w:proofErr w:type="spellStart"/>
            <w:r w:rsidRPr="00A238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238C6">
              <w:rPr>
                <w:rFonts w:ascii="Times New Roman" w:hAnsi="Times New Roman" w:cs="Times New Roman"/>
              </w:rPr>
              <w:t xml:space="preserve"> 2.1.3684-21(раздел 4, п.75), </w:t>
            </w:r>
            <w:proofErr w:type="spellStart"/>
            <w:r w:rsidRPr="00A238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238C6">
              <w:rPr>
                <w:rFonts w:ascii="Times New Roman" w:hAnsi="Times New Roman" w:cs="Times New Roman"/>
              </w:rPr>
              <w:t xml:space="preserve"> 1.2.3685-21(раздел 3, таблица 3.5).</w:t>
            </w:r>
          </w:p>
        </w:tc>
      </w:tr>
      <w:tr w:rsidR="00A238C6" w:rsidRPr="00A238C6" w:rsidTr="00727B37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Водозаборная колонка, ул. Энгельса, д. 128</w:t>
            </w:r>
          </w:p>
        </w:tc>
        <w:tc>
          <w:tcPr>
            <w:tcW w:w="1701" w:type="dxa"/>
            <w:vAlign w:val="center"/>
          </w:tcPr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5304от 21.06.2021</w:t>
            </w:r>
          </w:p>
        </w:tc>
        <w:tc>
          <w:tcPr>
            <w:tcW w:w="4394" w:type="dxa"/>
            <w:gridSpan w:val="2"/>
            <w:vAlign w:val="center"/>
          </w:tcPr>
          <w:p w:rsidR="00A238C6" w:rsidRPr="00A238C6" w:rsidRDefault="00A238C6" w:rsidP="00383D52">
            <w:pPr>
              <w:ind w:left="15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не соответствует требованиям: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2.1.3684-21(раздел 4, п.75),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1.2.3685-21(раздел 3, таблица 3.5).</w:t>
            </w:r>
          </w:p>
          <w:p w:rsidR="00A238C6" w:rsidRPr="00A238C6" w:rsidRDefault="00A238C6" w:rsidP="00383D52">
            <w:pPr>
              <w:ind w:left="15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38C6" w:rsidRPr="00A238C6" w:rsidTr="00727B37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колонка, ул. Володарского д.130</w:t>
            </w:r>
          </w:p>
        </w:tc>
        <w:tc>
          <w:tcPr>
            <w:tcW w:w="1701" w:type="dxa"/>
            <w:vAlign w:val="center"/>
          </w:tcPr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9874 от 19.10.2021</w:t>
            </w:r>
          </w:p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(Протокол №9874 от 18.08.21)</w:t>
            </w:r>
          </w:p>
        </w:tc>
        <w:tc>
          <w:tcPr>
            <w:tcW w:w="4394" w:type="dxa"/>
            <w:gridSpan w:val="2"/>
            <w:vAlign w:val="center"/>
          </w:tcPr>
          <w:p w:rsidR="00A238C6" w:rsidRPr="00A238C6" w:rsidRDefault="00A238C6" w:rsidP="00383D52">
            <w:pPr>
              <w:ind w:left="15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действующим государственным санитарным нормам и  гигиеническим нормативам: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A238C6" w:rsidRPr="00A238C6" w:rsidTr="00727B37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колонка, ул. Ивановская д.3</w:t>
            </w:r>
          </w:p>
        </w:tc>
        <w:tc>
          <w:tcPr>
            <w:tcW w:w="1701" w:type="dxa"/>
            <w:vAlign w:val="center"/>
          </w:tcPr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9873 от 19.10.2021</w:t>
            </w:r>
          </w:p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(Протокол №9873 от 18.08.21)</w:t>
            </w:r>
          </w:p>
        </w:tc>
        <w:tc>
          <w:tcPr>
            <w:tcW w:w="4394" w:type="dxa"/>
            <w:gridSpan w:val="2"/>
            <w:vAlign w:val="center"/>
          </w:tcPr>
          <w:p w:rsidR="00A238C6" w:rsidRPr="00A238C6" w:rsidRDefault="00A238C6" w:rsidP="00383D52">
            <w:pPr>
              <w:ind w:left="15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микробиологическим ОМЧ, ТКБ) показателям не соответствует действующим государственным санитарным нормам и  гигиеническим нормативам:</w:t>
            </w:r>
            <w:proofErr w:type="gram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2.1.3684-21(раздел 4, п.75),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1.2.3685-21(раздел 3, </w:t>
            </w: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таблица 3.5).</w:t>
            </w:r>
          </w:p>
        </w:tc>
      </w:tr>
      <w:tr w:rsidR="00A238C6" w:rsidRPr="00A238C6" w:rsidTr="00727B37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колонка, ул. Софьи Лосевой д.2</w:t>
            </w:r>
          </w:p>
        </w:tc>
        <w:tc>
          <w:tcPr>
            <w:tcW w:w="1701" w:type="dxa"/>
            <w:vAlign w:val="center"/>
          </w:tcPr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9875 от 19.10.2021</w:t>
            </w:r>
          </w:p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(Протокол №9875 от 18.08.21)</w:t>
            </w:r>
          </w:p>
        </w:tc>
        <w:tc>
          <w:tcPr>
            <w:tcW w:w="4394" w:type="dxa"/>
            <w:gridSpan w:val="2"/>
            <w:vAlign w:val="center"/>
          </w:tcPr>
          <w:p w:rsidR="00A238C6" w:rsidRPr="00A238C6" w:rsidRDefault="00A238C6" w:rsidP="00383D52">
            <w:pPr>
              <w:ind w:left="15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действующим государственным санитарным нормам и  гигиеническим нормативам: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A238C6" w:rsidRPr="00A238C6" w:rsidTr="00727B37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колонка, ул. Казанская д.3</w:t>
            </w:r>
          </w:p>
        </w:tc>
        <w:tc>
          <w:tcPr>
            <w:tcW w:w="1701" w:type="dxa"/>
            <w:vAlign w:val="center"/>
          </w:tcPr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9876 от 19.10.2021</w:t>
            </w:r>
          </w:p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(Протокол №9876 от 18.08.21)</w:t>
            </w:r>
          </w:p>
        </w:tc>
        <w:tc>
          <w:tcPr>
            <w:tcW w:w="4394" w:type="dxa"/>
            <w:gridSpan w:val="2"/>
            <w:vAlign w:val="center"/>
          </w:tcPr>
          <w:p w:rsidR="00A238C6" w:rsidRPr="00A238C6" w:rsidRDefault="00A238C6" w:rsidP="00383D52">
            <w:pPr>
              <w:ind w:left="15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действующим государственным санитарным нормам и  гигиеническим нормативам: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A238C6" w:rsidRPr="00A238C6" w:rsidTr="00727B37">
        <w:tc>
          <w:tcPr>
            <w:tcW w:w="567" w:type="dxa"/>
          </w:tcPr>
          <w:p w:rsidR="00A238C6" w:rsidRPr="00A238C6" w:rsidRDefault="00A238C6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238C6" w:rsidRPr="00A238C6" w:rsidRDefault="00A238C6" w:rsidP="00383D52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Водозаборная колонка, ул. Энгельса, д. 128</w:t>
            </w:r>
          </w:p>
        </w:tc>
        <w:tc>
          <w:tcPr>
            <w:tcW w:w="1701" w:type="dxa"/>
            <w:vAlign w:val="center"/>
          </w:tcPr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9877 от 19.10.2021</w:t>
            </w:r>
          </w:p>
          <w:p w:rsidR="00A238C6" w:rsidRPr="00A238C6" w:rsidRDefault="00A238C6" w:rsidP="00383D5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(Протокол №9877 от 18.08.21)</w:t>
            </w:r>
          </w:p>
        </w:tc>
        <w:tc>
          <w:tcPr>
            <w:tcW w:w="4394" w:type="dxa"/>
            <w:gridSpan w:val="2"/>
            <w:vAlign w:val="center"/>
          </w:tcPr>
          <w:p w:rsidR="00A238C6" w:rsidRPr="00A238C6" w:rsidRDefault="00A238C6" w:rsidP="00383D52">
            <w:pPr>
              <w:ind w:left="15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микробиологическим ОМЧ, ТКБ) показателям не соответствует действующим государственным санитарным нормам и  гигиеническим нормативам:</w:t>
            </w:r>
            <w:proofErr w:type="gram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2.1.3684-21(раздел 4, п.75), </w:t>
            </w:r>
            <w:proofErr w:type="spellStart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A23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1.2.3685-21(раздел 3, таблица 3.5).</w:t>
            </w:r>
          </w:p>
        </w:tc>
      </w:tr>
      <w:tr w:rsidR="00821945" w:rsidRPr="00A238C6" w:rsidTr="00727B37">
        <w:tc>
          <w:tcPr>
            <w:tcW w:w="567" w:type="dxa"/>
          </w:tcPr>
          <w:p w:rsidR="00821945" w:rsidRPr="00A238C6" w:rsidRDefault="00821945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Артезианская скважина </w:t>
            </w:r>
          </w:p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адресу: г. Велиж, ул. Горохова</w:t>
            </w:r>
          </w:p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1945" w:rsidRDefault="00821945">
            <w:pPr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№13705 от 29.12.2021</w:t>
            </w:r>
          </w:p>
        </w:tc>
        <w:tc>
          <w:tcPr>
            <w:tcW w:w="4394" w:type="dxa"/>
            <w:gridSpan w:val="2"/>
            <w:vAlign w:val="center"/>
          </w:tcPr>
          <w:p w:rsidR="00821945" w:rsidRDefault="00821945">
            <w:pPr>
              <w:ind w:left="15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органолептическим (запах при 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запах при 60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С, привкус, мутность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формазину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показателям, обобщенным (жесткость общая) показателям, содержанию неорганических (железо) веществ, с учетом поправки на величину ошибки метода определения показателей, не соответствует действующим санитарно-эпидемиологическим правилам и  нормативам: раздел 4, п.75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2.1.3684-21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раздел 3, таблица 3.1,3.3, 3.13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 По остальным исследованным показателям качество воды соответствует требованиям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2.1.3684-21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821945" w:rsidRPr="00A238C6" w:rsidTr="00727B37">
        <w:tc>
          <w:tcPr>
            <w:tcW w:w="567" w:type="dxa"/>
          </w:tcPr>
          <w:p w:rsidR="00821945" w:rsidRPr="00A238C6" w:rsidRDefault="00821945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Артезианская скважина </w:t>
            </w:r>
          </w:p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адресу: г. Велиж, ул. Кирова</w:t>
            </w:r>
          </w:p>
        </w:tc>
        <w:tc>
          <w:tcPr>
            <w:tcW w:w="1701" w:type="dxa"/>
            <w:vAlign w:val="center"/>
          </w:tcPr>
          <w:p w:rsidR="00821945" w:rsidRDefault="00821945">
            <w:pPr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№13708 от 29.12.2021</w:t>
            </w:r>
          </w:p>
        </w:tc>
        <w:tc>
          <w:tcPr>
            <w:tcW w:w="4394" w:type="dxa"/>
            <w:gridSpan w:val="2"/>
            <w:vAlign w:val="center"/>
          </w:tcPr>
          <w:p w:rsidR="00821945" w:rsidRDefault="00821945">
            <w:pPr>
              <w:ind w:left="15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органолептическим (запах при 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запах при 60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С, привкус, мутность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формазину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показателям, обобщенным (жесткость общая) показателям, содержанию неорганических (железо) веществ, с учетом поправки на величину ошибки метода определения показателей, не соответствует действующим санитарно-эпидемиологическим правилам и  нормативам: раздел 4, п.75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2.1.3684-21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раздел 3, таблица 3.1,3.3, 3.13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 По остальным исследованным показателям качество воды соответствует требованиям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2.1.3684-21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821945" w:rsidRPr="00A238C6" w:rsidTr="00727B37">
        <w:tc>
          <w:tcPr>
            <w:tcW w:w="567" w:type="dxa"/>
          </w:tcPr>
          <w:p w:rsidR="00821945" w:rsidRPr="00A238C6" w:rsidRDefault="00821945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Володарского д.130</w:t>
            </w:r>
          </w:p>
        </w:tc>
        <w:tc>
          <w:tcPr>
            <w:tcW w:w="1701" w:type="dxa"/>
            <w:vAlign w:val="center"/>
          </w:tcPr>
          <w:p w:rsidR="00821945" w:rsidRDefault="00821945">
            <w:pPr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№13712 от 29.12.2021</w:t>
            </w:r>
          </w:p>
        </w:tc>
        <w:tc>
          <w:tcPr>
            <w:tcW w:w="4394" w:type="dxa"/>
            <w:gridSpan w:val="2"/>
            <w:vAlign w:val="center"/>
          </w:tcPr>
          <w:p w:rsidR="00821945" w:rsidRDefault="00821945">
            <w:pPr>
              <w:ind w:left="15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(обобщенные колиформные бактерии, общее микробное число) показателям не соответствует действующим государственным санитарно-эпидемиологическим правилам и  нормативам: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 4, п.75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2.1.3684-21, раздел 3, таблица 3.5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остальным исследованным показателям качество воды соответствует требованиям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2.1.3684-21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821945" w:rsidRPr="00A238C6" w:rsidTr="00727B37">
        <w:tc>
          <w:tcPr>
            <w:tcW w:w="567" w:type="dxa"/>
          </w:tcPr>
          <w:p w:rsidR="00821945" w:rsidRPr="00A238C6" w:rsidRDefault="00821945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Ивановская д.3</w:t>
            </w:r>
          </w:p>
        </w:tc>
        <w:tc>
          <w:tcPr>
            <w:tcW w:w="1701" w:type="dxa"/>
            <w:vAlign w:val="center"/>
          </w:tcPr>
          <w:p w:rsidR="00821945" w:rsidRDefault="00821945">
            <w:pPr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№13711 от 29.12.2021</w:t>
            </w:r>
          </w:p>
        </w:tc>
        <w:tc>
          <w:tcPr>
            <w:tcW w:w="4394" w:type="dxa"/>
            <w:gridSpan w:val="2"/>
            <w:vAlign w:val="center"/>
          </w:tcPr>
          <w:p w:rsidR="00821945" w:rsidRDefault="00821945">
            <w:pPr>
              <w:ind w:left="15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821945" w:rsidRPr="00A238C6" w:rsidTr="00727B37">
        <w:tc>
          <w:tcPr>
            <w:tcW w:w="567" w:type="dxa"/>
          </w:tcPr>
          <w:p w:rsidR="00821945" w:rsidRPr="00A238C6" w:rsidRDefault="00821945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Софьи Лосевой д.2</w:t>
            </w:r>
          </w:p>
        </w:tc>
        <w:tc>
          <w:tcPr>
            <w:tcW w:w="1701" w:type="dxa"/>
            <w:vAlign w:val="center"/>
          </w:tcPr>
          <w:p w:rsidR="00821945" w:rsidRDefault="00821945">
            <w:pPr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№13713 от 29.12.2021</w:t>
            </w:r>
          </w:p>
        </w:tc>
        <w:tc>
          <w:tcPr>
            <w:tcW w:w="4394" w:type="dxa"/>
            <w:gridSpan w:val="2"/>
            <w:vAlign w:val="center"/>
          </w:tcPr>
          <w:p w:rsidR="00821945" w:rsidRDefault="00821945">
            <w:pPr>
              <w:ind w:left="15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821945" w:rsidRPr="00A238C6" w:rsidTr="00727B37">
        <w:tc>
          <w:tcPr>
            <w:tcW w:w="567" w:type="dxa"/>
          </w:tcPr>
          <w:p w:rsidR="00821945" w:rsidRPr="00A238C6" w:rsidRDefault="00821945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Водоразборная колонка, ул. Казанская д.3</w:t>
            </w:r>
          </w:p>
        </w:tc>
        <w:tc>
          <w:tcPr>
            <w:tcW w:w="1701" w:type="dxa"/>
            <w:vAlign w:val="center"/>
          </w:tcPr>
          <w:p w:rsidR="00821945" w:rsidRDefault="00821945">
            <w:pPr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№13714 от 29.12.2021</w:t>
            </w:r>
          </w:p>
        </w:tc>
        <w:tc>
          <w:tcPr>
            <w:tcW w:w="4394" w:type="dxa"/>
            <w:gridSpan w:val="2"/>
            <w:vAlign w:val="center"/>
          </w:tcPr>
          <w:p w:rsidR="00821945" w:rsidRDefault="00821945">
            <w:pPr>
              <w:ind w:left="15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санитарно-эпидемиологическим правилам и  нормативам: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821945" w:rsidRPr="00A238C6" w:rsidTr="00727B37">
        <w:tc>
          <w:tcPr>
            <w:tcW w:w="567" w:type="dxa"/>
          </w:tcPr>
          <w:p w:rsidR="00821945" w:rsidRPr="00A238C6" w:rsidRDefault="00821945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Водозаборная колонка, ул. Энгельса, д. 128</w:t>
            </w:r>
          </w:p>
        </w:tc>
        <w:tc>
          <w:tcPr>
            <w:tcW w:w="1701" w:type="dxa"/>
            <w:vAlign w:val="center"/>
          </w:tcPr>
          <w:p w:rsidR="00821945" w:rsidRDefault="00821945">
            <w:pPr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№13715 от 29.12.2021</w:t>
            </w:r>
          </w:p>
        </w:tc>
        <w:tc>
          <w:tcPr>
            <w:tcW w:w="4394" w:type="dxa"/>
            <w:gridSpan w:val="2"/>
            <w:vAlign w:val="center"/>
          </w:tcPr>
          <w:p w:rsidR="00821945" w:rsidRDefault="00821945">
            <w:pPr>
              <w:ind w:left="15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821945" w:rsidRPr="00A238C6" w:rsidTr="00727B37">
        <w:tc>
          <w:tcPr>
            <w:tcW w:w="567" w:type="dxa"/>
          </w:tcPr>
          <w:p w:rsidR="00821945" w:rsidRPr="00A238C6" w:rsidRDefault="00821945" w:rsidP="000D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1945" w:rsidRDefault="00821945">
            <w:pPr>
              <w:ind w:left="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Водозаборная колонка, ул. Ленинградская, д. 92</w:t>
            </w:r>
          </w:p>
        </w:tc>
        <w:tc>
          <w:tcPr>
            <w:tcW w:w="1701" w:type="dxa"/>
            <w:vAlign w:val="center"/>
          </w:tcPr>
          <w:p w:rsidR="00821945" w:rsidRDefault="00821945">
            <w:pPr>
              <w:ind w:left="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№13710 от 29.12.2021</w:t>
            </w:r>
          </w:p>
        </w:tc>
        <w:tc>
          <w:tcPr>
            <w:tcW w:w="4394" w:type="dxa"/>
            <w:gridSpan w:val="2"/>
            <w:vAlign w:val="center"/>
          </w:tcPr>
          <w:p w:rsidR="00821945" w:rsidRDefault="00821945">
            <w:pPr>
              <w:ind w:left="15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государственным санитарно-эпидемиологическим правилам и  нормативам: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2.1.3684-21,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1.2.3685-21.</w:t>
            </w:r>
          </w:p>
        </w:tc>
      </w:tr>
      <w:tr w:rsidR="002F20CF" w:rsidTr="002F2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5"/>
          </w:tcPr>
          <w:p w:rsidR="002F20CF" w:rsidRDefault="002F20C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F20CF" w:rsidRDefault="002F20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2021году в рамках повышения качества питьевой воды МУП «Коммунресурс» были проведены следующие мероприятия:</w:t>
            </w:r>
          </w:p>
          <w:p w:rsidR="002F20CF" w:rsidRDefault="002F20CF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2F20CF" w:rsidTr="002F2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4"/>
        </w:trPr>
        <w:tc>
          <w:tcPr>
            <w:tcW w:w="10206" w:type="dxa"/>
            <w:gridSpan w:val="5"/>
          </w:tcPr>
          <w:p w:rsidR="002F20CF" w:rsidRDefault="002F20CF">
            <w:pPr>
              <w:ind w:left="-426" w:firstLine="426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На центральной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водонасосной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станции</w:t>
            </w:r>
          </w:p>
          <w:p w:rsidR="002F20CF" w:rsidRDefault="002F20CF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 ремонт ёмкостей, выполнена гидроизоляция, </w:t>
            </w:r>
          </w:p>
          <w:p w:rsidR="002F20CF" w:rsidRDefault="002F20CF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установлено новое ограждение охранной зоны</w:t>
            </w:r>
            <w:r w:rsidR="00CD64AC">
              <w:rPr>
                <w:rFonts w:ascii="Times New Roman" w:hAnsi="Times New Roman" w:cs="Times New Roman"/>
              </w:rPr>
              <w:t>,</w:t>
            </w:r>
          </w:p>
          <w:p w:rsidR="002F20CF" w:rsidRDefault="002F20CF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 ремонт с гидроизоляцией распределительной камеры</w:t>
            </w:r>
            <w:r w:rsidR="00CD64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установлена новая запорная арматура</w:t>
            </w:r>
            <w:r w:rsidR="00CD64AC">
              <w:rPr>
                <w:rFonts w:ascii="Times New Roman" w:hAnsi="Times New Roman" w:cs="Times New Roman"/>
              </w:rPr>
              <w:t>,</w:t>
            </w:r>
          </w:p>
          <w:p w:rsidR="002F20CF" w:rsidRDefault="002F20CF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проведена промывка и хлорирование центрального водопровода и хранилищ воды;</w:t>
            </w:r>
          </w:p>
          <w:p w:rsidR="002F20CF" w:rsidRDefault="002F20C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артскважине  ул. Горохова</w:t>
            </w:r>
          </w:p>
          <w:p w:rsidR="002F20CF" w:rsidRDefault="002F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пусковой аппаратуры, замена насоса, установлена новая запорная арматура;</w:t>
            </w:r>
          </w:p>
          <w:p w:rsidR="002F20CF" w:rsidRDefault="002F20C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артскважине  пер. Горохова</w:t>
            </w:r>
          </w:p>
          <w:p w:rsidR="002F20CF" w:rsidRDefault="002F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очистка санитарной охраной зоны, проложено твёрдое покрытие;</w:t>
            </w:r>
          </w:p>
          <w:p w:rsidR="002F20CF" w:rsidRDefault="002F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 артскважине д. Ляхово</w:t>
            </w:r>
          </w:p>
          <w:p w:rsidR="002F20CF" w:rsidRDefault="002F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очистка санитарной охраной зоны, проложено твёрдое покрытие;</w:t>
            </w:r>
          </w:p>
          <w:p w:rsidR="002F20CF" w:rsidRDefault="002F20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На артскважине </w:t>
            </w:r>
            <w:r>
              <w:rPr>
                <w:rFonts w:ascii="Times New Roman" w:hAnsi="Times New Roman" w:cs="Times New Roman"/>
                <w:color w:val="000000"/>
              </w:rPr>
              <w:t>Чернейка</w:t>
            </w:r>
          </w:p>
          <w:p w:rsidR="002F20CF" w:rsidRDefault="002F20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установлен частотный преобразователь</w:t>
            </w:r>
          </w:p>
          <w:p w:rsidR="002F20CF" w:rsidRDefault="002F20C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артскважине  ул. Кирова</w:t>
            </w:r>
          </w:p>
          <w:p w:rsidR="002F20CF" w:rsidRDefault="002F20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замена глубинного насоса</w:t>
            </w:r>
          </w:p>
          <w:p w:rsidR="002F20CF" w:rsidRDefault="002F20C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артскважине  ул. Куриленко</w:t>
            </w:r>
          </w:p>
          <w:p w:rsidR="002F20CF" w:rsidRDefault="002F20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замена глубинного насоса</w:t>
            </w:r>
            <w:r w:rsidR="00CD64AC">
              <w:rPr>
                <w:rFonts w:ascii="Times New Roman" w:eastAsia="Calibri" w:hAnsi="Times New Roman" w:cs="Times New Roman"/>
              </w:rPr>
              <w:t>.</w:t>
            </w:r>
            <w:bookmarkStart w:id="0" w:name="_GoBack"/>
            <w:bookmarkEnd w:id="0"/>
          </w:p>
          <w:p w:rsidR="002F20CF" w:rsidRDefault="002F20CF">
            <w:pPr>
              <w:jc w:val="both"/>
              <w:rPr>
                <w:rFonts w:ascii="Times New Roman" w:hAnsi="Times New Roman" w:cs="Times New Roman"/>
              </w:rPr>
            </w:pPr>
          </w:p>
          <w:p w:rsidR="002F20CF" w:rsidRDefault="002F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целом по системе водоснабжения Велижского городского поселения ведется мониторинг водных объектов и мероприятия по очистке водоохранных зон.</w:t>
            </w:r>
          </w:p>
          <w:p w:rsidR="002F20CF" w:rsidRDefault="002F20CF" w:rsidP="002F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По региональной программе «Чистая вода»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F20CF" w:rsidRDefault="002F20CF" w:rsidP="002F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завершено</w:t>
            </w:r>
            <w:r>
              <w:rPr>
                <w:rFonts w:ascii="Times New Roman" w:hAnsi="Times New Roman" w:cs="Times New Roman"/>
              </w:rPr>
              <w:t xml:space="preserve"> строительство объекта «Станция водоочистки для хозяйственно-питьевых целей и системы централизованного водоснабжени</w:t>
            </w:r>
            <w:r>
              <w:rPr>
                <w:rFonts w:ascii="Times New Roman" w:hAnsi="Times New Roman" w:cs="Times New Roman"/>
              </w:rPr>
              <w:t>я г. Велижа Смоленской области»;</w:t>
            </w:r>
          </w:p>
          <w:p w:rsidR="002F20CF" w:rsidRDefault="002F20CF" w:rsidP="002F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начато </w:t>
            </w:r>
            <w:r>
              <w:rPr>
                <w:rFonts w:ascii="Times New Roman" w:hAnsi="Times New Roman" w:cs="Times New Roman"/>
              </w:rPr>
              <w:t>строительство  объекта «Водозаборный узел 1 и 2 подъема из подземного источника со станцией обезжелезивания и сетями хозяйственно-противопожарного водоснабже</w:t>
            </w:r>
            <w:r>
              <w:rPr>
                <w:rFonts w:ascii="Times New Roman" w:hAnsi="Times New Roman" w:cs="Times New Roman"/>
              </w:rPr>
              <w:t>ния в г. Велиж (малая сторона)».</w:t>
            </w:r>
          </w:p>
        </w:tc>
      </w:tr>
      <w:tr w:rsidR="002F20CF" w:rsidTr="002F2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10065" w:type="dxa"/>
            <w:gridSpan w:val="4"/>
            <w:hideMark/>
          </w:tcPr>
          <w:p w:rsidR="002F20CF" w:rsidRDefault="002F20CF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Плановые мероприятия на территории Велижского городского поселения на 2022 год по приведению качества питьевой воды в соответствие с установленными требованиями:</w:t>
            </w:r>
          </w:p>
        </w:tc>
      </w:tr>
      <w:tr w:rsidR="002F20CF" w:rsidTr="002F2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094"/>
        </w:trPr>
        <w:tc>
          <w:tcPr>
            <w:tcW w:w="10065" w:type="dxa"/>
            <w:gridSpan w:val="4"/>
          </w:tcPr>
          <w:p w:rsidR="002F20CF" w:rsidRDefault="002F20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Ремонт участка водопровода ул. Торопецкая;</w:t>
            </w:r>
          </w:p>
          <w:p w:rsidR="002F20CF" w:rsidRDefault="002F20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Замена ветхого водопровода между распределительными колодцами по ул. Хлебникова;</w:t>
            </w:r>
          </w:p>
          <w:p w:rsidR="002F20CF" w:rsidRDefault="002F20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Завершение строительства объекта «Станция водоочистки для хозяйственно-питьевых целей и системы централизованного водоснабжения г. Велижа Смоленской области»;</w:t>
            </w:r>
          </w:p>
          <w:p w:rsidR="002F20CF" w:rsidRDefault="002F20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По региональной программе «Чистая вода» </w:t>
            </w:r>
            <w:r>
              <w:rPr>
                <w:rFonts w:ascii="Times New Roman" w:hAnsi="Times New Roman" w:cs="Times New Roman"/>
              </w:rPr>
              <w:t>продолжение строительства</w:t>
            </w:r>
            <w:r>
              <w:rPr>
                <w:rFonts w:ascii="Times New Roman" w:hAnsi="Times New Roman" w:cs="Times New Roman"/>
              </w:rPr>
              <w:t xml:space="preserve">  объекта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сторона)»;</w:t>
            </w:r>
          </w:p>
          <w:p w:rsidR="002F20CF" w:rsidRDefault="002F20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ведение мониторинга водных объектов и проведение мероприятий по очистке водоохранных зон.</w:t>
            </w:r>
          </w:p>
          <w:p w:rsidR="002F20CF" w:rsidRDefault="002F20CF">
            <w:pPr>
              <w:rPr>
                <w:rFonts w:ascii="Times New Roman" w:hAnsi="Times New Roman" w:cs="Times New Roman"/>
              </w:rPr>
            </w:pPr>
          </w:p>
        </w:tc>
      </w:tr>
    </w:tbl>
    <w:p w:rsidR="00A238C6" w:rsidRDefault="00A238C6" w:rsidP="009E3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722" w:rsidRPr="00C649A0" w:rsidRDefault="00C00722" w:rsidP="009805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2AAE" w:rsidRPr="00234105" w:rsidRDefault="00292AAE" w:rsidP="00980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10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«Велижский район»</w:t>
      </w:r>
    </w:p>
    <w:sectPr w:rsidR="00292AAE" w:rsidRPr="00234105" w:rsidSect="00C476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3"/>
    <w:rsid w:val="000F1081"/>
    <w:rsid w:val="001729CF"/>
    <w:rsid w:val="001F0645"/>
    <w:rsid w:val="00234105"/>
    <w:rsid w:val="00285B4F"/>
    <w:rsid w:val="00292AAE"/>
    <w:rsid w:val="002B05B5"/>
    <w:rsid w:val="002E46DC"/>
    <w:rsid w:val="002F20CF"/>
    <w:rsid w:val="00321605"/>
    <w:rsid w:val="00345DA6"/>
    <w:rsid w:val="0039092A"/>
    <w:rsid w:val="003A3C9C"/>
    <w:rsid w:val="0040398D"/>
    <w:rsid w:val="004522C1"/>
    <w:rsid w:val="00533F47"/>
    <w:rsid w:val="0055068A"/>
    <w:rsid w:val="00566073"/>
    <w:rsid w:val="005C0C2F"/>
    <w:rsid w:val="00670D02"/>
    <w:rsid w:val="006A09C4"/>
    <w:rsid w:val="00700916"/>
    <w:rsid w:val="00715825"/>
    <w:rsid w:val="00786453"/>
    <w:rsid w:val="00821945"/>
    <w:rsid w:val="00857573"/>
    <w:rsid w:val="00866CB1"/>
    <w:rsid w:val="00912CA0"/>
    <w:rsid w:val="00930483"/>
    <w:rsid w:val="00952C54"/>
    <w:rsid w:val="00980565"/>
    <w:rsid w:val="009E35C3"/>
    <w:rsid w:val="00A14EEC"/>
    <w:rsid w:val="00A238C6"/>
    <w:rsid w:val="00A26137"/>
    <w:rsid w:val="00AA371A"/>
    <w:rsid w:val="00AC4B06"/>
    <w:rsid w:val="00B855AB"/>
    <w:rsid w:val="00BB42C4"/>
    <w:rsid w:val="00BF29A8"/>
    <w:rsid w:val="00C00722"/>
    <w:rsid w:val="00C12DD2"/>
    <w:rsid w:val="00C4766F"/>
    <w:rsid w:val="00C53AE1"/>
    <w:rsid w:val="00C61BA8"/>
    <w:rsid w:val="00C649A0"/>
    <w:rsid w:val="00CD64AC"/>
    <w:rsid w:val="00D82B95"/>
    <w:rsid w:val="00DA21BC"/>
    <w:rsid w:val="00DC570A"/>
    <w:rsid w:val="00DC79FC"/>
    <w:rsid w:val="00E20810"/>
    <w:rsid w:val="00E27A07"/>
    <w:rsid w:val="00E568D3"/>
    <w:rsid w:val="00E66890"/>
    <w:rsid w:val="00F17934"/>
    <w:rsid w:val="00FA6C79"/>
    <w:rsid w:val="00FA7D9B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47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292AAE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292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47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292AAE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292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2016-11-21T06:43:00Z</cp:lastPrinted>
  <dcterms:created xsi:type="dcterms:W3CDTF">2016-01-12T08:58:00Z</dcterms:created>
  <dcterms:modified xsi:type="dcterms:W3CDTF">2022-02-01T10:17:00Z</dcterms:modified>
</cp:coreProperties>
</file>