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38" w:rsidRDefault="004303B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D46A38" w:rsidRPr="005275D5" w:rsidRDefault="00D46A38" w:rsidP="00D46A3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46A38" w:rsidRPr="005275D5" w:rsidRDefault="00D46A38" w:rsidP="00D46A3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46A38" w:rsidRPr="005275D5" w:rsidRDefault="00D46A38" w:rsidP="00D46A3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46A38" w:rsidRPr="00F75B0D" w:rsidRDefault="00D46A38" w:rsidP="00D46A3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D46A38" w:rsidRPr="00D46A3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8" w:rsidRDefault="00D46A38" w:rsidP="00D46A3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C1823" w:rsidRDefault="00D46A38" w:rsidP="00D2138C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D46A38">
        <w:rPr>
          <w:rFonts w:ascii="Segoe UI" w:hAnsi="Segoe UI" w:cs="Segoe UI"/>
          <w:b/>
          <w:color w:val="000000" w:themeColor="text1"/>
          <w:sz w:val="32"/>
          <w:szCs w:val="32"/>
        </w:rPr>
        <w:t>О порядке и форме представления Управлением государственных услуг в условиях чрезвычайной ситуации</w:t>
      </w:r>
    </w:p>
    <w:p w:rsidR="00721B7E" w:rsidRDefault="00721B7E" w:rsidP="00D213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21B7E" w:rsidRPr="00856D67" w:rsidRDefault="00721B7E" w:rsidP="00D2138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56D67">
        <w:rPr>
          <w:rFonts w:ascii="Segoe UI" w:hAnsi="Segoe UI" w:cs="Segoe UI"/>
          <w:sz w:val="24"/>
          <w:szCs w:val="24"/>
        </w:rPr>
        <w:t xml:space="preserve">В связи со сложившейся пожароопасной ситуацией в субъектах Российской Федерации в Управлении </w:t>
      </w:r>
      <w:proofErr w:type="spellStart"/>
      <w:r w:rsidRPr="00856D6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56D67">
        <w:rPr>
          <w:rFonts w:ascii="Segoe UI" w:hAnsi="Segoe UI" w:cs="Segoe UI"/>
          <w:sz w:val="24"/>
          <w:szCs w:val="24"/>
        </w:rPr>
        <w:t xml:space="preserve"> по Смоленской области (Управление) </w:t>
      </w:r>
      <w:proofErr w:type="gramStart"/>
      <w:r w:rsidRPr="00856D67">
        <w:rPr>
          <w:rFonts w:ascii="Segoe UI" w:hAnsi="Segoe UI" w:cs="Segoe UI"/>
          <w:sz w:val="24"/>
          <w:szCs w:val="24"/>
        </w:rPr>
        <w:t>предприняты меры</w:t>
      </w:r>
      <w:proofErr w:type="gramEnd"/>
      <w:r w:rsidRPr="00856D67">
        <w:rPr>
          <w:rFonts w:ascii="Segoe UI" w:eastAsia="Times New Roman" w:hAnsi="Segoe UI" w:cs="Segoe UI"/>
          <w:b/>
          <w:sz w:val="24"/>
          <w:szCs w:val="24"/>
        </w:rPr>
        <w:t xml:space="preserve">, </w:t>
      </w:r>
      <w:r w:rsidRPr="00856D67">
        <w:rPr>
          <w:rFonts w:ascii="Segoe UI" w:eastAsia="Times New Roman" w:hAnsi="Segoe UI" w:cs="Segoe UI"/>
          <w:sz w:val="24"/>
          <w:szCs w:val="24"/>
        </w:rPr>
        <w:t>направленные на</w:t>
      </w:r>
      <w:r w:rsidRPr="00856D67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Pr="00856D67">
        <w:rPr>
          <w:rFonts w:ascii="Segoe UI" w:eastAsia="Times New Roman" w:hAnsi="Segoe UI" w:cs="Segoe UI"/>
          <w:sz w:val="24"/>
          <w:szCs w:val="24"/>
        </w:rPr>
        <w:t>предупреждение и ликвидацию последствий чрезвычайных ситуаций, вызванных пожарами и другими опасными явлениями</w:t>
      </w:r>
      <w:r w:rsidR="00700EBA" w:rsidRPr="00856D67">
        <w:rPr>
          <w:rFonts w:ascii="Segoe UI" w:eastAsia="Times New Roman" w:hAnsi="Segoe UI" w:cs="Segoe UI"/>
          <w:sz w:val="24"/>
          <w:szCs w:val="24"/>
        </w:rPr>
        <w:t xml:space="preserve">. </w:t>
      </w:r>
      <w:r w:rsidR="00C63674">
        <w:rPr>
          <w:rFonts w:ascii="Segoe UI" w:eastAsia="Times New Roman" w:hAnsi="Segoe UI" w:cs="Segoe UI"/>
          <w:sz w:val="24"/>
          <w:szCs w:val="24"/>
        </w:rPr>
        <w:br/>
      </w:r>
      <w:r w:rsidR="00700EBA" w:rsidRPr="00856D67">
        <w:rPr>
          <w:rFonts w:ascii="Segoe UI" w:eastAsia="Times New Roman" w:hAnsi="Segoe UI" w:cs="Segoe UI"/>
          <w:sz w:val="24"/>
          <w:szCs w:val="24"/>
        </w:rPr>
        <w:t>А именно:</w:t>
      </w:r>
    </w:p>
    <w:p w:rsidR="00EF156C" w:rsidRDefault="00700EBA" w:rsidP="00D213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56D67">
        <w:rPr>
          <w:rFonts w:ascii="Segoe UI" w:eastAsia="Times New Roman" w:hAnsi="Segoe UI" w:cs="Segoe UI"/>
          <w:sz w:val="24"/>
          <w:szCs w:val="24"/>
        </w:rPr>
        <w:t xml:space="preserve">1) </w:t>
      </w:r>
      <w:r w:rsidRPr="00856D67">
        <w:rPr>
          <w:rFonts w:ascii="Segoe UI" w:hAnsi="Segoe UI" w:cs="Segoe UI"/>
          <w:sz w:val="24"/>
          <w:szCs w:val="24"/>
        </w:rPr>
        <w:t>назначены должностные лица Управления</w:t>
      </w:r>
      <w:r w:rsidR="00EF156C">
        <w:rPr>
          <w:rFonts w:ascii="Segoe UI" w:hAnsi="Segoe UI" w:cs="Segoe UI"/>
          <w:sz w:val="24"/>
          <w:szCs w:val="24"/>
        </w:rPr>
        <w:t>:</w:t>
      </w:r>
      <w:r w:rsidRPr="00856D67">
        <w:rPr>
          <w:rFonts w:ascii="Segoe UI" w:hAnsi="Segoe UI" w:cs="Segoe UI"/>
          <w:sz w:val="24"/>
          <w:szCs w:val="24"/>
        </w:rPr>
        <w:t xml:space="preserve"> </w:t>
      </w:r>
    </w:p>
    <w:p w:rsidR="00700EBA" w:rsidRPr="00856D67" w:rsidRDefault="00EF156C" w:rsidP="00D213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00EBA" w:rsidRPr="00856D67">
        <w:rPr>
          <w:rFonts w:ascii="Segoe UI" w:hAnsi="Segoe UI" w:cs="Segoe UI"/>
          <w:sz w:val="24"/>
          <w:szCs w:val="24"/>
        </w:rPr>
        <w:t xml:space="preserve">ответственные за организацию взаимодействия Управления с МЧС России, другими федеральными органами исполнительной власти, органами государственной власти субъектов Российской Федерации, органами местного самоуправления; </w:t>
      </w:r>
      <w:r w:rsidR="008A342F">
        <w:rPr>
          <w:rFonts w:ascii="Segoe UI" w:hAnsi="Segoe UI" w:cs="Segoe UI"/>
          <w:sz w:val="24"/>
          <w:szCs w:val="24"/>
        </w:rPr>
        <w:t xml:space="preserve">на </w:t>
      </w:r>
      <w:r w:rsidR="00700EBA" w:rsidRPr="00856D67">
        <w:rPr>
          <w:rFonts w:ascii="Segoe UI" w:hAnsi="Segoe UI" w:cs="Segoe UI"/>
          <w:sz w:val="24"/>
          <w:szCs w:val="24"/>
        </w:rPr>
        <w:t xml:space="preserve">принятие оперативных решений в части компетенции </w:t>
      </w:r>
      <w:proofErr w:type="spellStart"/>
      <w:r w:rsidR="00700EBA" w:rsidRPr="00856D6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00EBA" w:rsidRPr="00856D67">
        <w:rPr>
          <w:rFonts w:ascii="Segoe UI" w:hAnsi="Segoe UI" w:cs="Segoe UI"/>
          <w:sz w:val="24"/>
          <w:szCs w:val="24"/>
        </w:rPr>
        <w:t xml:space="preserve"> относительно ликвидации последствий чрезвычайной ситуации </w:t>
      </w:r>
      <w:r w:rsidR="00C63674">
        <w:rPr>
          <w:rFonts w:ascii="Segoe UI" w:hAnsi="Segoe UI" w:cs="Segoe UI"/>
          <w:sz w:val="24"/>
          <w:szCs w:val="24"/>
        </w:rPr>
        <w:br/>
      </w:r>
      <w:r w:rsidR="00700EBA" w:rsidRPr="00856D67">
        <w:rPr>
          <w:rFonts w:ascii="Segoe UI" w:hAnsi="Segoe UI" w:cs="Segoe UI"/>
          <w:sz w:val="24"/>
          <w:szCs w:val="24"/>
        </w:rPr>
        <w:t>на территории Смоленской области;</w:t>
      </w:r>
    </w:p>
    <w:p w:rsidR="00700EBA" w:rsidRPr="00856D67" w:rsidRDefault="00EF156C" w:rsidP="00D213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-</w:t>
      </w:r>
      <w:r w:rsidR="00700EBA" w:rsidRPr="00856D67">
        <w:rPr>
          <w:rFonts w:ascii="Segoe UI" w:hAnsi="Segoe UI" w:cs="Segoe UI"/>
          <w:sz w:val="24"/>
          <w:szCs w:val="24"/>
        </w:rPr>
        <w:t xml:space="preserve"> ответственные за оказание государственных услуг в районах чрезвычайной ситуации;</w:t>
      </w:r>
      <w:proofErr w:type="gramEnd"/>
    </w:p>
    <w:p w:rsidR="00856D67" w:rsidRPr="00856D67" w:rsidRDefault="00EF156C" w:rsidP="00D2138C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-</w:t>
      </w:r>
      <w:r w:rsidR="00856D67" w:rsidRPr="00856D67">
        <w:rPr>
          <w:rFonts w:ascii="Segoe UI" w:eastAsia="Times New Roman" w:hAnsi="Segoe UI" w:cs="Segoe UI"/>
          <w:sz w:val="24"/>
          <w:szCs w:val="24"/>
        </w:rPr>
        <w:t xml:space="preserve"> </w:t>
      </w:r>
      <w:r w:rsidR="00AC5DB0" w:rsidRPr="00856D67">
        <w:rPr>
          <w:rFonts w:ascii="Segoe UI" w:hAnsi="Segoe UI" w:cs="Segoe UI"/>
          <w:sz w:val="24"/>
          <w:szCs w:val="24"/>
        </w:rPr>
        <w:t xml:space="preserve">ответственные за </w:t>
      </w:r>
      <w:r w:rsidR="00856D67" w:rsidRPr="00856D67">
        <w:rPr>
          <w:rFonts w:ascii="Segoe UI" w:eastAsia="Times New Roman" w:hAnsi="Segoe UI" w:cs="Segoe UI"/>
          <w:sz w:val="24"/>
          <w:szCs w:val="24"/>
        </w:rPr>
        <w:t>обеспеч</w:t>
      </w:r>
      <w:r w:rsidR="00AC5DB0">
        <w:rPr>
          <w:rFonts w:ascii="Segoe UI" w:eastAsia="Times New Roman" w:hAnsi="Segoe UI" w:cs="Segoe UI"/>
          <w:sz w:val="24"/>
          <w:szCs w:val="24"/>
        </w:rPr>
        <w:t>ение</w:t>
      </w:r>
      <w:r w:rsidR="00856D67" w:rsidRPr="00856D67">
        <w:rPr>
          <w:rFonts w:ascii="Segoe UI" w:eastAsia="Times New Roman" w:hAnsi="Segoe UI" w:cs="Segoe UI"/>
          <w:sz w:val="24"/>
          <w:szCs w:val="24"/>
        </w:rPr>
        <w:t xml:space="preserve"> оперативно</w:t>
      </w:r>
      <w:r w:rsidR="00AC5DB0">
        <w:rPr>
          <w:rFonts w:ascii="Segoe UI" w:eastAsia="Times New Roman" w:hAnsi="Segoe UI" w:cs="Segoe UI"/>
          <w:sz w:val="24"/>
          <w:szCs w:val="24"/>
        </w:rPr>
        <w:t>го</w:t>
      </w:r>
      <w:r w:rsidR="00856D67" w:rsidRPr="00856D67">
        <w:rPr>
          <w:rFonts w:ascii="Segoe UI" w:eastAsia="Times New Roman" w:hAnsi="Segoe UI" w:cs="Segoe UI"/>
          <w:sz w:val="24"/>
          <w:szCs w:val="24"/>
        </w:rPr>
        <w:t xml:space="preserve"> взаимодействи</w:t>
      </w:r>
      <w:r w:rsidR="00AC5DB0">
        <w:rPr>
          <w:rFonts w:ascii="Segoe UI" w:eastAsia="Times New Roman" w:hAnsi="Segoe UI" w:cs="Segoe UI"/>
          <w:sz w:val="24"/>
          <w:szCs w:val="24"/>
        </w:rPr>
        <w:t>я</w:t>
      </w:r>
      <w:r w:rsidR="00856D67" w:rsidRPr="00856D67">
        <w:rPr>
          <w:rFonts w:ascii="Segoe UI" w:eastAsia="Times New Roman" w:hAnsi="Segoe UI" w:cs="Segoe UI"/>
          <w:sz w:val="24"/>
          <w:szCs w:val="24"/>
        </w:rPr>
        <w:t xml:space="preserve"> с органами государственной власти Смоленской области и органами местного самоуправления, в том числе взаимодействие без участия заявителей по подготовке и предоставлению необходимых документов и сведений из Единого государственного реестра недвижимости в целях подтверждения факта отсутствия (наличия) жилья и иных объектов недвижимости у лиц, пострадавших  в результате чрезвычайной ситуации.</w:t>
      </w:r>
      <w:proofErr w:type="gramEnd"/>
    </w:p>
    <w:p w:rsidR="00EF156C" w:rsidRPr="009F7B25" w:rsidRDefault="00EF156C" w:rsidP="00EF156C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-</w:t>
      </w:r>
      <w:r w:rsidRPr="009F7B25">
        <w:rPr>
          <w:rFonts w:ascii="Segoe UI" w:hAnsi="Segoe UI" w:cs="Segoe UI"/>
          <w:sz w:val="24"/>
          <w:szCs w:val="24"/>
        </w:rPr>
        <w:t xml:space="preserve"> ответственные за</w:t>
      </w:r>
      <w:r w:rsidRPr="009F7B25">
        <w:rPr>
          <w:rFonts w:ascii="Segoe UI" w:eastAsia="Times New Roman" w:hAnsi="Segoe UI" w:cs="Segoe UI"/>
          <w:sz w:val="24"/>
          <w:szCs w:val="24"/>
        </w:rPr>
        <w:t xml:space="preserve"> осуществление консультативной (разъяснительной) работы с пострадавшими о порядке и формах получения государственных услуг </w:t>
      </w:r>
      <w:proofErr w:type="spellStart"/>
      <w:r w:rsidRPr="009F7B25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9F7B25">
        <w:rPr>
          <w:rFonts w:ascii="Segoe UI" w:eastAsia="Times New Roman" w:hAnsi="Segoe UI" w:cs="Segoe UI"/>
          <w:sz w:val="24"/>
          <w:szCs w:val="24"/>
        </w:rPr>
        <w:t xml:space="preserve"> в условиях чрезвычайной ситуации.</w:t>
      </w:r>
    </w:p>
    <w:p w:rsidR="00EF156C" w:rsidRPr="00426533" w:rsidRDefault="00EF156C" w:rsidP="00EF156C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-</w:t>
      </w:r>
      <w:r w:rsidRPr="00426533">
        <w:rPr>
          <w:rFonts w:ascii="Segoe UI" w:hAnsi="Segoe UI" w:cs="Segoe UI"/>
          <w:sz w:val="24"/>
          <w:szCs w:val="24"/>
        </w:rPr>
        <w:t xml:space="preserve"> ответственные за о</w:t>
      </w:r>
      <w:r w:rsidRPr="00426533">
        <w:rPr>
          <w:rFonts w:ascii="Segoe UI" w:eastAsia="Times New Roman" w:hAnsi="Segoe UI" w:cs="Segoe UI"/>
          <w:sz w:val="24"/>
          <w:szCs w:val="24"/>
        </w:rPr>
        <w:t xml:space="preserve">беспечение взаимодействия с МЧС России, другими федеральными органами исполнительной власти, органами государственной власти субъектов Российской Федерации, органами местного самоуправления </w:t>
      </w:r>
      <w:r w:rsidR="00C63674">
        <w:rPr>
          <w:rFonts w:ascii="Segoe UI" w:eastAsia="Times New Roman" w:hAnsi="Segoe UI" w:cs="Segoe UI"/>
          <w:sz w:val="24"/>
          <w:szCs w:val="24"/>
        </w:rPr>
        <w:br/>
      </w:r>
      <w:r w:rsidRPr="00426533">
        <w:rPr>
          <w:rFonts w:ascii="Segoe UI" w:eastAsia="Times New Roman" w:hAnsi="Segoe UI" w:cs="Segoe UI"/>
          <w:sz w:val="24"/>
          <w:szCs w:val="24"/>
        </w:rPr>
        <w:t>по вопросам предоставления картографических материалов на территорию пострадавших районов (при необходимости)</w:t>
      </w:r>
      <w:r>
        <w:rPr>
          <w:rFonts w:ascii="Segoe UI" w:eastAsia="Times New Roman" w:hAnsi="Segoe UI" w:cs="Segoe UI"/>
          <w:sz w:val="24"/>
          <w:szCs w:val="24"/>
        </w:rPr>
        <w:t>;</w:t>
      </w:r>
    </w:p>
    <w:p w:rsidR="00EF156C" w:rsidRDefault="00EF156C" w:rsidP="00EF156C">
      <w:pPr>
        <w:tabs>
          <w:tab w:val="left" w:pos="993"/>
        </w:tabs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</w:p>
    <w:p w:rsidR="00EF156C" w:rsidRDefault="00EF156C" w:rsidP="00D2138C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</w:p>
    <w:p w:rsidR="0006733E" w:rsidRPr="0006733E" w:rsidRDefault="000F04A6" w:rsidP="00D2138C">
      <w:pPr>
        <w:tabs>
          <w:tab w:val="left" w:pos="993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FF0000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lastRenderedPageBreak/>
        <w:t>2</w:t>
      </w:r>
      <w:r w:rsidR="00C956D9">
        <w:rPr>
          <w:rFonts w:ascii="Segoe UI" w:eastAsia="Times New Roman" w:hAnsi="Segoe UI" w:cs="Segoe UI"/>
          <w:sz w:val="24"/>
          <w:szCs w:val="24"/>
        </w:rPr>
        <w:t>) с</w:t>
      </w:r>
      <w:r w:rsidR="0006733E" w:rsidRPr="0006733E">
        <w:rPr>
          <w:rFonts w:ascii="Segoe UI" w:eastAsia="Times New Roman" w:hAnsi="Segoe UI" w:cs="Segoe UI"/>
          <w:sz w:val="24"/>
          <w:szCs w:val="24"/>
        </w:rPr>
        <w:t>окра</w:t>
      </w:r>
      <w:r w:rsidR="00C956D9">
        <w:rPr>
          <w:rFonts w:ascii="Segoe UI" w:eastAsia="Times New Roman" w:hAnsi="Segoe UI" w:cs="Segoe UI"/>
          <w:sz w:val="24"/>
          <w:szCs w:val="24"/>
        </w:rPr>
        <w:t>щены</w:t>
      </w:r>
      <w:r w:rsidR="0006733E" w:rsidRPr="0006733E">
        <w:rPr>
          <w:rFonts w:ascii="Segoe UI" w:eastAsia="Times New Roman" w:hAnsi="Segoe UI" w:cs="Segoe UI"/>
          <w:sz w:val="24"/>
          <w:szCs w:val="24"/>
        </w:rPr>
        <w:t xml:space="preserve"> сроки оказания государственных услуг, связанных </w:t>
      </w:r>
      <w:r w:rsidR="00C63674">
        <w:rPr>
          <w:rFonts w:ascii="Segoe UI" w:eastAsia="Times New Roman" w:hAnsi="Segoe UI" w:cs="Segoe UI"/>
          <w:sz w:val="24"/>
          <w:szCs w:val="24"/>
        </w:rPr>
        <w:br/>
      </w:r>
      <w:r w:rsidR="0006733E" w:rsidRPr="0006733E">
        <w:rPr>
          <w:rFonts w:ascii="Segoe UI" w:eastAsia="Times New Roman" w:hAnsi="Segoe UI" w:cs="Segoe UI"/>
          <w:sz w:val="24"/>
          <w:szCs w:val="24"/>
        </w:rPr>
        <w:t>с восстановлением, оформлением документов лиц, пострадавших в результате чрезвычайной ситуации, в том числе по экстерриториальным запросам: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шесть рабочих дней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органом регистрации прав заявления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на осуществление государственной регистрации прав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семь рабочих дней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в многофункциональном центре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по предоставлению государственных и муниципальных услуг (многофункциональный центр) заявления на осуществление государственной регистрации прав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четыре рабочих дня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органом регистрации прав заявления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на осуществление государственного кадастрового учета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шесть рабочих дней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восемь рабочих дней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органом регистрации прав заявления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на осуществление государственного кадастрового учета и государственной регистрации прав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десять рабочих дней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>- четыре рабочих дня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6733E">
        <w:rPr>
          <w:rFonts w:ascii="Segoe UI" w:hAnsi="Segoe UI" w:cs="Segoe UI"/>
          <w:sz w:val="24"/>
          <w:szCs w:val="24"/>
        </w:rPr>
        <w:t xml:space="preserve">- два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 xml:space="preserve">или об избрании в качестве меры пресечения залога в соответствии с уголовно-процессуальным </w:t>
      </w:r>
      <w:hyperlink r:id="rId6" w:history="1">
        <w:r w:rsidRPr="0006733E">
          <w:rPr>
            <w:rFonts w:ascii="Segoe UI" w:hAnsi="Segoe UI" w:cs="Segoe UI"/>
            <w:color w:val="0000FF"/>
            <w:sz w:val="24"/>
            <w:szCs w:val="24"/>
          </w:rPr>
          <w:t>законодательством</w:t>
        </w:r>
      </w:hyperlink>
      <w:r w:rsidRPr="0006733E">
        <w:rPr>
          <w:rFonts w:ascii="Segoe UI" w:hAnsi="Segoe UI" w:cs="Segoe UI"/>
          <w:sz w:val="24"/>
          <w:szCs w:val="24"/>
        </w:rPr>
        <w:t xml:space="preserve"> Российской Федерации либо судебного акта или акта уполномоченного органа о снятии ареста или запрета, о возврате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06733E">
        <w:rPr>
          <w:rFonts w:ascii="Segoe UI" w:hAnsi="Segoe UI" w:cs="Segoe UI"/>
          <w:sz w:val="24"/>
          <w:szCs w:val="24"/>
        </w:rPr>
        <w:t>залога залогодателю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или об обращении залога в доход государства;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6733E">
        <w:rPr>
          <w:rFonts w:ascii="Segoe UI" w:hAnsi="Segoe UI" w:cs="Segoe UI"/>
          <w:sz w:val="24"/>
          <w:szCs w:val="24"/>
        </w:rPr>
        <w:t xml:space="preserve">- два рабочих дня с даты приема или поступления в орган регистрации прав заявления на осуществление государственной регистрации прав и прилагаемых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 xml:space="preserve">к нему документов на основании нотариально удостоверенной сделки, свидетельства о праве на наследство, свидетельства о праве собственности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 xml:space="preserve">на долю в общем имуществе супругов, а в случае поступления таких заявления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и документов в электронной форме - в течение одного рабочего дня, следующего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за днем поступления соответствующих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четыре рабочих дня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многофункциональным центром заявления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 xml:space="preserve">на осуществление государственной регистрации прав и прилагаемых к нему документов на основании нотариально удостоверенной сделки, свидетельства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о праве на наследство, свидетельства о праве собственности на долю в общем имуществе супругов;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lastRenderedPageBreak/>
        <w:t xml:space="preserve">- четыре рабочих дня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06733E" w:rsidRPr="0006733E" w:rsidRDefault="0006733E" w:rsidP="00D21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Times New Roman" w:hAnsi="Segoe UI" w:cs="Segoe UI"/>
          <w:color w:val="FF0000"/>
          <w:sz w:val="24"/>
          <w:szCs w:val="24"/>
        </w:rPr>
      </w:pPr>
      <w:r w:rsidRPr="0006733E">
        <w:rPr>
          <w:rFonts w:ascii="Segoe UI" w:hAnsi="Segoe UI" w:cs="Segoe UI"/>
          <w:sz w:val="24"/>
          <w:szCs w:val="24"/>
        </w:rPr>
        <w:t xml:space="preserve">- шесть рабочих дней </w:t>
      </w:r>
      <w:proofErr w:type="gramStart"/>
      <w:r w:rsidRPr="0006733E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06733E">
        <w:rPr>
          <w:rFonts w:ascii="Segoe UI" w:hAnsi="Segoe UI" w:cs="Segoe UI"/>
          <w:sz w:val="24"/>
          <w:szCs w:val="24"/>
        </w:rPr>
        <w:t xml:space="preserve"> многофункциональным центром заявления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 xml:space="preserve">на осуществление государственной регистрации ипотеки жилого помещения </w:t>
      </w:r>
      <w:r w:rsidR="00C63674">
        <w:rPr>
          <w:rFonts w:ascii="Segoe UI" w:hAnsi="Segoe UI" w:cs="Segoe UI"/>
          <w:sz w:val="24"/>
          <w:szCs w:val="24"/>
        </w:rPr>
        <w:br/>
      </w:r>
      <w:r w:rsidRPr="0006733E">
        <w:rPr>
          <w:rFonts w:ascii="Segoe UI" w:hAnsi="Segoe UI" w:cs="Segoe UI"/>
          <w:sz w:val="24"/>
          <w:szCs w:val="24"/>
        </w:rPr>
        <w:t>и прилагаемых к нему документов.</w:t>
      </w:r>
    </w:p>
    <w:p w:rsidR="00700EBA" w:rsidRPr="00721B7E" w:rsidRDefault="00700EBA" w:rsidP="00D2138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21B7E" w:rsidRDefault="00721B7E" w:rsidP="00D2138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012FF" w:rsidRDefault="00E012FF" w:rsidP="00E012F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012FF" w:rsidRDefault="004303BD" w:rsidP="00E012F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724109">
        <w:rPr>
          <w:lang w:val="en-US"/>
        </w:rPr>
        <w:instrText>HYPERLINK "http://www.rosreestr.ru"</w:instrText>
      </w:r>
      <w:r>
        <w:fldChar w:fldCharType="separate"/>
      </w:r>
      <w:r w:rsidR="00E012FF">
        <w:rPr>
          <w:rStyle w:val="a5"/>
          <w:rFonts w:ascii="Segoe UI" w:hAnsi="Segoe UI" w:cs="Segoe UI"/>
          <w:sz w:val="20"/>
          <w:szCs w:val="20"/>
          <w:lang w:val="en-US"/>
        </w:rPr>
        <w:t>www.rosreestr.ru</w:t>
      </w:r>
      <w:r>
        <w:fldChar w:fldCharType="end"/>
      </w:r>
    </w:p>
    <w:p w:rsidR="00721B7E" w:rsidRPr="00E012FF" w:rsidRDefault="00E012FF" w:rsidP="00E012F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721B7E" w:rsidRPr="00E012F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38"/>
    <w:rsid w:val="00005185"/>
    <w:rsid w:val="00034781"/>
    <w:rsid w:val="0006733E"/>
    <w:rsid w:val="000B1641"/>
    <w:rsid w:val="000C1823"/>
    <w:rsid w:val="000C5C29"/>
    <w:rsid w:val="000F04A6"/>
    <w:rsid w:val="00113CB2"/>
    <w:rsid w:val="0013509A"/>
    <w:rsid w:val="0019795F"/>
    <w:rsid w:val="00426533"/>
    <w:rsid w:val="004303BD"/>
    <w:rsid w:val="0057488B"/>
    <w:rsid w:val="00581479"/>
    <w:rsid w:val="005A7976"/>
    <w:rsid w:val="00611304"/>
    <w:rsid w:val="00700EBA"/>
    <w:rsid w:val="00721B7E"/>
    <w:rsid w:val="00724109"/>
    <w:rsid w:val="007B3498"/>
    <w:rsid w:val="008301C4"/>
    <w:rsid w:val="00856D67"/>
    <w:rsid w:val="008A342F"/>
    <w:rsid w:val="009F7B25"/>
    <w:rsid w:val="009F7F73"/>
    <w:rsid w:val="00AA6B0D"/>
    <w:rsid w:val="00AC5DB0"/>
    <w:rsid w:val="00B3158F"/>
    <w:rsid w:val="00BE3FE4"/>
    <w:rsid w:val="00C63674"/>
    <w:rsid w:val="00C956D9"/>
    <w:rsid w:val="00D05096"/>
    <w:rsid w:val="00D2138C"/>
    <w:rsid w:val="00D27F43"/>
    <w:rsid w:val="00D46A38"/>
    <w:rsid w:val="00E012FF"/>
    <w:rsid w:val="00E12FB7"/>
    <w:rsid w:val="00E757F7"/>
    <w:rsid w:val="00EF156C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1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3923FAF25C83B017F28DB4309F76197FE3A60BB619564A782CD87A8403FC448907165938CFD686CC04092196FC8BECD0E311E083x3V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D7CD-42D5-469F-B29C-6D3266DA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27</cp:revision>
  <dcterms:created xsi:type="dcterms:W3CDTF">2019-06-04T11:34:00Z</dcterms:created>
  <dcterms:modified xsi:type="dcterms:W3CDTF">2019-06-11T11:41:00Z</dcterms:modified>
</cp:coreProperties>
</file>