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2" w:rsidRPr="002170D2" w:rsidRDefault="002170D2" w:rsidP="0021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0D2" w:rsidRDefault="002170D2" w:rsidP="0021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D2" w:rsidRPr="002170D2" w:rsidRDefault="002170D2" w:rsidP="00217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0D2">
        <w:rPr>
          <w:rFonts w:ascii="Times New Roman" w:hAnsi="Times New Roman" w:cs="Times New Roman"/>
          <w:b/>
          <w:sz w:val="28"/>
          <w:szCs w:val="28"/>
        </w:rPr>
        <w:t>Предоставление отсрочки (рассрочки) по налогам</w:t>
      </w:r>
    </w:p>
    <w:p w:rsidR="002170D2" w:rsidRPr="002170D2" w:rsidRDefault="002170D2" w:rsidP="00217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Если у налогоплательщика есть обязанность по уплате налогов, сборов, страховых взносов, пеней и штрафов, но он не может уплатить их в установленный срок, тогда он имеет право обратиться в налоговый орган за отсрочк</w:t>
      </w:r>
      <w:r>
        <w:rPr>
          <w:rFonts w:ascii="Times New Roman" w:hAnsi="Times New Roman" w:cs="Times New Roman"/>
          <w:sz w:val="24"/>
          <w:szCs w:val="24"/>
        </w:rPr>
        <w:t>ой или рассрочкой по их уплате.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 xml:space="preserve"> Отсрочка или рассрочка может быть предоставлена налоговым органом на срок, не превышающий 1 год с момен</w:t>
      </w:r>
      <w:r>
        <w:rPr>
          <w:rFonts w:ascii="Times New Roman" w:hAnsi="Times New Roman" w:cs="Times New Roman"/>
          <w:sz w:val="24"/>
          <w:szCs w:val="24"/>
        </w:rPr>
        <w:t>та установленного срока уплаты.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170D2">
        <w:rPr>
          <w:rFonts w:ascii="Times New Roman" w:hAnsi="Times New Roman" w:cs="Times New Roman"/>
          <w:sz w:val="24"/>
          <w:szCs w:val="24"/>
        </w:rPr>
        <w:t xml:space="preserve">Отсрочка или рассрочка на срок до 3-х лет может быть предоставлена только по страховым взносам и федеральным налогам в части, зачисляемой в федеральный бюджет (налог на прибыль организаций, зачисляемый в федеральный бюджет, налог на добавленную стоимость, акцизы, налог на добычу полезных ископаемых, водный налог, сборы за пользование объектами </w:t>
      </w:r>
      <w:r>
        <w:rPr>
          <w:rFonts w:ascii="Times New Roman" w:hAnsi="Times New Roman" w:cs="Times New Roman"/>
          <w:sz w:val="24"/>
          <w:szCs w:val="24"/>
        </w:rPr>
        <w:t>водных биологических ресурсов).</w:t>
      </w:r>
      <w:proofErr w:type="gramEnd"/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Для получения отсрочки или рассрочки необходимо иметь соответствующие основания, а также представить необходимые документы и обеспечение (залог, поручител</w:t>
      </w:r>
      <w:r>
        <w:rPr>
          <w:rFonts w:ascii="Times New Roman" w:hAnsi="Times New Roman" w:cs="Times New Roman"/>
          <w:sz w:val="24"/>
          <w:szCs w:val="24"/>
        </w:rPr>
        <w:t>ьство или банковская гарантия).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Перечень оснований, при наличии которых может быть предоставлена отсрочка или рассрочка, закре</w:t>
      </w:r>
      <w:r>
        <w:rPr>
          <w:rFonts w:ascii="Times New Roman" w:hAnsi="Times New Roman" w:cs="Times New Roman"/>
          <w:sz w:val="24"/>
          <w:szCs w:val="24"/>
        </w:rPr>
        <w:t>плен пунктом 2 статьи 64 НК РФ.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Перечень документов, необходимых для рассмотрения вопроса о предоставлении отсрочки или рассрочки, определен пунктом 5 статьи 64 НК РФ и Порядком изменения срока уплаты налога, сбора, страховых взносов, а также пени и штрафа налоговыми органами, утвержденным приказом ФНС Росси</w:t>
      </w:r>
      <w:r>
        <w:rPr>
          <w:rFonts w:ascii="Times New Roman" w:hAnsi="Times New Roman" w:cs="Times New Roman"/>
          <w:sz w:val="24"/>
          <w:szCs w:val="24"/>
        </w:rPr>
        <w:t>и от 16.12.2016 № ММВ-7-8/683@.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170D2">
        <w:rPr>
          <w:rFonts w:ascii="Times New Roman" w:hAnsi="Times New Roman" w:cs="Times New Roman"/>
          <w:sz w:val="24"/>
          <w:szCs w:val="24"/>
        </w:rPr>
        <w:t>требованию налогового органа необходимо представить документы об имуществе, которое может быть предметом залога, поручительство либо банковскую га</w:t>
      </w:r>
      <w:r>
        <w:rPr>
          <w:rFonts w:ascii="Times New Roman" w:hAnsi="Times New Roman" w:cs="Times New Roman"/>
          <w:sz w:val="24"/>
          <w:szCs w:val="24"/>
        </w:rPr>
        <w:t>рантию.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Для рассмотрения вопроса о возможности получения отсрочки или рассрочки необходимо обратиться в Управление ФНС России по субъекту Российской Федерации по месту нахождения (месту жительства) заинтересованного лица либо в Межрегиональную инспекцию ФНС России по</w:t>
      </w:r>
      <w:r>
        <w:rPr>
          <w:rFonts w:ascii="Times New Roman" w:hAnsi="Times New Roman" w:cs="Times New Roman"/>
          <w:sz w:val="24"/>
          <w:szCs w:val="24"/>
        </w:rPr>
        <w:t xml:space="preserve"> крупнейшим налогоплательщикам.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Решение о предоставлении (отказе в предоставлении) отсрочки или рассрочки принимается в течение 30 рабочих дней* со дня получения заявления уп</w:t>
      </w:r>
      <w:r>
        <w:rPr>
          <w:rFonts w:ascii="Times New Roman" w:hAnsi="Times New Roman" w:cs="Times New Roman"/>
          <w:sz w:val="24"/>
          <w:szCs w:val="24"/>
        </w:rPr>
        <w:t>олномоченным налоговым органом.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* по страховым взносам за расчетные периоды, истекшие до 01.01.2017, решение принима</w:t>
      </w:r>
      <w:r>
        <w:rPr>
          <w:rFonts w:ascii="Times New Roman" w:hAnsi="Times New Roman" w:cs="Times New Roman"/>
          <w:sz w:val="24"/>
          <w:szCs w:val="24"/>
        </w:rPr>
        <w:t>ется в течение 45 рабочих дней.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С более подробным порядком и условиями изменения сроков уплаты налогов и сборов можно оз</w:t>
      </w:r>
      <w:r>
        <w:rPr>
          <w:rFonts w:ascii="Times New Roman" w:hAnsi="Times New Roman" w:cs="Times New Roman"/>
          <w:sz w:val="24"/>
          <w:szCs w:val="24"/>
        </w:rPr>
        <w:t xml:space="preserve">накомиться в следующих разделах на сайте ФНС России </w:t>
      </w:r>
      <w:r w:rsidRPr="002170D2">
        <w:rPr>
          <w:rFonts w:ascii="Times New Roman" w:hAnsi="Times New Roman" w:cs="Times New Roman"/>
          <w:sz w:val="24"/>
          <w:szCs w:val="24"/>
        </w:rPr>
        <w:t>www.nalog.gov.ru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Для физических лиц – Главная страница/Физические лица/ Меня интересует/ Наличие задолженности или переплаты/ Жизненные ситуации</w:t>
      </w:r>
      <w:proofErr w:type="gramStart"/>
      <w:r w:rsidRPr="002170D2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2170D2">
        <w:rPr>
          <w:rFonts w:ascii="Times New Roman" w:hAnsi="Times New Roman" w:cs="Times New Roman"/>
          <w:sz w:val="24"/>
          <w:szCs w:val="24"/>
        </w:rPr>
        <w:t xml:space="preserve"> меня есть задолженность, но в данн</w:t>
      </w:r>
      <w:r>
        <w:rPr>
          <w:rFonts w:ascii="Times New Roman" w:hAnsi="Times New Roman" w:cs="Times New Roman"/>
          <w:sz w:val="24"/>
          <w:szCs w:val="24"/>
        </w:rPr>
        <w:t>ый момент я не могу её погасить</w:t>
      </w:r>
    </w:p>
    <w:p w:rsidR="002170D2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Для индивидуальных предпринимателей – Главная страница/Индивидуальные предприниматели/ Меня интересует/ Наличие задолженности или переплаты/ Жизненные ситуации</w:t>
      </w:r>
      <w:proofErr w:type="gramStart"/>
      <w:r w:rsidRPr="002170D2">
        <w:rPr>
          <w:rFonts w:ascii="Times New Roman" w:hAnsi="Times New Roman" w:cs="Times New Roman"/>
          <w:sz w:val="24"/>
          <w:szCs w:val="24"/>
        </w:rPr>
        <w:t>/ У</w:t>
      </w:r>
      <w:proofErr w:type="gramEnd"/>
      <w:r w:rsidRPr="002170D2">
        <w:rPr>
          <w:rFonts w:ascii="Times New Roman" w:hAnsi="Times New Roman" w:cs="Times New Roman"/>
          <w:sz w:val="24"/>
          <w:szCs w:val="24"/>
        </w:rPr>
        <w:t xml:space="preserve"> меня есть задолженность, но в данн</w:t>
      </w:r>
      <w:r>
        <w:rPr>
          <w:rFonts w:ascii="Times New Roman" w:hAnsi="Times New Roman" w:cs="Times New Roman"/>
          <w:sz w:val="24"/>
          <w:szCs w:val="24"/>
        </w:rPr>
        <w:t>ый момент я не могу её погасить</w:t>
      </w:r>
    </w:p>
    <w:p w:rsidR="00D17014" w:rsidRPr="002170D2" w:rsidRDefault="002170D2" w:rsidP="002170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70D2">
        <w:rPr>
          <w:rFonts w:ascii="Times New Roman" w:hAnsi="Times New Roman" w:cs="Times New Roman"/>
          <w:sz w:val="24"/>
          <w:szCs w:val="24"/>
        </w:rPr>
        <w:t>Для юридических лиц – Главная страница /Юридические лица/Меня интересует/ Наличие задолженности или переплаты/ Жизненные ситуации</w:t>
      </w:r>
      <w:proofErr w:type="gramStart"/>
      <w:r w:rsidRPr="002170D2">
        <w:rPr>
          <w:rFonts w:ascii="Times New Roman" w:hAnsi="Times New Roman" w:cs="Times New Roman"/>
          <w:sz w:val="24"/>
          <w:szCs w:val="24"/>
        </w:rPr>
        <w:t>/ В</w:t>
      </w:r>
      <w:proofErr w:type="gramEnd"/>
      <w:r w:rsidRPr="002170D2">
        <w:rPr>
          <w:rFonts w:ascii="Times New Roman" w:hAnsi="Times New Roman" w:cs="Times New Roman"/>
          <w:sz w:val="24"/>
          <w:szCs w:val="24"/>
        </w:rPr>
        <w:t xml:space="preserve"> компании есть задолженность, но в данный момент нет возможности её погасить</w:t>
      </w:r>
    </w:p>
    <w:sectPr w:rsidR="00D17014" w:rsidRPr="0021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2"/>
    <w:rsid w:val="002170D2"/>
    <w:rsid w:val="006A19B3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2022-06-27T11:31:00Z</dcterms:created>
  <dcterms:modified xsi:type="dcterms:W3CDTF">2022-06-27T11:34:00Z</dcterms:modified>
</cp:coreProperties>
</file>