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20" w:rsidRPr="008C1220" w:rsidRDefault="008C1220" w:rsidP="008C1220">
      <w:pPr>
        <w:tabs>
          <w:tab w:val="center" w:pos="5102"/>
          <w:tab w:val="left" w:pos="8352"/>
        </w:tabs>
        <w:autoSpaceDE w:val="0"/>
        <w:autoSpaceDN w:val="0"/>
        <w:adjustRightInd w:val="0"/>
        <w:spacing w:after="0" w:line="240" w:lineRule="auto"/>
        <w:rPr>
          <w:rFonts w:ascii="Times New Roman" w:eastAsia="Times New Roman" w:hAnsi="Times New Roman" w:cs="Times New Roman"/>
          <w:bCs/>
          <w:caps/>
          <w:sz w:val="28"/>
          <w:szCs w:val="28"/>
        </w:rPr>
      </w:pPr>
      <w:r w:rsidRPr="008C1220">
        <w:rPr>
          <w:rFonts w:ascii="Arial" w:eastAsia="Times New Roman" w:hAnsi="Arial" w:cs="Arial"/>
          <w:sz w:val="32"/>
          <w:szCs w:val="32"/>
        </w:rPr>
        <w:tab/>
      </w:r>
      <w:r w:rsidRPr="008C1220">
        <w:rPr>
          <w:rFonts w:ascii="Arial" w:eastAsia="Times New Roman" w:hAnsi="Arial" w:cs="Arial"/>
          <w:noProof/>
          <w:sz w:val="32"/>
          <w:szCs w:val="32"/>
        </w:rPr>
        <w:drawing>
          <wp:inline distT="0" distB="0" distL="0" distR="0">
            <wp:extent cx="7715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inline>
        </w:drawing>
      </w:r>
      <w:r w:rsidRPr="008C1220">
        <w:rPr>
          <w:rFonts w:ascii="Arial" w:eastAsia="Times New Roman" w:hAnsi="Arial" w:cs="Arial"/>
          <w:sz w:val="32"/>
          <w:szCs w:val="32"/>
        </w:rPr>
        <w:tab/>
        <w:t xml:space="preserve">     </w:t>
      </w:r>
    </w:p>
    <w:p w:rsidR="008C1220" w:rsidRPr="008C1220" w:rsidRDefault="008C1220" w:rsidP="008C1220">
      <w:pPr>
        <w:autoSpaceDE w:val="0"/>
        <w:autoSpaceDN w:val="0"/>
        <w:adjustRightInd w:val="0"/>
        <w:spacing w:after="0" w:line="120" w:lineRule="atLeast"/>
        <w:jc w:val="both"/>
        <w:rPr>
          <w:rFonts w:ascii="Times New Roman" w:eastAsia="Times New Roman" w:hAnsi="Times New Roman" w:cs="Times New Roman"/>
          <w:bCs/>
          <w:caps/>
          <w:sz w:val="28"/>
          <w:szCs w:val="28"/>
        </w:rPr>
      </w:pPr>
      <w:r w:rsidRPr="008C1220">
        <w:rPr>
          <w:rFonts w:ascii="Times New Roman" w:eastAsia="Times New Roman" w:hAnsi="Times New Roman" w:cs="Times New Roman"/>
          <w:b/>
          <w:bCs/>
          <w:caps/>
          <w:sz w:val="28"/>
          <w:szCs w:val="28"/>
        </w:rPr>
        <w:t xml:space="preserve">                                                   </w:t>
      </w:r>
      <w:r w:rsidRPr="008C1220">
        <w:rPr>
          <w:rFonts w:ascii="Times New Roman" w:eastAsia="Times New Roman" w:hAnsi="Times New Roman" w:cs="Times New Roman"/>
          <w:sz w:val="32"/>
          <w:szCs w:val="32"/>
        </w:rPr>
        <w:t>СОВЕТ ДЕПУТАТОВ</w:t>
      </w:r>
    </w:p>
    <w:p w:rsidR="008C1220" w:rsidRPr="008C1220" w:rsidRDefault="008C1220" w:rsidP="008C1220">
      <w:pPr>
        <w:spacing w:after="0" w:line="240" w:lineRule="auto"/>
        <w:jc w:val="center"/>
        <w:rPr>
          <w:rFonts w:ascii="Times New Roman" w:eastAsia="Times New Roman" w:hAnsi="Times New Roman" w:cs="Times New Roman"/>
          <w:sz w:val="32"/>
          <w:szCs w:val="32"/>
        </w:rPr>
      </w:pPr>
      <w:r w:rsidRPr="008C1220">
        <w:rPr>
          <w:rFonts w:ascii="Times New Roman" w:eastAsia="Times New Roman" w:hAnsi="Times New Roman" w:cs="Times New Roman"/>
          <w:sz w:val="32"/>
          <w:szCs w:val="32"/>
        </w:rPr>
        <w:t>ВЕЛИЖСКОГО ГОРОДСКОГО ПОСЕЛЕНИЯ</w:t>
      </w:r>
    </w:p>
    <w:p w:rsidR="008C1220" w:rsidRPr="008C1220" w:rsidRDefault="008C1220" w:rsidP="008C1220">
      <w:pPr>
        <w:spacing w:after="0" w:line="240" w:lineRule="auto"/>
        <w:jc w:val="center"/>
        <w:rPr>
          <w:rFonts w:ascii="Times New Roman" w:eastAsia="Times New Roman" w:hAnsi="Times New Roman" w:cs="Times New Roman"/>
          <w:sz w:val="32"/>
          <w:szCs w:val="32"/>
        </w:rPr>
      </w:pPr>
    </w:p>
    <w:p w:rsidR="008C1220" w:rsidRPr="008C1220" w:rsidRDefault="008C1220" w:rsidP="008C1220">
      <w:pPr>
        <w:spacing w:after="0" w:line="240" w:lineRule="auto"/>
        <w:jc w:val="center"/>
        <w:rPr>
          <w:rFonts w:ascii="Times New Roman" w:eastAsia="Times New Roman" w:hAnsi="Times New Roman" w:cs="Times New Roman"/>
          <w:sz w:val="36"/>
          <w:szCs w:val="36"/>
        </w:rPr>
      </w:pPr>
      <w:r w:rsidRPr="008C1220">
        <w:rPr>
          <w:rFonts w:ascii="Times New Roman" w:eastAsia="Times New Roman" w:hAnsi="Times New Roman" w:cs="Times New Roman"/>
          <w:sz w:val="36"/>
          <w:szCs w:val="36"/>
        </w:rPr>
        <w:t>РЕШЕНИЕ</w:t>
      </w:r>
    </w:p>
    <w:p w:rsidR="008C1220" w:rsidRPr="008C1220" w:rsidRDefault="008C1220" w:rsidP="008C1220">
      <w:pPr>
        <w:spacing w:after="0" w:line="240" w:lineRule="auto"/>
        <w:rPr>
          <w:rFonts w:ascii="Times New Roman" w:eastAsia="Times New Roman" w:hAnsi="Times New Roman" w:cs="Times New Roman"/>
        </w:rPr>
      </w:pPr>
    </w:p>
    <w:p w:rsidR="008C1220" w:rsidRPr="008C1220" w:rsidRDefault="008C1220" w:rsidP="008C1220">
      <w:pPr>
        <w:spacing w:after="0" w:line="240" w:lineRule="auto"/>
        <w:rPr>
          <w:rFonts w:ascii="Times New Roman" w:eastAsia="Times New Roman" w:hAnsi="Times New Roman" w:cs="Times New Roman"/>
          <w:sz w:val="28"/>
          <w:szCs w:val="28"/>
        </w:rPr>
      </w:pPr>
      <w:proofErr w:type="gramStart"/>
      <w:r w:rsidRPr="008C1220">
        <w:rPr>
          <w:rFonts w:ascii="Times New Roman" w:eastAsia="Times New Roman" w:hAnsi="Times New Roman" w:cs="Times New Roman"/>
          <w:sz w:val="28"/>
          <w:szCs w:val="28"/>
        </w:rPr>
        <w:t>от</w:t>
      </w:r>
      <w:proofErr w:type="gramEnd"/>
      <w:r w:rsidRPr="008C1220">
        <w:rPr>
          <w:rFonts w:ascii="Times New Roman" w:eastAsia="Times New Roman" w:hAnsi="Times New Roman" w:cs="Times New Roman"/>
          <w:sz w:val="28"/>
          <w:szCs w:val="28"/>
        </w:rPr>
        <w:t xml:space="preserve"> </w:t>
      </w:r>
      <w:r w:rsidR="00160D20">
        <w:rPr>
          <w:rFonts w:ascii="Times New Roman" w:eastAsia="Times New Roman" w:hAnsi="Times New Roman" w:cs="Times New Roman"/>
          <w:sz w:val="28"/>
          <w:szCs w:val="28"/>
        </w:rPr>
        <w:t xml:space="preserve">30 мая 2019 </w:t>
      </w:r>
      <w:r w:rsidRPr="008C1220">
        <w:rPr>
          <w:rFonts w:ascii="Times New Roman" w:eastAsia="Times New Roman" w:hAnsi="Times New Roman" w:cs="Times New Roman"/>
          <w:sz w:val="28"/>
          <w:szCs w:val="28"/>
        </w:rPr>
        <w:t xml:space="preserve">года  № </w:t>
      </w:r>
      <w:r w:rsidR="00160D20">
        <w:rPr>
          <w:rFonts w:ascii="Times New Roman" w:eastAsia="Times New Roman" w:hAnsi="Times New Roman" w:cs="Times New Roman"/>
          <w:sz w:val="28"/>
          <w:szCs w:val="28"/>
        </w:rPr>
        <w:t>18</w:t>
      </w:r>
      <w:r w:rsidRPr="008C1220">
        <w:rPr>
          <w:rFonts w:ascii="Times New Roman" w:eastAsia="Times New Roman" w:hAnsi="Times New Roman" w:cs="Times New Roman"/>
          <w:sz w:val="28"/>
          <w:szCs w:val="28"/>
        </w:rPr>
        <w:t xml:space="preserve">  </w:t>
      </w:r>
    </w:p>
    <w:p w:rsidR="008C1220" w:rsidRPr="008C1220" w:rsidRDefault="008C1220" w:rsidP="008C1220">
      <w:pPr>
        <w:spacing w:after="0" w:line="240" w:lineRule="auto"/>
        <w:rPr>
          <w:rFonts w:ascii="Times New Roman" w:eastAsia="Times New Roman" w:hAnsi="Times New Roman" w:cs="Times New Roman"/>
          <w:sz w:val="28"/>
          <w:szCs w:val="28"/>
        </w:rPr>
      </w:pPr>
      <w:r w:rsidRPr="008C122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144780</wp:posOffset>
                </wp:positionV>
                <wp:extent cx="3314700" cy="938530"/>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20" w:rsidRPr="008C1220" w:rsidRDefault="008C1220" w:rsidP="008C1220">
                            <w:pPr>
                              <w:spacing w:after="0" w:line="240" w:lineRule="auto"/>
                              <w:jc w:val="both"/>
                              <w:rPr>
                                <w:rFonts w:ascii="Times New Roman" w:hAnsi="Times New Roman" w:cs="Times New Roman"/>
                                <w:sz w:val="28"/>
                                <w:szCs w:val="28"/>
                              </w:rPr>
                            </w:pPr>
                            <w:r w:rsidRPr="008C1220">
                              <w:rPr>
                                <w:rFonts w:ascii="Times New Roman" w:hAnsi="Times New Roman" w:cs="Times New Roman"/>
                                <w:sz w:val="28"/>
                                <w:szCs w:val="28"/>
                              </w:rPr>
                              <w:t xml:space="preserve">Об утверждении Правил благоустройства территории муниципального образования </w:t>
                            </w:r>
                            <w:proofErr w:type="spellStart"/>
                            <w:r w:rsidRPr="008C1220">
                              <w:rPr>
                                <w:rFonts w:ascii="Times New Roman" w:hAnsi="Times New Roman" w:cs="Times New Roman"/>
                                <w:sz w:val="28"/>
                                <w:szCs w:val="28"/>
                              </w:rPr>
                              <w:t>Велижское</w:t>
                            </w:r>
                            <w:proofErr w:type="spellEnd"/>
                            <w:r w:rsidRPr="008C1220">
                              <w:rPr>
                                <w:rFonts w:ascii="Times New Roman" w:hAnsi="Times New Roman" w:cs="Times New Roman"/>
                                <w:sz w:val="28"/>
                                <w:szCs w:val="28"/>
                              </w:rPr>
                              <w:t xml:space="preserve"> городское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pt;margin-top:11.4pt;width:261pt;height: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YqAIAABcFAAAOAAAAZHJzL2Uyb0RvYy54bWysVM2O0zAQviPxDpbv3SRtum2ipqv9oQhp&#10;gZUWHsC1ncYisYPtNl1WSEhckXgEHoIL4mefIX0jxs622wUOCJGD4/H8+Jv5Zjw5WlclWnFthJIZ&#10;jg5CjLikigm5yPDLF7PeGCNjiWSkVJJn+IobfDR9+GDS1Cnvq0KVjGsEQaRJmzrDhbV1GgSGFrwi&#10;5kDVXIIyV7oiFkS9CJgmDUSvyqAfhodBozSrtaLcGDg965R46uPnOaf2eZ4bblGZYcBm/ar9Ondr&#10;MJ2QdKFJXQh6C4P8A4qKCAmX7kKdEUvQUovfQlWCamVUbg+oqgKV54JynwNkE4W/ZHNZkJr7XKA4&#10;pt6Vyfy/sPTZ6kIjwYA7jCSpgKL20+bd5mP7vb3ZvG8/tzftt82H9kf7pf2KIlevpjYpuF3WF9pl&#10;bOpzRV8ZJNVpQeSCH2utmoITBii9fXDPwQkGXNG8eaoYXEeWVvnSrXNduYBQFLT2DF3tGOJriygc&#10;DgZRPAqBSAq6ZDAeDjyFAUm33rU29jFXFXKbDGvoAB+drM6NBfRgujXx6FUp2EyUpRf0Yn5aarQi&#10;0C0z/7mEwcXsm5XSGUvl3Dp1dwIg4Q6nc3A9+9dJ1I/Dk37Smx2OR714Fg97ySgc98IoOUkOwziJ&#10;z2ZvHcAoTgvBGJfnQvJtJ0bx3zF9OxNdD/leRA3UZ9gf+tzvoTf7SYb++1OSlbAwmKWoMjzeGZHU&#10;EftIMkibpJaIstsH9+H7kkENtn9fFd8Gjvmug+x6voYorh3mil1BQ2gFfAG18JrAplD6DUYNTGaG&#10;zesl0Ryj8omEpkqiOHaj7IV4OOqDoPc1830NkRRCZdhi1G1PbTf+y1qLRQE3Rb5GUh1DI+bC98gd&#10;KkjBCTB9Ppnbl8KN977sre7es+lPAAAA//8DAFBLAwQUAAYACAAAACEAywqVct8AAAAKAQAADwAA&#10;AGRycy9kb3ducmV2LnhtbEyPTU/DMAyG70j8h8hI3LZkZSujNJ0Q0k7AYR8SV6/J2orGKU26lX+P&#10;d9qOth+9ft58NbpWnGwfGk8aZlMFwlLpTUOVhv1uPVmCCBHJYOvJavizAVbF/V2OmfFn2tjTNlaC&#10;QyhkqKGOscukDGVtHYap7yzx7eh7h5HHvpKmxzOHu1YmSqXSYUP8ocbOvte2/NkOTgOmc/P7dXz6&#10;3H0MKb5Uo1ovvpXWjw/j2yuIaMd4heGiz+pQsNPBD2SCaDVMZkvuEjUkCVdgYKHmvDgw+axSkEUu&#10;bysU/wAAAP//AwBQSwECLQAUAAYACAAAACEAtoM4kv4AAADhAQAAEwAAAAAAAAAAAAAAAAAAAAAA&#10;W0NvbnRlbnRfVHlwZXNdLnhtbFBLAQItABQABgAIAAAAIQA4/SH/1gAAAJQBAAALAAAAAAAAAAAA&#10;AAAAAC8BAABfcmVscy8ucmVsc1BLAQItABQABgAIAAAAIQB/rJiYqAIAABcFAAAOAAAAAAAAAAAA&#10;AAAAAC4CAABkcnMvZTJvRG9jLnhtbFBLAQItABQABgAIAAAAIQDLCpVy3wAAAAoBAAAPAAAAAAAA&#10;AAAAAAAAAAIFAABkcnMvZG93bnJldi54bWxQSwUGAAAAAAQABADzAAAADgYAAAAA&#10;" stroked="f">
                <v:textbox>
                  <w:txbxContent>
                    <w:p w:rsidR="008C1220" w:rsidRPr="008C1220" w:rsidRDefault="008C1220" w:rsidP="008C1220">
                      <w:pPr>
                        <w:spacing w:after="0" w:line="240" w:lineRule="auto"/>
                        <w:jc w:val="both"/>
                        <w:rPr>
                          <w:rFonts w:ascii="Times New Roman" w:hAnsi="Times New Roman" w:cs="Times New Roman"/>
                          <w:sz w:val="28"/>
                          <w:szCs w:val="28"/>
                        </w:rPr>
                      </w:pPr>
                      <w:r w:rsidRPr="008C1220">
                        <w:rPr>
                          <w:rFonts w:ascii="Times New Roman" w:hAnsi="Times New Roman" w:cs="Times New Roman"/>
                          <w:sz w:val="28"/>
                          <w:szCs w:val="28"/>
                        </w:rPr>
                        <w:t xml:space="preserve">Об утверждении Правил благоустройства территории муниципального образования </w:t>
                      </w:r>
                      <w:proofErr w:type="spellStart"/>
                      <w:r w:rsidRPr="008C1220">
                        <w:rPr>
                          <w:rFonts w:ascii="Times New Roman" w:hAnsi="Times New Roman" w:cs="Times New Roman"/>
                          <w:sz w:val="28"/>
                          <w:szCs w:val="28"/>
                        </w:rPr>
                        <w:t>Велижское</w:t>
                      </w:r>
                      <w:proofErr w:type="spellEnd"/>
                      <w:r w:rsidRPr="008C1220">
                        <w:rPr>
                          <w:rFonts w:ascii="Times New Roman" w:hAnsi="Times New Roman" w:cs="Times New Roman"/>
                          <w:sz w:val="28"/>
                          <w:szCs w:val="28"/>
                        </w:rPr>
                        <w:t xml:space="preserve"> городское поселение</w:t>
                      </w:r>
                    </w:p>
                  </w:txbxContent>
                </v:textbox>
              </v:rect>
            </w:pict>
          </mc:Fallback>
        </mc:AlternateContent>
      </w:r>
    </w:p>
    <w:p w:rsidR="008C1220" w:rsidRPr="008C1220" w:rsidRDefault="008C1220" w:rsidP="008C1220">
      <w:pPr>
        <w:spacing w:after="0" w:line="240" w:lineRule="auto"/>
        <w:rPr>
          <w:rFonts w:ascii="Times New Roman" w:eastAsia="Times New Roman" w:hAnsi="Times New Roman" w:cs="Times New Roman"/>
          <w:sz w:val="28"/>
          <w:szCs w:val="28"/>
        </w:rPr>
      </w:pPr>
    </w:p>
    <w:p w:rsidR="008C1220" w:rsidRPr="008C1220" w:rsidRDefault="008C1220" w:rsidP="008C1220">
      <w:pPr>
        <w:spacing w:after="0" w:line="240" w:lineRule="auto"/>
        <w:rPr>
          <w:rFonts w:ascii="Times New Roman" w:eastAsia="Times New Roman" w:hAnsi="Times New Roman" w:cs="Times New Roman"/>
          <w:sz w:val="28"/>
          <w:szCs w:val="28"/>
        </w:rPr>
      </w:pP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p>
    <w:p w:rsidR="008C1220" w:rsidRPr="008C1220" w:rsidRDefault="008C1220" w:rsidP="008C1220">
      <w:pPr>
        <w:spacing w:after="0" w:line="240" w:lineRule="auto"/>
        <w:ind w:firstLine="150"/>
        <w:jc w:val="both"/>
        <w:outlineLvl w:val="4"/>
        <w:rPr>
          <w:rFonts w:ascii="Times New Roman" w:eastAsia="Times New Roman" w:hAnsi="Times New Roman" w:cs="Times New Roman"/>
          <w:bCs/>
          <w:iCs/>
          <w:sz w:val="28"/>
          <w:szCs w:val="28"/>
        </w:rPr>
      </w:pPr>
    </w:p>
    <w:p w:rsidR="008C1220" w:rsidRPr="008C1220" w:rsidRDefault="008C1220" w:rsidP="008C12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8C1220" w:rsidRPr="008C1220" w:rsidRDefault="008C1220" w:rsidP="008C12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 Совет депутатов </w:t>
      </w:r>
      <w:proofErr w:type="spellStart"/>
      <w:r w:rsidRPr="008C1220">
        <w:rPr>
          <w:rFonts w:ascii="Times New Roman" w:eastAsia="Times New Roman" w:hAnsi="Times New Roman" w:cs="Times New Roman"/>
          <w:sz w:val="28"/>
          <w:szCs w:val="28"/>
        </w:rPr>
        <w:t>Велижского</w:t>
      </w:r>
      <w:proofErr w:type="spellEnd"/>
      <w:r w:rsidRPr="008C1220">
        <w:rPr>
          <w:rFonts w:ascii="Times New Roman" w:eastAsia="Times New Roman" w:hAnsi="Times New Roman" w:cs="Times New Roman"/>
          <w:sz w:val="28"/>
          <w:szCs w:val="28"/>
        </w:rPr>
        <w:t xml:space="preserve"> городского поселения</w:t>
      </w: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РЕШИЛ:</w:t>
      </w: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1. Утвердить Правила благоустройства территории муниципального образования </w:t>
      </w: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 согласно приложению.</w:t>
      </w: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2. Признать утратившим силу решение Совета депутатов </w:t>
      </w:r>
      <w:proofErr w:type="spellStart"/>
      <w:r w:rsidRPr="008C1220">
        <w:rPr>
          <w:rFonts w:ascii="Times New Roman" w:eastAsia="Times New Roman" w:hAnsi="Times New Roman" w:cs="Times New Roman"/>
          <w:sz w:val="28"/>
          <w:szCs w:val="28"/>
        </w:rPr>
        <w:t>Велижского</w:t>
      </w:r>
      <w:proofErr w:type="spellEnd"/>
      <w:r w:rsidRPr="008C1220">
        <w:rPr>
          <w:rFonts w:ascii="Times New Roman" w:eastAsia="Times New Roman" w:hAnsi="Times New Roman" w:cs="Times New Roman"/>
          <w:sz w:val="28"/>
          <w:szCs w:val="28"/>
        </w:rPr>
        <w:t xml:space="preserve"> городского поселения от </w:t>
      </w:r>
      <w:r>
        <w:rPr>
          <w:rFonts w:ascii="Times New Roman" w:eastAsia="Times New Roman" w:hAnsi="Times New Roman" w:cs="Times New Roman"/>
          <w:sz w:val="28"/>
          <w:szCs w:val="28"/>
        </w:rPr>
        <w:t>25.10.2017 № 45</w:t>
      </w:r>
      <w:r w:rsidRPr="008C1220">
        <w:rPr>
          <w:rFonts w:ascii="Times New Roman" w:eastAsia="Times New Roman" w:hAnsi="Times New Roman" w:cs="Times New Roman"/>
          <w:sz w:val="24"/>
          <w:szCs w:val="24"/>
        </w:rPr>
        <w:t xml:space="preserve"> «</w:t>
      </w:r>
      <w:r w:rsidRPr="008C1220">
        <w:rPr>
          <w:rFonts w:ascii="Times New Roman" w:eastAsia="Times New Roman" w:hAnsi="Times New Roman" w:cs="Times New Roman"/>
          <w:sz w:val="28"/>
          <w:szCs w:val="28"/>
        </w:rPr>
        <w:t xml:space="preserve">Об утверждении Правил благоустройства территории муниципального образования </w:t>
      </w: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w:t>
      </w: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3. Настоящее решение вступает в силу после его официального обнародования на странице муниципального образования </w:t>
      </w: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 официального сайта муниципального образования «</w:t>
      </w:r>
      <w:proofErr w:type="spellStart"/>
      <w:r w:rsidRPr="008C1220">
        <w:rPr>
          <w:rFonts w:ascii="Times New Roman" w:eastAsia="Times New Roman" w:hAnsi="Times New Roman" w:cs="Times New Roman"/>
          <w:sz w:val="28"/>
          <w:szCs w:val="28"/>
        </w:rPr>
        <w:t>Велижский</w:t>
      </w:r>
      <w:proofErr w:type="spellEnd"/>
      <w:r w:rsidRPr="008C1220">
        <w:rPr>
          <w:rFonts w:ascii="Times New Roman" w:eastAsia="Times New Roman" w:hAnsi="Times New Roman" w:cs="Times New Roman"/>
          <w:sz w:val="28"/>
          <w:szCs w:val="28"/>
        </w:rPr>
        <w:t xml:space="preserve"> район» в информационно-телекоммуникационной сети «Интернет».</w:t>
      </w:r>
    </w:p>
    <w:p w:rsidR="008C1220" w:rsidRPr="008C1220" w:rsidRDefault="008C1220" w:rsidP="008C1220">
      <w:pPr>
        <w:spacing w:after="0" w:line="240" w:lineRule="auto"/>
        <w:rPr>
          <w:rFonts w:ascii="Times New Roman" w:eastAsia="Times New Roman" w:hAnsi="Times New Roman" w:cs="Times New Roman"/>
          <w:sz w:val="28"/>
          <w:szCs w:val="28"/>
        </w:rPr>
      </w:pPr>
    </w:p>
    <w:p w:rsidR="008C1220" w:rsidRPr="008C1220" w:rsidRDefault="008C1220" w:rsidP="008C1220">
      <w:pPr>
        <w:spacing w:after="0" w:line="240" w:lineRule="auto"/>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Глава муниципального образования </w:t>
      </w:r>
    </w:p>
    <w:p w:rsidR="008C1220" w:rsidRPr="008C1220" w:rsidRDefault="008C1220" w:rsidP="008C1220">
      <w:pPr>
        <w:spacing w:after="0" w:line="240" w:lineRule="auto"/>
        <w:rPr>
          <w:rFonts w:ascii="Times New Roman" w:eastAsia="Times New Roman" w:hAnsi="Times New Roman" w:cs="Times New Roman"/>
          <w:b/>
          <w:sz w:val="28"/>
          <w:szCs w:val="28"/>
        </w:rPr>
      </w:pP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                                                    </w:t>
      </w:r>
      <w:proofErr w:type="spellStart"/>
      <w:r w:rsidRPr="008C1220">
        <w:rPr>
          <w:rFonts w:ascii="Times New Roman" w:eastAsia="Times New Roman" w:hAnsi="Times New Roman" w:cs="Times New Roman"/>
          <w:b/>
          <w:sz w:val="28"/>
          <w:szCs w:val="28"/>
        </w:rPr>
        <w:t>К.А.Авсеенок</w:t>
      </w:r>
      <w:proofErr w:type="spellEnd"/>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160D20" w:rsidRDefault="00E52E41" w:rsidP="00D53484">
      <w:pPr>
        <w:tabs>
          <w:tab w:val="left" w:pos="4320"/>
        </w:tabs>
        <w:autoSpaceDE w:val="0"/>
        <w:autoSpaceDN w:val="0"/>
        <w:adjustRightInd w:val="0"/>
        <w:spacing w:after="0" w:line="240" w:lineRule="auto"/>
        <w:jc w:val="right"/>
        <w:rPr>
          <w:rFonts w:ascii="Times New Roman" w:hAnsi="Times New Roman" w:cs="Times New Roman"/>
        </w:rPr>
      </w:pPr>
      <w:r w:rsidRPr="00525CF5">
        <w:rPr>
          <w:rFonts w:ascii="Times New Roman" w:hAnsi="Times New Roman" w:cs="Times New Roman"/>
        </w:rPr>
        <w:lastRenderedPageBreak/>
        <w:tab/>
      </w:r>
      <w:r w:rsidR="00160D20">
        <w:rPr>
          <w:rFonts w:ascii="Times New Roman" w:hAnsi="Times New Roman" w:cs="Times New Roman"/>
        </w:rPr>
        <w:t xml:space="preserve">Приложение к решению </w:t>
      </w:r>
    </w:p>
    <w:p w:rsidR="00160D20" w:rsidRDefault="00160D20" w:rsidP="00D53484">
      <w:pPr>
        <w:tabs>
          <w:tab w:val="left" w:pos="4320"/>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Совета депутатов </w:t>
      </w:r>
      <w:proofErr w:type="spellStart"/>
      <w:r>
        <w:rPr>
          <w:rFonts w:ascii="Times New Roman" w:hAnsi="Times New Roman" w:cs="Times New Roman"/>
        </w:rPr>
        <w:t>Велижского</w:t>
      </w:r>
      <w:proofErr w:type="spellEnd"/>
    </w:p>
    <w:p w:rsidR="00160D20" w:rsidRDefault="00160D20" w:rsidP="00D53484">
      <w:pPr>
        <w:tabs>
          <w:tab w:val="left" w:pos="4320"/>
        </w:tabs>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городского</w:t>
      </w:r>
      <w:proofErr w:type="gramEnd"/>
      <w:r>
        <w:rPr>
          <w:rFonts w:ascii="Times New Roman" w:hAnsi="Times New Roman" w:cs="Times New Roman"/>
        </w:rPr>
        <w:t xml:space="preserve"> поселения</w:t>
      </w:r>
    </w:p>
    <w:p w:rsidR="00160D20" w:rsidRPr="00525CF5" w:rsidRDefault="00160D20" w:rsidP="00D53484">
      <w:pPr>
        <w:tabs>
          <w:tab w:val="left" w:pos="4320"/>
        </w:tabs>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30.05.2019 № 18</w:t>
      </w:r>
    </w:p>
    <w:p w:rsidR="006500B1" w:rsidRPr="00525CF5" w:rsidRDefault="006500B1" w:rsidP="00D53484">
      <w:pPr>
        <w:spacing w:line="240" w:lineRule="auto"/>
        <w:jc w:val="right"/>
        <w:rPr>
          <w:rFonts w:ascii="Arial" w:hAnsi="Arial" w:cs="Arial"/>
        </w:rPr>
      </w:pP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t xml:space="preserve"> </w:t>
      </w:r>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bookmarkStart w:id="0" w:name="_Toc521422957"/>
      <w:r w:rsidRPr="00525CF5">
        <w:rPr>
          <w:rFonts w:ascii="Times New Roman" w:hAnsi="Times New Roman" w:cs="Times New Roman"/>
          <w:b/>
          <w:color w:val="000000" w:themeColor="text1"/>
          <w:sz w:val="28"/>
          <w:szCs w:val="28"/>
        </w:rPr>
        <w:t>ПРАВИЛА</w:t>
      </w:r>
      <w:bookmarkStart w:id="1" w:name="_GoBack"/>
      <w:bookmarkEnd w:id="0"/>
      <w:bookmarkEnd w:id="1"/>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bookmarkStart w:id="2" w:name="_Toc521422958"/>
      <w:r w:rsidRPr="00525CF5">
        <w:rPr>
          <w:rFonts w:ascii="Times New Roman" w:hAnsi="Times New Roman" w:cs="Times New Roman"/>
          <w:b/>
          <w:color w:val="000000" w:themeColor="text1"/>
          <w:sz w:val="28"/>
          <w:szCs w:val="28"/>
        </w:rPr>
        <w:t>БЛАГОУСТРОЙСТВА ТЕРРИТОРИИ</w:t>
      </w:r>
      <w:bookmarkEnd w:id="2"/>
    </w:p>
    <w:p w:rsidR="008C1220" w:rsidRDefault="00710DC6" w:rsidP="00634AB9">
      <w:pPr>
        <w:spacing w:after="0" w:line="240" w:lineRule="auto"/>
        <w:jc w:val="center"/>
        <w:rPr>
          <w:rFonts w:ascii="Times New Roman" w:hAnsi="Times New Roman" w:cs="Times New Roman"/>
          <w:b/>
          <w:color w:val="000000" w:themeColor="text1"/>
          <w:sz w:val="28"/>
          <w:szCs w:val="28"/>
          <w:u w:val="single"/>
        </w:rPr>
      </w:pPr>
      <w:bookmarkStart w:id="3" w:name="_Toc521422959"/>
      <w:proofErr w:type="gramStart"/>
      <w:r w:rsidRPr="00525CF5">
        <w:rPr>
          <w:rFonts w:ascii="Times New Roman" w:hAnsi="Times New Roman" w:cs="Times New Roman"/>
          <w:b/>
          <w:color w:val="000000" w:themeColor="text1"/>
          <w:sz w:val="28"/>
          <w:szCs w:val="28"/>
        </w:rPr>
        <w:t>муниципального</w:t>
      </w:r>
      <w:proofErr w:type="gramEnd"/>
      <w:r w:rsidRPr="00525CF5">
        <w:rPr>
          <w:rFonts w:ascii="Times New Roman" w:hAnsi="Times New Roman" w:cs="Times New Roman"/>
          <w:b/>
          <w:color w:val="000000" w:themeColor="text1"/>
          <w:sz w:val="28"/>
          <w:szCs w:val="28"/>
        </w:rPr>
        <w:t xml:space="preserve"> образования</w:t>
      </w:r>
      <w:bookmarkEnd w:id="3"/>
      <w:r w:rsidR="008C1220">
        <w:rPr>
          <w:rFonts w:ascii="Times New Roman" w:hAnsi="Times New Roman" w:cs="Times New Roman"/>
          <w:b/>
          <w:color w:val="000000" w:themeColor="text1"/>
          <w:sz w:val="28"/>
          <w:szCs w:val="28"/>
        </w:rPr>
        <w:t xml:space="preserve"> </w:t>
      </w:r>
      <w:proofErr w:type="spellStart"/>
      <w:r w:rsidR="00D53484" w:rsidRPr="008C1220">
        <w:rPr>
          <w:rFonts w:ascii="Times New Roman" w:hAnsi="Times New Roman" w:cs="Times New Roman"/>
          <w:b/>
          <w:color w:val="000000" w:themeColor="text1"/>
          <w:sz w:val="28"/>
          <w:szCs w:val="28"/>
        </w:rPr>
        <w:t>Велижское</w:t>
      </w:r>
      <w:proofErr w:type="spellEnd"/>
      <w:r w:rsidR="003C77BA" w:rsidRPr="008C1220">
        <w:rPr>
          <w:rFonts w:ascii="Times New Roman" w:hAnsi="Times New Roman" w:cs="Times New Roman"/>
          <w:b/>
          <w:color w:val="000000" w:themeColor="text1"/>
          <w:sz w:val="28"/>
          <w:szCs w:val="28"/>
        </w:rPr>
        <w:t xml:space="preserve"> городско</w:t>
      </w:r>
      <w:r w:rsidR="00D53484" w:rsidRPr="008C1220">
        <w:rPr>
          <w:rFonts w:ascii="Times New Roman" w:hAnsi="Times New Roman" w:cs="Times New Roman"/>
          <w:b/>
          <w:color w:val="000000" w:themeColor="text1"/>
          <w:sz w:val="28"/>
          <w:szCs w:val="28"/>
        </w:rPr>
        <w:t>е</w:t>
      </w:r>
      <w:r w:rsidR="003C77BA" w:rsidRPr="008C1220">
        <w:rPr>
          <w:rFonts w:ascii="Times New Roman" w:hAnsi="Times New Roman" w:cs="Times New Roman"/>
          <w:b/>
          <w:color w:val="000000" w:themeColor="text1"/>
          <w:sz w:val="28"/>
          <w:szCs w:val="28"/>
        </w:rPr>
        <w:t xml:space="preserve"> поселени</w:t>
      </w:r>
      <w:r w:rsidR="00D53484" w:rsidRPr="008C1220">
        <w:rPr>
          <w:rFonts w:ascii="Times New Roman" w:hAnsi="Times New Roman" w:cs="Times New Roman"/>
          <w:b/>
          <w:color w:val="000000" w:themeColor="text1"/>
          <w:sz w:val="28"/>
          <w:szCs w:val="28"/>
        </w:rPr>
        <w:t>е</w:t>
      </w:r>
    </w:p>
    <w:p w:rsidR="00710DC6" w:rsidRPr="00525CF5" w:rsidRDefault="003C77BA" w:rsidP="00634AB9">
      <w:pPr>
        <w:spacing w:after="0" w:line="240" w:lineRule="auto"/>
        <w:jc w:val="center"/>
        <w:rPr>
          <w:rFonts w:ascii="Times New Roman" w:hAnsi="Times New Roman" w:cs="Times New Roman"/>
          <w:b/>
          <w:color w:val="000000" w:themeColor="text1"/>
          <w:sz w:val="28"/>
          <w:szCs w:val="28"/>
          <w:u w:val="single"/>
        </w:rPr>
      </w:pPr>
      <w:r w:rsidRPr="00525CF5">
        <w:rPr>
          <w:rFonts w:ascii="Times New Roman" w:hAnsi="Times New Roman" w:cs="Times New Roman"/>
          <w:b/>
          <w:color w:val="000000" w:themeColor="text1"/>
          <w:sz w:val="28"/>
          <w:szCs w:val="28"/>
          <w:u w:val="single"/>
        </w:rPr>
        <w:t xml:space="preserve"> </w:t>
      </w:r>
    </w:p>
    <w:p w:rsidR="000C01C4" w:rsidRPr="00525CF5" w:rsidRDefault="000C01C4" w:rsidP="001A292F">
      <w:pPr>
        <w:pStyle w:val="ConsPlusNormal"/>
        <w:jc w:val="center"/>
        <w:outlineLvl w:val="0"/>
        <w:rPr>
          <w:b/>
          <w:color w:val="000000" w:themeColor="text1"/>
          <w:sz w:val="22"/>
          <w:szCs w:val="22"/>
        </w:rPr>
      </w:pPr>
      <w:bookmarkStart w:id="4" w:name="_Toc521422983"/>
      <w:bookmarkStart w:id="5" w:name="_Toc523842793"/>
      <w:r w:rsidRPr="00525CF5">
        <w:rPr>
          <w:b/>
          <w:color w:val="000000" w:themeColor="text1"/>
          <w:sz w:val="22"/>
          <w:szCs w:val="22"/>
        </w:rPr>
        <w:t xml:space="preserve">Часть </w:t>
      </w:r>
      <w:r w:rsidRPr="00525CF5">
        <w:rPr>
          <w:b/>
          <w:color w:val="000000" w:themeColor="text1"/>
          <w:sz w:val="22"/>
          <w:szCs w:val="22"/>
          <w:lang w:val="en-US"/>
        </w:rPr>
        <w:t>I</w:t>
      </w:r>
      <w:r w:rsidRPr="00525CF5">
        <w:rPr>
          <w:b/>
          <w:color w:val="000000" w:themeColor="text1"/>
          <w:sz w:val="22"/>
          <w:szCs w:val="22"/>
        </w:rPr>
        <w:t xml:space="preserve">. </w:t>
      </w:r>
      <w:r w:rsidR="006B2671" w:rsidRPr="00525CF5">
        <w:rPr>
          <w:b/>
          <w:color w:val="000000" w:themeColor="text1"/>
          <w:sz w:val="22"/>
          <w:szCs w:val="22"/>
        </w:rPr>
        <w:t>ОБЩИЕ ВОПРОСЫ</w:t>
      </w:r>
      <w:bookmarkEnd w:id="4"/>
      <w:bookmarkEnd w:id="5"/>
    </w:p>
    <w:p w:rsidR="000C01C4" w:rsidRPr="00525CF5" w:rsidRDefault="000C01C4" w:rsidP="001A292F">
      <w:pPr>
        <w:pStyle w:val="ConsPlusNormal"/>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6" w:name="_Toc521422984"/>
      <w:bookmarkStart w:id="7" w:name="_Toc523842794"/>
      <w:r w:rsidRPr="00525CF5">
        <w:rPr>
          <w:b/>
          <w:color w:val="000000" w:themeColor="text1"/>
          <w:sz w:val="22"/>
          <w:szCs w:val="22"/>
        </w:rPr>
        <w:t>Статья 1. Предмет правового регулирования</w:t>
      </w:r>
      <w:bookmarkEnd w:id="6"/>
      <w:bookmarkEnd w:id="7"/>
    </w:p>
    <w:p w:rsidR="00932BDF" w:rsidRPr="00525CF5" w:rsidRDefault="00932BDF" w:rsidP="001A292F">
      <w:pPr>
        <w:pStyle w:val="ConsPlusNormal"/>
        <w:ind w:firstLine="709"/>
        <w:rPr>
          <w:color w:val="000000" w:themeColor="text1"/>
          <w:sz w:val="22"/>
          <w:szCs w:val="22"/>
        </w:rPr>
      </w:pPr>
    </w:p>
    <w:p w:rsidR="005129E2" w:rsidRPr="00525CF5" w:rsidRDefault="00454029" w:rsidP="003C77BA">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 xml:space="preserve">Настоящие Правила благоустройства </w:t>
      </w:r>
      <w:r w:rsidR="00525CF5" w:rsidRPr="00525CF5">
        <w:rPr>
          <w:color w:val="000000" w:themeColor="text1"/>
          <w:sz w:val="22"/>
          <w:szCs w:val="22"/>
        </w:rPr>
        <w:t>территории муниципального</w:t>
      </w:r>
      <w:r w:rsidR="003C77BA" w:rsidRPr="00525CF5">
        <w:rPr>
          <w:color w:val="000000" w:themeColor="text1"/>
          <w:sz w:val="22"/>
          <w:szCs w:val="22"/>
        </w:rPr>
        <w:t xml:space="preserve"> образования </w:t>
      </w:r>
      <w:proofErr w:type="spellStart"/>
      <w:r w:rsidR="00D53484" w:rsidRPr="00525CF5">
        <w:rPr>
          <w:color w:val="000000" w:themeColor="text1"/>
          <w:sz w:val="22"/>
          <w:szCs w:val="22"/>
        </w:rPr>
        <w:t>Велижского</w:t>
      </w:r>
      <w:proofErr w:type="spellEnd"/>
      <w:r w:rsidR="003C77BA" w:rsidRPr="00525CF5">
        <w:rPr>
          <w:color w:val="000000" w:themeColor="text1"/>
          <w:sz w:val="22"/>
          <w:szCs w:val="22"/>
        </w:rPr>
        <w:t xml:space="preserve"> городского поселения </w:t>
      </w:r>
      <w:r w:rsidR="00183E60" w:rsidRPr="00525CF5">
        <w:rPr>
          <w:color w:val="000000" w:themeColor="text1"/>
          <w:sz w:val="22"/>
          <w:szCs w:val="22"/>
        </w:rPr>
        <w:t xml:space="preserve">(далее </w:t>
      </w:r>
      <w:r w:rsidR="00250CAE" w:rsidRPr="00525CF5">
        <w:rPr>
          <w:color w:val="000000" w:themeColor="text1"/>
          <w:sz w:val="22"/>
          <w:szCs w:val="22"/>
        </w:rPr>
        <w:t>–</w:t>
      </w:r>
      <w:r w:rsidR="002337E3" w:rsidRPr="00525CF5">
        <w:rPr>
          <w:color w:val="000000" w:themeColor="text1"/>
          <w:sz w:val="22"/>
          <w:szCs w:val="22"/>
        </w:rPr>
        <w:t xml:space="preserve"> </w:t>
      </w:r>
      <w:r w:rsidR="00525CF5" w:rsidRPr="00525CF5">
        <w:rPr>
          <w:color w:val="000000" w:themeColor="text1"/>
          <w:sz w:val="22"/>
          <w:szCs w:val="22"/>
        </w:rPr>
        <w:t>Правила) устанавливают</w:t>
      </w:r>
      <w:r w:rsidR="003C77BA" w:rsidRPr="00525CF5">
        <w:rPr>
          <w:color w:val="000000" w:themeColor="text1"/>
          <w:sz w:val="22"/>
          <w:szCs w:val="22"/>
        </w:rPr>
        <w:t xml:space="preserve"> </w:t>
      </w:r>
      <w:r w:rsidR="005129E2" w:rsidRPr="00525CF5">
        <w:rPr>
          <w:color w:val="000000" w:themeColor="text1"/>
          <w:sz w:val="22"/>
          <w:szCs w:val="22"/>
        </w:rPr>
        <w:t>требования</w:t>
      </w:r>
      <w:r w:rsidR="00E83840" w:rsidRPr="00525CF5">
        <w:rPr>
          <w:color w:val="000000" w:themeColor="text1"/>
          <w:sz w:val="22"/>
          <w:szCs w:val="22"/>
        </w:rPr>
        <w:t xml:space="preserve">  </w:t>
      </w:r>
      <w:r w:rsidR="009E000A"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к</w:t>
      </w:r>
      <w:r w:rsidR="00E83840" w:rsidRPr="00525CF5">
        <w:rPr>
          <w:color w:val="000000" w:themeColor="text1"/>
          <w:sz w:val="22"/>
          <w:szCs w:val="22"/>
        </w:rPr>
        <w:t xml:space="preserve">   </w:t>
      </w:r>
      <w:r w:rsidR="005129E2" w:rsidRPr="00525CF5">
        <w:rPr>
          <w:color w:val="000000" w:themeColor="text1"/>
          <w:sz w:val="22"/>
          <w:szCs w:val="22"/>
        </w:rPr>
        <w:t xml:space="preserve"> </w:t>
      </w:r>
      <w:r w:rsidR="009E000A" w:rsidRPr="00525CF5">
        <w:rPr>
          <w:color w:val="000000" w:themeColor="text1"/>
          <w:sz w:val="22"/>
          <w:szCs w:val="22"/>
        </w:rPr>
        <w:t xml:space="preserve"> </w:t>
      </w:r>
      <w:r w:rsidR="005129E2" w:rsidRPr="00525CF5">
        <w:rPr>
          <w:color w:val="000000" w:themeColor="text1"/>
          <w:sz w:val="22"/>
          <w:szCs w:val="22"/>
        </w:rPr>
        <w:t>благоустройству</w:t>
      </w:r>
      <w:r w:rsidR="00E83840" w:rsidRPr="00525CF5">
        <w:rPr>
          <w:color w:val="000000" w:themeColor="text1"/>
          <w:sz w:val="22"/>
          <w:szCs w:val="22"/>
        </w:rPr>
        <w:t xml:space="preserve"> </w:t>
      </w:r>
      <w:r w:rsidR="009E000A"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 xml:space="preserve">и </w:t>
      </w:r>
      <w:r w:rsidR="00E83840" w:rsidRPr="00525CF5">
        <w:rPr>
          <w:color w:val="000000" w:themeColor="text1"/>
          <w:sz w:val="22"/>
          <w:szCs w:val="22"/>
        </w:rPr>
        <w:t xml:space="preserve">   </w:t>
      </w:r>
      <w:r w:rsidR="005129E2" w:rsidRPr="00525CF5">
        <w:rPr>
          <w:color w:val="000000" w:themeColor="text1"/>
          <w:sz w:val="22"/>
          <w:szCs w:val="22"/>
        </w:rPr>
        <w:t>элементам</w:t>
      </w:r>
      <w:r w:rsidR="00E83840"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благоустройства</w:t>
      </w:r>
      <w:r w:rsidR="00E83840"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 xml:space="preserve">территории </w:t>
      </w:r>
      <w:r w:rsidR="003C77BA"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3C77BA" w:rsidRPr="00525CF5">
        <w:rPr>
          <w:color w:val="000000" w:themeColor="text1"/>
          <w:sz w:val="22"/>
          <w:szCs w:val="22"/>
        </w:rPr>
        <w:t xml:space="preserve"> городского поселения </w:t>
      </w:r>
      <w:r w:rsidR="00437415" w:rsidRPr="00525CF5">
        <w:rPr>
          <w:color w:val="000000" w:themeColor="text1"/>
          <w:sz w:val="22"/>
          <w:szCs w:val="22"/>
        </w:rPr>
        <w:t>(далее так</w:t>
      </w:r>
      <w:r w:rsidR="005129E2" w:rsidRPr="00525CF5">
        <w:rPr>
          <w:color w:val="000000" w:themeColor="text1"/>
          <w:sz w:val="22"/>
          <w:szCs w:val="22"/>
        </w:rPr>
        <w:t>ж</w:t>
      </w:r>
      <w:r w:rsidR="003C77BA" w:rsidRPr="00525CF5">
        <w:rPr>
          <w:color w:val="000000" w:themeColor="text1"/>
          <w:sz w:val="22"/>
          <w:szCs w:val="22"/>
        </w:rPr>
        <w:t>е – муниципальное образование),</w:t>
      </w:r>
      <w:r w:rsidR="00FD246B" w:rsidRPr="00525CF5">
        <w:rPr>
          <w:color w:val="000000" w:themeColor="text1"/>
          <w:sz w:val="22"/>
          <w:szCs w:val="22"/>
        </w:rPr>
        <w:t xml:space="preserve"> </w:t>
      </w:r>
      <w:r w:rsidR="005129E2" w:rsidRPr="00525CF5">
        <w:rPr>
          <w:color w:val="000000" w:themeColor="text1"/>
          <w:sz w:val="22"/>
          <w:szCs w:val="22"/>
        </w:rPr>
        <w:t>перечень мероприятий по благоустройству территории муниципального образования, порядок и периодичность их проведения.</w:t>
      </w:r>
    </w:p>
    <w:p w:rsidR="00B2432B" w:rsidRDefault="00BF4C98" w:rsidP="00D53484">
      <w:pPr>
        <w:pStyle w:val="ConsPlusNormal"/>
        <w:ind w:firstLine="709"/>
        <w:jc w:val="both"/>
        <w:rPr>
          <w:color w:val="000000" w:themeColor="text1"/>
          <w:sz w:val="22"/>
          <w:szCs w:val="22"/>
        </w:rPr>
      </w:pPr>
      <w:r w:rsidRPr="00525CF5">
        <w:rPr>
          <w:color w:val="000000" w:themeColor="text1"/>
          <w:sz w:val="22"/>
          <w:szCs w:val="22"/>
        </w:rPr>
        <w:t xml:space="preserve">2. </w:t>
      </w:r>
      <w:r w:rsidR="00B2432B" w:rsidRPr="00525CF5">
        <w:rPr>
          <w:color w:val="000000" w:themeColor="text1"/>
          <w:sz w:val="22"/>
          <w:szCs w:val="22"/>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D53484" w:rsidRPr="00525CF5">
        <w:rPr>
          <w:color w:val="000000" w:themeColor="text1"/>
          <w:sz w:val="22"/>
          <w:szCs w:val="22"/>
        </w:rPr>
        <w:t>территории муниципального</w:t>
      </w:r>
      <w:r w:rsidR="003C77BA" w:rsidRPr="00525CF5">
        <w:rPr>
          <w:color w:val="000000" w:themeColor="text1"/>
          <w:sz w:val="22"/>
          <w:szCs w:val="22"/>
        </w:rPr>
        <w:t xml:space="preserve"> образования </w:t>
      </w:r>
      <w:proofErr w:type="spellStart"/>
      <w:r w:rsidR="00D53484" w:rsidRPr="00525CF5">
        <w:rPr>
          <w:color w:val="000000" w:themeColor="text1"/>
          <w:sz w:val="22"/>
          <w:szCs w:val="22"/>
        </w:rPr>
        <w:t>Велижского</w:t>
      </w:r>
      <w:proofErr w:type="spellEnd"/>
      <w:r w:rsidR="003C77BA" w:rsidRPr="00525CF5">
        <w:rPr>
          <w:color w:val="000000" w:themeColor="text1"/>
          <w:sz w:val="22"/>
          <w:szCs w:val="22"/>
        </w:rPr>
        <w:t xml:space="preserve"> городского поселения</w:t>
      </w:r>
      <w:r w:rsidR="00525CF5" w:rsidRPr="00525CF5">
        <w:rPr>
          <w:color w:val="000000" w:themeColor="text1"/>
          <w:sz w:val="22"/>
          <w:szCs w:val="22"/>
        </w:rPr>
        <w:t>,</w:t>
      </w:r>
      <w:r w:rsidR="003C77BA" w:rsidRPr="00525CF5">
        <w:rPr>
          <w:color w:val="000000" w:themeColor="text1"/>
          <w:sz w:val="22"/>
          <w:szCs w:val="22"/>
        </w:rPr>
        <w:t xml:space="preserve"> </w:t>
      </w:r>
      <w:r w:rsidR="00B2432B" w:rsidRPr="00525CF5">
        <w:rPr>
          <w:color w:val="000000" w:themeColor="text1"/>
          <w:sz w:val="22"/>
          <w:szCs w:val="22"/>
        </w:rPr>
        <w:t>всеми гражданами, находящимися на</w:t>
      </w:r>
      <w:r w:rsidR="00D53484" w:rsidRPr="00525CF5">
        <w:rPr>
          <w:color w:val="000000" w:themeColor="text1"/>
          <w:sz w:val="22"/>
          <w:szCs w:val="22"/>
        </w:rPr>
        <w:t xml:space="preserve"> </w:t>
      </w:r>
      <w:r w:rsidR="00B2432B" w:rsidRPr="00525CF5">
        <w:rPr>
          <w:color w:val="000000" w:themeColor="text1"/>
          <w:sz w:val="22"/>
          <w:szCs w:val="22"/>
        </w:rPr>
        <w:t xml:space="preserve">территории </w:t>
      </w:r>
      <w:r w:rsidR="003C77BA"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3C77BA" w:rsidRPr="00525CF5">
        <w:rPr>
          <w:color w:val="000000" w:themeColor="text1"/>
          <w:sz w:val="22"/>
          <w:szCs w:val="22"/>
        </w:rPr>
        <w:t xml:space="preserve"> городского поселения </w:t>
      </w:r>
      <w:r w:rsidR="00B2432B" w:rsidRPr="00525CF5">
        <w:rPr>
          <w:color w:val="000000" w:themeColor="text1"/>
          <w:sz w:val="22"/>
          <w:szCs w:val="22"/>
        </w:rPr>
        <w:t>(далее также – организации и граждане).</w:t>
      </w:r>
    </w:p>
    <w:p w:rsidR="00704D3D" w:rsidRPr="00525CF5" w:rsidRDefault="00704D3D" w:rsidP="00D53484">
      <w:pPr>
        <w:pStyle w:val="ConsPlusNormal"/>
        <w:ind w:firstLine="709"/>
        <w:jc w:val="both"/>
        <w:rPr>
          <w:color w:val="000000" w:themeColor="text1"/>
          <w:sz w:val="22"/>
          <w:szCs w:val="22"/>
        </w:rPr>
      </w:pPr>
      <w:r w:rsidRPr="00704D3D">
        <w:rPr>
          <w:color w:val="000000" w:themeColor="text1"/>
          <w:sz w:val="22"/>
          <w:szCs w:val="22"/>
        </w:rPr>
        <w:t>Юридические и физические лица обязаны исполнять предписания органа, осуществляющего контроль за соблюдением настоящих Правил благоустройства</w:t>
      </w:r>
      <w:r>
        <w:rPr>
          <w:color w:val="000000" w:themeColor="text1"/>
          <w:sz w:val="22"/>
          <w:szCs w:val="22"/>
        </w:rPr>
        <w:t>.</w:t>
      </w:r>
    </w:p>
    <w:p w:rsidR="00BF4C98" w:rsidRPr="00525CF5" w:rsidRDefault="00B2432B"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BF4C98" w:rsidRPr="00525CF5">
        <w:rPr>
          <w:color w:val="000000" w:themeColor="text1"/>
          <w:sz w:val="22"/>
          <w:szCs w:val="22"/>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детские площадки, спортивные и другие площадки отдыха и досуга;</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площадки для выгула и дрессировки собак;</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площадки автостоянок;</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улицы (в том числе пешеходные) и дороги;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1F067B" w:rsidRPr="00525CF5">
        <w:rPr>
          <w:color w:val="000000" w:themeColor="text1"/>
          <w:sz w:val="22"/>
          <w:szCs w:val="22"/>
        </w:rPr>
        <w:t xml:space="preserve">общественные пространства, в том числе: </w:t>
      </w:r>
      <w:r w:rsidRPr="00525CF5">
        <w:rPr>
          <w:color w:val="000000" w:themeColor="text1"/>
          <w:sz w:val="22"/>
          <w:szCs w:val="22"/>
        </w:rPr>
        <w:t>п</w:t>
      </w:r>
      <w:r w:rsidR="001F067B" w:rsidRPr="00525CF5">
        <w:rPr>
          <w:color w:val="000000" w:themeColor="text1"/>
          <w:sz w:val="22"/>
          <w:szCs w:val="22"/>
        </w:rPr>
        <w:t>арки, скверы, иные зеленые зоны,</w:t>
      </w:r>
    </w:p>
    <w:p w:rsidR="00BF4C98" w:rsidRPr="00525CF5" w:rsidRDefault="00BF4C98" w:rsidP="001A292F">
      <w:pPr>
        <w:pStyle w:val="ConsPlusNormal"/>
        <w:ind w:firstLine="709"/>
        <w:jc w:val="both"/>
        <w:rPr>
          <w:color w:val="000000" w:themeColor="text1"/>
          <w:sz w:val="22"/>
          <w:szCs w:val="22"/>
        </w:rPr>
      </w:pPr>
      <w:proofErr w:type="gramStart"/>
      <w:r w:rsidRPr="00525CF5">
        <w:rPr>
          <w:color w:val="000000" w:themeColor="text1"/>
          <w:sz w:val="22"/>
          <w:szCs w:val="22"/>
        </w:rPr>
        <w:t>площади</w:t>
      </w:r>
      <w:proofErr w:type="gramEnd"/>
      <w:r w:rsidRPr="00525CF5">
        <w:rPr>
          <w:color w:val="000000" w:themeColor="text1"/>
          <w:sz w:val="22"/>
          <w:szCs w:val="22"/>
        </w:rPr>
        <w:t>, набережные и другие территории;</w:t>
      </w:r>
    </w:p>
    <w:p w:rsidR="001F067B" w:rsidRPr="00525CF5" w:rsidRDefault="001F067B" w:rsidP="001A292F">
      <w:pPr>
        <w:pStyle w:val="ConsPlusNormal"/>
        <w:ind w:firstLine="709"/>
        <w:jc w:val="both"/>
        <w:rPr>
          <w:color w:val="000000" w:themeColor="text1"/>
          <w:sz w:val="22"/>
          <w:szCs w:val="22"/>
        </w:rPr>
      </w:pPr>
      <w:r w:rsidRPr="00525CF5">
        <w:rPr>
          <w:color w:val="000000" w:themeColor="text1"/>
          <w:sz w:val="22"/>
          <w:szCs w:val="22"/>
        </w:rPr>
        <w:t>- территории общего пользования, прилегающие к зданиям, строениям, сооружениям</w:t>
      </w:r>
      <w:r w:rsidR="00C06E0A" w:rsidRPr="00525CF5">
        <w:rPr>
          <w:color w:val="000000" w:themeColor="text1"/>
          <w:sz w:val="22"/>
          <w:szCs w:val="22"/>
        </w:rPr>
        <w:t>, земельным участкам</w:t>
      </w:r>
      <w:r w:rsidRPr="00525CF5">
        <w:rPr>
          <w:color w:val="000000" w:themeColor="text1"/>
          <w:sz w:val="22"/>
          <w:szCs w:val="22"/>
        </w:rPr>
        <w:t xml:space="preserve"> (прилегающие территории);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xml:space="preserve">- технические зоны транспортных, инженерных коммуникаций, </w:t>
      </w:r>
      <w:proofErr w:type="spellStart"/>
      <w:r w:rsidRPr="00525CF5">
        <w:rPr>
          <w:color w:val="000000" w:themeColor="text1"/>
          <w:sz w:val="22"/>
          <w:szCs w:val="22"/>
        </w:rPr>
        <w:t>водоохранные</w:t>
      </w:r>
      <w:proofErr w:type="spellEnd"/>
      <w:r w:rsidRPr="00525CF5">
        <w:rPr>
          <w:color w:val="000000" w:themeColor="text1"/>
          <w:sz w:val="22"/>
          <w:szCs w:val="22"/>
        </w:rPr>
        <w:t xml:space="preserve"> зоны;</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контейнерные площадки и площадки для складирования отдельных групп коммунальных отходов.</w:t>
      </w:r>
    </w:p>
    <w:p w:rsidR="00BF4C98" w:rsidRPr="00525CF5" w:rsidRDefault="00DD1B8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BF4C98" w:rsidRPr="00525CF5">
        <w:rPr>
          <w:color w:val="000000" w:themeColor="text1"/>
          <w:sz w:val="22"/>
          <w:szCs w:val="22"/>
        </w:rPr>
        <w:t xml:space="preserve"> К элементам благоустройства относятся, в том числе: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озеленения;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покрытия;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ограждения (заборы);</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водные устройства;</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уличное коммунально-бытовое и техническое оборудование;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игровое и спортивное оборудование;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освещения;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средства размещения информации и рекламные конструкции;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малые архитектурные формы и городская мебель;</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некапитальные нестационарные сооружения;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объектов капитального строительства.</w:t>
      </w:r>
    </w:p>
    <w:p w:rsidR="00B2432B"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4</w:t>
      </w:r>
      <w:r w:rsidR="00FD246B" w:rsidRPr="00525CF5">
        <w:rPr>
          <w:color w:val="000000" w:themeColor="text1"/>
          <w:sz w:val="22"/>
          <w:szCs w:val="22"/>
        </w:rPr>
        <w:t xml:space="preserve">. </w:t>
      </w:r>
      <w:r w:rsidR="00B2432B" w:rsidRPr="00525CF5">
        <w:rPr>
          <w:color w:val="000000" w:themeColor="text1"/>
          <w:sz w:val="22"/>
          <w:szCs w:val="22"/>
        </w:rPr>
        <w:t>К деятельности по благоустройству территорий отн</w:t>
      </w:r>
      <w:r w:rsidR="00903AFE" w:rsidRPr="00525CF5">
        <w:rPr>
          <w:color w:val="000000" w:themeColor="text1"/>
          <w:sz w:val="22"/>
          <w:szCs w:val="22"/>
        </w:rPr>
        <w:t>осится разработка</w:t>
      </w:r>
      <w:r w:rsidR="00B2432B" w:rsidRPr="00525CF5">
        <w:rPr>
          <w:color w:val="000000" w:themeColor="text1"/>
          <w:sz w:val="22"/>
          <w:szCs w:val="22"/>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5.</w:t>
      </w:r>
      <w:r w:rsidR="00921137" w:rsidRPr="00525CF5">
        <w:rPr>
          <w:color w:val="000000" w:themeColor="text1"/>
          <w:sz w:val="22"/>
          <w:szCs w:val="22"/>
        </w:rPr>
        <w:t xml:space="preserve"> </w:t>
      </w:r>
      <w:r w:rsidRPr="00525CF5">
        <w:rPr>
          <w:color w:val="000000" w:themeColor="text1"/>
          <w:sz w:val="22"/>
          <w:szCs w:val="22"/>
        </w:rPr>
        <w:t>П</w:t>
      </w:r>
      <w:r w:rsidR="00B2432B" w:rsidRPr="00525CF5">
        <w:rPr>
          <w:color w:val="000000" w:themeColor="text1"/>
          <w:sz w:val="22"/>
          <w:szCs w:val="22"/>
        </w:rPr>
        <w:t xml:space="preserve">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w:t>
      </w:r>
      <w:r w:rsidR="00B2432B" w:rsidRPr="00525CF5">
        <w:rPr>
          <w:color w:val="000000" w:themeColor="text1"/>
          <w:sz w:val="22"/>
          <w:szCs w:val="22"/>
        </w:rPr>
        <w:lastRenderedPageBreak/>
        <w:t>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525CF5">
        <w:rPr>
          <w:color w:val="000000" w:themeColor="text1"/>
          <w:sz w:val="22"/>
          <w:szCs w:val="22"/>
        </w:rPr>
        <w:t>ятся</w:t>
      </w:r>
      <w:r w:rsidR="00B2432B" w:rsidRPr="00525CF5">
        <w:rPr>
          <w:color w:val="000000" w:themeColor="text1"/>
          <w:sz w:val="22"/>
          <w:szCs w:val="22"/>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B2432B" w:rsidRPr="00525CF5">
        <w:rPr>
          <w:color w:val="000000" w:themeColor="text1"/>
          <w:sz w:val="22"/>
          <w:szCs w:val="22"/>
        </w:rPr>
        <w:t xml:space="preserve">Развитие среды </w:t>
      </w:r>
      <w:r w:rsidRPr="00525CF5">
        <w:rPr>
          <w:color w:val="000000" w:themeColor="text1"/>
          <w:sz w:val="22"/>
          <w:szCs w:val="22"/>
        </w:rPr>
        <w:t xml:space="preserve">обитания </w:t>
      </w:r>
      <w:r w:rsidR="00B2432B" w:rsidRPr="00525CF5">
        <w:rPr>
          <w:color w:val="000000" w:themeColor="text1"/>
          <w:sz w:val="22"/>
          <w:szCs w:val="22"/>
        </w:rPr>
        <w:t>осуществля</w:t>
      </w:r>
      <w:r w:rsidRPr="00525CF5">
        <w:rPr>
          <w:color w:val="000000" w:themeColor="text1"/>
          <w:sz w:val="22"/>
          <w:szCs w:val="22"/>
        </w:rPr>
        <w:t>е</w:t>
      </w:r>
      <w:r w:rsidR="00B2432B" w:rsidRPr="00525CF5">
        <w:rPr>
          <w:color w:val="000000" w:themeColor="text1"/>
          <w:sz w:val="22"/>
          <w:szCs w:val="22"/>
        </w:rPr>
        <w:t>т</w:t>
      </w:r>
      <w:r w:rsidRPr="00525CF5">
        <w:rPr>
          <w:color w:val="000000" w:themeColor="text1"/>
          <w:sz w:val="22"/>
          <w:szCs w:val="22"/>
        </w:rPr>
        <w:t>ся</w:t>
      </w:r>
      <w:r w:rsidR="00B2432B" w:rsidRPr="00525CF5">
        <w:rPr>
          <w:color w:val="000000" w:themeColor="text1"/>
          <w:sz w:val="22"/>
          <w:szCs w:val="22"/>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525CF5">
        <w:rPr>
          <w:color w:val="000000" w:themeColor="text1"/>
          <w:sz w:val="22"/>
          <w:szCs w:val="22"/>
        </w:rPr>
        <w:t xml:space="preserve"> посредством</w:t>
      </w:r>
      <w:r w:rsidR="00B2432B" w:rsidRPr="00525CF5">
        <w:rPr>
          <w:color w:val="000000" w:themeColor="text1"/>
          <w:sz w:val="22"/>
          <w:szCs w:val="22"/>
        </w:rPr>
        <w:t xml:space="preserve"> осуществл</w:t>
      </w:r>
      <w:r w:rsidRPr="00525CF5">
        <w:rPr>
          <w:color w:val="000000" w:themeColor="text1"/>
          <w:sz w:val="22"/>
          <w:szCs w:val="22"/>
        </w:rPr>
        <w:t>ения реализации</w:t>
      </w:r>
      <w:r w:rsidR="00B2432B" w:rsidRPr="00525CF5">
        <w:rPr>
          <w:color w:val="000000" w:themeColor="text1"/>
          <w:sz w:val="22"/>
          <w:szCs w:val="22"/>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B2432B" w:rsidRPr="00525CF5">
        <w:rPr>
          <w:color w:val="000000" w:themeColor="text1"/>
          <w:sz w:val="22"/>
          <w:szCs w:val="22"/>
        </w:rPr>
        <w:t>Содержание объектов благоустройства осуществля</w:t>
      </w:r>
      <w:r w:rsidRPr="00525CF5">
        <w:rPr>
          <w:color w:val="000000" w:themeColor="text1"/>
          <w:sz w:val="22"/>
          <w:szCs w:val="22"/>
        </w:rPr>
        <w:t>ется</w:t>
      </w:r>
      <w:r w:rsidR="00B2432B" w:rsidRPr="00525CF5">
        <w:rPr>
          <w:color w:val="000000" w:themeColor="text1"/>
          <w:sz w:val="22"/>
          <w:szCs w:val="22"/>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B2432B" w:rsidRPr="00525CF5">
        <w:rPr>
          <w:color w:val="000000" w:themeColor="text1"/>
          <w:sz w:val="22"/>
          <w:szCs w:val="22"/>
        </w:rPr>
        <w:t>Участниками деятельности по благоустройству могут выступать:</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8.1. Н</w:t>
      </w:r>
      <w:r w:rsidR="00B2432B" w:rsidRPr="00525CF5">
        <w:rPr>
          <w:color w:val="000000" w:themeColor="text1"/>
          <w:sz w:val="22"/>
          <w:szCs w:val="22"/>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8.2. П</w:t>
      </w:r>
      <w:r w:rsidR="00B2432B" w:rsidRPr="00525CF5">
        <w:rPr>
          <w:color w:val="000000" w:themeColor="text1"/>
          <w:sz w:val="22"/>
          <w:szCs w:val="22"/>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8.3. Х</w:t>
      </w:r>
      <w:r w:rsidR="00B2432B" w:rsidRPr="00525CF5">
        <w:rPr>
          <w:color w:val="000000" w:themeColor="text1"/>
          <w:sz w:val="22"/>
          <w:szCs w:val="22"/>
        </w:rPr>
        <w:t>озяйствующие субъекты, осуществляющие деятел</w:t>
      </w:r>
      <w:r w:rsidRPr="00525CF5">
        <w:rPr>
          <w:color w:val="000000" w:themeColor="text1"/>
          <w:sz w:val="22"/>
          <w:szCs w:val="22"/>
        </w:rPr>
        <w:t xml:space="preserve">ьность на территории </w:t>
      </w:r>
      <w:r w:rsidR="00B2432B" w:rsidRPr="00525CF5">
        <w:rPr>
          <w:color w:val="000000" w:themeColor="text1"/>
          <w:sz w:val="22"/>
          <w:szCs w:val="22"/>
        </w:rPr>
        <w:t>муниципального образования</w:t>
      </w:r>
      <w:r w:rsidR="00E41144" w:rsidRPr="00525CF5">
        <w:rPr>
          <w:color w:val="000000" w:themeColor="text1"/>
          <w:sz w:val="22"/>
          <w:szCs w:val="22"/>
        </w:rPr>
        <w:t xml:space="preserve">, </w:t>
      </w:r>
      <w:r w:rsidR="00B2432B" w:rsidRPr="00525CF5">
        <w:rPr>
          <w:color w:val="000000" w:themeColor="text1"/>
          <w:sz w:val="22"/>
          <w:szCs w:val="22"/>
        </w:rPr>
        <w:t>которые могут участвовать в формировании запроса на благоустройство, а также в финансировании мероприятий по благоустройству;</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8.4. П</w:t>
      </w:r>
      <w:r w:rsidR="00B2432B" w:rsidRPr="00525CF5">
        <w:rPr>
          <w:color w:val="000000" w:themeColor="text1"/>
          <w:sz w:val="22"/>
          <w:szCs w:val="22"/>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8.5. И</w:t>
      </w:r>
      <w:r w:rsidR="00B2432B" w:rsidRPr="00525CF5">
        <w:rPr>
          <w:color w:val="000000" w:themeColor="text1"/>
          <w:sz w:val="22"/>
          <w:szCs w:val="22"/>
        </w:rPr>
        <w:t>сполнители работ, специалисты по благоустройству и озеленению, в том числе возведению малых архитектурных форм;</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8.6. И</w:t>
      </w:r>
      <w:r w:rsidR="00B2432B" w:rsidRPr="00525CF5">
        <w:rPr>
          <w:color w:val="000000" w:themeColor="text1"/>
          <w:sz w:val="22"/>
          <w:szCs w:val="22"/>
        </w:rPr>
        <w:t>ные лица.</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9. У</w:t>
      </w:r>
      <w:r w:rsidR="00B2432B" w:rsidRPr="00525CF5">
        <w:rPr>
          <w:color w:val="000000" w:themeColor="text1"/>
          <w:sz w:val="22"/>
          <w:szCs w:val="22"/>
        </w:rPr>
        <w:t xml:space="preserve">частие жителей в подготовке и реализации проектов по благоустройству </w:t>
      </w:r>
      <w:r w:rsidR="00550736" w:rsidRPr="00525CF5">
        <w:rPr>
          <w:color w:val="000000" w:themeColor="text1"/>
          <w:sz w:val="22"/>
          <w:szCs w:val="22"/>
        </w:rPr>
        <w:t>обеспечивает</w:t>
      </w:r>
      <w:r w:rsidR="00B2432B" w:rsidRPr="00525CF5">
        <w:rPr>
          <w:color w:val="000000" w:themeColor="text1"/>
          <w:sz w:val="22"/>
          <w:szCs w:val="22"/>
        </w:rPr>
        <w:t xml:space="preserve"> повышени</w:t>
      </w:r>
      <w:r w:rsidR="00550736" w:rsidRPr="00525CF5">
        <w:rPr>
          <w:color w:val="000000" w:themeColor="text1"/>
          <w:sz w:val="22"/>
          <w:szCs w:val="22"/>
        </w:rPr>
        <w:t>е</w:t>
      </w:r>
      <w:r w:rsidR="00B2432B" w:rsidRPr="00525CF5">
        <w:rPr>
          <w:color w:val="000000" w:themeColor="text1"/>
          <w:sz w:val="22"/>
          <w:szCs w:val="22"/>
        </w:rPr>
        <w:t xml:space="preserve"> эффективности расходов на благоустройство и качеств</w:t>
      </w:r>
      <w:r w:rsidR="00550736" w:rsidRPr="00525CF5">
        <w:rPr>
          <w:color w:val="000000" w:themeColor="text1"/>
          <w:sz w:val="22"/>
          <w:szCs w:val="22"/>
        </w:rPr>
        <w:t>о</w:t>
      </w:r>
      <w:r w:rsidR="00B2432B" w:rsidRPr="00525CF5">
        <w:rPr>
          <w:color w:val="000000" w:themeColor="text1"/>
          <w:sz w:val="22"/>
          <w:szCs w:val="22"/>
        </w:rPr>
        <w:t xml:space="preserve"> реализованных проектов, а также обеспеч</w:t>
      </w:r>
      <w:r w:rsidR="00550736" w:rsidRPr="00525CF5">
        <w:rPr>
          <w:color w:val="000000" w:themeColor="text1"/>
          <w:sz w:val="22"/>
          <w:szCs w:val="22"/>
        </w:rPr>
        <w:t>ивает</w:t>
      </w:r>
      <w:r w:rsidR="00B2432B" w:rsidRPr="00525CF5">
        <w:rPr>
          <w:color w:val="000000" w:themeColor="text1"/>
          <w:sz w:val="22"/>
          <w:szCs w:val="22"/>
        </w:rPr>
        <w:t xml:space="preserve"> сохранност</w:t>
      </w:r>
      <w:r w:rsidR="00550736" w:rsidRPr="00525CF5">
        <w:rPr>
          <w:color w:val="000000" w:themeColor="text1"/>
          <w:sz w:val="22"/>
          <w:szCs w:val="22"/>
        </w:rPr>
        <w:t>ь</w:t>
      </w:r>
      <w:r w:rsidR="00B2432B" w:rsidRPr="00525CF5">
        <w:rPr>
          <w:color w:val="000000" w:themeColor="text1"/>
          <w:sz w:val="22"/>
          <w:szCs w:val="22"/>
        </w:rPr>
        <w:t xml:space="preserve"> созданных объектов благоустройства.</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 xml:space="preserve">. </w:t>
      </w:r>
      <w:r w:rsidR="00B2432B" w:rsidRPr="00525CF5">
        <w:rPr>
          <w:color w:val="000000" w:themeColor="text1"/>
          <w:sz w:val="22"/>
          <w:szCs w:val="22"/>
        </w:rPr>
        <w:t xml:space="preserve">Обеспечение качества среды </w:t>
      </w:r>
      <w:r w:rsidR="00550736" w:rsidRPr="00525CF5">
        <w:rPr>
          <w:color w:val="000000" w:themeColor="text1"/>
          <w:sz w:val="22"/>
          <w:szCs w:val="22"/>
        </w:rPr>
        <w:t xml:space="preserve">обитания </w:t>
      </w:r>
      <w:r w:rsidR="00B2432B" w:rsidRPr="00525CF5">
        <w:rPr>
          <w:color w:val="000000" w:themeColor="text1"/>
          <w:sz w:val="22"/>
          <w:szCs w:val="22"/>
        </w:rPr>
        <w:t>при реализации пр</w:t>
      </w:r>
      <w:r w:rsidR="00550736" w:rsidRPr="00525CF5">
        <w:rPr>
          <w:color w:val="000000" w:themeColor="text1"/>
          <w:sz w:val="22"/>
          <w:szCs w:val="22"/>
        </w:rPr>
        <w:t>оекта благоустройства территории</w:t>
      </w:r>
      <w:r w:rsidR="00FF6E8F" w:rsidRPr="00525CF5">
        <w:rPr>
          <w:color w:val="000000" w:themeColor="text1"/>
          <w:sz w:val="22"/>
          <w:szCs w:val="22"/>
        </w:rPr>
        <w:t xml:space="preserve"> </w:t>
      </w:r>
      <w:r w:rsidR="00550736" w:rsidRPr="00525CF5">
        <w:rPr>
          <w:color w:val="000000" w:themeColor="text1"/>
          <w:sz w:val="22"/>
          <w:szCs w:val="22"/>
        </w:rPr>
        <w:t>достигает</w:t>
      </w:r>
      <w:r w:rsidR="00B2432B" w:rsidRPr="00525CF5">
        <w:rPr>
          <w:color w:val="000000" w:themeColor="text1"/>
          <w:sz w:val="22"/>
          <w:szCs w:val="22"/>
        </w:rPr>
        <w:t>ся путем реализации следующих принципов:</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.1</w:t>
      </w:r>
      <w:r w:rsidR="00454029" w:rsidRPr="00525CF5">
        <w:rPr>
          <w:color w:val="000000" w:themeColor="text1"/>
          <w:sz w:val="22"/>
          <w:szCs w:val="22"/>
        </w:rPr>
        <w:t>) п</w:t>
      </w:r>
      <w:r w:rsidR="00B2432B" w:rsidRPr="00525CF5">
        <w:rPr>
          <w:color w:val="000000" w:themeColor="text1"/>
          <w:sz w:val="22"/>
          <w:szCs w:val="22"/>
        </w:rPr>
        <w:t xml:space="preserve">ринцип функционального разнообразия </w:t>
      </w:r>
      <w:r w:rsidR="00550736" w:rsidRPr="00525CF5">
        <w:rPr>
          <w:color w:val="000000" w:themeColor="text1"/>
          <w:sz w:val="22"/>
          <w:szCs w:val="22"/>
        </w:rPr>
        <w:t>–</w:t>
      </w:r>
      <w:r w:rsidR="00B2432B" w:rsidRPr="00525CF5">
        <w:rPr>
          <w:color w:val="000000" w:themeColor="text1"/>
          <w:sz w:val="22"/>
          <w:szCs w:val="22"/>
        </w:rPr>
        <w:t xml:space="preserve"> насыщенность территории </w:t>
      </w:r>
      <w:r w:rsidR="00550736" w:rsidRPr="00525CF5">
        <w:rPr>
          <w:color w:val="000000" w:themeColor="text1"/>
          <w:sz w:val="22"/>
          <w:szCs w:val="22"/>
        </w:rPr>
        <w:t xml:space="preserve">населенного пункта </w:t>
      </w:r>
      <w:r w:rsidR="00B2432B" w:rsidRPr="00525CF5">
        <w:rPr>
          <w:color w:val="000000" w:themeColor="text1"/>
          <w:sz w:val="22"/>
          <w:szCs w:val="22"/>
        </w:rPr>
        <w:t>(</w:t>
      </w:r>
      <w:r w:rsidR="00550736" w:rsidRPr="00525CF5">
        <w:rPr>
          <w:color w:val="000000" w:themeColor="text1"/>
          <w:sz w:val="22"/>
          <w:szCs w:val="22"/>
        </w:rPr>
        <w:t xml:space="preserve">улицы, микрорайона, </w:t>
      </w:r>
      <w:r w:rsidR="00B2432B" w:rsidRPr="00525CF5">
        <w:rPr>
          <w:color w:val="000000" w:themeColor="text1"/>
          <w:sz w:val="22"/>
          <w:szCs w:val="22"/>
        </w:rPr>
        <w:t>квартала, жилого комплекса) разнообразными социальными и коммерческими сервисами</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.2</w:t>
      </w:r>
      <w:r w:rsidR="004B5CBE" w:rsidRPr="00525CF5">
        <w:rPr>
          <w:color w:val="000000" w:themeColor="text1"/>
          <w:sz w:val="22"/>
          <w:szCs w:val="22"/>
        </w:rPr>
        <w:t>) п</w:t>
      </w:r>
      <w:r w:rsidR="00B2432B" w:rsidRPr="00525CF5">
        <w:rPr>
          <w:color w:val="000000" w:themeColor="text1"/>
          <w:sz w:val="22"/>
          <w:szCs w:val="22"/>
        </w:rPr>
        <w:t xml:space="preserve">ринцип комфортной организации пешеходной среды </w:t>
      </w:r>
      <w:r w:rsidR="00550736" w:rsidRPr="00525CF5">
        <w:rPr>
          <w:color w:val="000000" w:themeColor="text1"/>
          <w:sz w:val="22"/>
          <w:szCs w:val="22"/>
        </w:rPr>
        <w:t>–</w:t>
      </w:r>
      <w:r w:rsidR="00B2432B" w:rsidRPr="00525CF5">
        <w:rPr>
          <w:color w:val="000000" w:themeColor="text1"/>
          <w:sz w:val="22"/>
          <w:szCs w:val="22"/>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sidRPr="00525CF5">
        <w:rPr>
          <w:color w:val="000000" w:themeColor="text1"/>
          <w:sz w:val="22"/>
          <w:szCs w:val="22"/>
        </w:rPr>
        <w:t>;</w:t>
      </w:r>
    </w:p>
    <w:p w:rsidR="00550736"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.3</w:t>
      </w:r>
      <w:r w:rsidR="004B5CBE" w:rsidRPr="00525CF5">
        <w:rPr>
          <w:color w:val="000000" w:themeColor="text1"/>
          <w:sz w:val="22"/>
          <w:szCs w:val="22"/>
        </w:rPr>
        <w:t>) п</w:t>
      </w:r>
      <w:r w:rsidR="00B2432B" w:rsidRPr="00525CF5">
        <w:rPr>
          <w:color w:val="000000" w:themeColor="text1"/>
          <w:sz w:val="22"/>
          <w:szCs w:val="22"/>
        </w:rPr>
        <w:t xml:space="preserve">ринцип комфортной мобильности </w:t>
      </w:r>
      <w:r w:rsidR="00550736" w:rsidRPr="00525CF5">
        <w:rPr>
          <w:color w:val="000000" w:themeColor="text1"/>
          <w:sz w:val="22"/>
          <w:szCs w:val="22"/>
        </w:rPr>
        <w:t>–</w:t>
      </w:r>
      <w:r w:rsidR="00B2432B" w:rsidRPr="00525CF5">
        <w:rPr>
          <w:color w:val="000000" w:themeColor="text1"/>
          <w:sz w:val="22"/>
          <w:szCs w:val="22"/>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.4</w:t>
      </w:r>
      <w:r w:rsidR="004B5CBE" w:rsidRPr="00525CF5">
        <w:rPr>
          <w:color w:val="000000" w:themeColor="text1"/>
          <w:sz w:val="22"/>
          <w:szCs w:val="22"/>
        </w:rPr>
        <w:t>) п</w:t>
      </w:r>
      <w:r w:rsidR="00B2432B" w:rsidRPr="00525CF5">
        <w:rPr>
          <w:color w:val="000000" w:themeColor="text1"/>
          <w:sz w:val="22"/>
          <w:szCs w:val="22"/>
        </w:rPr>
        <w:t xml:space="preserve">ринцип комфортной среды для общения </w:t>
      </w:r>
      <w:r w:rsidR="00550736" w:rsidRPr="00525CF5">
        <w:rPr>
          <w:color w:val="000000" w:themeColor="text1"/>
          <w:sz w:val="22"/>
          <w:szCs w:val="22"/>
        </w:rPr>
        <w:t>–</w:t>
      </w:r>
      <w:r w:rsidR="00B2432B" w:rsidRPr="00525CF5">
        <w:rPr>
          <w:color w:val="000000" w:themeColor="text1"/>
          <w:sz w:val="22"/>
          <w:szCs w:val="22"/>
        </w:rPr>
        <w:t xml:space="preserve"> гармоничное размещение в населенном пункте муниципального образования</w:t>
      </w:r>
      <w:r w:rsidR="001F0D65" w:rsidRPr="00525CF5">
        <w:rPr>
          <w:color w:val="000000" w:themeColor="text1"/>
          <w:sz w:val="22"/>
          <w:szCs w:val="22"/>
        </w:rPr>
        <w:t xml:space="preserve"> объектов</w:t>
      </w:r>
      <w:r w:rsidR="00B2432B" w:rsidRPr="00525CF5">
        <w:rPr>
          <w:color w:val="000000" w:themeColor="text1"/>
          <w:sz w:val="22"/>
          <w:szCs w:val="22"/>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525CF5">
        <w:rPr>
          <w:color w:val="000000" w:themeColor="text1"/>
          <w:sz w:val="22"/>
          <w:szCs w:val="22"/>
        </w:rPr>
        <w:t>–</w:t>
      </w:r>
      <w:r w:rsidR="00B2432B" w:rsidRPr="00525CF5">
        <w:rPr>
          <w:color w:val="000000" w:themeColor="text1"/>
          <w:sz w:val="22"/>
          <w:szCs w:val="22"/>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525CF5">
        <w:rPr>
          <w:color w:val="000000" w:themeColor="text1"/>
          <w:sz w:val="22"/>
          <w:szCs w:val="22"/>
        </w:rPr>
        <w:t>–</w:t>
      </w:r>
      <w:r w:rsidR="00B2432B" w:rsidRPr="00525CF5">
        <w:rPr>
          <w:color w:val="000000" w:themeColor="text1"/>
          <w:sz w:val="22"/>
          <w:szCs w:val="22"/>
        </w:rPr>
        <w:t xml:space="preserve"> приватное пространство)</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1F0D65" w:rsidRPr="00525CF5">
        <w:rPr>
          <w:color w:val="000000" w:themeColor="text1"/>
          <w:sz w:val="22"/>
          <w:szCs w:val="22"/>
        </w:rPr>
        <w:t>.5</w:t>
      </w:r>
      <w:r w:rsidR="004B5CBE" w:rsidRPr="00525CF5">
        <w:rPr>
          <w:color w:val="000000" w:themeColor="text1"/>
          <w:sz w:val="22"/>
          <w:szCs w:val="22"/>
        </w:rPr>
        <w:t>) п</w:t>
      </w:r>
      <w:r w:rsidR="00B2432B" w:rsidRPr="00525CF5">
        <w:rPr>
          <w:color w:val="000000" w:themeColor="text1"/>
          <w:sz w:val="22"/>
          <w:szCs w:val="22"/>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sidRPr="00525CF5">
        <w:rPr>
          <w:color w:val="000000" w:themeColor="text1"/>
          <w:sz w:val="22"/>
          <w:szCs w:val="22"/>
        </w:rPr>
        <w:t xml:space="preserve"> </w:t>
      </w:r>
      <w:r w:rsidR="001F0D65" w:rsidRPr="00525CF5">
        <w:rPr>
          <w:color w:val="000000" w:themeColor="text1"/>
          <w:sz w:val="22"/>
          <w:szCs w:val="22"/>
        </w:rPr>
        <w:lastRenderedPageBreak/>
        <w:t>назначения части территории.</w:t>
      </w:r>
    </w:p>
    <w:p w:rsidR="00B2432B" w:rsidRPr="00525CF5" w:rsidRDefault="00B2432B" w:rsidP="001A292F">
      <w:pPr>
        <w:pStyle w:val="ConsPlusNormal"/>
        <w:ind w:firstLine="709"/>
        <w:jc w:val="both"/>
        <w:rPr>
          <w:color w:val="000000" w:themeColor="text1"/>
          <w:sz w:val="22"/>
          <w:szCs w:val="22"/>
        </w:rPr>
      </w:pPr>
      <w:r w:rsidRPr="00525CF5">
        <w:rPr>
          <w:color w:val="000000" w:themeColor="text1"/>
          <w:sz w:val="22"/>
          <w:szCs w:val="22"/>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525CF5" w:rsidRDefault="0069651E" w:rsidP="001A292F">
      <w:pPr>
        <w:pStyle w:val="ConsPlusNormal"/>
        <w:ind w:firstLine="709"/>
        <w:jc w:val="both"/>
        <w:rPr>
          <w:color w:val="000000" w:themeColor="text1"/>
          <w:sz w:val="22"/>
          <w:szCs w:val="22"/>
        </w:rPr>
      </w:pPr>
      <w:r w:rsidRPr="00525CF5">
        <w:rPr>
          <w:color w:val="000000" w:themeColor="text1"/>
          <w:sz w:val="22"/>
          <w:szCs w:val="22"/>
        </w:rPr>
        <w:t>10</w:t>
      </w:r>
      <w:r w:rsidR="001F0D65" w:rsidRPr="00525CF5">
        <w:rPr>
          <w:color w:val="000000" w:themeColor="text1"/>
          <w:sz w:val="22"/>
          <w:szCs w:val="22"/>
        </w:rPr>
        <w:t>.6</w:t>
      </w:r>
      <w:r w:rsidR="008B4A21" w:rsidRPr="00525CF5">
        <w:rPr>
          <w:color w:val="000000" w:themeColor="text1"/>
          <w:sz w:val="22"/>
          <w:szCs w:val="22"/>
        </w:rPr>
        <w:t>) о</w:t>
      </w:r>
      <w:r w:rsidR="00B2432B" w:rsidRPr="00525CF5">
        <w:rPr>
          <w:color w:val="000000" w:themeColor="text1"/>
          <w:sz w:val="22"/>
          <w:szCs w:val="22"/>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525CF5" w:rsidRDefault="0069651E" w:rsidP="001A292F">
      <w:pPr>
        <w:pStyle w:val="ConsPlusNormal"/>
        <w:ind w:firstLine="709"/>
        <w:jc w:val="both"/>
        <w:rPr>
          <w:color w:val="000000" w:themeColor="text1"/>
          <w:sz w:val="22"/>
          <w:szCs w:val="22"/>
        </w:rPr>
      </w:pPr>
      <w:r w:rsidRPr="00525CF5">
        <w:rPr>
          <w:color w:val="000000" w:themeColor="text1"/>
          <w:sz w:val="22"/>
          <w:szCs w:val="22"/>
        </w:rPr>
        <w:t>11</w:t>
      </w:r>
      <w:r w:rsidR="00454029" w:rsidRPr="00525CF5">
        <w:rPr>
          <w:color w:val="000000" w:themeColor="text1"/>
          <w:sz w:val="22"/>
          <w:szCs w:val="22"/>
        </w:rPr>
        <w:t>. </w:t>
      </w:r>
      <w:r w:rsidR="001F0D65" w:rsidRPr="00525CF5">
        <w:rPr>
          <w:color w:val="000000" w:themeColor="text1"/>
          <w:sz w:val="22"/>
          <w:szCs w:val="22"/>
        </w:rPr>
        <w:t>Реализация</w:t>
      </w:r>
      <w:r w:rsidR="00B2432B" w:rsidRPr="00525CF5">
        <w:rPr>
          <w:color w:val="000000" w:themeColor="text1"/>
          <w:sz w:val="22"/>
          <w:szCs w:val="22"/>
        </w:rPr>
        <w:t xml:space="preserve"> комплексных проектов благоустройства </w:t>
      </w:r>
      <w:r w:rsidR="001F0D65" w:rsidRPr="00525CF5">
        <w:rPr>
          <w:color w:val="000000" w:themeColor="text1"/>
          <w:sz w:val="22"/>
          <w:szCs w:val="22"/>
        </w:rPr>
        <w:t>о</w:t>
      </w:r>
      <w:r w:rsidR="00B2432B" w:rsidRPr="00525CF5">
        <w:rPr>
          <w:color w:val="000000" w:themeColor="text1"/>
          <w:sz w:val="22"/>
          <w:szCs w:val="22"/>
        </w:rPr>
        <w:t>существля</w:t>
      </w:r>
      <w:r w:rsidR="001F0D65" w:rsidRPr="00525CF5">
        <w:rPr>
          <w:color w:val="000000" w:themeColor="text1"/>
          <w:sz w:val="22"/>
          <w:szCs w:val="22"/>
        </w:rPr>
        <w:t>ется</w:t>
      </w:r>
      <w:r w:rsidR="00B2432B" w:rsidRPr="00525CF5">
        <w:rPr>
          <w:color w:val="000000" w:themeColor="text1"/>
          <w:sz w:val="22"/>
          <w:szCs w:val="22"/>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Pr="00A16FD1" w:rsidRDefault="0069651E" w:rsidP="001A292F">
      <w:pPr>
        <w:pStyle w:val="ConsPlusNormal"/>
        <w:ind w:firstLine="709"/>
        <w:jc w:val="both"/>
        <w:rPr>
          <w:sz w:val="22"/>
          <w:szCs w:val="22"/>
        </w:rPr>
      </w:pPr>
      <w:r w:rsidRPr="00525CF5">
        <w:rPr>
          <w:color w:val="000000" w:themeColor="text1"/>
          <w:sz w:val="22"/>
          <w:szCs w:val="22"/>
        </w:rPr>
        <w:t>12</w:t>
      </w:r>
      <w:r w:rsidR="001F0D65" w:rsidRPr="00525CF5">
        <w:rPr>
          <w:color w:val="000000" w:themeColor="text1"/>
          <w:sz w:val="22"/>
          <w:szCs w:val="22"/>
        </w:rPr>
        <w:t xml:space="preserve">. </w:t>
      </w:r>
      <w:r w:rsidR="00B2432B" w:rsidRPr="00525CF5">
        <w:rPr>
          <w:color w:val="000000" w:themeColor="text1"/>
          <w:sz w:val="22"/>
          <w:szCs w:val="22"/>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525CF5">
        <w:rPr>
          <w:color w:val="000000" w:themeColor="text1"/>
          <w:sz w:val="22"/>
          <w:szCs w:val="22"/>
        </w:rPr>
        <w:t>ются</w:t>
      </w:r>
      <w:r w:rsidR="00B2432B" w:rsidRPr="00525CF5">
        <w:rPr>
          <w:color w:val="000000" w:themeColor="text1"/>
          <w:sz w:val="22"/>
          <w:szCs w:val="22"/>
        </w:rPr>
        <w:t xml:space="preserve"> в муниципальн</w:t>
      </w:r>
      <w:r w:rsidR="00A16FD1">
        <w:rPr>
          <w:color w:val="000000" w:themeColor="text1"/>
          <w:sz w:val="22"/>
          <w:szCs w:val="22"/>
        </w:rPr>
        <w:t>ых</w:t>
      </w:r>
      <w:r w:rsidR="00B2432B" w:rsidRPr="00525CF5">
        <w:rPr>
          <w:color w:val="000000" w:themeColor="text1"/>
          <w:sz w:val="22"/>
          <w:szCs w:val="22"/>
        </w:rPr>
        <w:t xml:space="preserve"> программ</w:t>
      </w:r>
      <w:r w:rsidR="00A16FD1">
        <w:rPr>
          <w:color w:val="000000" w:themeColor="text1"/>
          <w:sz w:val="22"/>
          <w:szCs w:val="22"/>
        </w:rPr>
        <w:t>ах:</w:t>
      </w:r>
      <w:r w:rsidR="00B2432B" w:rsidRPr="00525CF5">
        <w:rPr>
          <w:color w:val="000000" w:themeColor="text1"/>
          <w:sz w:val="22"/>
          <w:szCs w:val="22"/>
        </w:rPr>
        <w:t xml:space="preserve"> </w:t>
      </w:r>
      <w:r w:rsidR="00A16FD1" w:rsidRPr="00A16FD1">
        <w:rPr>
          <w:sz w:val="22"/>
          <w:szCs w:val="22"/>
        </w:rPr>
        <w:t xml:space="preserve">«Формирование современной городской среды на территории муниципального образования </w:t>
      </w:r>
      <w:proofErr w:type="spellStart"/>
      <w:r w:rsidR="00A16FD1" w:rsidRPr="00A16FD1">
        <w:rPr>
          <w:sz w:val="22"/>
          <w:szCs w:val="22"/>
        </w:rPr>
        <w:t>Велижское</w:t>
      </w:r>
      <w:proofErr w:type="spellEnd"/>
      <w:r w:rsidR="00A16FD1" w:rsidRPr="00A16FD1">
        <w:rPr>
          <w:sz w:val="22"/>
          <w:szCs w:val="22"/>
        </w:rPr>
        <w:t xml:space="preserve"> городское поселение» и «Создание условий для обеспечения качественными услугами ЖКХ и благоустройство муниципального образования </w:t>
      </w:r>
      <w:proofErr w:type="spellStart"/>
      <w:r w:rsidR="00A16FD1" w:rsidRPr="00A16FD1">
        <w:rPr>
          <w:sz w:val="22"/>
          <w:szCs w:val="22"/>
        </w:rPr>
        <w:t>Велижское</w:t>
      </w:r>
      <w:proofErr w:type="spellEnd"/>
      <w:r w:rsidR="00A16FD1" w:rsidRPr="00A16FD1">
        <w:rPr>
          <w:sz w:val="22"/>
          <w:szCs w:val="22"/>
        </w:rPr>
        <w:t xml:space="preserve"> городское поселение»</w:t>
      </w:r>
      <w:r w:rsidR="00B2432B" w:rsidRPr="00A16FD1">
        <w:rPr>
          <w:sz w:val="22"/>
          <w:szCs w:val="22"/>
        </w:rPr>
        <w:t>.</w:t>
      </w:r>
    </w:p>
    <w:p w:rsidR="00A16FD1" w:rsidRDefault="0069651E" w:rsidP="001A292F">
      <w:pPr>
        <w:pStyle w:val="ConsPlusNormal"/>
        <w:ind w:firstLine="709"/>
        <w:jc w:val="both"/>
        <w:rPr>
          <w:color w:val="000000" w:themeColor="text1"/>
          <w:sz w:val="22"/>
          <w:szCs w:val="22"/>
        </w:rPr>
      </w:pPr>
      <w:bookmarkStart w:id="8" w:name="_Toc521422985"/>
      <w:r w:rsidRPr="00525CF5">
        <w:rPr>
          <w:color w:val="000000" w:themeColor="text1"/>
          <w:sz w:val="22"/>
          <w:szCs w:val="22"/>
        </w:rPr>
        <w:t>13</w:t>
      </w:r>
      <w:r w:rsidR="00454029" w:rsidRPr="00525CF5">
        <w:rPr>
          <w:color w:val="000000" w:themeColor="text1"/>
          <w:sz w:val="22"/>
          <w:szCs w:val="22"/>
        </w:rPr>
        <w:t>. </w:t>
      </w:r>
      <w:r w:rsidR="009D062C" w:rsidRPr="00525CF5">
        <w:rPr>
          <w:color w:val="000000" w:themeColor="text1"/>
          <w:sz w:val="22"/>
          <w:szCs w:val="22"/>
        </w:rPr>
        <w:t>При разработке муниципальной</w:t>
      </w:r>
      <w:r w:rsidR="00B2432B" w:rsidRPr="00525CF5">
        <w:rPr>
          <w:color w:val="000000" w:themeColor="text1"/>
          <w:sz w:val="22"/>
          <w:szCs w:val="22"/>
        </w:rPr>
        <w:t xml:space="preserve"> программ</w:t>
      </w:r>
      <w:r w:rsidR="009D062C" w:rsidRPr="00525CF5">
        <w:rPr>
          <w:color w:val="000000" w:themeColor="text1"/>
          <w:sz w:val="22"/>
          <w:szCs w:val="22"/>
        </w:rPr>
        <w:t>ы</w:t>
      </w:r>
      <w:r w:rsidR="00B2432B" w:rsidRPr="00525CF5">
        <w:rPr>
          <w:color w:val="000000" w:themeColor="text1"/>
          <w:sz w:val="22"/>
          <w:szCs w:val="22"/>
        </w:rPr>
        <w:t xml:space="preserve"> по благоустройству пров</w:t>
      </w:r>
      <w:r w:rsidR="009D062C" w:rsidRPr="00525CF5">
        <w:rPr>
          <w:color w:val="000000" w:themeColor="text1"/>
          <w:sz w:val="22"/>
          <w:szCs w:val="22"/>
        </w:rPr>
        <w:t>одится инвентаризация</w:t>
      </w:r>
      <w:r w:rsidR="00B2432B" w:rsidRPr="00525CF5">
        <w:rPr>
          <w:color w:val="000000" w:themeColor="text1"/>
          <w:sz w:val="22"/>
          <w:szCs w:val="22"/>
        </w:rPr>
        <w:t xml:space="preserve"> объектов </w:t>
      </w:r>
      <w:r w:rsidR="00D53484" w:rsidRPr="00525CF5">
        <w:rPr>
          <w:color w:val="000000" w:themeColor="text1"/>
          <w:sz w:val="22"/>
          <w:szCs w:val="22"/>
        </w:rPr>
        <w:t>благоустройства и</w:t>
      </w:r>
      <w:r w:rsidR="00B2432B" w:rsidRPr="00525CF5">
        <w:rPr>
          <w:color w:val="000000" w:themeColor="text1"/>
          <w:sz w:val="22"/>
          <w:szCs w:val="22"/>
        </w:rPr>
        <w:t xml:space="preserve"> разраб</w:t>
      </w:r>
      <w:r w:rsidR="009D062C" w:rsidRPr="00525CF5">
        <w:rPr>
          <w:color w:val="000000" w:themeColor="text1"/>
          <w:sz w:val="22"/>
          <w:szCs w:val="22"/>
        </w:rPr>
        <w:t>атывается паспорт</w:t>
      </w:r>
      <w:r w:rsidR="00B2432B" w:rsidRPr="00525CF5">
        <w:rPr>
          <w:color w:val="000000" w:themeColor="text1"/>
          <w:sz w:val="22"/>
          <w:szCs w:val="22"/>
        </w:rPr>
        <w:t xml:space="preserve"> объектов благоустройства</w:t>
      </w:r>
      <w:bookmarkStart w:id="9" w:name="_Toc521422986"/>
      <w:bookmarkEnd w:id="8"/>
      <w:r w:rsidR="00A16FD1">
        <w:rPr>
          <w:color w:val="000000" w:themeColor="text1"/>
          <w:sz w:val="22"/>
          <w:szCs w:val="22"/>
        </w:rPr>
        <w:t>.</w:t>
      </w:r>
    </w:p>
    <w:p w:rsidR="00B2432B" w:rsidRPr="00525CF5" w:rsidRDefault="00A16FD1" w:rsidP="001A292F">
      <w:pPr>
        <w:pStyle w:val="ConsPlusNormal"/>
        <w:ind w:firstLine="709"/>
        <w:jc w:val="both"/>
        <w:rPr>
          <w:color w:val="000000" w:themeColor="text1"/>
          <w:sz w:val="22"/>
          <w:szCs w:val="22"/>
        </w:rPr>
      </w:pPr>
      <w:r>
        <w:rPr>
          <w:color w:val="000000" w:themeColor="text1"/>
          <w:sz w:val="22"/>
          <w:szCs w:val="22"/>
        </w:rPr>
        <w:t>1</w:t>
      </w:r>
      <w:r w:rsidR="0069651E" w:rsidRPr="00525CF5">
        <w:rPr>
          <w:color w:val="000000" w:themeColor="text1"/>
          <w:sz w:val="22"/>
          <w:szCs w:val="22"/>
        </w:rPr>
        <w:t>4</w:t>
      </w:r>
      <w:r w:rsidR="00C93DB6" w:rsidRPr="00525CF5">
        <w:rPr>
          <w:color w:val="000000" w:themeColor="text1"/>
          <w:sz w:val="22"/>
          <w:szCs w:val="22"/>
        </w:rPr>
        <w:t xml:space="preserve">. </w:t>
      </w:r>
      <w:r w:rsidR="00B2432B" w:rsidRPr="00525CF5">
        <w:rPr>
          <w:color w:val="000000" w:themeColor="text1"/>
          <w:sz w:val="22"/>
          <w:szCs w:val="22"/>
        </w:rPr>
        <w:t>В паспорте отобра</w:t>
      </w:r>
      <w:r w:rsidR="00C93DB6" w:rsidRPr="00525CF5">
        <w:rPr>
          <w:color w:val="000000" w:themeColor="text1"/>
          <w:sz w:val="22"/>
          <w:szCs w:val="22"/>
        </w:rPr>
        <w:t>жается</w:t>
      </w:r>
      <w:r w:rsidR="00B2432B" w:rsidRPr="00525CF5">
        <w:rPr>
          <w:color w:val="000000" w:themeColor="text1"/>
          <w:sz w:val="22"/>
          <w:szCs w:val="22"/>
        </w:rPr>
        <w:t xml:space="preserve"> следующ</w:t>
      </w:r>
      <w:r w:rsidR="00C93DB6" w:rsidRPr="00525CF5">
        <w:rPr>
          <w:color w:val="000000" w:themeColor="text1"/>
          <w:sz w:val="22"/>
          <w:szCs w:val="22"/>
        </w:rPr>
        <w:t>ая</w:t>
      </w:r>
      <w:r w:rsidR="00B2432B" w:rsidRPr="00525CF5">
        <w:rPr>
          <w:color w:val="000000" w:themeColor="text1"/>
          <w:sz w:val="22"/>
          <w:szCs w:val="22"/>
        </w:rPr>
        <w:t xml:space="preserve"> информаци</w:t>
      </w:r>
      <w:r w:rsidR="00C93DB6" w:rsidRPr="00525CF5">
        <w:rPr>
          <w:color w:val="000000" w:themeColor="text1"/>
          <w:sz w:val="22"/>
          <w:szCs w:val="22"/>
        </w:rPr>
        <w:t>я</w:t>
      </w:r>
      <w:r w:rsidR="00B2432B" w:rsidRPr="00525CF5">
        <w:rPr>
          <w:color w:val="000000" w:themeColor="text1"/>
          <w:sz w:val="22"/>
          <w:szCs w:val="22"/>
        </w:rPr>
        <w:t>:</w:t>
      </w:r>
      <w:bookmarkEnd w:id="9"/>
    </w:p>
    <w:p w:rsidR="00884681" w:rsidRPr="00525CF5" w:rsidRDefault="00B2432B" w:rsidP="001A292F">
      <w:pPr>
        <w:pStyle w:val="ConsPlusNormal"/>
        <w:ind w:firstLine="709"/>
        <w:jc w:val="both"/>
        <w:rPr>
          <w:color w:val="000000" w:themeColor="text1"/>
          <w:sz w:val="22"/>
          <w:szCs w:val="22"/>
        </w:rPr>
      </w:pPr>
      <w:bookmarkStart w:id="10" w:name="_Toc521422987"/>
      <w:r w:rsidRPr="00525CF5">
        <w:rPr>
          <w:color w:val="000000" w:themeColor="text1"/>
          <w:sz w:val="22"/>
          <w:szCs w:val="22"/>
        </w:rPr>
        <w:t>- о собственниках и границах земельных участков, формирующих территорию объекта благоустройства;</w:t>
      </w:r>
      <w:bookmarkEnd w:id="10"/>
    </w:p>
    <w:p w:rsidR="00884681" w:rsidRPr="00525CF5" w:rsidRDefault="00B2432B" w:rsidP="001A292F">
      <w:pPr>
        <w:pStyle w:val="ConsPlusNormal"/>
        <w:ind w:firstLine="709"/>
        <w:jc w:val="both"/>
        <w:rPr>
          <w:color w:val="000000" w:themeColor="text1"/>
          <w:sz w:val="22"/>
          <w:szCs w:val="22"/>
        </w:rPr>
      </w:pPr>
      <w:bookmarkStart w:id="11" w:name="_Toc521422988"/>
      <w:r w:rsidRPr="00525CF5">
        <w:rPr>
          <w:color w:val="000000" w:themeColor="text1"/>
          <w:sz w:val="22"/>
          <w:szCs w:val="22"/>
        </w:rPr>
        <w:t>- ситуационный план;</w:t>
      </w:r>
      <w:bookmarkEnd w:id="11"/>
    </w:p>
    <w:p w:rsidR="00884681" w:rsidRPr="00525CF5" w:rsidRDefault="00884681" w:rsidP="001A292F">
      <w:pPr>
        <w:pStyle w:val="ConsPlusNormal"/>
        <w:ind w:firstLine="709"/>
        <w:jc w:val="both"/>
        <w:rPr>
          <w:color w:val="000000" w:themeColor="text1"/>
          <w:sz w:val="22"/>
          <w:szCs w:val="22"/>
        </w:rPr>
      </w:pPr>
      <w:bookmarkStart w:id="12" w:name="_Toc521422989"/>
      <w:r w:rsidRPr="00525CF5">
        <w:rPr>
          <w:color w:val="000000" w:themeColor="text1"/>
          <w:sz w:val="22"/>
          <w:szCs w:val="22"/>
        </w:rPr>
        <w:t>- элементы благоустройства;</w:t>
      </w:r>
      <w:bookmarkEnd w:id="12"/>
    </w:p>
    <w:p w:rsidR="00884681" w:rsidRPr="00525CF5" w:rsidRDefault="00B2432B" w:rsidP="001A292F">
      <w:pPr>
        <w:pStyle w:val="ConsPlusNormal"/>
        <w:ind w:firstLine="709"/>
        <w:jc w:val="both"/>
        <w:rPr>
          <w:color w:val="000000" w:themeColor="text1"/>
          <w:sz w:val="22"/>
          <w:szCs w:val="22"/>
        </w:rPr>
      </w:pPr>
      <w:bookmarkStart w:id="13" w:name="_Toc521422990"/>
      <w:r w:rsidRPr="00525CF5">
        <w:rPr>
          <w:color w:val="000000" w:themeColor="text1"/>
          <w:sz w:val="22"/>
          <w:szCs w:val="22"/>
        </w:rPr>
        <w:t>- сведения о текущем состоянии;</w:t>
      </w:r>
      <w:bookmarkEnd w:id="13"/>
    </w:p>
    <w:p w:rsidR="00F407F2" w:rsidRPr="00525CF5" w:rsidRDefault="00B2432B" w:rsidP="001A292F">
      <w:pPr>
        <w:pStyle w:val="ConsPlusNormal"/>
        <w:ind w:firstLine="709"/>
        <w:jc w:val="both"/>
        <w:rPr>
          <w:color w:val="000000" w:themeColor="text1"/>
          <w:sz w:val="22"/>
          <w:szCs w:val="22"/>
        </w:rPr>
      </w:pPr>
      <w:bookmarkStart w:id="14" w:name="_Toc521422991"/>
      <w:r w:rsidRPr="00525CF5">
        <w:rPr>
          <w:color w:val="000000" w:themeColor="text1"/>
          <w:sz w:val="22"/>
          <w:szCs w:val="22"/>
        </w:rPr>
        <w:t>- сведения о планируемых мероприятиях по благоустройству территорий.</w:t>
      </w:r>
      <w:bookmarkEnd w:id="14"/>
    </w:p>
    <w:p w:rsidR="00B2432B" w:rsidRPr="00525CF5" w:rsidRDefault="0069651E" w:rsidP="001A292F">
      <w:pPr>
        <w:pStyle w:val="ConsPlusNormal"/>
        <w:ind w:firstLine="709"/>
        <w:jc w:val="both"/>
        <w:rPr>
          <w:color w:val="000000" w:themeColor="text1"/>
          <w:sz w:val="22"/>
          <w:szCs w:val="22"/>
        </w:rPr>
      </w:pPr>
      <w:bookmarkStart w:id="15" w:name="_Toc521422992"/>
      <w:r w:rsidRPr="00525CF5">
        <w:rPr>
          <w:color w:val="000000" w:themeColor="text1"/>
          <w:sz w:val="22"/>
          <w:szCs w:val="22"/>
        </w:rPr>
        <w:t>15</w:t>
      </w:r>
      <w:r w:rsidR="00B2432B" w:rsidRPr="00525CF5">
        <w:rPr>
          <w:color w:val="000000" w:themeColor="text1"/>
          <w:sz w:val="22"/>
          <w:szCs w:val="22"/>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890A86" w:rsidRPr="00525CF5" w:rsidRDefault="00780EE6" w:rsidP="001A292F">
      <w:pPr>
        <w:pStyle w:val="ConsPlusNormal"/>
        <w:ind w:firstLine="709"/>
        <w:jc w:val="both"/>
        <w:rPr>
          <w:color w:val="000000" w:themeColor="text1"/>
          <w:sz w:val="22"/>
          <w:szCs w:val="22"/>
        </w:rPr>
      </w:pPr>
      <w:bookmarkStart w:id="16" w:name="_Toc521422993"/>
      <w:r w:rsidRPr="00525CF5">
        <w:rPr>
          <w:color w:val="000000" w:themeColor="text1"/>
          <w:sz w:val="22"/>
          <w:szCs w:val="22"/>
        </w:rPr>
        <w:t>16</w:t>
      </w:r>
      <w:r w:rsidR="00454029" w:rsidRPr="00525CF5">
        <w:rPr>
          <w:color w:val="000000" w:themeColor="text1"/>
          <w:sz w:val="22"/>
          <w:szCs w:val="22"/>
        </w:rPr>
        <w:t>. </w:t>
      </w:r>
      <w:r w:rsidR="000C01C4" w:rsidRPr="00525CF5">
        <w:rPr>
          <w:color w:val="000000" w:themeColor="text1"/>
          <w:sz w:val="22"/>
          <w:szCs w:val="22"/>
        </w:rPr>
        <w:t>Приоритетными объектами</w:t>
      </w:r>
      <w:r w:rsidR="00B2432B" w:rsidRPr="00525CF5">
        <w:rPr>
          <w:color w:val="000000" w:themeColor="text1"/>
          <w:sz w:val="22"/>
          <w:szCs w:val="22"/>
        </w:rPr>
        <w:t xml:space="preserve"> благоустройства </w:t>
      </w:r>
      <w:r w:rsidR="000C01C4" w:rsidRPr="00525CF5">
        <w:rPr>
          <w:color w:val="000000" w:themeColor="text1"/>
          <w:sz w:val="22"/>
          <w:szCs w:val="22"/>
        </w:rPr>
        <w:t>являются</w:t>
      </w:r>
      <w:r w:rsidR="00B2432B" w:rsidRPr="00525CF5">
        <w:rPr>
          <w:color w:val="000000" w:themeColor="text1"/>
          <w:sz w:val="22"/>
          <w:szCs w:val="22"/>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525CF5" w:rsidRDefault="00B2432B" w:rsidP="001A292F">
      <w:pPr>
        <w:pStyle w:val="ConsPlusNormal"/>
        <w:jc w:val="both"/>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17" w:name="_Toc521422994"/>
      <w:bookmarkStart w:id="18" w:name="_Toc523842795"/>
      <w:r w:rsidRPr="00525CF5">
        <w:rPr>
          <w:b/>
          <w:color w:val="000000" w:themeColor="text1"/>
          <w:sz w:val="22"/>
          <w:szCs w:val="22"/>
        </w:rPr>
        <w:t>Статья 2. Правовые основ</w:t>
      </w:r>
      <w:r w:rsidR="00BF4C98" w:rsidRPr="00525CF5">
        <w:rPr>
          <w:b/>
          <w:color w:val="000000" w:themeColor="text1"/>
          <w:sz w:val="22"/>
          <w:szCs w:val="22"/>
        </w:rPr>
        <w:t>ы</w:t>
      </w:r>
      <w:bookmarkEnd w:id="17"/>
      <w:bookmarkEnd w:id="18"/>
    </w:p>
    <w:p w:rsidR="00BF4C98" w:rsidRPr="00525CF5" w:rsidRDefault="00BF4C98" w:rsidP="001A292F">
      <w:pPr>
        <w:pStyle w:val="ConsPlusNormal"/>
        <w:ind w:firstLine="709"/>
        <w:jc w:val="both"/>
        <w:rPr>
          <w:color w:val="000000" w:themeColor="text1"/>
          <w:sz w:val="22"/>
          <w:szCs w:val="22"/>
        </w:rPr>
      </w:pPr>
    </w:p>
    <w:p w:rsidR="00932BDF" w:rsidRPr="00525CF5" w:rsidRDefault="00932BDF" w:rsidP="0001354B">
      <w:pPr>
        <w:pStyle w:val="ConsPlusNormal"/>
        <w:ind w:firstLine="709"/>
        <w:jc w:val="both"/>
        <w:rPr>
          <w:color w:val="000000" w:themeColor="text1"/>
          <w:sz w:val="22"/>
          <w:szCs w:val="22"/>
        </w:rPr>
      </w:pPr>
      <w:r w:rsidRPr="00525CF5">
        <w:rPr>
          <w:color w:val="000000" w:themeColor="text1"/>
          <w:sz w:val="22"/>
          <w:szCs w:val="22"/>
        </w:rPr>
        <w:t xml:space="preserve">Правовой основой настоящих Правил являются </w:t>
      </w:r>
      <w:hyperlink r:id="rId9" w:history="1">
        <w:r w:rsidRPr="00525CF5">
          <w:rPr>
            <w:color w:val="000000" w:themeColor="text1"/>
            <w:sz w:val="22"/>
            <w:szCs w:val="22"/>
          </w:rPr>
          <w:t>Конституция</w:t>
        </w:r>
      </w:hyperlink>
      <w:r w:rsidRPr="00525CF5">
        <w:rPr>
          <w:color w:val="000000" w:themeColor="text1"/>
          <w:sz w:val="22"/>
          <w:szCs w:val="22"/>
        </w:rPr>
        <w:t xml:space="preserve"> Российской Федерации, Жилищный </w:t>
      </w:r>
      <w:hyperlink r:id="rId10"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Земельный </w:t>
      </w:r>
      <w:hyperlink r:id="rId11"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Градостроительный </w:t>
      </w:r>
      <w:hyperlink r:id="rId12"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федеральные законы </w:t>
      </w:r>
      <w:r w:rsidR="00EC2604" w:rsidRPr="00525CF5">
        <w:rPr>
          <w:color w:val="000000" w:themeColor="text1"/>
          <w:sz w:val="22"/>
          <w:szCs w:val="22"/>
        </w:rPr>
        <w:t>«</w:t>
      </w:r>
      <w:hyperlink r:id="rId13" w:history="1">
        <w:r w:rsidRPr="00525CF5">
          <w:rPr>
            <w:color w:val="000000" w:themeColor="text1"/>
            <w:sz w:val="22"/>
            <w:szCs w:val="22"/>
          </w:rPr>
          <w:t>Об общих принципах</w:t>
        </w:r>
      </w:hyperlink>
      <w:r w:rsidRPr="00525CF5">
        <w:rPr>
          <w:color w:val="000000" w:themeColor="text1"/>
          <w:sz w:val="22"/>
          <w:szCs w:val="22"/>
        </w:rPr>
        <w:t xml:space="preserve"> организации местного самоуп</w:t>
      </w:r>
      <w:r w:rsidR="00EC2604" w:rsidRPr="00525CF5">
        <w:rPr>
          <w:color w:val="000000" w:themeColor="text1"/>
          <w:sz w:val="22"/>
          <w:szCs w:val="22"/>
        </w:rPr>
        <w:t>равления в Российской Федерации»</w:t>
      </w:r>
      <w:r w:rsidRPr="00525CF5">
        <w:rPr>
          <w:color w:val="000000" w:themeColor="text1"/>
          <w:sz w:val="22"/>
          <w:szCs w:val="22"/>
        </w:rPr>
        <w:t xml:space="preserve">, </w:t>
      </w:r>
      <w:r w:rsidR="00EC2604" w:rsidRPr="00525CF5">
        <w:rPr>
          <w:color w:val="000000" w:themeColor="text1"/>
          <w:sz w:val="22"/>
          <w:szCs w:val="22"/>
        </w:rPr>
        <w:t>«</w:t>
      </w:r>
      <w:hyperlink r:id="rId14" w:history="1">
        <w:r w:rsidRPr="00525CF5">
          <w:rPr>
            <w:color w:val="000000" w:themeColor="text1"/>
            <w:sz w:val="22"/>
            <w:szCs w:val="22"/>
          </w:rPr>
          <w:t>О санитарно-эпидемиологическом благополучии</w:t>
        </w:r>
      </w:hyperlink>
      <w:r w:rsidR="00EC2604" w:rsidRPr="00525CF5">
        <w:rPr>
          <w:color w:val="000000" w:themeColor="text1"/>
          <w:sz w:val="22"/>
          <w:szCs w:val="22"/>
        </w:rPr>
        <w:t xml:space="preserve"> населения»</w:t>
      </w:r>
      <w:r w:rsidRPr="00525CF5">
        <w:rPr>
          <w:color w:val="000000" w:themeColor="text1"/>
          <w:sz w:val="22"/>
          <w:szCs w:val="22"/>
        </w:rPr>
        <w:t xml:space="preserve">, </w:t>
      </w:r>
      <w:r w:rsidR="00EC2604" w:rsidRPr="00525CF5">
        <w:rPr>
          <w:color w:val="000000" w:themeColor="text1"/>
          <w:sz w:val="22"/>
          <w:szCs w:val="22"/>
        </w:rPr>
        <w:t>«</w:t>
      </w:r>
      <w:hyperlink r:id="rId15" w:history="1">
        <w:r w:rsidRPr="00525CF5">
          <w:rPr>
            <w:color w:val="000000" w:themeColor="text1"/>
            <w:sz w:val="22"/>
            <w:szCs w:val="22"/>
          </w:rPr>
          <w:t>Об отходах производства</w:t>
        </w:r>
      </w:hyperlink>
      <w:r w:rsidR="00EC2604" w:rsidRPr="00525CF5">
        <w:rPr>
          <w:color w:val="000000" w:themeColor="text1"/>
          <w:sz w:val="22"/>
          <w:szCs w:val="22"/>
        </w:rPr>
        <w:t xml:space="preserve"> и потребления»</w:t>
      </w:r>
      <w:r w:rsidRPr="00525CF5">
        <w:rPr>
          <w:color w:val="000000" w:themeColor="text1"/>
          <w:sz w:val="22"/>
          <w:szCs w:val="22"/>
        </w:rPr>
        <w:t xml:space="preserve">, </w:t>
      </w:r>
      <w:r w:rsidR="00EC2604" w:rsidRPr="00525CF5">
        <w:rPr>
          <w:color w:val="000000" w:themeColor="text1"/>
          <w:sz w:val="22"/>
          <w:szCs w:val="22"/>
        </w:rPr>
        <w:t>«Об охране окружающей среды»</w:t>
      </w:r>
      <w:r w:rsidRPr="00525CF5">
        <w:rPr>
          <w:color w:val="000000" w:themeColor="text1"/>
          <w:sz w:val="22"/>
          <w:szCs w:val="22"/>
        </w:rPr>
        <w:t xml:space="preserve">, </w:t>
      </w:r>
      <w:hyperlink r:id="rId16" w:history="1">
        <w:r w:rsidRPr="00525CF5">
          <w:rPr>
            <w:color w:val="000000" w:themeColor="text1"/>
            <w:sz w:val="22"/>
            <w:szCs w:val="22"/>
          </w:rPr>
          <w:t>приказ</w:t>
        </w:r>
      </w:hyperlink>
      <w:r w:rsidRPr="00525CF5">
        <w:rPr>
          <w:color w:val="000000" w:themeColor="text1"/>
          <w:sz w:val="22"/>
          <w:szCs w:val="22"/>
        </w:rPr>
        <w:t xml:space="preserve"> Министерства строительства и жилищно-коммунального хозяйства Российско</w:t>
      </w:r>
      <w:r w:rsidR="00EC2604" w:rsidRPr="00525CF5">
        <w:rPr>
          <w:color w:val="000000" w:themeColor="text1"/>
          <w:sz w:val="22"/>
          <w:szCs w:val="22"/>
        </w:rPr>
        <w:t>й Федерации от 13 апреля 2017 года № 711/</w:t>
      </w:r>
      <w:proofErr w:type="spellStart"/>
      <w:r w:rsidR="00EC2604" w:rsidRPr="00525CF5">
        <w:rPr>
          <w:color w:val="000000" w:themeColor="text1"/>
          <w:sz w:val="22"/>
          <w:szCs w:val="22"/>
        </w:rPr>
        <w:t>пр</w:t>
      </w:r>
      <w:proofErr w:type="spellEnd"/>
      <w:r w:rsidR="00EC2604" w:rsidRPr="00525CF5">
        <w:rPr>
          <w:color w:val="000000" w:themeColor="text1"/>
          <w:sz w:val="22"/>
          <w:szCs w:val="22"/>
        </w:rPr>
        <w:t xml:space="preserve"> «</w:t>
      </w:r>
      <w:r w:rsidRPr="00525CF5">
        <w:rPr>
          <w:color w:val="000000" w:themeColor="text1"/>
          <w:sz w:val="22"/>
          <w:szCs w:val="22"/>
        </w:rPr>
        <w:t>Об утверждении методических рекомендаций для подготовки правил благоустройства территорий поселений, городских о</w:t>
      </w:r>
      <w:r w:rsidR="00EC2604" w:rsidRPr="00525CF5">
        <w:rPr>
          <w:color w:val="000000" w:themeColor="text1"/>
          <w:sz w:val="22"/>
          <w:szCs w:val="22"/>
        </w:rPr>
        <w:t>кругов, внутригородских районов»</w:t>
      </w:r>
      <w:r w:rsidRPr="00525CF5">
        <w:rPr>
          <w:color w:val="000000" w:themeColor="text1"/>
          <w:sz w:val="22"/>
          <w:szCs w:val="22"/>
        </w:rPr>
        <w:t xml:space="preserve">, </w:t>
      </w:r>
      <w:hyperlink r:id="rId17" w:history="1">
        <w:r w:rsidRPr="00525CF5">
          <w:rPr>
            <w:color w:val="000000" w:themeColor="text1"/>
            <w:sz w:val="22"/>
            <w:szCs w:val="22"/>
          </w:rPr>
          <w:t>Устав</w:t>
        </w:r>
      </w:hyperlink>
      <w:r w:rsidR="00554C32" w:rsidRPr="00525CF5">
        <w:rPr>
          <w:sz w:val="22"/>
          <w:szCs w:val="22"/>
        </w:rPr>
        <w:t xml:space="preserve"> </w:t>
      </w:r>
      <w:r w:rsidR="00C5208F"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C5208F" w:rsidRPr="00525CF5">
        <w:rPr>
          <w:color w:val="000000" w:themeColor="text1"/>
          <w:sz w:val="22"/>
          <w:szCs w:val="22"/>
        </w:rPr>
        <w:t xml:space="preserve"> городского поселения</w:t>
      </w:r>
      <w:r w:rsidR="00FB5759" w:rsidRPr="00525CF5">
        <w:rPr>
          <w:color w:val="000000" w:themeColor="text1"/>
          <w:sz w:val="22"/>
          <w:szCs w:val="22"/>
        </w:rPr>
        <w:t>,</w:t>
      </w:r>
      <w:r w:rsidR="00D53484" w:rsidRPr="00525CF5">
        <w:rPr>
          <w:color w:val="000000" w:themeColor="text1"/>
          <w:sz w:val="22"/>
          <w:szCs w:val="22"/>
        </w:rPr>
        <w:t xml:space="preserve"> </w:t>
      </w:r>
      <w:r w:rsidR="00FB5759" w:rsidRPr="00525CF5">
        <w:rPr>
          <w:color w:val="000000" w:themeColor="text1"/>
          <w:sz w:val="22"/>
          <w:szCs w:val="22"/>
        </w:rPr>
        <w:t>местные нормативы градостроительного проектирования и</w:t>
      </w:r>
      <w:r w:rsidR="00672832" w:rsidRPr="00525CF5">
        <w:rPr>
          <w:color w:val="000000" w:themeColor="text1"/>
          <w:sz w:val="22"/>
          <w:szCs w:val="22"/>
        </w:rPr>
        <w:t> иные нормативные правовые</w:t>
      </w:r>
      <w:r w:rsidRPr="00525CF5">
        <w:rPr>
          <w:color w:val="000000" w:themeColor="text1"/>
          <w:sz w:val="22"/>
          <w:szCs w:val="22"/>
        </w:rPr>
        <w:t xml:space="preserve"> акты в сфере регулирования настоящих Правил.</w:t>
      </w:r>
    </w:p>
    <w:p w:rsidR="00676BA0" w:rsidRPr="00525CF5" w:rsidRDefault="00676BA0" w:rsidP="001A292F">
      <w:pPr>
        <w:pStyle w:val="ConsPlusNormal"/>
        <w:ind w:firstLine="709"/>
        <w:jc w:val="both"/>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19" w:name="_Toc521422995"/>
      <w:bookmarkStart w:id="20" w:name="_Toc523842796"/>
      <w:r w:rsidRPr="00525CF5">
        <w:rPr>
          <w:b/>
          <w:color w:val="000000" w:themeColor="text1"/>
          <w:sz w:val="22"/>
          <w:szCs w:val="22"/>
        </w:rPr>
        <w:t>Статья 3. Основные понятия и термины, нормативные ссылки</w:t>
      </w:r>
      <w:bookmarkEnd w:id="19"/>
      <w:bookmarkEnd w:id="20"/>
    </w:p>
    <w:p w:rsidR="00932BDF" w:rsidRPr="00525CF5" w:rsidRDefault="00932BDF" w:rsidP="001A292F">
      <w:pPr>
        <w:pStyle w:val="ConsPlusNormal"/>
        <w:ind w:firstLine="709"/>
        <w:rPr>
          <w:color w:val="000000" w:themeColor="text1"/>
          <w:sz w:val="22"/>
          <w:szCs w:val="22"/>
        </w:rPr>
      </w:pPr>
    </w:p>
    <w:p w:rsidR="000C01C4" w:rsidRPr="00525CF5" w:rsidRDefault="00932BDF" w:rsidP="001A292F">
      <w:pPr>
        <w:pStyle w:val="ConsPlusNormal"/>
        <w:tabs>
          <w:tab w:val="left" w:pos="8222"/>
        </w:tabs>
        <w:ind w:firstLine="709"/>
        <w:jc w:val="both"/>
        <w:rPr>
          <w:color w:val="000000" w:themeColor="text1"/>
          <w:sz w:val="22"/>
          <w:szCs w:val="22"/>
        </w:rPr>
      </w:pPr>
      <w:r w:rsidRPr="00525CF5">
        <w:rPr>
          <w:color w:val="000000" w:themeColor="text1"/>
          <w:sz w:val="22"/>
          <w:szCs w:val="22"/>
        </w:rPr>
        <w:t>1. В целях настоящих Правил применяются понятия и термины</w:t>
      </w:r>
      <w:r w:rsidR="000C01C4" w:rsidRPr="00525CF5">
        <w:rPr>
          <w:color w:val="000000" w:themeColor="text1"/>
          <w:sz w:val="22"/>
          <w:szCs w:val="22"/>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6E0F4E" w:rsidRPr="00525CF5">
        <w:rPr>
          <w:color w:val="000000" w:themeColor="text1"/>
          <w:sz w:val="22"/>
          <w:szCs w:val="22"/>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 xml:space="preserve">СП 42.13330.2016 «СНиП 2.07.01-89* Градостроительство. Планировка и застройка городских и </w:t>
      </w:r>
      <w:r w:rsidRPr="00525CF5">
        <w:rPr>
          <w:color w:val="000000" w:themeColor="text1"/>
          <w:sz w:val="22"/>
          <w:szCs w:val="22"/>
        </w:rPr>
        <w:lastRenderedPageBreak/>
        <w:t>сельских поселений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82.13330.2016 «СНиП III-10-75 Благоустройство территорий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45.13330.2012 «СНиП 3.02.01-87 Земляные соо</w:t>
      </w:r>
      <w:r w:rsidR="00BF4C98" w:rsidRPr="00525CF5">
        <w:rPr>
          <w:color w:val="000000" w:themeColor="text1"/>
          <w:sz w:val="22"/>
          <w:szCs w:val="22"/>
        </w:rPr>
        <w:t>ружения, основания и фундаменты»</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48.13330.2011 «СНиП 12-01-2004 Организация строительства</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116.13330.2012 «СНиП 22-02-2003 Инженерная защита территорий, зданий и сооружений от опасных геологических процессов. Основные положения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104.13330.2016 «СНиП 2.06.15-85 Инженерная защита территории от затопления и подтопления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59.13330.2016 «СНиП 35-01-2001 Доступность зданий и сооружений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140.13330.2012 «Городская среда. Правила проектирования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136.13330.2012 «Здания и сооружения. Общие положения проектирования с учетом доступности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138.13330.2012 «Общественные здания и сооружения, доступные маломобильным группам населения. Правила проектирования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137.13330.2012 «Жилая среда с планировочными элементами, доступными инвалидам. Правила проектирования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32.13330.2012 «СНиП 2.04.03-85 Канализация. Наружные сети и сооружения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31.13330.2012 «СНиП 2.04.02-84* Водоснабжение. Наружные сети и сооружения";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124.13330.2012 «СНиП 41-02-2003 Тепловые сети</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34.13330.2012 «СНиП 2.05.02-85* Автомобильные дороги</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52.13330.2016 «СНиП 23-05-95* Естественное и искусственное освещение</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50.13330.2012 «СНиП 23-02-2003 Тепловая защита зданий»;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51.13330.2011 «СНиП 23-03-2003 Защита от шума</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53.13330.2011 «СНиП 30-02-97* Планировка и застройка территорий садоводческих (дачных) объединений граждан, здания и сооружения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118.13330.2012 «СНиП 31-06-2009 Общественные здания и сооружения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54.13330.2012 «СНиП 31-01-2003 Здания жилые многоквартирные</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251.1325800.2016 «Здания общеобразовательных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252.1325800.2016 «Здания дошкольных образовательных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113.13330.2012 «СНиП 21-02-99* Стоянки автомобилей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158.13330.2014 «Здания и помещения медицинских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257.1325800.2016 «Здания гостиниц.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35.13330.2011 «СНиП 2.05.03-84* Мосты и трубы</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 xml:space="preserve">СП 101.13330.2012 «СНиП 2.06.07-87 Подпорные стены, судоходные шлюзы, рыбопропускные и </w:t>
      </w:r>
      <w:proofErr w:type="spellStart"/>
      <w:r w:rsidRPr="00525CF5">
        <w:rPr>
          <w:color w:val="000000" w:themeColor="text1"/>
          <w:sz w:val="22"/>
          <w:szCs w:val="22"/>
        </w:rPr>
        <w:t>рыбозащитные</w:t>
      </w:r>
      <w:proofErr w:type="spellEnd"/>
      <w:r w:rsidRPr="00525CF5">
        <w:rPr>
          <w:color w:val="000000" w:themeColor="text1"/>
          <w:sz w:val="22"/>
          <w:szCs w:val="22"/>
        </w:rPr>
        <w:t xml:space="preserve"> сооружения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102.13330.2012 «СНиП 2.06.09-84 Туннели гидротехнические";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58.13330.2012 «СНиП 33-01-2003 Гидротехнические сооружения. Основные положения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38.13330.2012 «СНиП 2.06.04-82* Нагрузки и воздействия на гидротехнические сооружения (волновые, ледовые и от судов)»;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39.13330.2012 «СНиП 2.06.05-84* Плотины из грунтовых материалов»;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40.13330.2012 «СНиП 2.06.06-85 Плотины бетонные и железобетонные»;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41.13330.2012 «СНиП 2.06.08-87 Бетонные и железобетонные конструкции гидротехнических сооружений»;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122.13330.2012 «СНиП 32-04-97 Тоннели железнодорожные и автодорожные»;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259.1325800.2016 «Мосты в условиях плотной городской застройки. Правила проектирования»;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132.13330.2011 «Обеспечение антитеррористической защищенности зданий и сооружений. Общие требования проектирования»;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254.1325800.2016 «Здания и территории. Правила проектирования защиты от производственного шума»;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18.13330.2011 «СНиП II-89-80* Генеральные планы промышленных предприятий»;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19.13330.2011 «СНиП II-97-76 Генеральные планы сельскохозяйственных предприятий»;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131.13330.2012 «СНиП 23-01-99* Строительная климатология»;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52024-2003 Услуги физкультурно-оздоровительные и спортивные.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52025-2003 Услуги физкультурно-оздоровительные и спортивные. Требования безопасности потребителей;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lastRenderedPageBreak/>
        <w:t>ГОСТ Р 53102-2015 «Оборудование детских игровых площадок. Термины и определения»;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52167-2012 «</w:t>
      </w:r>
      <w:r w:rsidR="00DE0F4A" w:rsidRPr="00525CF5">
        <w:rPr>
          <w:color w:val="000000" w:themeColor="text1"/>
          <w:sz w:val="22"/>
          <w:szCs w:val="22"/>
        </w:rPr>
        <w:t>Оборудование и покрытия детских игровых площадок. Безопасность конструкции и методы испытаний качелей. Общие требования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52168-2012 «</w:t>
      </w:r>
      <w:r w:rsidR="00DE0F4A" w:rsidRPr="00525CF5">
        <w:rPr>
          <w:color w:val="000000" w:themeColor="text1"/>
          <w:sz w:val="22"/>
          <w:szCs w:val="22"/>
        </w:rPr>
        <w:t>Оборудование и покрытия детских игровых площадок. Безопасность конструкции и методы испытаний горок. Общие требования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52299-2013 «Оборудование детских игровых площадок. Безопасность конструкции и методы испытаний качалок.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52300-2013 «Оборудование детских игровых площадок. Безопасность конструкции и методы испытаний каруселей.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52301-2013 «Оборудование детских игровых площадок. Безопасность при эксплуатации.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ЕН 1177-2013 «</w:t>
      </w:r>
      <w:r w:rsidR="00DE0F4A" w:rsidRPr="00525CF5">
        <w:rPr>
          <w:color w:val="000000" w:themeColor="text1"/>
          <w:sz w:val="22"/>
          <w:szCs w:val="22"/>
        </w:rPr>
        <w:t xml:space="preserve">Покрытия игровых площадок </w:t>
      </w:r>
      <w:proofErr w:type="spellStart"/>
      <w:r w:rsidR="00DE0F4A" w:rsidRPr="00525CF5">
        <w:rPr>
          <w:color w:val="000000" w:themeColor="text1"/>
          <w:sz w:val="22"/>
          <w:szCs w:val="22"/>
        </w:rPr>
        <w:t>ударопоглощающие</w:t>
      </w:r>
      <w:proofErr w:type="spellEnd"/>
      <w:r w:rsidR="00DE0F4A" w:rsidRPr="00525CF5">
        <w:rPr>
          <w:color w:val="000000" w:themeColor="text1"/>
          <w:sz w:val="22"/>
          <w:szCs w:val="22"/>
        </w:rPr>
        <w:t>. Определение критической высоты падения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55677-2013 «Оборудование детских спортивных площадок. Безопасность конструкций и методы испытания.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55679-2013 Оборудование детских спортивных площадок. Безопасность при эксплуатации;</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52766-2007 «Дороги автомобильные общего пользования. Элементы обустройства»;</w:t>
      </w:r>
    </w:p>
    <w:p w:rsidR="006E0F4E" w:rsidRPr="00525CF5" w:rsidRDefault="00016A6D" w:rsidP="001A292F">
      <w:pPr>
        <w:pStyle w:val="ConsPlusNormal"/>
        <w:ind w:firstLine="709"/>
        <w:jc w:val="both"/>
        <w:rPr>
          <w:color w:val="000000" w:themeColor="text1"/>
          <w:sz w:val="22"/>
          <w:szCs w:val="22"/>
        </w:rPr>
      </w:pPr>
      <w:r w:rsidRPr="00525CF5">
        <w:rPr>
          <w:color w:val="000000" w:themeColor="text1"/>
          <w:sz w:val="22"/>
          <w:szCs w:val="22"/>
        </w:rPr>
        <w:t>ГОСТ Р 52289-2004</w:t>
      </w:r>
      <w:r w:rsidR="006E0F4E" w:rsidRPr="00525CF5">
        <w:rPr>
          <w:color w:val="000000" w:themeColor="text1"/>
          <w:sz w:val="22"/>
          <w:szCs w:val="22"/>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33127-2014 «Дороги автомобильные общего пользования. Ограждения дорожные. Классификация»;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26213-91 Почвы. Методы определения органического вещества;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53381-2009. Почвы и грунты. Грунты питательные.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17.4.3.04-85 «Охрана природы. Почвы. Общие требования к контролю и охране от загрязнения»;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17.4.3.07-2001 «Охрана природы. Почвы. Требования к свойствам осадков сточных вод при использовании их в качестве удобрения»;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28329-89 Озеленение городов. Термины и определения;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24835-81 Саженцы деревьев и кустарников.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24909-81 Саженцы деревьев декоративных лиственных пород.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25769-83 Саженцы деревьев хвойных пород для озеленения городов. Технические условия;</w:t>
      </w:r>
    </w:p>
    <w:p w:rsidR="00366DA8" w:rsidRPr="00525CF5" w:rsidRDefault="00366DA8" w:rsidP="001A292F">
      <w:pPr>
        <w:pStyle w:val="ConsPlusNormal"/>
        <w:ind w:firstLine="709"/>
        <w:jc w:val="both"/>
        <w:rPr>
          <w:color w:val="000000" w:themeColor="text1"/>
          <w:sz w:val="22"/>
          <w:szCs w:val="22"/>
        </w:rPr>
      </w:pPr>
      <w:r w:rsidRPr="00525CF5">
        <w:rPr>
          <w:color w:val="000000" w:themeColor="text1"/>
          <w:sz w:val="22"/>
          <w:szCs w:val="22"/>
        </w:rPr>
        <w:t>ГОСТ Р 51232-98 Вода питьевая. Общие требования к организации и методам контроля качества;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23407-78 «Ограждения инвентарные строительных площадок и участков производства строительно-монтажных работ»;</w:t>
      </w:r>
    </w:p>
    <w:p w:rsidR="00A01B6B"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Иные своды правил и стандарты, принятые и вступившие в действие в установленном порядке.</w:t>
      </w:r>
    </w:p>
    <w:p w:rsidR="001B7711" w:rsidRPr="00525CF5" w:rsidRDefault="001B7711" w:rsidP="001A292F">
      <w:pPr>
        <w:pStyle w:val="ConsPlusNormal"/>
        <w:ind w:firstLine="709"/>
        <w:jc w:val="center"/>
        <w:rPr>
          <w:b/>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21" w:name="_Toc521422996"/>
      <w:bookmarkStart w:id="22" w:name="_Toc523842797"/>
      <w:r w:rsidRPr="00525CF5">
        <w:rPr>
          <w:b/>
          <w:color w:val="000000" w:themeColor="text1"/>
          <w:sz w:val="22"/>
          <w:szCs w:val="22"/>
        </w:rPr>
        <w:t>Часть II. ЭЛЕМЕНТЫ БЛАГОУСТРОЙСТВА</w:t>
      </w:r>
      <w:bookmarkEnd w:id="21"/>
      <w:bookmarkEnd w:id="22"/>
    </w:p>
    <w:p w:rsidR="00932BDF" w:rsidRPr="00525CF5" w:rsidRDefault="00932BDF" w:rsidP="001A292F">
      <w:pPr>
        <w:pStyle w:val="ConsPlusNormal"/>
        <w:ind w:firstLine="709"/>
        <w:rPr>
          <w:b/>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23" w:name="_Toc521422997"/>
      <w:bookmarkStart w:id="24" w:name="_Toc523842798"/>
      <w:r w:rsidRPr="00525CF5">
        <w:rPr>
          <w:b/>
          <w:color w:val="000000" w:themeColor="text1"/>
          <w:sz w:val="22"/>
          <w:szCs w:val="22"/>
        </w:rPr>
        <w:lastRenderedPageBreak/>
        <w:t>Раздел 1. МАЛЫЕ АРХИТЕКТУРНЫЕ ФОРМЫ</w:t>
      </w:r>
      <w:bookmarkEnd w:id="23"/>
      <w:bookmarkEnd w:id="24"/>
    </w:p>
    <w:p w:rsidR="00932BDF" w:rsidRPr="00525CF5" w:rsidRDefault="00932BDF" w:rsidP="001A292F">
      <w:pPr>
        <w:pStyle w:val="ConsPlusNormal"/>
        <w:ind w:firstLine="709"/>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25" w:name="_Toc521422998"/>
      <w:bookmarkStart w:id="26" w:name="_Toc523842799"/>
      <w:r w:rsidRPr="00525CF5">
        <w:rPr>
          <w:b/>
          <w:color w:val="000000" w:themeColor="text1"/>
          <w:sz w:val="22"/>
          <w:szCs w:val="22"/>
        </w:rPr>
        <w:t>Статья 4. Малые архитектурные формы</w:t>
      </w:r>
      <w:bookmarkEnd w:id="25"/>
      <w:bookmarkEnd w:id="26"/>
    </w:p>
    <w:p w:rsidR="00464D77" w:rsidRPr="00525CF5" w:rsidRDefault="00464D77"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525CF5" w:rsidRDefault="00932BDF" w:rsidP="0001354B">
      <w:pPr>
        <w:pStyle w:val="ConsPlusNormal"/>
        <w:ind w:firstLine="709"/>
        <w:jc w:val="both"/>
        <w:rPr>
          <w:color w:val="000000" w:themeColor="text1"/>
          <w:sz w:val="22"/>
          <w:szCs w:val="22"/>
        </w:rPr>
      </w:pPr>
      <w:r w:rsidRPr="00525CF5">
        <w:rPr>
          <w:color w:val="000000" w:themeColor="text1"/>
          <w:sz w:val="22"/>
          <w:szCs w:val="22"/>
        </w:rPr>
        <w:t xml:space="preserve">2. Размещение (установка, сооружение) малых архитектурных форм на территориях общего пользования </w:t>
      </w:r>
      <w:r w:rsidR="00A01B6B" w:rsidRPr="00525CF5">
        <w:rPr>
          <w:color w:val="000000" w:themeColor="text1"/>
          <w:sz w:val="22"/>
          <w:szCs w:val="22"/>
        </w:rPr>
        <w:t>на территории муниципального образования</w:t>
      </w:r>
      <w:r w:rsidRPr="00525CF5">
        <w:rPr>
          <w:color w:val="000000" w:themeColor="text1"/>
          <w:sz w:val="22"/>
          <w:szCs w:val="22"/>
        </w:rPr>
        <w:t xml:space="preserve"> осуществляется по согласованию с</w:t>
      </w:r>
      <w:r w:rsidR="00681AA8" w:rsidRPr="00525CF5">
        <w:rPr>
          <w:color w:val="000000" w:themeColor="text1"/>
          <w:sz w:val="22"/>
          <w:szCs w:val="22"/>
        </w:rPr>
        <w:t xml:space="preserve"> </w:t>
      </w:r>
      <w:r w:rsidR="00D53484" w:rsidRPr="00525CF5">
        <w:rPr>
          <w:color w:val="000000" w:themeColor="text1"/>
          <w:sz w:val="22"/>
          <w:szCs w:val="22"/>
        </w:rPr>
        <w:t>Администрацией муниципального</w:t>
      </w:r>
      <w:r w:rsidR="0001354B" w:rsidRPr="00525CF5">
        <w:rPr>
          <w:color w:val="000000" w:themeColor="text1"/>
          <w:sz w:val="22"/>
          <w:szCs w:val="22"/>
        </w:rPr>
        <w:t xml:space="preserve"> образования </w:t>
      </w:r>
      <w:r w:rsidR="00D53484" w:rsidRPr="00525CF5">
        <w:rPr>
          <w:color w:val="000000" w:themeColor="text1"/>
          <w:sz w:val="22"/>
          <w:szCs w:val="22"/>
        </w:rPr>
        <w:t>«</w:t>
      </w:r>
      <w:proofErr w:type="spellStart"/>
      <w:r w:rsidR="00D53484" w:rsidRPr="00525CF5">
        <w:rPr>
          <w:color w:val="000000" w:themeColor="text1"/>
          <w:sz w:val="22"/>
          <w:szCs w:val="22"/>
        </w:rPr>
        <w:t>Велижский</w:t>
      </w:r>
      <w:proofErr w:type="spellEnd"/>
      <w:r w:rsidR="00D53484" w:rsidRPr="00525CF5">
        <w:rPr>
          <w:color w:val="000000" w:themeColor="text1"/>
          <w:sz w:val="22"/>
          <w:szCs w:val="22"/>
        </w:rPr>
        <w:t xml:space="preserve"> район»</w:t>
      </w:r>
      <w:r w:rsidR="00C9774E" w:rsidRPr="00525CF5">
        <w:rPr>
          <w:color w:val="000000" w:themeColor="text1"/>
          <w:sz w:val="22"/>
          <w:szCs w:val="22"/>
        </w:rPr>
        <w:t xml:space="preserve"> (далее – Администрация) в соответствии с нормами</w:t>
      </w:r>
      <w:r w:rsidRPr="00525CF5">
        <w:rPr>
          <w:color w:val="000000" w:themeColor="text1"/>
          <w:sz w:val="22"/>
          <w:szCs w:val="22"/>
        </w:rPr>
        <w:t xml:space="preserve"> </w:t>
      </w:r>
      <w:r w:rsidR="00C9774E" w:rsidRPr="00525CF5">
        <w:rPr>
          <w:color w:val="000000" w:themeColor="text1"/>
          <w:sz w:val="22"/>
          <w:szCs w:val="22"/>
        </w:rPr>
        <w:t>градостроительства и землепользования.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Малые архитектурные формы, устанавливаемые с нарушением требований настоящих Правил, подлежат демонтажу.</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525CF5" w:rsidRDefault="00016A6D"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27" w:name="_Toc521422999"/>
      <w:bookmarkStart w:id="28" w:name="_Toc523842800"/>
      <w:r w:rsidRPr="00525CF5">
        <w:rPr>
          <w:b/>
          <w:color w:val="000000" w:themeColor="text1"/>
          <w:sz w:val="22"/>
          <w:szCs w:val="22"/>
        </w:rPr>
        <w:t>Статья 5. Содержание малых архитектурных форм</w:t>
      </w:r>
      <w:bookmarkEnd w:id="27"/>
      <w:bookmarkEnd w:id="28"/>
    </w:p>
    <w:p w:rsidR="00464D77" w:rsidRPr="00525CF5" w:rsidRDefault="00464D77" w:rsidP="001A292F">
      <w:pPr>
        <w:pStyle w:val="ConsPlusNormal"/>
        <w:ind w:firstLine="709"/>
        <w:jc w:val="both"/>
        <w:rPr>
          <w:b/>
          <w:color w:val="000000" w:themeColor="text1"/>
          <w:sz w:val="22"/>
          <w:szCs w:val="22"/>
        </w:rPr>
      </w:pP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525CF5"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rPr>
      </w:pPr>
      <w:bookmarkStart w:id="29" w:name="P144"/>
      <w:bookmarkEnd w:id="29"/>
      <w:r w:rsidRPr="00525CF5">
        <w:rPr>
          <w:rFonts w:ascii="Times New Roman" w:hAnsi="Times New Roman" w:cs="Times New Roman"/>
          <w:color w:val="000000" w:themeColor="text1"/>
        </w:rPr>
        <w:t xml:space="preserve">2. </w:t>
      </w:r>
      <w:r w:rsidR="00932BDF" w:rsidRPr="00525CF5">
        <w:rPr>
          <w:rFonts w:ascii="Times New Roman" w:hAnsi="Times New Roman" w:cs="Times New Roman"/>
          <w:color w:val="000000" w:themeColor="text1"/>
        </w:rPr>
        <w:t>Малые архитектурные формы должны иметь опрятный внешний вид,</w:t>
      </w:r>
      <w:r w:rsidR="006A66A1" w:rsidRPr="00525CF5">
        <w:rPr>
          <w:rFonts w:ascii="Times New Roman" w:eastAsia="Times New Roman" w:hAnsi="Times New Roman" w:cs="Times New Roman"/>
        </w:rPr>
        <w:t xml:space="preserve"> расцветку, не диссонирующую с окружением,</w:t>
      </w:r>
      <w:r w:rsidR="00932BDF" w:rsidRPr="00525CF5">
        <w:rPr>
          <w:rFonts w:ascii="Times New Roman" w:hAnsi="Times New Roman" w:cs="Times New Roman"/>
          <w:color w:val="000000" w:themeColor="text1"/>
        </w:rPr>
        <w:t xml:space="preserve"> быть окрашенными и вымытыми. </w:t>
      </w:r>
      <w:r w:rsidR="000C6E03" w:rsidRPr="00525CF5">
        <w:rPr>
          <w:rFonts w:ascii="Times New Roman" w:hAnsi="Times New Roman" w:cs="Times New Roman"/>
        </w:rPr>
        <w:t>Запрещается</w:t>
      </w:r>
      <w:r w:rsidR="000C6E03" w:rsidRPr="00525CF5">
        <w:rPr>
          <w:rFonts w:ascii="Times New Roman" w:hAnsi="Times New Roman" w:cs="Times New Roman"/>
          <w:color w:val="000000" w:themeColor="text1"/>
        </w:rPr>
        <w:t xml:space="preserve"> </w:t>
      </w:r>
      <w:r w:rsidR="00932BDF" w:rsidRPr="00525CF5">
        <w:rPr>
          <w:rFonts w:ascii="Times New Roman" w:hAnsi="Times New Roman" w:cs="Times New Roman"/>
          <w:color w:val="000000" w:themeColor="text1"/>
        </w:rPr>
        <w:t xml:space="preserve">содержать </w:t>
      </w:r>
      <w:r w:rsidR="000C6E03" w:rsidRPr="00525CF5">
        <w:rPr>
          <w:rFonts w:ascii="Times New Roman" w:hAnsi="Times New Roman" w:cs="Times New Roman"/>
          <w:color w:val="000000" w:themeColor="text1"/>
        </w:rPr>
        <w:t xml:space="preserve">объекты </w:t>
      </w:r>
      <w:r w:rsidR="00932BDF" w:rsidRPr="00525CF5">
        <w:rPr>
          <w:rFonts w:ascii="Times New Roman" w:hAnsi="Times New Roman" w:cs="Times New Roman"/>
          <w:color w:val="000000" w:themeColor="text1"/>
        </w:rPr>
        <w:t xml:space="preserve">в </w:t>
      </w:r>
      <w:r w:rsidR="000C6E03" w:rsidRPr="00525CF5">
        <w:rPr>
          <w:rFonts w:ascii="Times New Roman" w:hAnsi="Times New Roman" w:cs="Times New Roman"/>
          <w:color w:val="000000" w:themeColor="text1"/>
        </w:rPr>
        <w:t>не</w:t>
      </w:r>
      <w:r w:rsidR="00932BDF" w:rsidRPr="00525CF5">
        <w:rPr>
          <w:rFonts w:ascii="Times New Roman" w:hAnsi="Times New Roman" w:cs="Times New Roman"/>
          <w:color w:val="000000" w:themeColor="text1"/>
        </w:rPr>
        <w:t xml:space="preserve">исправном состоянии и </w:t>
      </w:r>
      <w:r w:rsidR="000C6E03" w:rsidRPr="00525CF5">
        <w:rPr>
          <w:rFonts w:ascii="Times New Roman" w:hAnsi="Times New Roman" w:cs="Times New Roman"/>
          <w:color w:val="000000" w:themeColor="text1"/>
        </w:rPr>
        <w:t>не</w:t>
      </w:r>
      <w:r w:rsidR="00932BDF" w:rsidRPr="00525CF5">
        <w:rPr>
          <w:rFonts w:ascii="Times New Roman" w:hAnsi="Times New Roman" w:cs="Times New Roman"/>
          <w:color w:val="000000" w:themeColor="text1"/>
        </w:rPr>
        <w:t>безопасн</w:t>
      </w:r>
      <w:r w:rsidR="000C6E03" w:rsidRPr="00525CF5">
        <w:rPr>
          <w:rFonts w:ascii="Times New Roman" w:hAnsi="Times New Roman" w:cs="Times New Roman"/>
          <w:color w:val="000000" w:themeColor="text1"/>
        </w:rPr>
        <w:t>ом</w:t>
      </w:r>
      <w:r w:rsidR="00932BDF" w:rsidRPr="00525CF5">
        <w:rPr>
          <w:rFonts w:ascii="Times New Roman" w:hAnsi="Times New Roman" w:cs="Times New Roman"/>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525CF5">
        <w:rPr>
          <w:rFonts w:ascii="Times New Roman" w:hAnsi="Times New Roman" w:cs="Times New Roman"/>
          <w:color w:val="000000" w:themeColor="text1"/>
        </w:rPr>
        <w:t>–</w:t>
      </w:r>
      <w:r w:rsidR="00932BDF" w:rsidRPr="00525CF5">
        <w:rPr>
          <w:rFonts w:ascii="Times New Roman" w:hAnsi="Times New Roman" w:cs="Times New Roman"/>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525CF5">
          <w:rPr>
            <w:color w:val="000000" w:themeColor="text1"/>
            <w:sz w:val="22"/>
            <w:szCs w:val="22"/>
          </w:rPr>
          <w:t>абзаце 2</w:t>
        </w:r>
      </w:hyperlink>
      <w:r w:rsidR="00932BDF" w:rsidRPr="00525CF5">
        <w:rPr>
          <w:color w:val="000000" w:themeColor="text1"/>
          <w:sz w:val="22"/>
          <w:szCs w:val="22"/>
        </w:rPr>
        <w:t xml:space="preserve"> настоящей статьи, по мере необходимости. Окраска производится по мере необходимости, но не менее одного раза в год.</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На территории </w:t>
      </w:r>
      <w:r w:rsidR="00163BFB" w:rsidRPr="00525CF5">
        <w:rPr>
          <w:color w:val="000000" w:themeColor="text1"/>
          <w:sz w:val="22"/>
          <w:szCs w:val="22"/>
        </w:rPr>
        <w:t>муниципального образования</w:t>
      </w:r>
      <w:r w:rsidR="00932BDF" w:rsidRPr="00525CF5">
        <w:rPr>
          <w:color w:val="000000" w:themeColor="text1"/>
          <w:sz w:val="22"/>
          <w:szCs w:val="22"/>
        </w:rPr>
        <w:t xml:space="preserve"> </w:t>
      </w:r>
      <w:r w:rsidR="00932BDF" w:rsidRPr="00525CF5">
        <w:rPr>
          <w:sz w:val="22"/>
          <w:szCs w:val="22"/>
        </w:rPr>
        <w:t>запрещается</w:t>
      </w:r>
      <w:r w:rsidR="00932BDF" w:rsidRPr="00525CF5">
        <w:rPr>
          <w:color w:val="000000" w:themeColor="text1"/>
          <w:sz w:val="22"/>
          <w:szCs w:val="22"/>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0" w:name="_Toc521423000"/>
      <w:bookmarkStart w:id="31" w:name="_Toc523842801"/>
      <w:r w:rsidRPr="00525CF5">
        <w:rPr>
          <w:b/>
          <w:color w:val="000000" w:themeColor="text1"/>
          <w:sz w:val="22"/>
          <w:szCs w:val="22"/>
        </w:rPr>
        <w:t>Статья 6. Элементы монументально-декоративного оформления</w:t>
      </w:r>
      <w:bookmarkEnd w:id="30"/>
      <w:bookmarkEnd w:id="31"/>
    </w:p>
    <w:p w:rsidR="00464D77" w:rsidRPr="00525CF5" w:rsidRDefault="00464D77" w:rsidP="001A292F">
      <w:pPr>
        <w:pStyle w:val="ConsPlusNormal"/>
        <w:jc w:val="center"/>
        <w:rPr>
          <w:b/>
          <w:color w:val="000000" w:themeColor="text1"/>
          <w:sz w:val="22"/>
          <w:szCs w:val="22"/>
        </w:rPr>
      </w:pPr>
    </w:p>
    <w:p w:rsidR="00163BFB" w:rsidRPr="00A111F0" w:rsidRDefault="00932BDF" w:rsidP="001A292F">
      <w:pPr>
        <w:pStyle w:val="ConsPlusNormal"/>
        <w:ind w:firstLine="709"/>
        <w:jc w:val="both"/>
        <w:rPr>
          <w:sz w:val="22"/>
          <w:szCs w:val="22"/>
        </w:rPr>
      </w:pPr>
      <w:r w:rsidRPr="00525CF5">
        <w:rPr>
          <w:color w:val="000000" w:themeColor="text1"/>
          <w:sz w:val="22"/>
          <w:szCs w:val="22"/>
        </w:rPr>
        <w:t xml:space="preserve">К элементам монументально-декоративного оформления </w:t>
      </w:r>
      <w:r w:rsidR="00163BFB" w:rsidRPr="00525CF5">
        <w:rPr>
          <w:color w:val="000000" w:themeColor="text1"/>
          <w:sz w:val="22"/>
          <w:szCs w:val="22"/>
        </w:rPr>
        <w:t>муниципального образования</w:t>
      </w:r>
      <w:r w:rsidRPr="00525CF5">
        <w:rPr>
          <w:color w:val="000000" w:themeColor="text1"/>
          <w:sz w:val="22"/>
          <w:szCs w:val="22"/>
        </w:rPr>
        <w:t xml:space="preserve"> относятся </w:t>
      </w:r>
      <w:proofErr w:type="spellStart"/>
      <w:r w:rsidRPr="00525CF5">
        <w:rPr>
          <w:color w:val="000000" w:themeColor="text1"/>
          <w:sz w:val="22"/>
          <w:szCs w:val="22"/>
        </w:rPr>
        <w:t>скульптурно</w:t>
      </w:r>
      <w:proofErr w:type="spellEnd"/>
      <w:r w:rsidRPr="00525CF5">
        <w:rPr>
          <w:color w:val="000000" w:themeColor="text1"/>
          <w:sz w:val="22"/>
          <w:szCs w:val="22"/>
        </w:rPr>
        <w:t xml:space="preserve">-архитектурные композиции, монументально-декоративные композиции, монументы, памятные знаки и др. </w:t>
      </w:r>
      <w:r w:rsidR="00297A1E">
        <w:rPr>
          <w:sz w:val="22"/>
          <w:szCs w:val="22"/>
        </w:rPr>
        <w:t>Разреш</w:t>
      </w:r>
      <w:r w:rsidR="00163BFB" w:rsidRPr="00525CF5">
        <w:rPr>
          <w:sz w:val="22"/>
          <w:szCs w:val="22"/>
        </w:rPr>
        <w:t>ается</w:t>
      </w:r>
      <w:r w:rsidR="00163BFB" w:rsidRPr="00525CF5">
        <w:rPr>
          <w:color w:val="FF0000"/>
          <w:sz w:val="22"/>
          <w:szCs w:val="22"/>
        </w:rPr>
        <w:t xml:space="preserve"> </w:t>
      </w:r>
      <w:r w:rsidR="00163BFB" w:rsidRPr="00525CF5">
        <w:rPr>
          <w:color w:val="000000" w:themeColor="text1"/>
          <w:sz w:val="22"/>
          <w:szCs w:val="22"/>
        </w:rPr>
        <w:t xml:space="preserve">размещать на территории муниципального образования произведения </w:t>
      </w:r>
      <w:r w:rsidRPr="00525CF5">
        <w:rPr>
          <w:color w:val="000000" w:themeColor="text1"/>
          <w:sz w:val="22"/>
          <w:szCs w:val="22"/>
        </w:rPr>
        <w:t xml:space="preserve">монументального и декоративного искусства </w:t>
      </w:r>
      <w:r w:rsidR="00297A1E" w:rsidRPr="00A111F0">
        <w:rPr>
          <w:sz w:val="22"/>
          <w:szCs w:val="22"/>
        </w:rPr>
        <w:t>в соответствии с Порядком принятия решения об увековечении памяти выдающихся событий и личностей на территории муниципального образования «</w:t>
      </w:r>
      <w:proofErr w:type="spellStart"/>
      <w:r w:rsidR="00297A1E" w:rsidRPr="00A111F0">
        <w:rPr>
          <w:sz w:val="22"/>
          <w:szCs w:val="22"/>
        </w:rPr>
        <w:t>Велижский</w:t>
      </w:r>
      <w:proofErr w:type="spellEnd"/>
      <w:r w:rsidR="00297A1E" w:rsidRPr="00A111F0">
        <w:rPr>
          <w:sz w:val="22"/>
          <w:szCs w:val="22"/>
        </w:rPr>
        <w:t xml:space="preserve"> район»</w:t>
      </w:r>
      <w:r w:rsidR="00152CA0" w:rsidRPr="00A111F0">
        <w:rPr>
          <w:sz w:val="22"/>
          <w:szCs w:val="22"/>
        </w:rPr>
        <w:t>.</w:t>
      </w:r>
    </w:p>
    <w:p w:rsidR="00932BDF" w:rsidRPr="00525CF5" w:rsidRDefault="00932BDF" w:rsidP="001A292F">
      <w:pPr>
        <w:pStyle w:val="ConsPlusNormal"/>
        <w:ind w:firstLine="709"/>
        <w:rPr>
          <w:color w:val="000000" w:themeColor="text1"/>
          <w:sz w:val="22"/>
          <w:szCs w:val="22"/>
        </w:rPr>
      </w:pPr>
    </w:p>
    <w:p w:rsidR="00A97895" w:rsidRPr="00525CF5" w:rsidRDefault="00A97895" w:rsidP="001A292F">
      <w:pPr>
        <w:pStyle w:val="2"/>
        <w:spacing w:before="0" w:line="240" w:lineRule="auto"/>
        <w:jc w:val="center"/>
        <w:rPr>
          <w:rFonts w:ascii="Times New Roman" w:eastAsia="Times New Roman" w:hAnsi="Times New Roman" w:cs="Times New Roman"/>
          <w:b w:val="0"/>
          <w:bCs w:val="0"/>
          <w:color w:val="auto"/>
          <w:sz w:val="22"/>
          <w:szCs w:val="22"/>
        </w:rPr>
      </w:pPr>
      <w:bookmarkStart w:id="32" w:name="_Toc521423001"/>
      <w:bookmarkStart w:id="33" w:name="_Toc523842802"/>
      <w:r w:rsidRPr="00525CF5">
        <w:rPr>
          <w:rFonts w:ascii="Times New Roman" w:hAnsi="Times New Roman" w:cs="Times New Roman"/>
          <w:color w:val="auto"/>
          <w:sz w:val="22"/>
          <w:szCs w:val="22"/>
        </w:rPr>
        <w:lastRenderedPageBreak/>
        <w:t xml:space="preserve">Статья 7. </w:t>
      </w:r>
      <w:r w:rsidRPr="00525CF5">
        <w:rPr>
          <w:rFonts w:ascii="Times New Roman" w:eastAsia="Times New Roman" w:hAnsi="Times New Roman" w:cs="Times New Roman"/>
          <w:color w:val="auto"/>
          <w:sz w:val="22"/>
          <w:szCs w:val="22"/>
        </w:rPr>
        <w:t>Оформление и размещение вывесок, рекламы и витрин</w:t>
      </w:r>
      <w:bookmarkEnd w:id="32"/>
      <w:bookmarkEnd w:id="33"/>
    </w:p>
    <w:p w:rsidR="00464D77" w:rsidRPr="00525CF5"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rPr>
      </w:pPr>
    </w:p>
    <w:p w:rsidR="00A97895" w:rsidRPr="00525CF5" w:rsidRDefault="00A97895"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hAnsi="Times New Roman" w:cs="Times New Roman"/>
          <w:color w:val="000000" w:themeColor="text1"/>
        </w:rPr>
        <w:t xml:space="preserve">1. </w:t>
      </w:r>
      <w:r w:rsidRPr="00525CF5">
        <w:rPr>
          <w:rFonts w:ascii="Times New Roman" w:eastAsia="Times New Roman" w:hAnsi="Times New Roman" w:cs="Times New Roman"/>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525CF5">
        <w:rPr>
          <w:rFonts w:ascii="Times New Roman" w:eastAsia="Times New Roman" w:hAnsi="Times New Roman" w:cs="Times New Roman"/>
        </w:rPr>
        <w:t>о статьей 19</w:t>
      </w:r>
      <w:r w:rsidRPr="00525CF5">
        <w:rPr>
          <w:rFonts w:ascii="Times New Roman" w:eastAsia="Times New Roman" w:hAnsi="Times New Roman" w:cs="Times New Roman"/>
        </w:rPr>
        <w:t xml:space="preserve"> Федерального закона от 13.03.2006 № 38-ФЗ «О рекламе»</w:t>
      </w:r>
      <w:r w:rsidR="00A16FD1">
        <w:rPr>
          <w:rFonts w:ascii="Times New Roman" w:eastAsia="Times New Roman" w:hAnsi="Times New Roman" w:cs="Times New Roman"/>
        </w:rPr>
        <w:t xml:space="preserve"> и </w:t>
      </w:r>
      <w:r w:rsidR="00CC4A37">
        <w:rPr>
          <w:rFonts w:ascii="Times New Roman" w:eastAsia="Times New Roman" w:hAnsi="Times New Roman" w:cs="Times New Roman"/>
        </w:rPr>
        <w:t>согласно</w:t>
      </w:r>
      <w:r w:rsidR="00CC4A37" w:rsidRPr="00CC4A37">
        <w:rPr>
          <w:rFonts w:ascii="Times New Roman" w:eastAsia="Times New Roman" w:hAnsi="Times New Roman" w:cs="Times New Roman"/>
        </w:rPr>
        <w:t xml:space="preserve"> разрешения на установку рекламной конструкции</w:t>
      </w:r>
      <w:r w:rsidR="00CC4A37">
        <w:rPr>
          <w:rFonts w:ascii="Times New Roman" w:eastAsia="Times New Roman" w:hAnsi="Times New Roman" w:cs="Times New Roman"/>
        </w:rPr>
        <w:t>, выданного Администрацией.</w:t>
      </w:r>
    </w:p>
    <w:p w:rsidR="009349EC"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2. Организа</w:t>
      </w:r>
      <w:r w:rsidR="00C810F8" w:rsidRPr="00525CF5">
        <w:rPr>
          <w:rFonts w:ascii="Times New Roman" w:eastAsia="Times New Roman" w:hAnsi="Times New Roman" w:cs="Times New Roman"/>
        </w:rPr>
        <w:t>ции</w:t>
      </w:r>
      <w:r w:rsidRPr="00525CF5">
        <w:rPr>
          <w:rFonts w:ascii="Times New Roman" w:eastAsia="Times New Roman" w:hAnsi="Times New Roman" w:cs="Times New Roman"/>
        </w:rPr>
        <w:t>, экс</w:t>
      </w:r>
      <w:r w:rsidR="00C810F8" w:rsidRPr="00525CF5">
        <w:rPr>
          <w:rFonts w:ascii="Times New Roman" w:eastAsia="Times New Roman" w:hAnsi="Times New Roman" w:cs="Times New Roman"/>
        </w:rPr>
        <w:t xml:space="preserve">плуатирующие световые рекламы, </w:t>
      </w:r>
      <w:r w:rsidRPr="00525CF5">
        <w:rPr>
          <w:rFonts w:ascii="Times New Roman" w:eastAsia="Times New Roman" w:hAnsi="Times New Roman" w:cs="Times New Roman"/>
        </w:rPr>
        <w:t>вывески</w:t>
      </w:r>
      <w:r w:rsidR="00C810F8" w:rsidRPr="00525CF5">
        <w:rPr>
          <w:rFonts w:ascii="Times New Roman" w:eastAsia="Times New Roman" w:hAnsi="Times New Roman" w:cs="Times New Roman"/>
        </w:rPr>
        <w:t xml:space="preserve"> и витрины обеспечивают </w:t>
      </w:r>
      <w:r w:rsidRPr="00525CF5">
        <w:rPr>
          <w:rFonts w:ascii="Times New Roman" w:eastAsia="Times New Roman" w:hAnsi="Times New Roman" w:cs="Times New Roman"/>
        </w:rPr>
        <w:t xml:space="preserve">своевременную замену перегоревших </w:t>
      </w:r>
      <w:proofErr w:type="spellStart"/>
      <w:r w:rsidRPr="00525CF5">
        <w:rPr>
          <w:rFonts w:ascii="Times New Roman" w:eastAsia="Times New Roman" w:hAnsi="Times New Roman" w:cs="Times New Roman"/>
        </w:rPr>
        <w:t>газосветовых</w:t>
      </w:r>
      <w:proofErr w:type="spellEnd"/>
      <w:r w:rsidRPr="00525CF5">
        <w:rPr>
          <w:rFonts w:ascii="Times New Roman" w:eastAsia="Times New Roman" w:hAnsi="Times New Roman" w:cs="Times New Roman"/>
        </w:rPr>
        <w:t xml:space="preserve"> трубок и электроламп. В случае неисправности отдельных знаков р</w:t>
      </w:r>
      <w:r w:rsidR="00C810F8" w:rsidRPr="00525CF5">
        <w:rPr>
          <w:rFonts w:ascii="Times New Roman" w:eastAsia="Times New Roman" w:hAnsi="Times New Roman" w:cs="Times New Roman"/>
        </w:rPr>
        <w:t>екламы или вывески необходимо</w:t>
      </w:r>
      <w:r w:rsidRPr="00525CF5">
        <w:rPr>
          <w:rFonts w:ascii="Times New Roman" w:eastAsia="Times New Roman" w:hAnsi="Times New Roman" w:cs="Times New Roman"/>
        </w:rPr>
        <w:t xml:space="preserve"> выключать полностью.</w:t>
      </w:r>
    </w:p>
    <w:p w:rsidR="00DF34C8" w:rsidRPr="00525CF5" w:rsidRDefault="00E94C0D"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 xml:space="preserve">3. Запрещается </w:t>
      </w:r>
      <w:r w:rsidR="00653A21" w:rsidRPr="00525CF5">
        <w:rPr>
          <w:rFonts w:ascii="Times New Roman" w:eastAsia="Times New Roman" w:hAnsi="Times New Roman" w:cs="Times New Roman"/>
        </w:rPr>
        <w:t>размещ</w:t>
      </w:r>
      <w:r w:rsidR="00D71E9C" w:rsidRPr="00525CF5">
        <w:rPr>
          <w:rFonts w:ascii="Times New Roman" w:eastAsia="Times New Roman" w:hAnsi="Times New Roman" w:cs="Times New Roman"/>
        </w:rPr>
        <w:t>ать на зданиях вывески</w:t>
      </w:r>
      <w:r w:rsidR="00653A21" w:rsidRPr="00525CF5">
        <w:rPr>
          <w:rFonts w:ascii="Times New Roman" w:eastAsia="Times New Roman" w:hAnsi="Times New Roman" w:cs="Times New Roman"/>
        </w:rPr>
        <w:t>, перекрывающие архитектурные элементы зданий (например: оконные проемы, колонны, орнамент и прочие). Вывес</w:t>
      </w:r>
      <w:r w:rsidR="00DF34C8" w:rsidRPr="00525CF5">
        <w:rPr>
          <w:rFonts w:ascii="Times New Roman" w:eastAsia="Times New Roman" w:hAnsi="Times New Roman" w:cs="Times New Roman"/>
        </w:rPr>
        <w:t>ки с подложками запрещается</w:t>
      </w:r>
      <w:r w:rsidR="00653A21" w:rsidRPr="00525CF5">
        <w:rPr>
          <w:rFonts w:ascii="Times New Roman" w:eastAsia="Times New Roman" w:hAnsi="Times New Roman" w:cs="Times New Roman"/>
        </w:rPr>
        <w:t xml:space="preserve"> размещать на памятниках архитектуры и зданиях, год постройки которых 1953-й или бол</w:t>
      </w:r>
      <w:r w:rsidR="009349EC" w:rsidRPr="00525CF5">
        <w:rPr>
          <w:rFonts w:ascii="Times New Roman" w:eastAsia="Times New Roman" w:hAnsi="Times New Roman" w:cs="Times New Roman"/>
        </w:rPr>
        <w:t xml:space="preserve">ее ранний. </w:t>
      </w:r>
    </w:p>
    <w:p w:rsidR="00DF34C8" w:rsidRPr="00525CF5" w:rsidRDefault="00DF34C8"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Целесообразно</w:t>
      </w:r>
      <w:r w:rsidR="009349EC" w:rsidRPr="00525CF5">
        <w:rPr>
          <w:rFonts w:ascii="Times New Roman" w:eastAsia="Times New Roman" w:hAnsi="Times New Roman" w:cs="Times New Roman"/>
        </w:rPr>
        <w:t xml:space="preserve"> </w:t>
      </w:r>
      <w:r w:rsidR="00653A21" w:rsidRPr="00525CF5">
        <w:rPr>
          <w:rFonts w:ascii="Times New Roman" w:eastAsia="Times New Roman" w:hAnsi="Times New Roman" w:cs="Times New Roman"/>
        </w:rPr>
        <w:t>размещать</w:t>
      </w:r>
      <w:r w:rsidRPr="00525CF5">
        <w:rPr>
          <w:rFonts w:ascii="Times New Roman" w:eastAsia="Times New Roman" w:hAnsi="Times New Roman" w:cs="Times New Roman"/>
        </w:rPr>
        <w:t xml:space="preserve"> рекламу</w:t>
      </w:r>
      <w:r w:rsidR="00653A21" w:rsidRPr="00525CF5">
        <w:rPr>
          <w:rFonts w:ascii="Times New Roman" w:eastAsia="Times New Roman" w:hAnsi="Times New Roman" w:cs="Times New Roman"/>
        </w:rPr>
        <w:t xml:space="preserve"> на глухих фасадах зданий (брандмауэрах) в количестве не более 4-х.</w:t>
      </w:r>
    </w:p>
    <w:p w:rsidR="00C403D0" w:rsidRPr="00525CF5" w:rsidRDefault="00DF34C8"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 xml:space="preserve">4. </w:t>
      </w:r>
      <w:r w:rsidR="00653A21" w:rsidRPr="00525CF5">
        <w:rPr>
          <w:rFonts w:ascii="Times New Roman" w:eastAsia="Times New Roman" w:hAnsi="Times New Roman" w:cs="Times New Roman"/>
        </w:rPr>
        <w:t xml:space="preserve"> </w:t>
      </w:r>
      <w:r w:rsidRPr="00525CF5">
        <w:rPr>
          <w:rFonts w:ascii="Times New Roman" w:eastAsia="Times New Roman" w:hAnsi="Times New Roman" w:cs="Times New Roman"/>
        </w:rPr>
        <w:t>В</w:t>
      </w:r>
      <w:r w:rsidR="00653A21" w:rsidRPr="00525CF5">
        <w:rPr>
          <w:rFonts w:ascii="Times New Roman" w:eastAsia="Times New Roman" w:hAnsi="Times New Roman" w:cs="Times New Roman"/>
        </w:rPr>
        <w:t xml:space="preserve">ывески </w:t>
      </w:r>
      <w:r w:rsidRPr="00525CF5">
        <w:rPr>
          <w:rFonts w:ascii="Times New Roman" w:eastAsia="Times New Roman" w:hAnsi="Times New Roman" w:cs="Times New Roman"/>
        </w:rPr>
        <w:t xml:space="preserve">размещаются </w:t>
      </w:r>
      <w:r w:rsidR="00653A21" w:rsidRPr="00525CF5">
        <w:rPr>
          <w:rFonts w:ascii="Times New Roman" w:eastAsia="Times New Roman" w:hAnsi="Times New Roman" w:cs="Times New Roman"/>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525CF5">
        <w:rPr>
          <w:rFonts w:ascii="Times New Roman" w:eastAsia="Times New Roman" w:hAnsi="Times New Roman" w:cs="Times New Roman"/>
        </w:rPr>
        <w:t xml:space="preserve">размещаются </w:t>
      </w:r>
      <w:r w:rsidR="00653A21" w:rsidRPr="00525CF5">
        <w:rPr>
          <w:rFonts w:ascii="Times New Roman" w:eastAsia="Times New Roman" w:hAnsi="Times New Roman" w:cs="Times New Roman"/>
        </w:rPr>
        <w:t>со сдержанной цветовой гаммой (в том числе натурального цвета материалов: металл, камень, дерево). Для т</w:t>
      </w:r>
      <w:r w:rsidR="00C24BF7" w:rsidRPr="00525CF5">
        <w:rPr>
          <w:rFonts w:ascii="Times New Roman" w:eastAsia="Times New Roman" w:hAnsi="Times New Roman" w:cs="Times New Roman"/>
        </w:rPr>
        <w:t>орговых комплексов разрабатываются</w:t>
      </w:r>
      <w:r w:rsidR="00653A21" w:rsidRPr="00525CF5">
        <w:rPr>
          <w:rFonts w:ascii="Times New Roman" w:eastAsia="Times New Roman" w:hAnsi="Times New Roman" w:cs="Times New Roman"/>
        </w:rPr>
        <w:t xml:space="preserve"> собстве</w:t>
      </w:r>
      <w:r w:rsidR="00C24BF7" w:rsidRPr="00525CF5">
        <w:rPr>
          <w:rFonts w:ascii="Times New Roman" w:eastAsia="Times New Roman" w:hAnsi="Times New Roman" w:cs="Times New Roman"/>
        </w:rPr>
        <w:t>нные</w:t>
      </w:r>
      <w:r w:rsidR="00653A21" w:rsidRPr="00525CF5">
        <w:rPr>
          <w:rFonts w:ascii="Times New Roman" w:eastAsia="Times New Roman" w:hAnsi="Times New Roman" w:cs="Times New Roman"/>
        </w:rPr>
        <w:t xml:space="preserve"> архит</w:t>
      </w:r>
      <w:r w:rsidR="00C24BF7" w:rsidRPr="00525CF5">
        <w:rPr>
          <w:rFonts w:ascii="Times New Roman" w:eastAsia="Times New Roman" w:hAnsi="Times New Roman" w:cs="Times New Roman"/>
        </w:rPr>
        <w:t>ектурно-художественные концепции, определяющие</w:t>
      </w:r>
      <w:r w:rsidR="00653A21" w:rsidRPr="00525CF5">
        <w:rPr>
          <w:rFonts w:ascii="Times New Roman" w:eastAsia="Times New Roman" w:hAnsi="Times New Roman" w:cs="Times New Roman"/>
        </w:rPr>
        <w:t xml:space="preserve"> размещение и конструкцию вывесок.</w:t>
      </w:r>
    </w:p>
    <w:p w:rsidR="00C403D0" w:rsidRPr="00525CF5" w:rsidRDefault="00C24BF7"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5. Разрешается расклейка</w:t>
      </w:r>
      <w:r w:rsidR="00653A21" w:rsidRPr="00525CF5">
        <w:rPr>
          <w:rFonts w:ascii="Times New Roman" w:eastAsia="Times New Roman" w:hAnsi="Times New Roman" w:cs="Times New Roman"/>
        </w:rPr>
        <w:t xml:space="preserve"> газет, афиш, плакатов, различного рода о</w:t>
      </w:r>
      <w:r w:rsidRPr="00525CF5">
        <w:rPr>
          <w:rFonts w:ascii="Times New Roman" w:eastAsia="Times New Roman" w:hAnsi="Times New Roman" w:cs="Times New Roman"/>
        </w:rPr>
        <w:t xml:space="preserve">бъявлений и </w:t>
      </w:r>
      <w:r w:rsidR="00CC4A37" w:rsidRPr="00525CF5">
        <w:rPr>
          <w:rFonts w:ascii="Times New Roman" w:eastAsia="Times New Roman" w:hAnsi="Times New Roman" w:cs="Times New Roman"/>
        </w:rPr>
        <w:t>реклам на</w:t>
      </w:r>
      <w:r w:rsidR="00653A21" w:rsidRPr="00525CF5">
        <w:rPr>
          <w:rFonts w:ascii="Times New Roman" w:eastAsia="Times New Roman" w:hAnsi="Times New Roman" w:cs="Times New Roman"/>
        </w:rPr>
        <w:t xml:space="preserve">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6. Очистк</w:t>
      </w:r>
      <w:r w:rsidR="00124861" w:rsidRPr="00525CF5">
        <w:rPr>
          <w:rFonts w:ascii="Times New Roman" w:eastAsia="Times New Roman" w:hAnsi="Times New Roman" w:cs="Times New Roman"/>
        </w:rPr>
        <w:t xml:space="preserve">а </w:t>
      </w:r>
      <w:r w:rsidRPr="00525CF5">
        <w:rPr>
          <w:rFonts w:ascii="Times New Roman" w:eastAsia="Times New Roman" w:hAnsi="Times New Roman" w:cs="Times New Roman"/>
        </w:rPr>
        <w:t>от объявлений опор электротранспорта, уличного освещения, цоколя зданий, заборов и</w:t>
      </w:r>
      <w:r w:rsidR="00B8352E" w:rsidRPr="00525CF5">
        <w:rPr>
          <w:rFonts w:ascii="Times New Roman" w:eastAsia="Times New Roman" w:hAnsi="Times New Roman" w:cs="Times New Roman"/>
        </w:rPr>
        <w:t xml:space="preserve"> других сооружений</w:t>
      </w:r>
      <w:r w:rsidR="00CA6F6A" w:rsidRPr="00525CF5">
        <w:rPr>
          <w:rFonts w:ascii="Times New Roman" w:eastAsia="Times New Roman" w:hAnsi="Times New Roman" w:cs="Times New Roman"/>
        </w:rPr>
        <w:t xml:space="preserve"> осуществляется</w:t>
      </w:r>
      <w:r w:rsidRPr="00525CF5">
        <w:rPr>
          <w:rFonts w:ascii="Times New Roman" w:eastAsia="Times New Roman" w:hAnsi="Times New Roman" w:cs="Times New Roman"/>
        </w:rPr>
        <w:t xml:space="preserve"> организациям</w:t>
      </w:r>
      <w:r w:rsidR="00CA6F6A" w:rsidRPr="00525CF5">
        <w:rPr>
          <w:rFonts w:ascii="Times New Roman" w:eastAsia="Times New Roman" w:hAnsi="Times New Roman" w:cs="Times New Roman"/>
        </w:rPr>
        <w:t>и, эксплуатирующи</w:t>
      </w:r>
      <w:r w:rsidR="00337249" w:rsidRPr="00525CF5">
        <w:rPr>
          <w:rFonts w:ascii="Times New Roman" w:eastAsia="Times New Roman" w:hAnsi="Times New Roman" w:cs="Times New Roman"/>
        </w:rPr>
        <w:t>ми</w:t>
      </w:r>
      <w:r w:rsidRPr="00525CF5">
        <w:rPr>
          <w:rFonts w:ascii="Times New Roman" w:eastAsia="Times New Roman" w:hAnsi="Times New Roman" w:cs="Times New Roman"/>
        </w:rPr>
        <w:t xml:space="preserve"> данные объекты.</w:t>
      </w:r>
    </w:p>
    <w:p w:rsidR="00C403D0" w:rsidRPr="00525CF5" w:rsidRDefault="00447177"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7. Размещение и эксплуатаци</w:t>
      </w:r>
      <w:r w:rsidR="00124861" w:rsidRPr="00525CF5">
        <w:rPr>
          <w:rFonts w:ascii="Times New Roman" w:eastAsia="Times New Roman" w:hAnsi="Times New Roman" w:cs="Times New Roman"/>
        </w:rPr>
        <w:t>я</w:t>
      </w:r>
      <w:r w:rsidR="00653A21" w:rsidRPr="00525CF5">
        <w:rPr>
          <w:rFonts w:ascii="Times New Roman" w:eastAsia="Times New Roman" w:hAnsi="Times New Roman" w:cs="Times New Roman"/>
        </w:rPr>
        <w:t xml:space="preserve"> рек</w:t>
      </w:r>
      <w:r w:rsidRPr="00525CF5">
        <w:rPr>
          <w:rFonts w:ascii="Times New Roman" w:eastAsia="Times New Roman" w:hAnsi="Times New Roman" w:cs="Times New Roman"/>
        </w:rPr>
        <w:t>ламных конструкций</w:t>
      </w:r>
      <w:r w:rsidR="00653A21" w:rsidRPr="00525CF5">
        <w:rPr>
          <w:rFonts w:ascii="Times New Roman" w:eastAsia="Times New Roman" w:hAnsi="Times New Roman" w:cs="Times New Roman"/>
        </w:rPr>
        <w:t xml:space="preserve"> осуществля</w:t>
      </w:r>
      <w:r w:rsidR="00124861" w:rsidRPr="00525CF5">
        <w:rPr>
          <w:rFonts w:ascii="Times New Roman" w:eastAsia="Times New Roman" w:hAnsi="Times New Roman" w:cs="Times New Roman"/>
        </w:rPr>
        <w:t>ется</w:t>
      </w:r>
      <w:r w:rsidR="00653A21" w:rsidRPr="00525CF5">
        <w:rPr>
          <w:rFonts w:ascii="Times New Roman" w:eastAsia="Times New Roman" w:hAnsi="Times New Roman" w:cs="Times New Roman"/>
        </w:rPr>
        <w:t xml:space="preserve"> в порядке, установленном решением представительного органа муниципального образования.</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8. Реклам</w:t>
      </w:r>
      <w:r w:rsidR="00447177" w:rsidRPr="00525CF5">
        <w:rPr>
          <w:rFonts w:ascii="Times New Roman" w:eastAsia="Times New Roman" w:hAnsi="Times New Roman" w:cs="Times New Roman"/>
        </w:rPr>
        <w:t>ные конструкции не должны</w:t>
      </w:r>
      <w:r w:rsidRPr="00525CF5">
        <w:rPr>
          <w:rFonts w:ascii="Times New Roman" w:eastAsia="Times New Roman" w:hAnsi="Times New Roman" w:cs="Times New Roman"/>
        </w:rPr>
        <w:t xml:space="preserve"> располагать</w:t>
      </w:r>
      <w:r w:rsidR="00447177" w:rsidRPr="00525CF5">
        <w:rPr>
          <w:rFonts w:ascii="Times New Roman" w:eastAsia="Times New Roman" w:hAnsi="Times New Roman" w:cs="Times New Roman"/>
        </w:rPr>
        <w:t>ся</w:t>
      </w:r>
      <w:r w:rsidRPr="00525CF5">
        <w:rPr>
          <w:rFonts w:ascii="Times New Roman" w:eastAsia="Times New Roman" w:hAnsi="Times New Roman" w:cs="Times New Roman"/>
        </w:rPr>
        <w:t xml:space="preserve"> отдельно от оборудования (за исключением, например, конструкций культурных и спортивных объектов, а также афишных тумб).</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9. Крупноформатные рекламные конструкции (</w:t>
      </w:r>
      <w:proofErr w:type="spellStart"/>
      <w:r w:rsidRPr="00525CF5">
        <w:rPr>
          <w:rFonts w:ascii="Times New Roman" w:eastAsia="Times New Roman" w:hAnsi="Times New Roman" w:cs="Times New Roman"/>
        </w:rPr>
        <w:t>билборды</w:t>
      </w:r>
      <w:proofErr w:type="spellEnd"/>
      <w:r w:rsidRPr="00525CF5">
        <w:rPr>
          <w:rFonts w:ascii="Times New Roman" w:eastAsia="Times New Roman" w:hAnsi="Times New Roman" w:cs="Times New Roman"/>
        </w:rPr>
        <w:t xml:space="preserve">, </w:t>
      </w:r>
      <w:proofErr w:type="spellStart"/>
      <w:r w:rsidRPr="00525CF5">
        <w:rPr>
          <w:rFonts w:ascii="Times New Roman" w:eastAsia="Times New Roman" w:hAnsi="Times New Roman" w:cs="Times New Roman"/>
        </w:rPr>
        <w:t>суперсайты</w:t>
      </w:r>
      <w:proofErr w:type="spellEnd"/>
      <w:r w:rsidRPr="00525CF5">
        <w:rPr>
          <w:rFonts w:ascii="Times New Roman" w:eastAsia="Times New Roman" w:hAnsi="Times New Roman" w:cs="Times New Roman"/>
        </w:rPr>
        <w:t xml:space="preserve"> и прочие) не </w:t>
      </w:r>
      <w:r w:rsidR="00447177" w:rsidRPr="00525CF5">
        <w:rPr>
          <w:rFonts w:ascii="Times New Roman" w:eastAsia="Times New Roman" w:hAnsi="Times New Roman" w:cs="Times New Roman"/>
        </w:rPr>
        <w:t xml:space="preserve">должны </w:t>
      </w:r>
      <w:r w:rsidRPr="00525CF5">
        <w:rPr>
          <w:rFonts w:ascii="Times New Roman" w:eastAsia="Times New Roman" w:hAnsi="Times New Roman" w:cs="Times New Roman"/>
        </w:rPr>
        <w:t>располагать</w:t>
      </w:r>
      <w:r w:rsidR="00447177" w:rsidRPr="00525CF5">
        <w:rPr>
          <w:rFonts w:ascii="Times New Roman" w:eastAsia="Times New Roman" w:hAnsi="Times New Roman" w:cs="Times New Roman"/>
        </w:rPr>
        <w:t>ся</w:t>
      </w:r>
      <w:r w:rsidRPr="00525CF5">
        <w:rPr>
          <w:rFonts w:ascii="Times New Roman" w:eastAsia="Times New Roman" w:hAnsi="Times New Roman" w:cs="Times New Roman"/>
        </w:rPr>
        <w:t xml:space="preserve"> ближе 100 метров от жилых, общественных и офисных зданий.</w:t>
      </w:r>
    </w:p>
    <w:p w:rsidR="00932BDF" w:rsidRPr="00525CF5"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rPr>
      </w:pPr>
      <w:r w:rsidRPr="00525CF5">
        <w:rPr>
          <w:rFonts w:ascii="Times New Roman" w:eastAsia="Times New Roman" w:hAnsi="Times New Roman" w:cs="Times New Roman"/>
        </w:rPr>
        <w:t>10. Муниципальным образованием разрабатываются</w:t>
      </w:r>
      <w:r w:rsidR="00653A21" w:rsidRPr="00525CF5">
        <w:rPr>
          <w:rFonts w:ascii="Times New Roman" w:eastAsia="Times New Roman" w:hAnsi="Times New Roman" w:cs="Times New Roman"/>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525CF5" w:rsidRDefault="00447177" w:rsidP="001A292F">
      <w:pPr>
        <w:pStyle w:val="ConsPlusNormal"/>
        <w:jc w:val="both"/>
        <w:rPr>
          <w:color w:val="000000" w:themeColor="text1"/>
          <w:sz w:val="22"/>
          <w:szCs w:val="22"/>
        </w:rPr>
      </w:pPr>
      <w:r w:rsidRPr="00525CF5">
        <w:rPr>
          <w:color w:val="000000" w:themeColor="text1"/>
          <w:sz w:val="22"/>
          <w:szCs w:val="22"/>
        </w:rPr>
        <w:t xml:space="preserve">      </w:t>
      </w:r>
      <w:r w:rsidR="00C403D0" w:rsidRPr="00525CF5">
        <w:rPr>
          <w:color w:val="000000" w:themeColor="text1"/>
          <w:sz w:val="22"/>
          <w:szCs w:val="22"/>
        </w:rPr>
        <w:t xml:space="preserve"> </w:t>
      </w:r>
      <w:r w:rsidRPr="00525CF5">
        <w:rPr>
          <w:color w:val="000000" w:themeColor="text1"/>
          <w:sz w:val="22"/>
          <w:szCs w:val="22"/>
        </w:rPr>
        <w:t>11</w:t>
      </w:r>
      <w:r w:rsidR="00932BDF" w:rsidRPr="00525CF5">
        <w:rPr>
          <w:color w:val="000000" w:themeColor="text1"/>
          <w:sz w:val="22"/>
          <w:szCs w:val="22"/>
        </w:rPr>
        <w:t xml:space="preserve">. </w:t>
      </w:r>
      <w:r w:rsidR="00932BDF" w:rsidRPr="00525CF5">
        <w:rPr>
          <w:sz w:val="22"/>
          <w:szCs w:val="22"/>
        </w:rPr>
        <w:t xml:space="preserve">Запрещается </w:t>
      </w:r>
      <w:r w:rsidR="00932BDF" w:rsidRPr="00525CF5">
        <w:rPr>
          <w:color w:val="000000" w:themeColor="text1"/>
          <w:sz w:val="22"/>
          <w:szCs w:val="22"/>
        </w:rPr>
        <w:t xml:space="preserve">установка (размещение) нестационарных конструкций (не являющихся рекламными конструкциями, в том числе </w:t>
      </w:r>
      <w:proofErr w:type="spellStart"/>
      <w:r w:rsidR="00932BDF" w:rsidRPr="00525CF5">
        <w:rPr>
          <w:color w:val="000000" w:themeColor="text1"/>
          <w:sz w:val="22"/>
          <w:szCs w:val="22"/>
        </w:rPr>
        <w:t>штендеров</w:t>
      </w:r>
      <w:proofErr w:type="spellEnd"/>
      <w:r w:rsidR="00932BDF" w:rsidRPr="00525CF5">
        <w:rPr>
          <w:color w:val="000000" w:themeColor="text1"/>
          <w:sz w:val="22"/>
          <w:szCs w:val="22"/>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525CF5" w:rsidRDefault="004869BC" w:rsidP="001A292F">
      <w:pPr>
        <w:pStyle w:val="ConsPlusNormal"/>
        <w:jc w:val="both"/>
        <w:rPr>
          <w:sz w:val="22"/>
          <w:szCs w:val="22"/>
        </w:rPr>
      </w:pPr>
      <w:r w:rsidRPr="00525CF5">
        <w:rPr>
          <w:color w:val="000000" w:themeColor="text1"/>
          <w:sz w:val="22"/>
          <w:szCs w:val="22"/>
        </w:rPr>
        <w:t xml:space="preserve">     </w:t>
      </w:r>
      <w:r w:rsidR="00C403D0" w:rsidRPr="00525CF5">
        <w:rPr>
          <w:color w:val="000000" w:themeColor="text1"/>
          <w:sz w:val="22"/>
          <w:szCs w:val="22"/>
        </w:rPr>
        <w:t xml:space="preserve">  </w:t>
      </w:r>
      <w:r w:rsidRPr="00525CF5">
        <w:rPr>
          <w:color w:val="000000" w:themeColor="text1"/>
          <w:sz w:val="22"/>
          <w:szCs w:val="22"/>
        </w:rPr>
        <w:t xml:space="preserve">12. </w:t>
      </w:r>
      <w:r w:rsidRPr="00525CF5">
        <w:rPr>
          <w:sz w:val="22"/>
          <w:szCs w:val="22"/>
        </w:rPr>
        <w:t xml:space="preserve">На </w:t>
      </w:r>
      <w:r w:rsidR="00D53484" w:rsidRPr="00525CF5">
        <w:rPr>
          <w:sz w:val="22"/>
          <w:szCs w:val="22"/>
        </w:rPr>
        <w:t>территории муниципального</w:t>
      </w:r>
      <w:r w:rsidR="001615DC" w:rsidRPr="00525CF5">
        <w:rPr>
          <w:color w:val="000000" w:themeColor="text1"/>
          <w:sz w:val="22"/>
          <w:szCs w:val="22"/>
        </w:rPr>
        <w:t xml:space="preserve"> образования </w:t>
      </w:r>
      <w:proofErr w:type="spellStart"/>
      <w:r w:rsidR="00D53484" w:rsidRPr="00525CF5">
        <w:rPr>
          <w:color w:val="000000" w:themeColor="text1"/>
          <w:sz w:val="22"/>
          <w:szCs w:val="22"/>
        </w:rPr>
        <w:t>Велижского</w:t>
      </w:r>
      <w:proofErr w:type="spellEnd"/>
      <w:r w:rsidR="001615DC" w:rsidRPr="00525CF5">
        <w:rPr>
          <w:color w:val="000000" w:themeColor="text1"/>
          <w:sz w:val="22"/>
          <w:szCs w:val="22"/>
        </w:rPr>
        <w:t xml:space="preserve"> городского поселения </w:t>
      </w:r>
      <w:r w:rsidRPr="00525CF5">
        <w:rPr>
          <w:sz w:val="22"/>
          <w:szCs w:val="22"/>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Pr="00525CF5" w:rsidRDefault="004869BC" w:rsidP="001A292F">
      <w:pPr>
        <w:pStyle w:val="ConsPlusNormal"/>
        <w:jc w:val="both"/>
        <w:rPr>
          <w:sz w:val="22"/>
          <w:szCs w:val="22"/>
        </w:rPr>
      </w:pPr>
      <w:r w:rsidRPr="00525CF5">
        <w:rPr>
          <w:sz w:val="22"/>
          <w:szCs w:val="22"/>
        </w:rPr>
        <w:t>Информационные указатели должны быть изготовлены из прочных, устойчивых к воздействию климатических условий, обеспечив</w:t>
      </w:r>
      <w:r w:rsidR="00C403D0" w:rsidRPr="00525CF5">
        <w:rPr>
          <w:sz w:val="22"/>
          <w:szCs w:val="22"/>
        </w:rPr>
        <w:t>ающих безопасность эксплуатации и </w:t>
      </w:r>
      <w:r w:rsidRPr="00525CF5">
        <w:rPr>
          <w:sz w:val="22"/>
          <w:szCs w:val="22"/>
        </w:rPr>
        <w:t>удобство обслуживания (содержания и ремонта)</w:t>
      </w:r>
      <w:r w:rsidR="00C41EFE" w:rsidRPr="00525CF5">
        <w:rPr>
          <w:sz w:val="22"/>
          <w:szCs w:val="22"/>
        </w:rPr>
        <w:t xml:space="preserve"> материалов</w:t>
      </w:r>
      <w:r w:rsidR="0096436E" w:rsidRPr="00525CF5">
        <w:rPr>
          <w:sz w:val="22"/>
          <w:szCs w:val="22"/>
        </w:rPr>
        <w:t>.</w:t>
      </w:r>
    </w:p>
    <w:p w:rsidR="004869BC" w:rsidRPr="00525CF5" w:rsidRDefault="004869BC" w:rsidP="001A292F">
      <w:pPr>
        <w:pStyle w:val="ConsPlusNormal"/>
        <w:ind w:firstLine="567"/>
        <w:jc w:val="both"/>
        <w:rPr>
          <w:sz w:val="22"/>
          <w:szCs w:val="22"/>
        </w:rPr>
      </w:pPr>
      <w:r w:rsidRPr="00525CF5">
        <w:rPr>
          <w:sz w:val="22"/>
          <w:szCs w:val="22"/>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sidRPr="00525CF5">
        <w:rPr>
          <w:sz w:val="22"/>
          <w:szCs w:val="22"/>
        </w:rPr>
        <w:t xml:space="preserve"> </w:t>
      </w:r>
      <w:r w:rsidRPr="00525CF5">
        <w:rPr>
          <w:sz w:val="22"/>
          <w:szCs w:val="22"/>
        </w:rPr>
        <w:t>в</w:t>
      </w:r>
      <w:r w:rsidR="00D34F0D" w:rsidRPr="00525CF5">
        <w:rPr>
          <w:sz w:val="22"/>
          <w:szCs w:val="22"/>
        </w:rPr>
        <w:t xml:space="preserve"> адресном </w:t>
      </w:r>
      <w:r w:rsidRPr="00525CF5">
        <w:rPr>
          <w:sz w:val="22"/>
          <w:szCs w:val="22"/>
        </w:rPr>
        <w:t>реестре</w:t>
      </w:r>
      <w:r w:rsidR="00D34F0D" w:rsidRPr="00525CF5">
        <w:rPr>
          <w:sz w:val="22"/>
          <w:szCs w:val="22"/>
        </w:rPr>
        <w:t xml:space="preserve"> </w:t>
      </w:r>
      <w:r w:rsidRPr="00525CF5">
        <w:rPr>
          <w:sz w:val="22"/>
          <w:szCs w:val="22"/>
        </w:rPr>
        <w:t>объектов</w:t>
      </w:r>
      <w:r w:rsidR="00D34F0D" w:rsidRPr="00525CF5">
        <w:rPr>
          <w:sz w:val="22"/>
          <w:szCs w:val="22"/>
        </w:rPr>
        <w:t xml:space="preserve"> </w:t>
      </w:r>
      <w:r w:rsidRPr="00525CF5">
        <w:rPr>
          <w:sz w:val="22"/>
          <w:szCs w:val="22"/>
        </w:rPr>
        <w:t>недвижимости</w:t>
      </w:r>
      <w:r w:rsidR="00D34F0D" w:rsidRPr="00525CF5">
        <w:rPr>
          <w:sz w:val="22"/>
          <w:szCs w:val="22"/>
        </w:rPr>
        <w:t xml:space="preserve"> муниципального образования.</w:t>
      </w:r>
    </w:p>
    <w:p w:rsidR="00D34F0D" w:rsidRPr="00525CF5" w:rsidRDefault="00D34F0D" w:rsidP="001A292F">
      <w:pPr>
        <w:pStyle w:val="ConsPlusNormal"/>
        <w:jc w:val="center"/>
        <w:rPr>
          <w:b/>
          <w:color w:val="000000" w:themeColor="text1"/>
          <w:sz w:val="22"/>
          <w:szCs w:val="22"/>
        </w:rPr>
      </w:pPr>
      <w:bookmarkStart w:id="34" w:name="_Toc521423002"/>
    </w:p>
    <w:p w:rsidR="00932BDF" w:rsidRPr="00525CF5" w:rsidRDefault="00932BDF" w:rsidP="001A292F">
      <w:pPr>
        <w:pStyle w:val="ConsPlusNormal"/>
        <w:jc w:val="center"/>
        <w:outlineLvl w:val="1"/>
        <w:rPr>
          <w:b/>
          <w:color w:val="000000" w:themeColor="text1"/>
          <w:sz w:val="22"/>
          <w:szCs w:val="22"/>
        </w:rPr>
      </w:pPr>
      <w:bookmarkStart w:id="35" w:name="_Toc523842803"/>
      <w:r w:rsidRPr="00525CF5">
        <w:rPr>
          <w:b/>
          <w:color w:val="000000" w:themeColor="text1"/>
          <w:sz w:val="22"/>
          <w:szCs w:val="22"/>
        </w:rPr>
        <w:t>Статья 8. Водные устройства</w:t>
      </w:r>
      <w:bookmarkEnd w:id="34"/>
      <w:bookmarkEnd w:id="35"/>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Фонтаны проектируются на основании индивидуальных проектов.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lastRenderedPageBreak/>
        <w:t>Работа фонтанов осущес</w:t>
      </w:r>
      <w:r w:rsidR="001615DC" w:rsidRPr="00525CF5">
        <w:rPr>
          <w:color w:val="000000" w:themeColor="text1"/>
          <w:sz w:val="22"/>
          <w:szCs w:val="22"/>
        </w:rPr>
        <w:t>твляется в летний период года</w:t>
      </w:r>
      <w:r w:rsidRPr="00525CF5">
        <w:rPr>
          <w:color w:val="000000" w:themeColor="text1"/>
          <w:sz w:val="22"/>
          <w:szCs w:val="22"/>
        </w:rPr>
        <w:t>. Дополнительно фонтаны работают в праздничные весенние дни.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Фонтаны должны функционировать стабильно с техническими перерывами на проведение профилактического осмотра и ремонта.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525CF5">
        <w:rPr>
          <w:color w:val="000000" w:themeColor="text1"/>
          <w:sz w:val="22"/>
          <w:szCs w:val="22"/>
        </w:rPr>
        <w:t>водозапорной</w:t>
      </w:r>
      <w:proofErr w:type="spellEnd"/>
      <w:r w:rsidRPr="00525CF5">
        <w:rPr>
          <w:color w:val="000000" w:themeColor="text1"/>
          <w:sz w:val="22"/>
          <w:szCs w:val="22"/>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525CF5">
        <w:rPr>
          <w:color w:val="000000" w:themeColor="text1"/>
          <w:sz w:val="22"/>
          <w:szCs w:val="22"/>
        </w:rPr>
        <w:t>дезобработку</w:t>
      </w:r>
      <w:proofErr w:type="spellEnd"/>
      <w:r w:rsidRPr="00525CF5">
        <w:rPr>
          <w:color w:val="000000" w:themeColor="text1"/>
          <w:sz w:val="22"/>
          <w:szCs w:val="22"/>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период работы фонтанов очистка водной поверхности от мусора производится ежедневно.</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Содержание в исправном состоянии и ремонт фонтанов осуществляется их владельцами.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sz w:val="22"/>
          <w:szCs w:val="22"/>
        </w:rPr>
        <w:t>Запрещается</w:t>
      </w:r>
      <w:r w:rsidR="00932BDF" w:rsidRPr="00525CF5">
        <w:rPr>
          <w:color w:val="000000" w:themeColor="text1"/>
          <w:sz w:val="22"/>
          <w:szCs w:val="22"/>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6" w:name="_Toc521423003"/>
      <w:bookmarkStart w:id="37" w:name="_Toc523842804"/>
      <w:r w:rsidRPr="00525CF5">
        <w:rPr>
          <w:b/>
          <w:color w:val="000000" w:themeColor="text1"/>
          <w:sz w:val="22"/>
          <w:szCs w:val="22"/>
        </w:rPr>
        <w:t>Статья 9. Городская мебель</w:t>
      </w:r>
      <w:bookmarkEnd w:id="36"/>
      <w:bookmarkEnd w:id="37"/>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К городской мебели относятся различные виды скамей отдыха, размещаемы</w:t>
      </w:r>
      <w:r w:rsidR="00A67F13" w:rsidRPr="00525CF5">
        <w:rPr>
          <w:color w:val="000000" w:themeColor="text1"/>
          <w:sz w:val="22"/>
          <w:szCs w:val="22"/>
        </w:rPr>
        <w:t>х</w:t>
      </w:r>
      <w:r w:rsidR="00932BDF" w:rsidRPr="00525CF5">
        <w:rPr>
          <w:color w:val="000000" w:themeColor="text1"/>
          <w:sz w:val="22"/>
          <w:szCs w:val="22"/>
        </w:rPr>
        <w:t xml:space="preserve"> на территории общественных пространств, скамеек и столов на площадках для настольных игр, детских площадках.</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sz w:val="22"/>
          <w:szCs w:val="22"/>
        </w:rPr>
        <w:t>Запрещается</w:t>
      </w:r>
      <w:r w:rsidR="00932BDF" w:rsidRPr="00525CF5">
        <w:rPr>
          <w:color w:val="000000" w:themeColor="text1"/>
          <w:sz w:val="22"/>
          <w:szCs w:val="22"/>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8" w:name="_Toc521423004"/>
      <w:bookmarkStart w:id="39" w:name="_Toc523842805"/>
      <w:r w:rsidRPr="00525CF5">
        <w:rPr>
          <w:b/>
          <w:color w:val="000000" w:themeColor="text1"/>
          <w:sz w:val="22"/>
          <w:szCs w:val="22"/>
        </w:rPr>
        <w:t>Статья 10. Уличное коммунально-бытовое оборудование</w:t>
      </w:r>
      <w:bookmarkEnd w:id="38"/>
      <w:bookmarkEnd w:id="39"/>
    </w:p>
    <w:p w:rsidR="00464D77" w:rsidRPr="00525CF5" w:rsidRDefault="00464D77" w:rsidP="001A292F">
      <w:pPr>
        <w:pStyle w:val="ConsPlusNormal"/>
        <w:jc w:val="center"/>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525CF5">
        <w:rPr>
          <w:color w:val="000000" w:themeColor="text1"/>
          <w:sz w:val="22"/>
          <w:szCs w:val="22"/>
        </w:rPr>
        <w:t>экологичность</w:t>
      </w:r>
      <w:proofErr w:type="spellEnd"/>
      <w:r w:rsidR="00932BDF" w:rsidRPr="00525CF5">
        <w:rPr>
          <w:color w:val="000000" w:themeColor="text1"/>
          <w:sz w:val="22"/>
          <w:szCs w:val="22"/>
        </w:rPr>
        <w:t>, безопасность (отсутствие острых углов), удобство в пользовании, легкость очистки, привлекательный внешний вид.</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Уличное коммунально-бытовое оборудование предназначено для сбора мусора либо обслуживания других элементов благоустройства.</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Для предотвращения засорения улиц, площадей и других общественных мест на территории </w:t>
      </w:r>
      <w:r w:rsidR="00F23C90" w:rsidRPr="00525CF5">
        <w:rPr>
          <w:color w:val="000000" w:themeColor="text1"/>
          <w:sz w:val="22"/>
          <w:szCs w:val="22"/>
        </w:rPr>
        <w:t>муниципального образования</w:t>
      </w:r>
      <w:r w:rsidR="00932BDF" w:rsidRPr="00525CF5">
        <w:rPr>
          <w:color w:val="000000" w:themeColor="text1"/>
          <w:sz w:val="22"/>
          <w:szCs w:val="22"/>
        </w:rPr>
        <w:t xml:space="preserve"> должны устанавливаться урны (</w:t>
      </w:r>
      <w:r w:rsidR="00F23C90" w:rsidRPr="00525CF5">
        <w:rPr>
          <w:color w:val="000000" w:themeColor="text1"/>
          <w:sz w:val="22"/>
          <w:szCs w:val="22"/>
        </w:rPr>
        <w:t xml:space="preserve">не </w:t>
      </w:r>
      <w:r w:rsidR="00932BDF" w:rsidRPr="00525CF5">
        <w:rPr>
          <w:color w:val="000000" w:themeColor="text1"/>
          <w:sz w:val="22"/>
          <w:szCs w:val="22"/>
        </w:rPr>
        <w:t>менее 0,5 куб. м):</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и гражданами </w:t>
      </w:r>
      <w:r w:rsidR="00CC528F" w:rsidRPr="00525CF5">
        <w:rPr>
          <w:color w:val="000000" w:themeColor="text1"/>
          <w:sz w:val="22"/>
          <w:szCs w:val="22"/>
        </w:rPr>
        <w:t>–</w:t>
      </w:r>
      <w:r w:rsidRPr="00525CF5">
        <w:rPr>
          <w:color w:val="000000" w:themeColor="text1"/>
          <w:sz w:val="22"/>
          <w:szCs w:val="22"/>
        </w:rPr>
        <w:t xml:space="preserve"> у входов в здания, сооружения, находящиеся в их собственности (владении, пользовании);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торговли </w:t>
      </w:r>
      <w:r w:rsidR="00CC528F" w:rsidRPr="00525CF5">
        <w:rPr>
          <w:color w:val="000000" w:themeColor="text1"/>
          <w:sz w:val="22"/>
          <w:szCs w:val="22"/>
        </w:rPr>
        <w:t>–</w:t>
      </w:r>
      <w:r w:rsidRPr="00525CF5">
        <w:rPr>
          <w:color w:val="000000" w:themeColor="text1"/>
          <w:sz w:val="22"/>
          <w:szCs w:val="22"/>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управляющими</w:t>
      </w:r>
      <w:proofErr w:type="gramEnd"/>
      <w:r w:rsidRPr="00525CF5">
        <w:rPr>
          <w:color w:val="000000" w:themeColor="text1"/>
          <w:sz w:val="22"/>
          <w:szCs w:val="22"/>
        </w:rPr>
        <w:t xml:space="preserve"> многоквартирными домами </w:t>
      </w:r>
      <w:r w:rsidR="00CC528F" w:rsidRPr="00525CF5">
        <w:rPr>
          <w:color w:val="000000" w:themeColor="text1"/>
          <w:sz w:val="22"/>
          <w:szCs w:val="22"/>
        </w:rPr>
        <w:t>–</w:t>
      </w:r>
      <w:r w:rsidRPr="00525CF5">
        <w:rPr>
          <w:color w:val="000000" w:themeColor="text1"/>
          <w:sz w:val="22"/>
          <w:szCs w:val="22"/>
        </w:rPr>
        <w:t xml:space="preserve"> у входов в многоквартирный жилой дом, на дворовой (внутриквартальной) территории;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в ведении которых находятся объекты рекреации (парки, скверы, бульвары) </w:t>
      </w:r>
      <w:r w:rsidR="00CC528F" w:rsidRPr="00525CF5">
        <w:rPr>
          <w:color w:val="000000" w:themeColor="text1"/>
          <w:sz w:val="22"/>
          <w:szCs w:val="22"/>
        </w:rPr>
        <w:t>–</w:t>
      </w:r>
      <w:r w:rsidRPr="00525CF5">
        <w:rPr>
          <w:color w:val="000000" w:themeColor="text1"/>
          <w:sz w:val="22"/>
          <w:szCs w:val="22"/>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lastRenderedPageBreak/>
        <w:t>лицами</w:t>
      </w:r>
      <w:proofErr w:type="gramEnd"/>
      <w:r w:rsidRPr="00525CF5">
        <w:rPr>
          <w:color w:val="000000" w:themeColor="text1"/>
          <w:sz w:val="22"/>
          <w:szCs w:val="22"/>
        </w:rPr>
        <w:t xml:space="preserve">, осуществляющими эксплуатацию (балансодержатели, арендаторы, собственники и т.д.) банкоматов, терминалов оплаты услуг </w:t>
      </w:r>
      <w:r w:rsidR="00CC528F" w:rsidRPr="00525CF5">
        <w:rPr>
          <w:color w:val="000000" w:themeColor="text1"/>
          <w:sz w:val="22"/>
          <w:szCs w:val="22"/>
        </w:rPr>
        <w:t>–</w:t>
      </w:r>
      <w:r w:rsidRPr="00525CF5">
        <w:rPr>
          <w:color w:val="000000" w:themeColor="text1"/>
          <w:sz w:val="22"/>
          <w:szCs w:val="22"/>
        </w:rPr>
        <w:t xml:space="preserve"> в непосредственной близости от данных объектов.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Урны должны содержаться в исправном</w:t>
      </w:r>
      <w:r w:rsidR="00F23C90" w:rsidRPr="00525CF5">
        <w:rPr>
          <w:color w:val="000000" w:themeColor="text1"/>
          <w:sz w:val="22"/>
          <w:szCs w:val="22"/>
        </w:rPr>
        <w:t xml:space="preserve"> состоянии,</w:t>
      </w:r>
      <w:r w:rsidRPr="00525CF5">
        <w:rPr>
          <w:color w:val="000000" w:themeColor="text1"/>
          <w:sz w:val="22"/>
          <w:szCs w:val="22"/>
        </w:rPr>
        <w:t xml:space="preserve"> иметь рельефное </w:t>
      </w:r>
      <w:proofErr w:type="spellStart"/>
      <w:r w:rsidRPr="00525CF5">
        <w:rPr>
          <w:color w:val="000000" w:themeColor="text1"/>
          <w:sz w:val="22"/>
          <w:szCs w:val="22"/>
        </w:rPr>
        <w:t>текстурировани</w:t>
      </w:r>
      <w:r w:rsidR="00F23C90" w:rsidRPr="00525CF5">
        <w:rPr>
          <w:color w:val="000000" w:themeColor="text1"/>
          <w:sz w:val="22"/>
          <w:szCs w:val="22"/>
        </w:rPr>
        <w:t>е</w:t>
      </w:r>
      <w:proofErr w:type="spellEnd"/>
      <w:r w:rsidRPr="00525CF5">
        <w:rPr>
          <w:color w:val="000000" w:themeColor="text1"/>
          <w:sz w:val="22"/>
          <w:szCs w:val="22"/>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525CF5">
        <w:rPr>
          <w:color w:val="000000" w:themeColor="text1"/>
          <w:sz w:val="22"/>
          <w:szCs w:val="22"/>
        </w:rPr>
        <w:t>°</w:t>
      </w:r>
      <w:r w:rsidR="00CC528F" w:rsidRPr="00525CF5">
        <w:rPr>
          <w:color w:val="000000" w:themeColor="text1"/>
          <w:sz w:val="22"/>
          <w:szCs w:val="22"/>
        </w:rPr>
        <w:t>–</w:t>
      </w:r>
      <w:r w:rsidRPr="00525CF5">
        <w:rPr>
          <w:color w:val="000000" w:themeColor="text1"/>
          <w:sz w:val="22"/>
          <w:szCs w:val="22"/>
        </w:rPr>
        <w:t xml:space="preserve"> ежедневно и не реже одного раза в месяц промываться и дезинфицироваться.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На основных пешеходных коммуникациях установку урн осуществляет </w:t>
      </w:r>
      <w:r w:rsidR="00F23C90" w:rsidRPr="00525CF5">
        <w:rPr>
          <w:color w:val="000000" w:themeColor="text1"/>
          <w:sz w:val="22"/>
          <w:szCs w:val="22"/>
        </w:rPr>
        <w:t xml:space="preserve">Администрация </w:t>
      </w:r>
      <w:r w:rsidRPr="00525CF5">
        <w:rPr>
          <w:color w:val="000000" w:themeColor="text1"/>
          <w:sz w:val="22"/>
          <w:szCs w:val="22"/>
        </w:rPr>
        <w:t>в пределах бюджетных средств, выделяемых на эти цели.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F23C90" w:rsidRPr="00525CF5">
        <w:rPr>
          <w:sz w:val="22"/>
          <w:szCs w:val="22"/>
        </w:rPr>
        <w:t>Запрещается</w:t>
      </w:r>
      <w:r w:rsidR="00F23C90" w:rsidRPr="00525CF5">
        <w:rPr>
          <w:color w:val="000000" w:themeColor="text1"/>
          <w:sz w:val="22"/>
          <w:szCs w:val="22"/>
        </w:rPr>
        <w:t xml:space="preserve"> </w:t>
      </w:r>
      <w:r w:rsidR="008C1B3E" w:rsidRPr="00525CF5">
        <w:rPr>
          <w:color w:val="000000" w:themeColor="text1"/>
          <w:sz w:val="22"/>
          <w:szCs w:val="22"/>
        </w:rPr>
        <w:t>устанавливать</w:t>
      </w:r>
      <w:r w:rsidR="00F23C90" w:rsidRPr="00525CF5">
        <w:rPr>
          <w:color w:val="000000" w:themeColor="text1"/>
          <w:sz w:val="22"/>
          <w:szCs w:val="22"/>
        </w:rPr>
        <w:t xml:space="preserve"> уличное коммунально-бытовое оборудование так</w:t>
      </w:r>
      <w:r w:rsidR="008C1B3E" w:rsidRPr="00525CF5">
        <w:rPr>
          <w:color w:val="000000" w:themeColor="text1"/>
          <w:sz w:val="22"/>
          <w:szCs w:val="22"/>
        </w:rPr>
        <w:t>и</w:t>
      </w:r>
      <w:r w:rsidR="00F23C90" w:rsidRPr="00525CF5">
        <w:rPr>
          <w:color w:val="000000" w:themeColor="text1"/>
          <w:sz w:val="22"/>
          <w:szCs w:val="22"/>
        </w:rPr>
        <w:t>м образом, при котором создаются помехи передвижению пешеходов, проезду инвалидных и детских колясок и автотранспорта.</w:t>
      </w:r>
    </w:p>
    <w:p w:rsidR="00F5449E" w:rsidRPr="00BF326C" w:rsidRDefault="00F5449E" w:rsidP="001A292F">
      <w:pPr>
        <w:pStyle w:val="ConsPlusNormal"/>
        <w:ind w:firstLine="709"/>
        <w:jc w:val="both"/>
        <w:rPr>
          <w:sz w:val="22"/>
          <w:szCs w:val="22"/>
        </w:rPr>
      </w:pPr>
      <w:r w:rsidRPr="00BF326C">
        <w:rPr>
          <w:sz w:val="22"/>
          <w:szCs w:val="22"/>
        </w:rPr>
        <w:t>5. Запрещается установка в качестве урн коробок, ведер и иных емкостей и тары, не предназначенных для указанных целей.</w:t>
      </w:r>
    </w:p>
    <w:p w:rsidR="00F5449E" w:rsidRPr="00BF326C" w:rsidRDefault="00F5449E" w:rsidP="001A292F">
      <w:pPr>
        <w:pStyle w:val="ConsPlusNormal"/>
        <w:ind w:firstLine="709"/>
        <w:jc w:val="both"/>
        <w:rPr>
          <w:sz w:val="22"/>
          <w:szCs w:val="22"/>
        </w:rPr>
      </w:pPr>
      <w:r w:rsidRPr="00BF326C">
        <w:rPr>
          <w:sz w:val="22"/>
          <w:szCs w:val="22"/>
        </w:rPr>
        <w:t>6. Запрещается загромождать автотранспортом подъезды к контейнерным площадкам.</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40" w:name="P196"/>
      <w:bookmarkStart w:id="41" w:name="_Toc521423005"/>
      <w:bookmarkStart w:id="42" w:name="_Toc523842806"/>
      <w:bookmarkEnd w:id="40"/>
      <w:r w:rsidRPr="00525CF5">
        <w:rPr>
          <w:b/>
          <w:color w:val="000000" w:themeColor="text1"/>
          <w:sz w:val="22"/>
          <w:szCs w:val="22"/>
        </w:rPr>
        <w:t>Статья 11. Ограждения, шлагбаумы и иные ограничивающие устройства</w:t>
      </w:r>
      <w:bookmarkEnd w:id="41"/>
      <w:bookmarkEnd w:id="42"/>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В целях благоустройства на территории </w:t>
      </w:r>
      <w:r w:rsidR="008C1B3E" w:rsidRPr="00525CF5">
        <w:rPr>
          <w:color w:val="000000" w:themeColor="text1"/>
          <w:sz w:val="22"/>
          <w:szCs w:val="22"/>
        </w:rPr>
        <w:t>муниципального образования</w:t>
      </w:r>
      <w:r w:rsidR="00932BDF" w:rsidRPr="00525CF5">
        <w:rPr>
          <w:color w:val="000000" w:themeColor="text1"/>
          <w:sz w:val="22"/>
          <w:szCs w:val="22"/>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525CF5">
        <w:rPr>
          <w:color w:val="000000" w:themeColor="text1"/>
          <w:sz w:val="22"/>
          <w:szCs w:val="22"/>
        </w:rPr>
        <w:t>–</w:t>
      </w:r>
      <w:r w:rsidR="00EA2C2F" w:rsidRPr="00525CF5">
        <w:rPr>
          <w:color w:val="000000" w:themeColor="text1"/>
          <w:sz w:val="22"/>
          <w:szCs w:val="22"/>
        </w:rPr>
        <w:t xml:space="preserve"> 0,3 - 1,0 </w:t>
      </w:r>
      <w:r w:rsidR="00932BDF" w:rsidRPr="00525CF5">
        <w:rPr>
          <w:color w:val="000000" w:themeColor="text1"/>
          <w:sz w:val="22"/>
          <w:szCs w:val="22"/>
        </w:rPr>
        <w:t>м</w:t>
      </w:r>
      <w:r w:rsidR="00EB168E" w:rsidRPr="00525CF5">
        <w:rPr>
          <w:color w:val="000000" w:themeColor="text1"/>
          <w:sz w:val="22"/>
          <w:szCs w:val="22"/>
        </w:rPr>
        <w:t>етров</w:t>
      </w:r>
      <w:r w:rsidR="00932BDF" w:rsidRPr="00525CF5">
        <w:rPr>
          <w:color w:val="000000" w:themeColor="text1"/>
          <w:sz w:val="22"/>
          <w:szCs w:val="22"/>
        </w:rPr>
        <w:t xml:space="preserve">, средние </w:t>
      </w:r>
      <w:r w:rsidRPr="00525CF5">
        <w:rPr>
          <w:color w:val="000000" w:themeColor="text1"/>
          <w:sz w:val="22"/>
          <w:szCs w:val="22"/>
        </w:rPr>
        <w:t>–</w:t>
      </w:r>
      <w:r w:rsidR="00932BDF" w:rsidRPr="00525CF5">
        <w:rPr>
          <w:color w:val="000000" w:themeColor="text1"/>
          <w:sz w:val="22"/>
          <w:szCs w:val="22"/>
        </w:rPr>
        <w:t xml:space="preserve"> 1,1 - 1,7 м</w:t>
      </w:r>
      <w:r w:rsidR="00EB168E" w:rsidRPr="00525CF5">
        <w:rPr>
          <w:color w:val="000000" w:themeColor="text1"/>
          <w:sz w:val="22"/>
          <w:szCs w:val="22"/>
        </w:rPr>
        <w:t>етров</w:t>
      </w:r>
      <w:r w:rsidR="00932BDF" w:rsidRPr="00525CF5">
        <w:rPr>
          <w:color w:val="000000" w:themeColor="text1"/>
          <w:sz w:val="22"/>
          <w:szCs w:val="22"/>
        </w:rPr>
        <w:t xml:space="preserve">, высокие </w:t>
      </w:r>
      <w:r w:rsidRPr="00525CF5">
        <w:rPr>
          <w:color w:val="000000" w:themeColor="text1"/>
          <w:sz w:val="22"/>
          <w:szCs w:val="22"/>
        </w:rPr>
        <w:t>–</w:t>
      </w:r>
      <w:r w:rsidR="00932BDF" w:rsidRPr="00525CF5">
        <w:rPr>
          <w:color w:val="000000" w:themeColor="text1"/>
          <w:sz w:val="22"/>
          <w:szCs w:val="22"/>
        </w:rPr>
        <w:t xml:space="preserve"> 1,8 - 3,0 м</w:t>
      </w:r>
      <w:r w:rsidR="00EB168E" w:rsidRPr="00525CF5">
        <w:rPr>
          <w:color w:val="000000" w:themeColor="text1"/>
          <w:sz w:val="22"/>
          <w:szCs w:val="22"/>
        </w:rPr>
        <w:t>етров</w:t>
      </w:r>
      <w:r w:rsidR="00932BDF" w:rsidRPr="00525CF5">
        <w:rPr>
          <w:color w:val="000000" w:themeColor="text1"/>
          <w:sz w:val="22"/>
          <w:szCs w:val="2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На территории </w:t>
      </w:r>
      <w:r w:rsidR="00EA2C2F" w:rsidRPr="00525CF5">
        <w:rPr>
          <w:color w:val="000000" w:themeColor="text1"/>
          <w:sz w:val="22"/>
          <w:szCs w:val="22"/>
        </w:rPr>
        <w:t>муниципального образования</w:t>
      </w:r>
      <w:r w:rsidR="00206F81" w:rsidRPr="00525CF5">
        <w:rPr>
          <w:color w:val="FF0000"/>
          <w:sz w:val="22"/>
          <w:szCs w:val="22"/>
        </w:rPr>
        <w:t xml:space="preserve"> </w:t>
      </w:r>
      <w:r w:rsidR="00EA2C2F" w:rsidRPr="00525CF5">
        <w:rPr>
          <w:sz w:val="22"/>
          <w:szCs w:val="22"/>
        </w:rPr>
        <w:t>запрещена</w:t>
      </w:r>
      <w:r w:rsidR="00932BDF" w:rsidRPr="00525CF5">
        <w:rPr>
          <w:color w:val="000000" w:themeColor="text1"/>
          <w:sz w:val="22"/>
          <w:szCs w:val="22"/>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строительных площадок и мест проведения ремонтных работ;</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земельных участков школ, детских дошкольных учреждений, лечебно-профилактических учреждени</w:t>
      </w:r>
      <w:r w:rsidR="00830EB7" w:rsidRPr="00525CF5">
        <w:rPr>
          <w:color w:val="000000" w:themeColor="text1"/>
          <w:sz w:val="22"/>
          <w:szCs w:val="22"/>
        </w:rPr>
        <w:t>й</w:t>
      </w:r>
      <w:r w:rsidR="00932BDF" w:rsidRPr="00525CF5">
        <w:rPr>
          <w:color w:val="000000" w:themeColor="text1"/>
          <w:sz w:val="22"/>
          <w:szCs w:val="22"/>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организации безопасного пешеходного движения вблизи проезжей части улиц и магистралей;</w:t>
      </w:r>
    </w:p>
    <w:p w:rsidR="00240567"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иных случаях, предусмотренных законодательством, муниципальными правовыми актами</w:t>
      </w:r>
      <w:r w:rsidR="00240567" w:rsidRPr="00525CF5">
        <w:rPr>
          <w:color w:val="000000" w:themeColor="text1"/>
          <w:sz w:val="22"/>
          <w:szCs w:val="22"/>
        </w:rPr>
        <w:t xml:space="preserve"> </w:t>
      </w:r>
      <w:r w:rsidR="001615DC"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1615DC" w:rsidRPr="00525CF5">
        <w:rPr>
          <w:color w:val="000000" w:themeColor="text1"/>
          <w:sz w:val="22"/>
          <w:szCs w:val="22"/>
        </w:rPr>
        <w:t xml:space="preserve"> городского поселения</w:t>
      </w:r>
      <w:r w:rsidR="00240567" w:rsidRPr="00525CF5">
        <w:rPr>
          <w:color w:val="000000" w:themeColor="text1"/>
          <w:sz w:val="22"/>
          <w:szCs w:val="22"/>
        </w:rPr>
        <w:t>.</w:t>
      </w: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571961" w:rsidRPr="00525CF5">
        <w:rPr>
          <w:color w:val="000000" w:themeColor="text1"/>
          <w:sz w:val="22"/>
          <w:szCs w:val="22"/>
        </w:rPr>
        <w:t xml:space="preserve">4. </w:t>
      </w:r>
      <w:r w:rsidR="00932BDF" w:rsidRPr="00525CF5">
        <w:rPr>
          <w:color w:val="000000" w:themeColor="text1"/>
          <w:sz w:val="22"/>
          <w:szCs w:val="22"/>
        </w:rPr>
        <w:t xml:space="preserve">Ограничивающие устройства на территории </w:t>
      </w:r>
      <w:r w:rsidR="000829CB" w:rsidRPr="00525CF5">
        <w:rPr>
          <w:color w:val="000000" w:themeColor="text1"/>
          <w:sz w:val="22"/>
          <w:szCs w:val="22"/>
        </w:rPr>
        <w:t xml:space="preserve">муниципального образования </w:t>
      </w:r>
      <w:r w:rsidR="00932BDF" w:rsidRPr="00525CF5">
        <w:rPr>
          <w:color w:val="000000" w:themeColor="text1"/>
          <w:sz w:val="22"/>
          <w:szCs w:val="22"/>
        </w:rPr>
        <w:t>должны проектироваться в соответствии с действующими техническими регламентами и иными нормативно-техническими документами.</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На территориях общественного, жилого, рекреационного назначения </w:t>
      </w:r>
      <w:r w:rsidR="00932BDF" w:rsidRPr="00525CF5">
        <w:rPr>
          <w:sz w:val="22"/>
          <w:szCs w:val="22"/>
        </w:rPr>
        <w:t>запрещено</w:t>
      </w:r>
      <w:r w:rsidR="00932BDF" w:rsidRPr="00525CF5">
        <w:rPr>
          <w:color w:val="FF0000"/>
          <w:sz w:val="22"/>
          <w:szCs w:val="22"/>
        </w:rPr>
        <w:t xml:space="preserve"> </w:t>
      </w:r>
      <w:r w:rsidR="00932BDF" w:rsidRPr="00525CF5">
        <w:rPr>
          <w:color w:val="000000" w:themeColor="text1"/>
          <w:sz w:val="22"/>
          <w:szCs w:val="22"/>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525CF5" w:rsidRDefault="007C5A27" w:rsidP="001A292F">
      <w:pPr>
        <w:pStyle w:val="ConsPlusNormal"/>
        <w:ind w:firstLine="709"/>
        <w:jc w:val="both"/>
        <w:rPr>
          <w:color w:val="000000" w:themeColor="text1"/>
          <w:sz w:val="22"/>
          <w:szCs w:val="22"/>
        </w:rPr>
      </w:pPr>
      <w:r w:rsidRPr="00525CF5">
        <w:rPr>
          <w:color w:val="000000" w:themeColor="text1"/>
          <w:sz w:val="22"/>
          <w:szCs w:val="22"/>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sidRPr="00525CF5">
        <w:rPr>
          <w:color w:val="000000" w:themeColor="text1"/>
          <w:sz w:val="22"/>
          <w:szCs w:val="22"/>
        </w:rPr>
        <w:t>.</w:t>
      </w:r>
    </w:p>
    <w:p w:rsidR="00932BDF" w:rsidRPr="00525CF5" w:rsidRDefault="00624001" w:rsidP="001A292F">
      <w:pPr>
        <w:pStyle w:val="ConsPlusNormal"/>
        <w:ind w:firstLine="709"/>
        <w:jc w:val="both"/>
        <w:rPr>
          <w:color w:val="000000" w:themeColor="text1"/>
          <w:sz w:val="22"/>
          <w:szCs w:val="22"/>
        </w:rPr>
      </w:pPr>
      <w:r w:rsidRPr="00525CF5">
        <w:rPr>
          <w:color w:val="000000" w:themeColor="text1"/>
          <w:sz w:val="22"/>
          <w:szCs w:val="22"/>
        </w:rPr>
        <w:t>7</w:t>
      </w:r>
      <w:r w:rsidR="00571961" w:rsidRPr="00525CF5">
        <w:rPr>
          <w:color w:val="000000" w:themeColor="text1"/>
          <w:sz w:val="22"/>
          <w:szCs w:val="22"/>
        </w:rPr>
        <w:t xml:space="preserve">. </w:t>
      </w:r>
      <w:r w:rsidR="00932BDF" w:rsidRPr="00525CF5">
        <w:rPr>
          <w:color w:val="000000" w:themeColor="text1"/>
          <w:sz w:val="22"/>
          <w:szCs w:val="22"/>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525CF5">
        <w:rPr>
          <w:color w:val="000000" w:themeColor="text1"/>
          <w:sz w:val="22"/>
          <w:szCs w:val="22"/>
        </w:rPr>
        <w:t>вытаптывания</w:t>
      </w:r>
      <w:proofErr w:type="spellEnd"/>
      <w:r w:rsidR="00932BDF" w:rsidRPr="00525CF5">
        <w:rPr>
          <w:color w:val="000000" w:themeColor="text1"/>
          <w:sz w:val="22"/>
          <w:szCs w:val="22"/>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43" w:name="_Toc521423006"/>
      <w:bookmarkStart w:id="44" w:name="_Toc523842807"/>
      <w:r w:rsidRPr="00525CF5">
        <w:rPr>
          <w:b/>
          <w:color w:val="000000" w:themeColor="text1"/>
          <w:sz w:val="22"/>
          <w:szCs w:val="22"/>
        </w:rPr>
        <w:t>Статья 12. Уличное техническое оборудование</w:t>
      </w:r>
      <w:bookmarkEnd w:id="43"/>
      <w:bookmarkEnd w:id="44"/>
    </w:p>
    <w:p w:rsidR="00464D77" w:rsidRPr="00525CF5" w:rsidRDefault="00464D77" w:rsidP="001A292F">
      <w:pPr>
        <w:pStyle w:val="ConsPlusNormal"/>
        <w:ind w:firstLine="709"/>
        <w:jc w:val="both"/>
        <w:rPr>
          <w:b/>
          <w:color w:val="000000" w:themeColor="text1"/>
          <w:sz w:val="22"/>
          <w:szCs w:val="22"/>
        </w:rPr>
      </w:pP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lastRenderedPageBreak/>
        <w:t xml:space="preserve">1. </w:t>
      </w:r>
      <w:r w:rsidR="00932BDF" w:rsidRPr="00525CF5">
        <w:rPr>
          <w:color w:val="000000" w:themeColor="text1"/>
          <w:sz w:val="22"/>
          <w:szCs w:val="22"/>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вентиляционные шахты подземных коммуникаций, шкафы телефонной связи и т.п.).</w:t>
      </w:r>
    </w:p>
    <w:p w:rsidR="0002518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2. </w:t>
      </w:r>
      <w:r w:rsidR="00932BDF" w:rsidRPr="00525CF5">
        <w:rPr>
          <w:color w:val="000000" w:themeColor="text1"/>
          <w:sz w:val="22"/>
          <w:szCs w:val="22"/>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525CF5">
        <w:rPr>
          <w:color w:val="000000" w:themeColor="text1"/>
          <w:sz w:val="22"/>
          <w:szCs w:val="22"/>
        </w:rPr>
        <w:t>–</w:t>
      </w:r>
      <w:r w:rsidR="00932BDF" w:rsidRPr="00525CF5">
        <w:rPr>
          <w:color w:val="000000" w:themeColor="text1"/>
          <w:sz w:val="22"/>
          <w:szCs w:val="22"/>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525CF5">
        <w:rPr>
          <w:color w:val="000000" w:themeColor="text1"/>
          <w:sz w:val="22"/>
          <w:szCs w:val="22"/>
        </w:rPr>
        <w:t>моленской области</w:t>
      </w:r>
      <w:r w:rsidR="00932BDF" w:rsidRPr="00525CF5">
        <w:rPr>
          <w:color w:val="000000" w:themeColor="text1"/>
          <w:sz w:val="22"/>
          <w:szCs w:val="22"/>
        </w:rPr>
        <w:t>, муниципальными правовыми актами</w:t>
      </w:r>
      <w:r w:rsidR="0002518F" w:rsidRPr="00525CF5">
        <w:rPr>
          <w:color w:val="000000" w:themeColor="text1"/>
          <w:sz w:val="22"/>
          <w:szCs w:val="22"/>
        </w:rPr>
        <w:t xml:space="preserve"> </w:t>
      </w:r>
      <w:r w:rsidR="006421F2"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6421F2" w:rsidRPr="00525CF5">
        <w:rPr>
          <w:color w:val="000000" w:themeColor="text1"/>
          <w:sz w:val="22"/>
          <w:szCs w:val="22"/>
        </w:rPr>
        <w:t xml:space="preserve"> городского поселения и муниципального образования </w:t>
      </w:r>
      <w:r w:rsidR="00D53484" w:rsidRPr="00525CF5">
        <w:rPr>
          <w:color w:val="000000" w:themeColor="text1"/>
          <w:sz w:val="22"/>
          <w:szCs w:val="22"/>
        </w:rPr>
        <w:t>«</w:t>
      </w:r>
      <w:proofErr w:type="spellStart"/>
      <w:r w:rsidR="00D53484" w:rsidRPr="00525CF5">
        <w:rPr>
          <w:color w:val="000000" w:themeColor="text1"/>
          <w:sz w:val="22"/>
          <w:szCs w:val="22"/>
        </w:rPr>
        <w:t>Велижский</w:t>
      </w:r>
      <w:proofErr w:type="spellEnd"/>
      <w:r w:rsidR="00D53484" w:rsidRPr="00525CF5">
        <w:rPr>
          <w:color w:val="000000" w:themeColor="text1"/>
          <w:sz w:val="22"/>
          <w:szCs w:val="22"/>
        </w:rPr>
        <w:t xml:space="preserve"> район».</w:t>
      </w:r>
    </w:p>
    <w:p w:rsidR="00932BDF" w:rsidRPr="00525CF5" w:rsidRDefault="006421F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571961" w:rsidRPr="00525CF5">
        <w:rPr>
          <w:color w:val="000000" w:themeColor="text1"/>
          <w:sz w:val="22"/>
          <w:szCs w:val="22"/>
        </w:rPr>
        <w:t xml:space="preserve">3. </w:t>
      </w:r>
      <w:r w:rsidR="00932BDF" w:rsidRPr="00525CF5">
        <w:rPr>
          <w:color w:val="000000" w:themeColor="text1"/>
          <w:sz w:val="22"/>
          <w:szCs w:val="22"/>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525CF5">
        <w:rPr>
          <w:color w:val="000000" w:themeColor="text1"/>
          <w:sz w:val="22"/>
          <w:szCs w:val="22"/>
        </w:rPr>
        <w:t xml:space="preserve"> </w:t>
      </w:r>
      <w:r w:rsidR="00932BDF" w:rsidRPr="00525CF5">
        <w:rPr>
          <w:color w:val="000000" w:themeColor="text1"/>
          <w:sz w:val="22"/>
          <w:szCs w:val="22"/>
        </w:rPr>
        <w:t>Доступность зданий и сооружений для маломобильных групп населения).</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 xml:space="preserve">крышки люков смотровых колодцев, расположенных на территории пешеходных коммуникаций (в </w:t>
      </w:r>
      <w:proofErr w:type="spellStart"/>
      <w:r w:rsidR="00932BDF" w:rsidRPr="00525CF5">
        <w:rPr>
          <w:color w:val="000000" w:themeColor="text1"/>
          <w:sz w:val="22"/>
          <w:szCs w:val="22"/>
        </w:rPr>
        <w:t>т.ч</w:t>
      </w:r>
      <w:proofErr w:type="spellEnd"/>
      <w:r w:rsidR="00932BDF" w:rsidRPr="00525CF5">
        <w:rPr>
          <w:color w:val="000000" w:themeColor="text1"/>
          <w:sz w:val="22"/>
          <w:szCs w:val="22"/>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525CF5">
        <w:rPr>
          <w:color w:val="000000" w:themeColor="text1"/>
          <w:sz w:val="22"/>
          <w:szCs w:val="22"/>
        </w:rPr>
        <w:t xml:space="preserve">– </w:t>
      </w:r>
      <w:r w:rsidR="00932BDF" w:rsidRPr="00525CF5">
        <w:rPr>
          <w:color w:val="000000" w:themeColor="text1"/>
          <w:sz w:val="22"/>
          <w:szCs w:val="22"/>
        </w:rPr>
        <w:t>не более 15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вентиляционные шахты должны быть оборудованы решетками.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sz w:val="22"/>
          <w:szCs w:val="22"/>
        </w:rPr>
        <w:t>Запрещается</w:t>
      </w:r>
      <w:r w:rsidR="00932BDF" w:rsidRPr="00525CF5">
        <w:rPr>
          <w:color w:val="FF0000"/>
          <w:sz w:val="22"/>
          <w:szCs w:val="22"/>
        </w:rPr>
        <w:t xml:space="preserve"> </w:t>
      </w:r>
      <w:r w:rsidR="00932BDF" w:rsidRPr="00525CF5">
        <w:rPr>
          <w:color w:val="000000" w:themeColor="text1"/>
          <w:sz w:val="22"/>
          <w:szCs w:val="22"/>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525CF5" w:rsidRDefault="008241AE" w:rsidP="001A292F">
      <w:pPr>
        <w:pStyle w:val="ConsPlusNormal"/>
        <w:ind w:firstLine="709"/>
        <w:rPr>
          <w:color w:val="000000" w:themeColor="text1"/>
          <w:sz w:val="22"/>
          <w:szCs w:val="22"/>
        </w:rPr>
      </w:pPr>
    </w:p>
    <w:p w:rsidR="004E1CE4" w:rsidRPr="00525CF5" w:rsidRDefault="004E1CE4" w:rsidP="001A292F">
      <w:pPr>
        <w:pStyle w:val="ConsPlusNormal"/>
        <w:keepLines/>
        <w:jc w:val="center"/>
        <w:outlineLvl w:val="1"/>
        <w:rPr>
          <w:b/>
          <w:bCs/>
          <w:color w:val="000000" w:themeColor="text1"/>
          <w:sz w:val="22"/>
          <w:szCs w:val="22"/>
        </w:rPr>
      </w:pPr>
      <w:bookmarkStart w:id="45" w:name="_Toc521423007"/>
      <w:bookmarkStart w:id="46" w:name="_Toc523842808"/>
      <w:r w:rsidRPr="00525CF5">
        <w:rPr>
          <w:b/>
          <w:bCs/>
          <w:color w:val="000000" w:themeColor="text1"/>
          <w:sz w:val="22"/>
          <w:szCs w:val="22"/>
        </w:rPr>
        <w:t>Статья</w:t>
      </w:r>
      <w:r w:rsidR="00C403D0" w:rsidRPr="00525CF5">
        <w:rPr>
          <w:b/>
          <w:bCs/>
          <w:color w:val="000000" w:themeColor="text1"/>
          <w:sz w:val="22"/>
          <w:szCs w:val="22"/>
        </w:rPr>
        <w:t xml:space="preserve"> 13.</w:t>
      </w:r>
      <w:r w:rsidRPr="00525CF5">
        <w:rPr>
          <w:b/>
          <w:bCs/>
          <w:color w:val="000000" w:themeColor="text1"/>
          <w:sz w:val="22"/>
          <w:szCs w:val="22"/>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525CF5" w:rsidRDefault="00464D77" w:rsidP="001A292F">
      <w:pPr>
        <w:pStyle w:val="ConsPlusNormal"/>
        <w:keepLines/>
        <w:ind w:firstLine="709"/>
        <w:jc w:val="both"/>
        <w:rPr>
          <w:b/>
          <w:bCs/>
          <w:color w:val="000000" w:themeColor="text1"/>
          <w:sz w:val="22"/>
          <w:szCs w:val="22"/>
        </w:rPr>
      </w:pP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xml:space="preserve">- доступность среды для маломобильных групп населения обеспечивается, в том числе, доступностью объектов </w:t>
      </w:r>
      <w:r w:rsidR="00627F94" w:rsidRPr="00525CF5">
        <w:rPr>
          <w:bCs/>
          <w:color w:val="000000" w:themeColor="text1"/>
          <w:sz w:val="22"/>
          <w:szCs w:val="22"/>
        </w:rPr>
        <w:t>социальной и</w:t>
      </w:r>
      <w:r w:rsidRPr="00525CF5">
        <w:rPr>
          <w:bCs/>
          <w:color w:val="000000" w:themeColor="text1"/>
          <w:sz w:val="22"/>
          <w:szCs w:val="22"/>
        </w:rPr>
        <w:t xml:space="preserve"> транспортной инфраструктуры, мест общего пользования, жилых домов: оснащение пандусами, </w:t>
      </w:r>
      <w:proofErr w:type="spellStart"/>
      <w:r w:rsidRPr="00525CF5">
        <w:rPr>
          <w:bCs/>
          <w:color w:val="000000" w:themeColor="text1"/>
          <w:sz w:val="22"/>
          <w:szCs w:val="22"/>
        </w:rPr>
        <w:t>поребриками</w:t>
      </w:r>
      <w:proofErr w:type="spellEnd"/>
      <w:r w:rsidRPr="00525CF5">
        <w:rPr>
          <w:bCs/>
          <w:color w:val="000000" w:themeColor="text1"/>
          <w:sz w:val="22"/>
          <w:szCs w:val="22"/>
        </w:rPr>
        <w:t>, поручнями, подъемниками, тактильными знаками, информационным оборудованием, предупреждающими знаками и информацией и т.д.;</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lastRenderedPageBreak/>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525CF5" w:rsidRDefault="004E1CE4" w:rsidP="001A292F">
      <w:pPr>
        <w:pStyle w:val="ConsPlusNormal"/>
        <w:ind w:firstLine="709"/>
        <w:jc w:val="both"/>
        <w:rPr>
          <w:color w:val="000000" w:themeColor="text1"/>
          <w:sz w:val="22"/>
          <w:szCs w:val="22"/>
        </w:rPr>
      </w:pPr>
      <w:r w:rsidRPr="00525CF5">
        <w:rPr>
          <w:bCs/>
          <w:color w:val="000000" w:themeColor="text1"/>
          <w:sz w:val="22"/>
          <w:szCs w:val="22"/>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sidRPr="00525CF5">
        <w:rPr>
          <w:bCs/>
          <w:color w:val="000000" w:themeColor="text1"/>
          <w:sz w:val="22"/>
          <w:szCs w:val="22"/>
        </w:rPr>
        <w:t>м</w:t>
      </w:r>
      <w:r w:rsidRPr="00525CF5">
        <w:rPr>
          <w:bCs/>
          <w:color w:val="000000" w:themeColor="text1"/>
          <w:sz w:val="22"/>
          <w:szCs w:val="22"/>
        </w:rPr>
        <w:t>еждународного образца и разметкой.</w:t>
      </w:r>
    </w:p>
    <w:p w:rsidR="004E1CE4" w:rsidRPr="00525CF5" w:rsidRDefault="004E1CE4" w:rsidP="001A292F">
      <w:pPr>
        <w:pStyle w:val="ConsPlusNormal"/>
        <w:ind w:firstLine="709"/>
        <w:rPr>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47" w:name="_Toc521423008"/>
      <w:bookmarkStart w:id="48" w:name="_Toc523842809"/>
      <w:r w:rsidRPr="00525CF5">
        <w:rPr>
          <w:b/>
          <w:color w:val="000000" w:themeColor="text1"/>
          <w:sz w:val="22"/>
          <w:szCs w:val="22"/>
        </w:rPr>
        <w:t>Раздел 2. ИГРОВОЕ И СПОРТИВНОЕ ОБОРУДОВАНИЕ</w:t>
      </w:r>
      <w:bookmarkEnd w:id="47"/>
      <w:bookmarkEnd w:id="48"/>
    </w:p>
    <w:p w:rsidR="00932BDF" w:rsidRPr="00525CF5" w:rsidRDefault="00932BDF" w:rsidP="001A292F">
      <w:pPr>
        <w:pStyle w:val="ConsPlusNormal"/>
        <w:ind w:firstLine="709"/>
        <w:rPr>
          <w:color w:val="000000" w:themeColor="text1"/>
          <w:sz w:val="22"/>
          <w:szCs w:val="22"/>
        </w:rPr>
      </w:pPr>
    </w:p>
    <w:p w:rsidR="00932BDF" w:rsidRPr="00525CF5" w:rsidRDefault="00C403D0" w:rsidP="001A292F">
      <w:pPr>
        <w:pStyle w:val="ConsPlusNormal"/>
        <w:jc w:val="center"/>
        <w:outlineLvl w:val="1"/>
        <w:rPr>
          <w:b/>
          <w:color w:val="000000" w:themeColor="text1"/>
          <w:sz w:val="22"/>
          <w:szCs w:val="22"/>
        </w:rPr>
      </w:pPr>
      <w:bookmarkStart w:id="49" w:name="_Toc521423009"/>
      <w:bookmarkStart w:id="50" w:name="_Toc523842810"/>
      <w:r w:rsidRPr="00525CF5">
        <w:rPr>
          <w:b/>
          <w:color w:val="000000" w:themeColor="text1"/>
          <w:sz w:val="22"/>
          <w:szCs w:val="22"/>
        </w:rPr>
        <w:t>Статья 14</w:t>
      </w:r>
      <w:r w:rsidR="00932BDF" w:rsidRPr="00525CF5">
        <w:rPr>
          <w:b/>
          <w:color w:val="000000" w:themeColor="text1"/>
          <w:sz w:val="22"/>
          <w:szCs w:val="22"/>
        </w:rPr>
        <w:t>. Требования к игровому и спортивному оборудованию</w:t>
      </w:r>
      <w:bookmarkEnd w:id="49"/>
      <w:bookmarkEnd w:id="50"/>
    </w:p>
    <w:p w:rsidR="00464D77" w:rsidRPr="00525CF5" w:rsidRDefault="00464D77" w:rsidP="001A292F">
      <w:pPr>
        <w:pStyle w:val="ConsPlusNormal"/>
        <w:jc w:val="center"/>
        <w:rPr>
          <w:b/>
          <w:color w:val="000000" w:themeColor="text1"/>
          <w:sz w:val="22"/>
          <w:szCs w:val="22"/>
        </w:rPr>
      </w:pP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Игровое и спортивное оборудование на территории </w:t>
      </w:r>
      <w:r w:rsidR="008241AE" w:rsidRPr="00525CF5">
        <w:rPr>
          <w:color w:val="000000" w:themeColor="text1"/>
          <w:sz w:val="22"/>
          <w:szCs w:val="22"/>
        </w:rPr>
        <w:t>муниципального образования</w:t>
      </w:r>
      <w:r w:rsidR="00932BDF" w:rsidRPr="00525CF5">
        <w:rPr>
          <w:color w:val="000000" w:themeColor="text1"/>
          <w:sz w:val="22"/>
          <w:szCs w:val="22"/>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Требования к материалу игрового оборудования и условиям его обработки: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525CF5">
        <w:rPr>
          <w:color w:val="000000" w:themeColor="text1"/>
          <w:sz w:val="22"/>
          <w:szCs w:val="22"/>
        </w:rPr>
        <w:t>застревание</w:t>
      </w:r>
      <w:proofErr w:type="spellEnd"/>
      <w:r w:rsidR="00932BDF" w:rsidRPr="00525CF5">
        <w:rPr>
          <w:color w:val="000000" w:themeColor="text1"/>
          <w:sz w:val="22"/>
          <w:szCs w:val="22"/>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качели</w:t>
      </w:r>
      <w:proofErr w:type="gramEnd"/>
      <w:r w:rsidRPr="00525CF5">
        <w:rPr>
          <w:color w:val="000000" w:themeColor="text1"/>
          <w:sz w:val="22"/>
          <w:szCs w:val="22"/>
        </w:rPr>
        <w:t xml:space="preserve"> - не менее 1,5 метра в стороны от боковых конструкций и не менее 2,0 метра вперед (назад) от крайних точек качели в состоянии наклона;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качалки</w:t>
      </w:r>
      <w:proofErr w:type="gramEnd"/>
      <w:r w:rsidRPr="00525CF5">
        <w:rPr>
          <w:color w:val="000000" w:themeColor="text1"/>
          <w:sz w:val="22"/>
          <w:szCs w:val="22"/>
        </w:rPr>
        <w:t>, балансиры - не менее 1,0 метра в стороны от боковых конструкций и не менее 1,5 метра от крайних точек качалки в состоянии наклона;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карусели</w:t>
      </w:r>
      <w:proofErr w:type="gramEnd"/>
      <w:r w:rsidRPr="00525CF5">
        <w:rPr>
          <w:color w:val="000000" w:themeColor="text1"/>
          <w:sz w:val="22"/>
          <w:szCs w:val="22"/>
        </w:rPr>
        <w:t xml:space="preserve"> - не менее 2,0 метра в стороны от боковых конструкций и не менее 3,0 метра вверх от нижней вращающейся поверхности карусели;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горки</w:t>
      </w:r>
      <w:proofErr w:type="gramEnd"/>
      <w:r w:rsidRPr="00525CF5">
        <w:rPr>
          <w:color w:val="000000" w:themeColor="text1"/>
          <w:sz w:val="22"/>
          <w:szCs w:val="22"/>
        </w:rPr>
        <w:t>, городки - не менее 1,0 метра от боковых сторон и 2,0 метра вперед от нижнего ската горки или городка.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r w:rsidR="00627F94" w:rsidRPr="00525CF5">
        <w:rPr>
          <w:color w:val="000000" w:themeColor="text1"/>
          <w:sz w:val="22"/>
          <w:szCs w:val="22"/>
        </w:rPr>
        <w:t>может быть,</w:t>
      </w:r>
      <w:r w:rsidR="00932BDF" w:rsidRPr="00525CF5">
        <w:rPr>
          <w:color w:val="000000" w:themeColor="text1"/>
          <w:sz w:val="22"/>
          <w:szCs w:val="22"/>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sidR="00932BDF" w:rsidRPr="00525CF5">
        <w:rPr>
          <w:color w:val="000000" w:themeColor="text1"/>
          <w:sz w:val="22"/>
          <w:szCs w:val="22"/>
        </w:rPr>
        <w:lastRenderedPageBreak/>
        <w:t>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E24362"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9. </w:t>
      </w:r>
      <w:r w:rsidR="00E24362" w:rsidRPr="00525CF5">
        <w:rPr>
          <w:sz w:val="22"/>
          <w:szCs w:val="22"/>
        </w:rPr>
        <w:t>Запрещается</w:t>
      </w:r>
      <w:r w:rsidR="00E24362" w:rsidRPr="00525CF5">
        <w:rPr>
          <w:color w:val="000000" w:themeColor="text1"/>
          <w:sz w:val="22"/>
          <w:szCs w:val="22"/>
        </w:rPr>
        <w:t xml:space="preserve"> повреждать, загрязнять игровое и спортивное оборудование.</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1" w:name="_Toc521423010"/>
      <w:bookmarkStart w:id="52" w:name="_Toc523842811"/>
      <w:r w:rsidRPr="00525CF5">
        <w:rPr>
          <w:b/>
          <w:color w:val="000000" w:themeColor="text1"/>
          <w:sz w:val="22"/>
          <w:szCs w:val="22"/>
        </w:rPr>
        <w:t>Статья 15</w:t>
      </w:r>
      <w:r w:rsidR="00932BDF" w:rsidRPr="00525CF5">
        <w:rPr>
          <w:b/>
          <w:color w:val="000000" w:themeColor="text1"/>
          <w:sz w:val="22"/>
          <w:szCs w:val="22"/>
        </w:rPr>
        <w:t>. Детские площадки</w:t>
      </w:r>
      <w:bookmarkEnd w:id="51"/>
      <w:bookmarkEnd w:id="52"/>
    </w:p>
    <w:p w:rsidR="00464D77" w:rsidRPr="00525CF5" w:rsidRDefault="00464D77" w:rsidP="001A292F">
      <w:pPr>
        <w:pStyle w:val="ConsPlusNormal"/>
        <w:ind w:firstLine="709"/>
        <w:jc w:val="both"/>
        <w:rPr>
          <w:b/>
          <w:color w:val="000000" w:themeColor="text1"/>
          <w:sz w:val="22"/>
          <w:szCs w:val="22"/>
        </w:rPr>
      </w:pP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Детские площадки предназначены для игр и активного отдыха детей разных возрастов: </w:t>
      </w:r>
      <w:proofErr w:type="spellStart"/>
      <w:r w:rsidR="00932BDF" w:rsidRPr="00525CF5">
        <w:rPr>
          <w:color w:val="000000" w:themeColor="text1"/>
          <w:sz w:val="22"/>
          <w:szCs w:val="22"/>
        </w:rPr>
        <w:t>преддошкольного</w:t>
      </w:r>
      <w:proofErr w:type="spellEnd"/>
      <w:r w:rsidR="00932BDF" w:rsidRPr="00525CF5">
        <w:rPr>
          <w:color w:val="000000" w:themeColor="text1"/>
          <w:sz w:val="22"/>
          <w:szCs w:val="22"/>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525CF5" w:rsidRDefault="00BA2AF7" w:rsidP="001A292F">
      <w:pPr>
        <w:pStyle w:val="ConsPlusNormal"/>
        <w:ind w:firstLine="709"/>
        <w:jc w:val="both"/>
        <w:rPr>
          <w:color w:val="000000" w:themeColor="text1"/>
          <w:sz w:val="22"/>
          <w:szCs w:val="22"/>
        </w:rPr>
      </w:pPr>
      <w:bookmarkStart w:id="53" w:name="P247"/>
      <w:bookmarkEnd w:id="53"/>
      <w:r w:rsidRPr="00525CF5">
        <w:rPr>
          <w:color w:val="000000" w:themeColor="text1"/>
          <w:sz w:val="22"/>
          <w:szCs w:val="22"/>
        </w:rPr>
        <w:t xml:space="preserve">2. </w:t>
      </w:r>
      <w:r w:rsidR="00932BDF" w:rsidRPr="00525CF5">
        <w:rPr>
          <w:color w:val="000000" w:themeColor="text1"/>
          <w:sz w:val="22"/>
          <w:szCs w:val="22"/>
        </w:rPr>
        <w:t xml:space="preserve">Площадки детей </w:t>
      </w:r>
      <w:proofErr w:type="spellStart"/>
      <w:r w:rsidR="00932BDF" w:rsidRPr="00525CF5">
        <w:rPr>
          <w:color w:val="000000" w:themeColor="text1"/>
          <w:sz w:val="22"/>
          <w:szCs w:val="22"/>
        </w:rPr>
        <w:t>преддошкольного</w:t>
      </w:r>
      <w:proofErr w:type="spellEnd"/>
      <w:r w:rsidR="00932BDF" w:rsidRPr="00525CF5">
        <w:rPr>
          <w:color w:val="000000" w:themeColor="text1"/>
          <w:sz w:val="22"/>
          <w:szCs w:val="22"/>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Размер игровых площадок должен составлять:</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w:t>
      </w:r>
      <w:proofErr w:type="spellStart"/>
      <w:r w:rsidRPr="00525CF5">
        <w:rPr>
          <w:color w:val="000000" w:themeColor="text1"/>
          <w:sz w:val="22"/>
          <w:szCs w:val="22"/>
        </w:rPr>
        <w:t>преддошкольного</w:t>
      </w:r>
      <w:proofErr w:type="spellEnd"/>
      <w:r w:rsidRPr="00525CF5">
        <w:rPr>
          <w:color w:val="000000" w:themeColor="text1"/>
          <w:sz w:val="22"/>
          <w:szCs w:val="22"/>
        </w:rPr>
        <w:t xml:space="preserve"> возраста - 50 - 75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дошкольного возраста - 70 - 150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младшего и среднего школьного возраста - 100 - 300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комплексных</w:t>
      </w:r>
      <w:proofErr w:type="gramEnd"/>
      <w:r w:rsidRPr="00525CF5">
        <w:rPr>
          <w:color w:val="000000" w:themeColor="text1"/>
          <w:sz w:val="22"/>
          <w:szCs w:val="22"/>
        </w:rPr>
        <w:t xml:space="preserve"> игровых площадок - 900 - 1600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525CF5">
        <w:rPr>
          <w:color w:val="000000" w:themeColor="text1"/>
          <w:sz w:val="22"/>
          <w:szCs w:val="22"/>
        </w:rPr>
        <w:t>«</w:t>
      </w:r>
      <w:r w:rsidR="00932BDF" w:rsidRPr="00525CF5">
        <w:rPr>
          <w:color w:val="000000" w:themeColor="text1"/>
          <w:sz w:val="22"/>
          <w:szCs w:val="22"/>
        </w:rPr>
        <w:t>Градостроительство. Планировка и застройка городских и сельских поселений</w:t>
      </w:r>
      <w:r w:rsidR="006E0F4E" w:rsidRPr="00525CF5">
        <w:rPr>
          <w:color w:val="000000" w:themeColor="text1"/>
          <w:sz w:val="22"/>
          <w:szCs w:val="22"/>
        </w:rPr>
        <w:t>»</w:t>
      </w:r>
      <w:r w:rsidR="00932BDF" w:rsidRPr="00525CF5">
        <w:rPr>
          <w:color w:val="000000" w:themeColor="text1"/>
          <w:sz w:val="22"/>
          <w:szCs w:val="22"/>
        </w:rPr>
        <w:t xml:space="preserve">, площадок мусоросборников - 15 метров, </w:t>
      </w:r>
      <w:proofErr w:type="spellStart"/>
      <w:r w:rsidR="00932BDF" w:rsidRPr="00525CF5">
        <w:rPr>
          <w:color w:val="000000" w:themeColor="text1"/>
          <w:sz w:val="22"/>
          <w:szCs w:val="22"/>
        </w:rPr>
        <w:t>отстойно</w:t>
      </w:r>
      <w:proofErr w:type="spellEnd"/>
      <w:r w:rsidR="00932BDF" w:rsidRPr="00525CF5">
        <w:rPr>
          <w:color w:val="000000" w:themeColor="text1"/>
          <w:sz w:val="22"/>
          <w:szCs w:val="22"/>
        </w:rPr>
        <w:t>-разворотных площадок на конечных остановках маршрутов городского пассажирского транспорта - не менее 50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Расстояние от окон жилых домов и общес</w:t>
      </w:r>
      <w:r w:rsidR="00E46C53" w:rsidRPr="00525CF5">
        <w:rPr>
          <w:color w:val="000000" w:themeColor="text1"/>
          <w:sz w:val="22"/>
          <w:szCs w:val="22"/>
        </w:rPr>
        <w:t>твенных зданий до границ</w:t>
      </w:r>
      <w:r w:rsidR="00932BDF" w:rsidRPr="00525CF5">
        <w:rPr>
          <w:color w:val="000000" w:themeColor="text1"/>
          <w:sz w:val="22"/>
          <w:szCs w:val="22"/>
        </w:rPr>
        <w:t xml:space="preserve"> площадок для </w:t>
      </w:r>
      <w:r w:rsidR="00E46C53" w:rsidRPr="00525CF5">
        <w:rPr>
          <w:color w:val="000000" w:themeColor="text1"/>
          <w:sz w:val="22"/>
          <w:szCs w:val="22"/>
        </w:rPr>
        <w:t xml:space="preserve">игр </w:t>
      </w:r>
      <w:r w:rsidR="00932BDF" w:rsidRPr="00525CF5">
        <w:rPr>
          <w:color w:val="000000" w:themeColor="text1"/>
          <w:sz w:val="22"/>
          <w:szCs w:val="22"/>
        </w:rPr>
        <w:t>детей дошкольного</w:t>
      </w:r>
      <w:r w:rsidR="00E46C53" w:rsidRPr="00525CF5">
        <w:rPr>
          <w:color w:val="000000" w:themeColor="text1"/>
          <w:sz w:val="22"/>
          <w:szCs w:val="22"/>
        </w:rPr>
        <w:t xml:space="preserve"> и младшего </w:t>
      </w:r>
      <w:r w:rsidR="00627F94" w:rsidRPr="00525CF5">
        <w:rPr>
          <w:color w:val="000000" w:themeColor="text1"/>
          <w:sz w:val="22"/>
          <w:szCs w:val="22"/>
        </w:rPr>
        <w:t>школьного возраста</w:t>
      </w:r>
      <w:r w:rsidR="00E46C53" w:rsidRPr="00525CF5">
        <w:rPr>
          <w:color w:val="000000" w:themeColor="text1"/>
          <w:sz w:val="22"/>
          <w:szCs w:val="22"/>
        </w:rPr>
        <w:t xml:space="preserve"> должно быть не менее 12 метров, для занятий физкультурой - не менее 10-40 метров (в зависимости от шумовых характеристик</w:t>
      </w:r>
      <w:r w:rsidR="006C23B0" w:rsidRPr="00525CF5">
        <w:rPr>
          <w:color w:val="000000" w:themeColor="text1"/>
          <w:sz w:val="22"/>
          <w:szCs w:val="22"/>
        </w:rPr>
        <w:t>)</w:t>
      </w:r>
      <w:r w:rsidR="00932BDF" w:rsidRPr="00525CF5">
        <w:rPr>
          <w:color w:val="000000" w:themeColor="text1"/>
          <w:sz w:val="22"/>
          <w:szCs w:val="22"/>
        </w:rPr>
        <w:t>.</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7</w:t>
      </w:r>
      <w:r w:rsidR="00BA2AF7" w:rsidRPr="00525CF5">
        <w:rPr>
          <w:color w:val="000000" w:themeColor="text1"/>
          <w:sz w:val="22"/>
          <w:szCs w:val="22"/>
        </w:rPr>
        <w:t xml:space="preserve">. </w:t>
      </w:r>
      <w:r w:rsidR="00932BDF" w:rsidRPr="00525CF5">
        <w:rPr>
          <w:color w:val="000000" w:themeColor="text1"/>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8</w:t>
      </w:r>
      <w:r w:rsidR="00BA2AF7" w:rsidRPr="00525CF5">
        <w:rPr>
          <w:color w:val="000000" w:themeColor="text1"/>
          <w:sz w:val="22"/>
          <w:szCs w:val="22"/>
        </w:rPr>
        <w:t xml:space="preserve">. </w:t>
      </w:r>
      <w:r w:rsidR="00932BDF" w:rsidRPr="00525CF5">
        <w:rPr>
          <w:color w:val="000000" w:themeColor="text1"/>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9</w:t>
      </w:r>
      <w:r w:rsidR="00BA2AF7" w:rsidRPr="00525CF5">
        <w:rPr>
          <w:color w:val="000000" w:themeColor="text1"/>
          <w:sz w:val="22"/>
          <w:szCs w:val="22"/>
        </w:rPr>
        <w:t xml:space="preserve">. </w:t>
      </w:r>
      <w:r w:rsidR="00932BDF" w:rsidRPr="00525CF5">
        <w:rPr>
          <w:color w:val="000000" w:themeColor="text1"/>
          <w:sz w:val="22"/>
          <w:szCs w:val="22"/>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0</w:t>
      </w:r>
      <w:r w:rsidRPr="00525CF5">
        <w:rPr>
          <w:color w:val="000000" w:themeColor="text1"/>
          <w:sz w:val="22"/>
          <w:szCs w:val="22"/>
        </w:rPr>
        <w:t xml:space="preserve">. </w:t>
      </w:r>
      <w:r w:rsidR="00932BDF" w:rsidRPr="00525CF5">
        <w:rPr>
          <w:color w:val="000000" w:themeColor="text1"/>
          <w:sz w:val="22"/>
          <w:szCs w:val="22"/>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11</w:t>
      </w:r>
      <w:r w:rsidR="00BA2AF7" w:rsidRPr="00525CF5">
        <w:rPr>
          <w:color w:val="000000" w:themeColor="text1"/>
          <w:sz w:val="22"/>
          <w:szCs w:val="22"/>
        </w:rPr>
        <w:t xml:space="preserve">. </w:t>
      </w:r>
      <w:r w:rsidR="00932BDF" w:rsidRPr="00525CF5">
        <w:rPr>
          <w:color w:val="000000" w:themeColor="text1"/>
          <w:sz w:val="22"/>
          <w:szCs w:val="22"/>
        </w:rPr>
        <w:t>Детские площадки должны быть изолированы от мест ведения работ и складирования строительных материалов.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2</w:t>
      </w:r>
      <w:r w:rsidRPr="00525CF5">
        <w:rPr>
          <w:color w:val="000000" w:themeColor="text1"/>
          <w:sz w:val="22"/>
          <w:szCs w:val="22"/>
        </w:rPr>
        <w:t xml:space="preserve">. </w:t>
      </w:r>
      <w:r w:rsidR="00932BDF" w:rsidRPr="00525CF5">
        <w:rPr>
          <w:color w:val="000000" w:themeColor="text1"/>
          <w:sz w:val="22"/>
          <w:szCs w:val="22"/>
        </w:rPr>
        <w:t xml:space="preserve">Детские площадки должны быть озеленены посадками деревьев и кустарников. </w:t>
      </w:r>
      <w:r w:rsidR="00E85C90" w:rsidRPr="00525CF5">
        <w:rPr>
          <w:sz w:val="22"/>
          <w:szCs w:val="22"/>
        </w:rPr>
        <w:t>Запрещается</w:t>
      </w:r>
      <w:r w:rsidR="00932BDF" w:rsidRPr="00525CF5">
        <w:rPr>
          <w:color w:val="000000" w:themeColor="text1"/>
          <w:sz w:val="22"/>
          <w:szCs w:val="22"/>
        </w:rPr>
        <w:t xml:space="preserve"> применение для озеленения детских площадок видов растений с колючками и с ядовитыми плодами.</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3</w:t>
      </w:r>
      <w:r w:rsidRPr="00525CF5">
        <w:rPr>
          <w:color w:val="000000" w:themeColor="text1"/>
          <w:sz w:val="22"/>
          <w:szCs w:val="22"/>
        </w:rPr>
        <w:t xml:space="preserve">. </w:t>
      </w:r>
      <w:r w:rsidR="00932BDF" w:rsidRPr="00525CF5">
        <w:rPr>
          <w:color w:val="000000" w:themeColor="text1"/>
          <w:sz w:val="22"/>
          <w:szCs w:val="22"/>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525CF5">
          <w:rPr>
            <w:color w:val="000000" w:themeColor="text1"/>
            <w:sz w:val="22"/>
            <w:szCs w:val="22"/>
          </w:rPr>
          <w:t>статьей 1</w:t>
        </w:r>
        <w:r w:rsidR="00AA0987" w:rsidRPr="00525CF5">
          <w:rPr>
            <w:color w:val="000000" w:themeColor="text1"/>
            <w:sz w:val="22"/>
            <w:szCs w:val="22"/>
          </w:rPr>
          <w:t>4</w:t>
        </w:r>
      </w:hyperlink>
      <w:r w:rsidR="00932BDF" w:rsidRPr="00525CF5">
        <w:rPr>
          <w:color w:val="000000" w:themeColor="text1"/>
          <w:sz w:val="22"/>
          <w:szCs w:val="22"/>
        </w:rPr>
        <w:t xml:space="preserve"> настоящих Правил.</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lastRenderedPageBreak/>
        <w:t>1</w:t>
      </w:r>
      <w:r w:rsidR="00223205" w:rsidRPr="00525CF5">
        <w:rPr>
          <w:color w:val="000000" w:themeColor="text1"/>
          <w:sz w:val="22"/>
          <w:szCs w:val="22"/>
        </w:rPr>
        <w:t>4</w:t>
      </w:r>
      <w:r w:rsidRPr="00525CF5">
        <w:rPr>
          <w:color w:val="000000" w:themeColor="text1"/>
          <w:sz w:val="22"/>
          <w:szCs w:val="22"/>
        </w:rPr>
        <w:t xml:space="preserve">. </w:t>
      </w:r>
      <w:r w:rsidR="00932BDF" w:rsidRPr="00525CF5">
        <w:rPr>
          <w:color w:val="000000" w:themeColor="text1"/>
          <w:sz w:val="22"/>
          <w:szCs w:val="22"/>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5</w:t>
      </w:r>
      <w:r w:rsidRPr="00525CF5">
        <w:rPr>
          <w:color w:val="000000" w:themeColor="text1"/>
          <w:sz w:val="22"/>
          <w:szCs w:val="22"/>
        </w:rPr>
        <w:t xml:space="preserve">. </w:t>
      </w:r>
      <w:r w:rsidR="00442A9E" w:rsidRPr="00525CF5">
        <w:rPr>
          <w:color w:val="000000" w:themeColor="text1"/>
          <w:sz w:val="22"/>
          <w:szCs w:val="22"/>
        </w:rPr>
        <w:t>С</w:t>
      </w:r>
      <w:r w:rsidR="00932BDF" w:rsidRPr="00525CF5">
        <w:rPr>
          <w:color w:val="000000" w:themeColor="text1"/>
          <w:sz w:val="22"/>
          <w:szCs w:val="22"/>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4" w:name="_Toc521423011"/>
      <w:bookmarkStart w:id="55" w:name="_Toc523842812"/>
      <w:r w:rsidRPr="00525CF5">
        <w:rPr>
          <w:b/>
          <w:color w:val="000000" w:themeColor="text1"/>
          <w:sz w:val="22"/>
          <w:szCs w:val="22"/>
        </w:rPr>
        <w:t>Статья 16</w:t>
      </w:r>
      <w:r w:rsidR="00932BDF" w:rsidRPr="00525CF5">
        <w:rPr>
          <w:b/>
          <w:color w:val="000000" w:themeColor="text1"/>
          <w:sz w:val="22"/>
          <w:szCs w:val="22"/>
        </w:rPr>
        <w:t>. Площадки отдыха</w:t>
      </w:r>
      <w:bookmarkEnd w:id="54"/>
      <w:bookmarkEnd w:id="55"/>
    </w:p>
    <w:p w:rsidR="00464D77" w:rsidRPr="00525CF5" w:rsidRDefault="00464D77" w:rsidP="001A292F">
      <w:pPr>
        <w:pStyle w:val="ConsPlusNormal"/>
        <w:ind w:firstLine="709"/>
        <w:jc w:val="both"/>
        <w:rPr>
          <w:b/>
          <w:color w:val="000000" w:themeColor="text1"/>
          <w:sz w:val="22"/>
          <w:szCs w:val="22"/>
        </w:rPr>
      </w:pP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2. </w:t>
      </w:r>
      <w:r w:rsidR="00932BDF" w:rsidRPr="00525CF5">
        <w:rPr>
          <w:color w:val="000000" w:themeColor="text1"/>
          <w:sz w:val="22"/>
          <w:szCs w:val="22"/>
        </w:rPr>
        <w:t>При размещении площад</w:t>
      </w:r>
      <w:r w:rsidR="00172ED9" w:rsidRPr="00525CF5">
        <w:rPr>
          <w:color w:val="000000" w:themeColor="text1"/>
          <w:sz w:val="22"/>
          <w:szCs w:val="22"/>
        </w:rPr>
        <w:t>ки отдыха на земельном участке,</w:t>
      </w:r>
      <w:r w:rsidR="00932BDF" w:rsidRPr="00525CF5">
        <w:rPr>
          <w:color w:val="000000" w:themeColor="text1"/>
          <w:sz w:val="22"/>
          <w:szCs w:val="22"/>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w:t>
      </w:r>
      <w:r w:rsidR="00570A33" w:rsidRPr="00525CF5">
        <w:rPr>
          <w:color w:val="000000" w:themeColor="text1"/>
          <w:sz w:val="22"/>
          <w:szCs w:val="22"/>
        </w:rPr>
        <w:t>открытых автостоянок и паркингов</w:t>
      </w:r>
      <w:r w:rsidR="000B1E14" w:rsidRPr="00525CF5">
        <w:rPr>
          <w:color w:val="000000" w:themeColor="text1"/>
          <w:sz w:val="22"/>
          <w:szCs w:val="22"/>
        </w:rPr>
        <w:t xml:space="preserve"> вместимостью 10 </w:t>
      </w:r>
      <w:proofErr w:type="spellStart"/>
      <w:r w:rsidR="000B1E14" w:rsidRPr="00525CF5">
        <w:rPr>
          <w:color w:val="000000" w:themeColor="text1"/>
          <w:sz w:val="22"/>
          <w:szCs w:val="22"/>
        </w:rPr>
        <w:t>машино</w:t>
      </w:r>
      <w:proofErr w:type="spellEnd"/>
      <w:r w:rsidR="000B1E14" w:rsidRPr="00525CF5">
        <w:rPr>
          <w:color w:val="000000" w:themeColor="text1"/>
          <w:sz w:val="22"/>
          <w:szCs w:val="22"/>
        </w:rPr>
        <w:t>-мест и менее</w:t>
      </w:r>
      <w:r w:rsidR="00210EF2" w:rsidRPr="00525CF5">
        <w:rPr>
          <w:color w:val="000000" w:themeColor="text1"/>
          <w:sz w:val="22"/>
          <w:szCs w:val="22"/>
        </w:rPr>
        <w:t xml:space="preserve"> </w:t>
      </w:r>
      <w:r w:rsidR="00932BDF" w:rsidRPr="00525CF5">
        <w:rPr>
          <w:color w:val="000000" w:themeColor="text1"/>
          <w:sz w:val="22"/>
          <w:szCs w:val="22"/>
        </w:rPr>
        <w:t>следует принимать</w:t>
      </w:r>
      <w:r w:rsidR="00210EF2" w:rsidRPr="00525CF5">
        <w:rPr>
          <w:color w:val="000000" w:themeColor="text1"/>
          <w:sz w:val="22"/>
          <w:szCs w:val="22"/>
        </w:rPr>
        <w:t xml:space="preserve"> не менее 25 м</w:t>
      </w:r>
      <w:r w:rsidR="00932BDF" w:rsidRPr="00525CF5">
        <w:rPr>
          <w:color w:val="000000" w:themeColor="text1"/>
          <w:sz w:val="22"/>
          <w:szCs w:val="22"/>
        </w:rPr>
        <w:t>,</w:t>
      </w:r>
      <w:r w:rsidR="000B1E14" w:rsidRPr="00525CF5">
        <w:rPr>
          <w:color w:val="000000" w:themeColor="text1"/>
          <w:sz w:val="22"/>
          <w:szCs w:val="22"/>
        </w:rPr>
        <w:t xml:space="preserve"> более 10 </w:t>
      </w:r>
      <w:proofErr w:type="spellStart"/>
      <w:r w:rsidR="000B1E14" w:rsidRPr="00525CF5">
        <w:rPr>
          <w:color w:val="000000" w:themeColor="text1"/>
          <w:sz w:val="22"/>
          <w:szCs w:val="22"/>
        </w:rPr>
        <w:t>машино</w:t>
      </w:r>
      <w:proofErr w:type="spellEnd"/>
      <w:r w:rsidR="000B1E14" w:rsidRPr="00525CF5">
        <w:rPr>
          <w:color w:val="000000" w:themeColor="text1"/>
          <w:sz w:val="22"/>
          <w:szCs w:val="22"/>
        </w:rPr>
        <w:t xml:space="preserve">-мест – не менее 50 м, </w:t>
      </w:r>
      <w:proofErr w:type="spellStart"/>
      <w:r w:rsidR="00932BDF" w:rsidRPr="00525CF5">
        <w:rPr>
          <w:color w:val="000000" w:themeColor="text1"/>
          <w:sz w:val="22"/>
          <w:szCs w:val="22"/>
        </w:rPr>
        <w:t>отстойно</w:t>
      </w:r>
      <w:proofErr w:type="spellEnd"/>
      <w:r w:rsidR="00932BDF" w:rsidRPr="00525CF5">
        <w:rPr>
          <w:color w:val="000000" w:themeColor="text1"/>
          <w:sz w:val="22"/>
          <w:szCs w:val="22"/>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 xml:space="preserve">Допускается совмещение площадок для отдыха и детских площадок в соответствии с </w:t>
      </w:r>
      <w:hyperlink w:anchor="P247" w:history="1">
        <w:r w:rsidR="00932BDF" w:rsidRPr="00525CF5">
          <w:rPr>
            <w:color w:val="000000" w:themeColor="text1"/>
            <w:sz w:val="22"/>
            <w:szCs w:val="22"/>
          </w:rPr>
          <w:t>частью 2 статьи 1</w:t>
        </w:r>
        <w:r w:rsidR="00043E75" w:rsidRPr="00525CF5">
          <w:rPr>
            <w:color w:val="000000" w:themeColor="text1"/>
            <w:sz w:val="22"/>
            <w:szCs w:val="22"/>
          </w:rPr>
          <w:t>5</w:t>
        </w:r>
      </w:hyperlink>
      <w:r w:rsidR="00932BDF" w:rsidRPr="00525CF5">
        <w:rPr>
          <w:color w:val="000000" w:themeColor="text1"/>
          <w:sz w:val="22"/>
          <w:szCs w:val="22"/>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6" w:name="_Toc521423012"/>
      <w:bookmarkStart w:id="57" w:name="_Toc523842813"/>
      <w:r w:rsidRPr="00525CF5">
        <w:rPr>
          <w:b/>
          <w:color w:val="000000" w:themeColor="text1"/>
          <w:sz w:val="22"/>
          <w:szCs w:val="22"/>
        </w:rPr>
        <w:t>Статья 17</w:t>
      </w:r>
      <w:r w:rsidR="00932BDF" w:rsidRPr="00525CF5">
        <w:rPr>
          <w:b/>
          <w:color w:val="000000" w:themeColor="text1"/>
          <w:sz w:val="22"/>
          <w:szCs w:val="22"/>
        </w:rPr>
        <w:t>. Площадки автостоянок</w:t>
      </w:r>
      <w:bookmarkEnd w:id="56"/>
      <w:bookmarkEnd w:id="57"/>
    </w:p>
    <w:p w:rsidR="00464D77" w:rsidRPr="00525CF5" w:rsidRDefault="00464D77"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На территории </w:t>
      </w:r>
      <w:r w:rsidR="00805B7D" w:rsidRPr="00525CF5">
        <w:rPr>
          <w:color w:val="000000" w:themeColor="text1"/>
          <w:sz w:val="22"/>
          <w:szCs w:val="22"/>
        </w:rPr>
        <w:t>муниципального образования</w:t>
      </w:r>
      <w:r w:rsidRPr="00525CF5">
        <w:rPr>
          <w:color w:val="000000" w:themeColor="text1"/>
          <w:sz w:val="22"/>
          <w:szCs w:val="22"/>
        </w:rPr>
        <w:t xml:space="preserve"> размещаются автостоянки кратковременного (в виде парковок на проезжей части, обозначенных разметкой, </w:t>
      </w:r>
      <w:r w:rsidR="006E0F4E" w:rsidRPr="00525CF5">
        <w:rPr>
          <w:color w:val="000000" w:themeColor="text1"/>
          <w:sz w:val="22"/>
          <w:szCs w:val="22"/>
        </w:rPr>
        <w:t>«</w:t>
      </w:r>
      <w:r w:rsidRPr="00525CF5">
        <w:rPr>
          <w:color w:val="000000" w:themeColor="text1"/>
          <w:sz w:val="22"/>
          <w:szCs w:val="22"/>
        </w:rPr>
        <w:t>карманов</w:t>
      </w:r>
      <w:r w:rsidR="006E0F4E" w:rsidRPr="00525CF5">
        <w:rPr>
          <w:color w:val="000000" w:themeColor="text1"/>
          <w:sz w:val="22"/>
          <w:szCs w:val="22"/>
        </w:rPr>
        <w:t>»</w:t>
      </w:r>
      <w:r w:rsidRPr="00525CF5">
        <w:rPr>
          <w:color w:val="000000" w:themeColor="text1"/>
          <w:sz w:val="22"/>
          <w:szCs w:val="22"/>
        </w:rPr>
        <w:t xml:space="preserve"> и отступов от проезжей части) и длительного хранения автомобилей.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5. Ответственность за содержание автостоянок возлагается на </w:t>
      </w:r>
      <w:r w:rsidR="00F57D7D" w:rsidRPr="00525CF5">
        <w:rPr>
          <w:color w:val="000000" w:themeColor="text1"/>
          <w:sz w:val="22"/>
          <w:szCs w:val="22"/>
        </w:rPr>
        <w:t xml:space="preserve">их </w:t>
      </w:r>
      <w:r w:rsidR="00627F94" w:rsidRPr="00525CF5">
        <w:rPr>
          <w:color w:val="000000" w:themeColor="text1"/>
          <w:sz w:val="22"/>
          <w:szCs w:val="22"/>
        </w:rPr>
        <w:t>собственников, правообладателей</w:t>
      </w:r>
      <w:r w:rsidRPr="00525CF5">
        <w:rPr>
          <w:color w:val="000000" w:themeColor="text1"/>
          <w:sz w:val="22"/>
          <w:szCs w:val="22"/>
        </w:rPr>
        <w:t>.</w:t>
      </w:r>
    </w:p>
    <w:p w:rsidR="00F5449E" w:rsidRPr="00BF326C" w:rsidRDefault="00F5449E" w:rsidP="001A292F">
      <w:pPr>
        <w:pStyle w:val="ConsPlusNormal"/>
        <w:ind w:firstLine="709"/>
        <w:jc w:val="both"/>
        <w:rPr>
          <w:sz w:val="22"/>
          <w:szCs w:val="22"/>
        </w:rPr>
      </w:pPr>
      <w:r w:rsidRPr="00BF326C">
        <w:rPr>
          <w:sz w:val="22"/>
          <w:szCs w:val="22"/>
        </w:rPr>
        <w:t>6. Запрещается оставлять разукомплектованные и непригодные к эксплуатации транспортные средства на придомовых, внутриквартальных территориях, улицах, обочинах дорог.</w:t>
      </w:r>
    </w:p>
    <w:p w:rsidR="00932BDF" w:rsidRPr="00BF326C" w:rsidRDefault="00932BDF" w:rsidP="001A292F">
      <w:pPr>
        <w:pStyle w:val="ConsPlusNormal"/>
        <w:ind w:firstLine="709"/>
        <w:rPr>
          <w:sz w:val="22"/>
          <w:szCs w:val="22"/>
        </w:rPr>
      </w:pPr>
    </w:p>
    <w:p w:rsidR="00932BDF" w:rsidRPr="00525CF5" w:rsidRDefault="00C403D0" w:rsidP="006672E7">
      <w:pPr>
        <w:pStyle w:val="ConsPlusNormal"/>
        <w:jc w:val="center"/>
        <w:outlineLvl w:val="1"/>
        <w:rPr>
          <w:b/>
          <w:color w:val="000000" w:themeColor="text1"/>
          <w:sz w:val="22"/>
          <w:szCs w:val="22"/>
        </w:rPr>
      </w:pPr>
      <w:bookmarkStart w:id="58" w:name="_Toc521423013"/>
      <w:bookmarkStart w:id="59" w:name="_Toc523842814"/>
      <w:r w:rsidRPr="00525CF5">
        <w:rPr>
          <w:b/>
          <w:color w:val="000000" w:themeColor="text1"/>
          <w:sz w:val="22"/>
          <w:szCs w:val="22"/>
        </w:rPr>
        <w:t>Статья 18</w:t>
      </w:r>
      <w:r w:rsidR="00932BDF" w:rsidRPr="00525CF5">
        <w:rPr>
          <w:b/>
          <w:color w:val="000000" w:themeColor="text1"/>
          <w:sz w:val="22"/>
          <w:szCs w:val="22"/>
        </w:rPr>
        <w:t>. Спортивные площадки</w:t>
      </w:r>
      <w:bookmarkEnd w:id="58"/>
      <w:bookmarkEnd w:id="59"/>
    </w:p>
    <w:p w:rsidR="00B71EE9" w:rsidRPr="00525CF5" w:rsidRDefault="00B71EE9" w:rsidP="001A292F">
      <w:pPr>
        <w:pStyle w:val="ConsPlusNormal"/>
        <w:ind w:firstLine="709"/>
        <w:jc w:val="both"/>
        <w:rPr>
          <w:b/>
          <w:color w:val="000000" w:themeColor="text1"/>
          <w:sz w:val="22"/>
          <w:szCs w:val="22"/>
        </w:rPr>
      </w:pP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525CF5">
        <w:rPr>
          <w:color w:val="000000" w:themeColor="text1"/>
          <w:sz w:val="22"/>
          <w:szCs w:val="22"/>
        </w:rPr>
        <w:t>в соответствии с действующими санитарными нормами и правилами</w:t>
      </w:r>
      <w:r w:rsidR="00932BDF" w:rsidRPr="00525CF5">
        <w:rPr>
          <w:color w:val="000000" w:themeColor="text1"/>
          <w:sz w:val="22"/>
          <w:szCs w:val="22"/>
        </w:rPr>
        <w:t>.</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 xml:space="preserve">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w:t>
      </w:r>
      <w:r w:rsidR="00932BDF" w:rsidRPr="00525CF5">
        <w:rPr>
          <w:color w:val="000000" w:themeColor="text1"/>
          <w:sz w:val="22"/>
          <w:szCs w:val="22"/>
        </w:rPr>
        <w:lastRenderedPageBreak/>
        <w:t>высотой не менее 1,2 метра.</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525CF5">
        <w:rPr>
          <w:color w:val="000000" w:themeColor="text1"/>
          <w:sz w:val="22"/>
          <w:szCs w:val="22"/>
        </w:rPr>
        <w:t xml:space="preserve">статьей </w:t>
      </w:r>
      <w:hyperlink w:anchor="P196" w:history="1">
        <w:r w:rsidR="008E22A9" w:rsidRPr="00525CF5">
          <w:rPr>
            <w:color w:val="000000" w:themeColor="text1"/>
            <w:sz w:val="22"/>
            <w:szCs w:val="22"/>
          </w:rPr>
          <w:t>14</w:t>
        </w:r>
      </w:hyperlink>
      <w:r w:rsidR="00932BDF" w:rsidRPr="00525CF5">
        <w:rPr>
          <w:color w:val="000000" w:themeColor="text1"/>
          <w:sz w:val="22"/>
          <w:szCs w:val="22"/>
        </w:rPr>
        <w:t xml:space="preserve"> настоящих Правил.</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525CF5" w:rsidRDefault="006348A6" w:rsidP="001A292F">
      <w:pPr>
        <w:pStyle w:val="ConsPlusNormal"/>
        <w:ind w:firstLine="709"/>
        <w:jc w:val="both"/>
        <w:rPr>
          <w:b/>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0" w:name="_Toc521423014"/>
      <w:bookmarkStart w:id="61" w:name="_Toc523842815"/>
      <w:r w:rsidRPr="00525CF5">
        <w:rPr>
          <w:b/>
          <w:color w:val="000000" w:themeColor="text1"/>
          <w:sz w:val="22"/>
          <w:szCs w:val="22"/>
        </w:rPr>
        <w:t>Статья 19</w:t>
      </w:r>
      <w:r w:rsidR="00932BDF" w:rsidRPr="00525CF5">
        <w:rPr>
          <w:b/>
          <w:color w:val="000000" w:themeColor="text1"/>
          <w:sz w:val="22"/>
          <w:szCs w:val="22"/>
        </w:rPr>
        <w:t>. Велосипедные дорожки</w:t>
      </w:r>
      <w:bookmarkEnd w:id="60"/>
      <w:bookmarkEnd w:id="61"/>
    </w:p>
    <w:p w:rsidR="00B71EE9" w:rsidRPr="00525CF5" w:rsidRDefault="00B71EE9"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При создании велосипедных путей создаются условия для беспрепятственного передвижения на велосипеде.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25CF5">
        <w:rPr>
          <w:color w:val="000000" w:themeColor="text1"/>
          <w:sz w:val="22"/>
          <w:szCs w:val="22"/>
        </w:rPr>
        <w:t>велодвижение</w:t>
      </w:r>
      <w:proofErr w:type="spellEnd"/>
      <w:r w:rsidRPr="00525CF5">
        <w:rPr>
          <w:color w:val="000000" w:themeColor="text1"/>
          <w:sz w:val="22"/>
          <w:szCs w:val="22"/>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525CF5">
        <w:rPr>
          <w:color w:val="000000" w:themeColor="text1"/>
          <w:sz w:val="22"/>
          <w:szCs w:val="22"/>
        </w:rPr>
        <w:t>велополос</w:t>
      </w:r>
      <w:proofErr w:type="spellEnd"/>
      <w:r w:rsidRPr="00525CF5">
        <w:rPr>
          <w:color w:val="000000" w:themeColor="text1"/>
          <w:sz w:val="22"/>
          <w:szCs w:val="22"/>
        </w:rPr>
        <w:t xml:space="preserve"> на местных улицах и проездах, где скоростной режим не превышает 30 км/ч.</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7. Для эффективного использования велосипедного передвижения применяются следующие меры:</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маршруты велодорожек, интегрированные в единую замкнутую систему;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комфортные и безопасные пересечения </w:t>
      </w:r>
      <w:proofErr w:type="spellStart"/>
      <w:r w:rsidRPr="00525CF5">
        <w:rPr>
          <w:color w:val="000000" w:themeColor="text1"/>
          <w:sz w:val="22"/>
          <w:szCs w:val="22"/>
        </w:rPr>
        <w:t>веломаршрутов</w:t>
      </w:r>
      <w:proofErr w:type="spellEnd"/>
      <w:r w:rsidRPr="00525CF5">
        <w:rPr>
          <w:color w:val="000000" w:themeColor="text1"/>
          <w:sz w:val="22"/>
          <w:szCs w:val="22"/>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организация </w:t>
      </w:r>
      <w:proofErr w:type="spellStart"/>
      <w:r w:rsidRPr="00525CF5">
        <w:rPr>
          <w:color w:val="000000" w:themeColor="text1"/>
          <w:sz w:val="22"/>
          <w:szCs w:val="22"/>
        </w:rPr>
        <w:t>безбарьерной</w:t>
      </w:r>
      <w:proofErr w:type="spellEnd"/>
      <w:r w:rsidRPr="00525CF5">
        <w:rPr>
          <w:color w:val="000000" w:themeColor="text1"/>
          <w:sz w:val="22"/>
          <w:szCs w:val="22"/>
        </w:rPr>
        <w:t xml:space="preserve"> среды в зонах перепада высот на маршруте;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организация велодорожек не только в прогулочных зонах, но и на маршрутах, ведущих к зонам транспортно-пересадочных узлов (</w:t>
      </w:r>
      <w:r w:rsidR="007A6770" w:rsidRPr="00525CF5">
        <w:rPr>
          <w:color w:val="000000" w:themeColor="text1"/>
          <w:sz w:val="22"/>
          <w:szCs w:val="22"/>
        </w:rPr>
        <w:t xml:space="preserve">далее – </w:t>
      </w:r>
      <w:r w:rsidRPr="00525CF5">
        <w:rPr>
          <w:color w:val="000000" w:themeColor="text1"/>
          <w:sz w:val="22"/>
          <w:szCs w:val="22"/>
        </w:rPr>
        <w:t>ТПУ) и остановках внеуличного транспорта;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безопасные </w:t>
      </w:r>
      <w:proofErr w:type="spellStart"/>
      <w:r w:rsidRPr="00525CF5">
        <w:rPr>
          <w:color w:val="000000" w:themeColor="text1"/>
          <w:sz w:val="22"/>
          <w:szCs w:val="22"/>
        </w:rPr>
        <w:t>велопарковки</w:t>
      </w:r>
      <w:proofErr w:type="spellEnd"/>
      <w:r w:rsidRPr="00525CF5">
        <w:rPr>
          <w:color w:val="000000" w:themeColor="text1"/>
          <w:sz w:val="22"/>
          <w:szCs w:val="22"/>
        </w:rPr>
        <w:t xml:space="preserve"> с ответственным хранением в зонах ТПУ и остановок внеуличного транспорта, а также в районных центрах активности.</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2" w:name="_Toc521423015"/>
      <w:bookmarkStart w:id="63" w:name="_Toc523842816"/>
      <w:r w:rsidRPr="00525CF5">
        <w:rPr>
          <w:b/>
          <w:color w:val="000000" w:themeColor="text1"/>
          <w:sz w:val="22"/>
          <w:szCs w:val="22"/>
        </w:rPr>
        <w:t>Статья 20</w:t>
      </w:r>
      <w:r w:rsidR="00932BDF" w:rsidRPr="00525CF5">
        <w:rPr>
          <w:b/>
          <w:color w:val="000000" w:themeColor="text1"/>
          <w:sz w:val="22"/>
          <w:szCs w:val="22"/>
        </w:rPr>
        <w:t>. Обустройство и содержание площадок для выгула собак</w:t>
      </w:r>
      <w:bookmarkEnd w:id="62"/>
      <w:bookmarkEnd w:id="63"/>
    </w:p>
    <w:p w:rsidR="00B71EE9" w:rsidRPr="00525CF5" w:rsidRDefault="00B71EE9" w:rsidP="001A292F">
      <w:pPr>
        <w:pStyle w:val="ConsPlusNormal"/>
        <w:jc w:val="center"/>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sidRPr="00525CF5">
        <w:rPr>
          <w:color w:val="000000" w:themeColor="text1"/>
          <w:sz w:val="22"/>
          <w:szCs w:val="22"/>
        </w:rPr>
        <w:t xml:space="preserve"> Площадка должна содержать контейнеры для сбора фекалий.</w:t>
      </w:r>
      <w:r w:rsidRPr="00525CF5">
        <w:rPr>
          <w:color w:val="000000" w:themeColor="text1"/>
          <w:sz w:val="22"/>
          <w:szCs w:val="22"/>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w:t>
      </w:r>
      <w:r w:rsidRPr="00525CF5">
        <w:rPr>
          <w:color w:val="000000" w:themeColor="text1"/>
          <w:sz w:val="22"/>
          <w:szCs w:val="22"/>
        </w:rPr>
        <w:lastRenderedPageBreak/>
        <w:t>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w:t>
      </w:r>
      <w:r w:rsidR="00655810" w:rsidRPr="00525CF5">
        <w:rPr>
          <w:color w:val="000000" w:themeColor="text1"/>
          <w:sz w:val="22"/>
          <w:szCs w:val="22"/>
        </w:rPr>
        <w:t xml:space="preserve"> </w:t>
      </w:r>
      <w:r w:rsidRPr="00525CF5">
        <w:rPr>
          <w:color w:val="000000" w:themeColor="text1"/>
          <w:sz w:val="22"/>
          <w:szCs w:val="22"/>
        </w:rPr>
        <w:t>На территории площадки необходимо предусматривать информационный стенд с правилами пользования площадкой.</w:t>
      </w:r>
    </w:p>
    <w:p w:rsidR="00932BDF" w:rsidRPr="00525CF5" w:rsidRDefault="005034A2" w:rsidP="001A292F">
      <w:pPr>
        <w:pStyle w:val="ConsPlusNormal"/>
        <w:ind w:firstLine="709"/>
        <w:rPr>
          <w:color w:val="000000" w:themeColor="text1"/>
          <w:sz w:val="22"/>
          <w:szCs w:val="22"/>
        </w:rPr>
      </w:pPr>
      <w:r w:rsidRPr="00525CF5">
        <w:rPr>
          <w:color w:val="000000" w:themeColor="text1"/>
          <w:sz w:val="22"/>
          <w:szCs w:val="22"/>
        </w:rPr>
        <w:t>6. Выгул собак на клумбах, детских, спортивных площадках не допускается.</w:t>
      </w:r>
    </w:p>
    <w:p w:rsidR="005034A2" w:rsidRPr="00525CF5" w:rsidRDefault="005034A2"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4" w:name="_Toc521423016"/>
      <w:bookmarkStart w:id="65" w:name="_Toc523842817"/>
      <w:r w:rsidRPr="00525CF5">
        <w:rPr>
          <w:b/>
          <w:color w:val="000000" w:themeColor="text1"/>
          <w:sz w:val="22"/>
          <w:szCs w:val="22"/>
        </w:rPr>
        <w:t>Статья 21</w:t>
      </w:r>
      <w:r w:rsidR="00932BDF" w:rsidRPr="00525CF5">
        <w:rPr>
          <w:b/>
          <w:color w:val="000000" w:themeColor="text1"/>
          <w:sz w:val="22"/>
          <w:szCs w:val="22"/>
        </w:rPr>
        <w:t xml:space="preserve">. Площадки для </w:t>
      </w:r>
      <w:r w:rsidR="004E1CE4" w:rsidRPr="00525CF5">
        <w:rPr>
          <w:b/>
          <w:color w:val="000000" w:themeColor="text1"/>
          <w:sz w:val="22"/>
          <w:szCs w:val="22"/>
        </w:rPr>
        <w:t>установки контейнеров для сбо</w:t>
      </w:r>
      <w:r w:rsidR="00A8724A" w:rsidRPr="00525CF5">
        <w:rPr>
          <w:b/>
          <w:color w:val="000000" w:themeColor="text1"/>
          <w:sz w:val="22"/>
          <w:szCs w:val="22"/>
        </w:rPr>
        <w:t>ра</w:t>
      </w:r>
      <w:r w:rsidR="004E1CE4" w:rsidRPr="00525CF5">
        <w:rPr>
          <w:b/>
          <w:color w:val="000000" w:themeColor="text1"/>
          <w:sz w:val="22"/>
          <w:szCs w:val="22"/>
        </w:rPr>
        <w:t xml:space="preserve"> твердых коммунальных отходов</w:t>
      </w:r>
      <w:bookmarkEnd w:id="64"/>
      <w:bookmarkEnd w:id="65"/>
    </w:p>
    <w:p w:rsidR="00887404" w:rsidRPr="00525CF5" w:rsidRDefault="00887404"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FE349C" w:rsidRPr="00525CF5">
        <w:rPr>
          <w:color w:val="000000" w:themeColor="text1"/>
          <w:sz w:val="22"/>
          <w:szCs w:val="22"/>
        </w:rPr>
        <w:t xml:space="preserve">Контейнерные площадки и площадки для складирования отдельных групп коммунальных отходов </w:t>
      </w:r>
      <w:r w:rsidRPr="00525CF5">
        <w:rPr>
          <w:color w:val="000000" w:themeColor="text1"/>
          <w:sz w:val="22"/>
          <w:szCs w:val="22"/>
        </w:rPr>
        <w:t>- специально оборудованные места, предназначенные для сбора твердых коммунальных отходов (</w:t>
      </w:r>
      <w:r w:rsidR="007A6770" w:rsidRPr="00525CF5">
        <w:rPr>
          <w:color w:val="000000" w:themeColor="text1"/>
          <w:sz w:val="22"/>
          <w:szCs w:val="22"/>
        </w:rPr>
        <w:t xml:space="preserve">далее – </w:t>
      </w:r>
      <w:r w:rsidRPr="00525CF5">
        <w:rPr>
          <w:color w:val="000000" w:themeColor="text1"/>
          <w:sz w:val="22"/>
          <w:szCs w:val="22"/>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sidRPr="00525CF5">
        <w:rPr>
          <w:color w:val="000000" w:themeColor="text1"/>
          <w:sz w:val="22"/>
          <w:szCs w:val="22"/>
        </w:rPr>
        <w:t>, ограждение контейнеров</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Рекомендуется проектировать озеленение площадки.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525CF5" w:rsidRDefault="00887404" w:rsidP="001A292F">
      <w:pPr>
        <w:pStyle w:val="ConsPlusNormal"/>
        <w:ind w:firstLine="709"/>
        <w:rPr>
          <w:color w:val="000000" w:themeColor="text1"/>
          <w:sz w:val="22"/>
          <w:szCs w:val="22"/>
        </w:rPr>
      </w:pPr>
    </w:p>
    <w:p w:rsidR="00932BDF" w:rsidRPr="00525CF5" w:rsidRDefault="00932BDF" w:rsidP="006672E7">
      <w:pPr>
        <w:pStyle w:val="ConsPlusNormal"/>
        <w:jc w:val="center"/>
        <w:outlineLvl w:val="0"/>
        <w:rPr>
          <w:b/>
          <w:color w:val="000000" w:themeColor="text1"/>
          <w:sz w:val="22"/>
          <w:szCs w:val="22"/>
        </w:rPr>
      </w:pPr>
      <w:bookmarkStart w:id="66" w:name="_Toc521423017"/>
      <w:bookmarkStart w:id="67" w:name="_Toc523842818"/>
      <w:r w:rsidRPr="00525CF5">
        <w:rPr>
          <w:b/>
          <w:color w:val="000000" w:themeColor="text1"/>
          <w:sz w:val="22"/>
          <w:szCs w:val="22"/>
        </w:rPr>
        <w:t>Раздел 3. ОСВЕЩЕНИЕ И ОСВЕТИТЕЛЬНОЕ ОБОРУДОВАНИЕ</w:t>
      </w:r>
      <w:bookmarkEnd w:id="66"/>
      <w:bookmarkEnd w:id="67"/>
    </w:p>
    <w:p w:rsidR="007A3DC9" w:rsidRPr="00525CF5" w:rsidRDefault="007A3DC9" w:rsidP="001A292F">
      <w:pPr>
        <w:pStyle w:val="ConsPlusNormal"/>
        <w:jc w:val="both"/>
        <w:rPr>
          <w:b/>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8" w:name="_Toc521423018"/>
      <w:bookmarkStart w:id="69" w:name="_Toc523842819"/>
      <w:r w:rsidRPr="00525CF5">
        <w:rPr>
          <w:b/>
          <w:color w:val="000000" w:themeColor="text1"/>
          <w:sz w:val="22"/>
          <w:szCs w:val="22"/>
        </w:rPr>
        <w:t>Статья 22</w:t>
      </w:r>
      <w:r w:rsidR="00932BDF" w:rsidRPr="00525CF5">
        <w:rPr>
          <w:b/>
          <w:color w:val="000000" w:themeColor="text1"/>
          <w:sz w:val="22"/>
          <w:szCs w:val="22"/>
        </w:rPr>
        <w:t>. Освещение территорий</w:t>
      </w:r>
      <w:r w:rsidR="00476F26" w:rsidRPr="00525CF5">
        <w:rPr>
          <w:b/>
          <w:color w:val="000000" w:themeColor="text1"/>
          <w:sz w:val="22"/>
          <w:szCs w:val="22"/>
        </w:rPr>
        <w:t xml:space="preserve"> населенных пунктов</w:t>
      </w:r>
      <w:r w:rsidR="00932BDF" w:rsidRPr="00525CF5">
        <w:rPr>
          <w:b/>
          <w:color w:val="000000" w:themeColor="text1"/>
          <w:sz w:val="22"/>
          <w:szCs w:val="22"/>
        </w:rPr>
        <w:t>, размещение осветительного оборудования</w:t>
      </w:r>
      <w:bookmarkEnd w:id="68"/>
      <w:bookmarkEnd w:id="69"/>
    </w:p>
    <w:p w:rsidR="00887404" w:rsidRPr="00525CF5" w:rsidRDefault="00887404" w:rsidP="001A292F">
      <w:pPr>
        <w:pStyle w:val="ConsPlusNormal"/>
        <w:jc w:val="center"/>
        <w:rPr>
          <w:b/>
          <w:color w:val="000000" w:themeColor="text1"/>
          <w:sz w:val="22"/>
          <w:szCs w:val="22"/>
        </w:rPr>
      </w:pP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 xml:space="preserve">Освещенность улиц и дорог в </w:t>
      </w:r>
      <w:r w:rsidR="00476F26" w:rsidRPr="00525CF5">
        <w:rPr>
          <w:color w:val="000000" w:themeColor="text1"/>
          <w:sz w:val="22"/>
          <w:szCs w:val="22"/>
        </w:rPr>
        <w:t>населенном пункте</w:t>
      </w:r>
      <w:r w:rsidR="00932BDF" w:rsidRPr="00525CF5">
        <w:rPr>
          <w:color w:val="000000" w:themeColor="text1"/>
          <w:sz w:val="22"/>
          <w:szCs w:val="22"/>
        </w:rPr>
        <w:t xml:space="preserve"> должна быть обеспечена в соответствии с требованиями</w:t>
      </w:r>
      <w:r w:rsidR="001B41E1" w:rsidRPr="00525CF5">
        <w:rPr>
          <w:color w:val="000000" w:themeColor="text1"/>
          <w:sz w:val="22"/>
          <w:szCs w:val="22"/>
        </w:rPr>
        <w:t xml:space="preserve"> действующего государственного стандарта</w:t>
      </w:r>
      <w:r w:rsidR="00C35E9B" w:rsidRPr="00525CF5">
        <w:rPr>
          <w:color w:val="000000" w:themeColor="text1"/>
          <w:sz w:val="22"/>
          <w:szCs w:val="22"/>
        </w:rPr>
        <w:t>.</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На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применяется функциональное, архитектурное, праздничное и информационное освещение.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При проектировании указанных видов освещения необходимо обеспечивать:</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количественные</w:t>
      </w:r>
      <w:proofErr w:type="gramEnd"/>
      <w:r w:rsidRPr="00525CF5">
        <w:rPr>
          <w:color w:val="000000" w:themeColor="text1"/>
          <w:sz w:val="22"/>
          <w:szCs w:val="22"/>
        </w:rPr>
        <w:t xml:space="preserve">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надежность</w:t>
      </w:r>
      <w:proofErr w:type="gramEnd"/>
      <w:r w:rsidRPr="00525CF5">
        <w:rPr>
          <w:color w:val="000000" w:themeColor="text1"/>
          <w:sz w:val="22"/>
          <w:szCs w:val="22"/>
        </w:rPr>
        <w:t xml:space="preserve"> работы установок согласно </w:t>
      </w:r>
      <w:hyperlink r:id="rId18" w:history="1">
        <w:r w:rsidRPr="00525CF5">
          <w:rPr>
            <w:color w:val="000000" w:themeColor="text1"/>
            <w:sz w:val="22"/>
            <w:szCs w:val="22"/>
          </w:rPr>
          <w:t>Правилам</w:t>
        </w:r>
      </w:hyperlink>
      <w:r w:rsidRPr="00525CF5">
        <w:rPr>
          <w:color w:val="000000" w:themeColor="text1"/>
          <w:sz w:val="22"/>
          <w:szCs w:val="22"/>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экономичность</w:t>
      </w:r>
      <w:proofErr w:type="gramEnd"/>
      <w:r w:rsidRPr="00525CF5">
        <w:rPr>
          <w:color w:val="000000" w:themeColor="text1"/>
          <w:sz w:val="22"/>
          <w:szCs w:val="22"/>
        </w:rPr>
        <w:t xml:space="preserve"> и </w:t>
      </w:r>
      <w:proofErr w:type="spellStart"/>
      <w:r w:rsidRPr="00525CF5">
        <w:rPr>
          <w:color w:val="000000" w:themeColor="text1"/>
          <w:sz w:val="22"/>
          <w:szCs w:val="22"/>
        </w:rPr>
        <w:t>энергоэффективность</w:t>
      </w:r>
      <w:proofErr w:type="spellEnd"/>
      <w:r w:rsidRPr="00525CF5">
        <w:rPr>
          <w:color w:val="000000" w:themeColor="text1"/>
          <w:sz w:val="22"/>
          <w:szCs w:val="22"/>
        </w:rPr>
        <w:t xml:space="preserve"> применяемых установок, рациональное распределение и использование электроэнергии;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эстетику</w:t>
      </w:r>
      <w:proofErr w:type="gramEnd"/>
      <w:r w:rsidRPr="00525CF5">
        <w:rPr>
          <w:color w:val="000000" w:themeColor="text1"/>
          <w:sz w:val="22"/>
          <w:szCs w:val="22"/>
        </w:rPr>
        <w:t xml:space="preserve"> элементов осветительных установок, их дизайн, качество материалов и изделий с учетом восприятия в дневное и ночное время;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удобство</w:t>
      </w:r>
      <w:proofErr w:type="gramEnd"/>
      <w:r w:rsidRPr="00525CF5">
        <w:rPr>
          <w:color w:val="000000" w:themeColor="text1"/>
          <w:sz w:val="22"/>
          <w:szCs w:val="22"/>
        </w:rPr>
        <w:t xml:space="preserve"> обслуживания и управления при разных режимах работы установок.</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Включение и отключение освещения </w:t>
      </w:r>
      <w:r w:rsidR="00A25F40" w:rsidRPr="00525CF5">
        <w:rPr>
          <w:color w:val="000000" w:themeColor="text1"/>
          <w:sz w:val="22"/>
          <w:szCs w:val="22"/>
        </w:rPr>
        <w:t xml:space="preserve">входов в </w:t>
      </w:r>
      <w:r w:rsidR="00932BDF" w:rsidRPr="00525CF5">
        <w:rPr>
          <w:color w:val="000000" w:themeColor="text1"/>
          <w:sz w:val="22"/>
          <w:szCs w:val="22"/>
        </w:rPr>
        <w:t>подъезд</w:t>
      </w:r>
      <w:r w:rsidR="00A25F40" w:rsidRPr="00525CF5">
        <w:rPr>
          <w:color w:val="000000" w:themeColor="text1"/>
          <w:sz w:val="22"/>
          <w:szCs w:val="22"/>
        </w:rPr>
        <w:t>ы</w:t>
      </w:r>
      <w:r w:rsidR="00932BDF" w:rsidRPr="00525CF5">
        <w:rPr>
          <w:color w:val="000000" w:themeColor="text1"/>
          <w:sz w:val="22"/>
          <w:szCs w:val="22"/>
        </w:rPr>
        <w:t xml:space="preserve"> жилых домов, архитектурного и информационного освещения производится в режиме работы уличного освещения.</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Уличное освещение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осуществляется в соответствии с договорами на оказание услуг уличного освещения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заключаемыми в установленном порядке </w:t>
      </w:r>
      <w:r w:rsidR="008F63D4" w:rsidRPr="00525CF5">
        <w:rPr>
          <w:color w:val="000000" w:themeColor="text1"/>
          <w:sz w:val="22"/>
          <w:szCs w:val="22"/>
        </w:rPr>
        <w:t xml:space="preserve">Администрацией </w:t>
      </w:r>
      <w:r w:rsidR="00932BDF" w:rsidRPr="00525CF5">
        <w:rPr>
          <w:color w:val="000000" w:themeColor="text1"/>
          <w:sz w:val="22"/>
          <w:szCs w:val="22"/>
        </w:rPr>
        <w:t xml:space="preserve">с </w:t>
      </w:r>
      <w:proofErr w:type="spellStart"/>
      <w:r w:rsidR="00932BDF" w:rsidRPr="00525CF5">
        <w:rPr>
          <w:color w:val="000000" w:themeColor="text1"/>
          <w:sz w:val="22"/>
          <w:szCs w:val="22"/>
        </w:rPr>
        <w:t>энергоснабжающими</w:t>
      </w:r>
      <w:proofErr w:type="spellEnd"/>
      <w:r w:rsidR="00932BDF" w:rsidRPr="00525CF5">
        <w:rPr>
          <w:color w:val="000000" w:themeColor="text1"/>
          <w:sz w:val="22"/>
          <w:szCs w:val="22"/>
        </w:rPr>
        <w:t xml:space="preserve"> организациями.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lastRenderedPageBreak/>
        <w:t xml:space="preserve">7. </w:t>
      </w:r>
      <w:r w:rsidR="00932BDF" w:rsidRPr="00525CF5">
        <w:rPr>
          <w:color w:val="000000" w:themeColor="text1"/>
          <w:sz w:val="22"/>
          <w:szCs w:val="22"/>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9. </w:t>
      </w:r>
      <w:r w:rsidR="00932BDF" w:rsidRPr="00525CF5">
        <w:rPr>
          <w:color w:val="000000" w:themeColor="text1"/>
          <w:sz w:val="22"/>
          <w:szCs w:val="22"/>
        </w:rPr>
        <w:t>Освещение рекламных конструкций обеспечивают их владельцы (</w:t>
      </w:r>
      <w:proofErr w:type="spellStart"/>
      <w:r w:rsidR="00932BDF" w:rsidRPr="00525CF5">
        <w:rPr>
          <w:color w:val="000000" w:themeColor="text1"/>
          <w:sz w:val="22"/>
          <w:szCs w:val="22"/>
        </w:rPr>
        <w:t>рекламораспространители</w:t>
      </w:r>
      <w:proofErr w:type="spellEnd"/>
      <w:r w:rsidR="00932BDF" w:rsidRPr="00525CF5">
        <w:rPr>
          <w:color w:val="000000" w:themeColor="text1"/>
          <w:sz w:val="22"/>
          <w:szCs w:val="22"/>
        </w:rPr>
        <w:t>), номерных знаков жилых домов, общественных зданий - собственники (владельцы) указанных объектов.</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10. </w:t>
      </w:r>
      <w:r w:rsidR="00932BDF" w:rsidRPr="00525CF5">
        <w:rPr>
          <w:color w:val="000000" w:themeColor="text1"/>
          <w:sz w:val="22"/>
          <w:szCs w:val="22"/>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525CF5" w:rsidRDefault="008F63D4"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0" w:name="_Toc521423019"/>
      <w:bookmarkStart w:id="71" w:name="_Toc523842820"/>
      <w:r w:rsidRPr="00525CF5">
        <w:rPr>
          <w:b/>
          <w:color w:val="000000" w:themeColor="text1"/>
          <w:sz w:val="22"/>
          <w:szCs w:val="22"/>
        </w:rPr>
        <w:t>Статья 23</w:t>
      </w:r>
      <w:r w:rsidR="00932BDF" w:rsidRPr="00525CF5">
        <w:rPr>
          <w:b/>
          <w:color w:val="000000" w:themeColor="text1"/>
          <w:sz w:val="22"/>
          <w:szCs w:val="22"/>
        </w:rPr>
        <w:t>. Содержание и эксплуатация осветительного оборудования</w:t>
      </w:r>
      <w:bookmarkEnd w:id="70"/>
      <w:bookmarkEnd w:id="71"/>
    </w:p>
    <w:p w:rsidR="00887404" w:rsidRPr="00525CF5" w:rsidRDefault="00887404" w:rsidP="001A292F">
      <w:pPr>
        <w:pStyle w:val="ConsPlusNormal"/>
        <w:ind w:firstLine="709"/>
        <w:jc w:val="both"/>
        <w:rPr>
          <w:b/>
          <w:color w:val="000000" w:themeColor="text1"/>
          <w:sz w:val="22"/>
          <w:szCs w:val="22"/>
        </w:rPr>
      </w:pP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Содержание, ремонт и эксплуатация осветительного оборудования, предназначенного для освещения территории </w:t>
      </w:r>
      <w:r w:rsidR="008F63D4" w:rsidRPr="00525CF5">
        <w:rPr>
          <w:color w:val="000000" w:themeColor="text1"/>
          <w:sz w:val="22"/>
          <w:szCs w:val="22"/>
        </w:rPr>
        <w:t xml:space="preserve">муниципального образования </w:t>
      </w:r>
      <w:r w:rsidR="00932BDF" w:rsidRPr="00525CF5">
        <w:rPr>
          <w:color w:val="000000" w:themeColor="text1"/>
          <w:sz w:val="22"/>
          <w:szCs w:val="22"/>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8F63D4" w:rsidRPr="00525CF5">
        <w:rPr>
          <w:sz w:val="22"/>
          <w:szCs w:val="22"/>
        </w:rPr>
        <w:t>Запрещается</w:t>
      </w:r>
      <w:r w:rsidR="00932BDF" w:rsidRPr="00525CF5">
        <w:rPr>
          <w:color w:val="000000" w:themeColor="text1"/>
          <w:sz w:val="22"/>
          <w:szCs w:val="22"/>
        </w:rPr>
        <w:t xml:space="preserve"> расположение неработающих светильников подряд, один за другим.</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Организации и граждане обязаны</w:t>
      </w:r>
      <w:r w:rsidR="002B65EF" w:rsidRPr="00525CF5">
        <w:rPr>
          <w:color w:val="000000" w:themeColor="text1"/>
          <w:sz w:val="22"/>
          <w:szCs w:val="22"/>
        </w:rPr>
        <w:t xml:space="preserve"> контролировать нахождение в</w:t>
      </w:r>
      <w:r w:rsidR="00932BDF" w:rsidRPr="00525CF5">
        <w:rPr>
          <w:color w:val="000000" w:themeColor="text1"/>
          <w:sz w:val="22"/>
          <w:szCs w:val="22"/>
        </w:rPr>
        <w:t xml:space="preserve"> исправном состоянии осветительно</w:t>
      </w:r>
      <w:r w:rsidR="002B65EF" w:rsidRPr="00525CF5">
        <w:rPr>
          <w:color w:val="000000" w:themeColor="text1"/>
          <w:sz w:val="22"/>
          <w:szCs w:val="22"/>
        </w:rPr>
        <w:t>го</w:t>
      </w:r>
      <w:r w:rsidR="00932BDF" w:rsidRPr="00525CF5">
        <w:rPr>
          <w:color w:val="000000" w:themeColor="text1"/>
          <w:sz w:val="22"/>
          <w:szCs w:val="22"/>
        </w:rPr>
        <w:t xml:space="preserve"> оборудовани</w:t>
      </w:r>
      <w:r w:rsidR="002B65EF" w:rsidRPr="00525CF5">
        <w:rPr>
          <w:color w:val="000000" w:themeColor="text1"/>
          <w:sz w:val="22"/>
          <w:szCs w:val="22"/>
        </w:rPr>
        <w:t>я</w:t>
      </w:r>
      <w:r w:rsidR="00932BDF" w:rsidRPr="00525CF5">
        <w:rPr>
          <w:color w:val="000000" w:themeColor="text1"/>
          <w:sz w:val="22"/>
          <w:szCs w:val="22"/>
        </w:rPr>
        <w:t>, расположенно</w:t>
      </w:r>
      <w:r w:rsidR="002B65EF" w:rsidRPr="00525CF5">
        <w:rPr>
          <w:color w:val="000000" w:themeColor="text1"/>
          <w:sz w:val="22"/>
          <w:szCs w:val="22"/>
        </w:rPr>
        <w:t>го</w:t>
      </w:r>
      <w:r w:rsidR="00932BDF" w:rsidRPr="00525CF5">
        <w:rPr>
          <w:color w:val="000000" w:themeColor="text1"/>
          <w:sz w:val="22"/>
          <w:szCs w:val="22"/>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sidRPr="00525CF5">
        <w:rPr>
          <w:color w:val="000000" w:themeColor="text1"/>
          <w:sz w:val="22"/>
          <w:szCs w:val="22"/>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sidRPr="00525CF5">
        <w:rPr>
          <w:color w:val="000000" w:themeColor="text1"/>
          <w:sz w:val="22"/>
          <w:szCs w:val="22"/>
        </w:rPr>
        <w:t>Администрацию</w:t>
      </w:r>
      <w:r w:rsidR="002B65EF" w:rsidRPr="00525CF5">
        <w:rPr>
          <w:color w:val="000000" w:themeColor="text1"/>
          <w:sz w:val="22"/>
          <w:szCs w:val="22"/>
        </w:rPr>
        <w:t>.</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 xml:space="preserve">На территории </w:t>
      </w:r>
      <w:r w:rsidR="00C34C33" w:rsidRPr="00525CF5">
        <w:rPr>
          <w:color w:val="000000" w:themeColor="text1"/>
          <w:sz w:val="22"/>
          <w:szCs w:val="22"/>
        </w:rPr>
        <w:t xml:space="preserve">муниципального образования </w:t>
      </w:r>
      <w:r w:rsidR="00932BDF" w:rsidRPr="00525CF5">
        <w:rPr>
          <w:sz w:val="22"/>
          <w:szCs w:val="22"/>
        </w:rPr>
        <w:t>запрещается</w:t>
      </w:r>
      <w:r w:rsidR="00932BDF"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самовольное</w:t>
      </w:r>
      <w:proofErr w:type="gramEnd"/>
      <w:r w:rsidRPr="00525CF5">
        <w:rPr>
          <w:color w:val="000000" w:themeColor="text1"/>
          <w:sz w:val="22"/>
          <w:szCs w:val="22"/>
        </w:rPr>
        <w:t xml:space="preserve"> подключение проводов и кабелей к сетям уличного освещения и осветительному оборудованию;</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эксплуатация</w:t>
      </w:r>
      <w:proofErr w:type="gramEnd"/>
      <w:r w:rsidRPr="00525CF5">
        <w:rPr>
          <w:color w:val="000000" w:themeColor="text1"/>
          <w:sz w:val="22"/>
          <w:szCs w:val="22"/>
        </w:rPr>
        <w:t xml:space="preserve"> сетей уличного освещения и осветительного оборудования при наличии обрывов проводов, повреждений опор, изоляторов.</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2" w:name="_Toc521423020"/>
      <w:bookmarkStart w:id="73" w:name="_Toc523842821"/>
      <w:r w:rsidRPr="00525CF5">
        <w:rPr>
          <w:b/>
          <w:color w:val="000000" w:themeColor="text1"/>
          <w:sz w:val="22"/>
          <w:szCs w:val="22"/>
        </w:rPr>
        <w:t>Статья 24</w:t>
      </w:r>
      <w:r w:rsidR="00932BDF" w:rsidRPr="00525CF5">
        <w:rPr>
          <w:b/>
          <w:color w:val="000000" w:themeColor="text1"/>
          <w:sz w:val="22"/>
          <w:szCs w:val="22"/>
        </w:rPr>
        <w:t>. Размещение и эксплуатация праздничного освещения</w:t>
      </w:r>
      <w:bookmarkEnd w:id="72"/>
      <w:bookmarkEnd w:id="73"/>
    </w:p>
    <w:p w:rsidR="00887404" w:rsidRPr="00525CF5" w:rsidRDefault="00887404"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К праздничному освещению (праздничной иллюминации) относятся световые гирлянды, сетки, контурные обтяжки, </w:t>
      </w:r>
      <w:proofErr w:type="spellStart"/>
      <w:r w:rsidRPr="00525CF5">
        <w:rPr>
          <w:color w:val="000000" w:themeColor="text1"/>
          <w:sz w:val="22"/>
          <w:szCs w:val="22"/>
        </w:rPr>
        <w:t>светографические</w:t>
      </w:r>
      <w:proofErr w:type="spellEnd"/>
      <w:r w:rsidRPr="00525CF5">
        <w:rPr>
          <w:color w:val="000000" w:themeColor="text1"/>
          <w:sz w:val="22"/>
          <w:szCs w:val="22"/>
        </w:rPr>
        <w:t xml:space="preserve"> элементы, панно и объемные композиции из ламп накаливания, разрядных, светодиодов, </w:t>
      </w:r>
      <w:proofErr w:type="spellStart"/>
      <w:r w:rsidRPr="00525CF5">
        <w:rPr>
          <w:color w:val="000000" w:themeColor="text1"/>
          <w:sz w:val="22"/>
          <w:szCs w:val="22"/>
        </w:rPr>
        <w:t>световодов</w:t>
      </w:r>
      <w:proofErr w:type="spellEnd"/>
      <w:r w:rsidRPr="00525CF5">
        <w:rPr>
          <w:color w:val="000000" w:themeColor="text1"/>
          <w:sz w:val="22"/>
          <w:szCs w:val="22"/>
        </w:rPr>
        <w:t>, световые проекции, лазерные рисунки и т.п.</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Праздничная иллюминация улиц, площадей и иных территорий </w:t>
      </w:r>
      <w:r w:rsidR="00C34C33" w:rsidRPr="00525CF5">
        <w:rPr>
          <w:color w:val="000000" w:themeColor="text1"/>
          <w:sz w:val="22"/>
          <w:szCs w:val="22"/>
        </w:rPr>
        <w:t>муниципального образования</w:t>
      </w:r>
      <w:r w:rsidRPr="00525CF5">
        <w:rPr>
          <w:color w:val="000000" w:themeColor="text1"/>
          <w:sz w:val="22"/>
          <w:szCs w:val="22"/>
        </w:rPr>
        <w:t xml:space="preserve"> выполняется специализированными организациями по договору с </w:t>
      </w:r>
      <w:r w:rsidR="00C34C33" w:rsidRPr="00525CF5">
        <w:rPr>
          <w:color w:val="000000" w:themeColor="text1"/>
          <w:sz w:val="22"/>
          <w:szCs w:val="22"/>
        </w:rPr>
        <w:t>Администрацией</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4" w:name="_Toc521423021"/>
      <w:bookmarkStart w:id="75" w:name="_Toc523842822"/>
      <w:r w:rsidRPr="00525CF5">
        <w:rPr>
          <w:b/>
          <w:color w:val="000000" w:themeColor="text1"/>
          <w:sz w:val="22"/>
          <w:szCs w:val="22"/>
        </w:rPr>
        <w:t>Статья 25</w:t>
      </w:r>
      <w:r w:rsidR="00932BDF" w:rsidRPr="00525CF5">
        <w:rPr>
          <w:b/>
          <w:color w:val="000000" w:themeColor="text1"/>
          <w:sz w:val="22"/>
          <w:szCs w:val="22"/>
        </w:rPr>
        <w:t>. Световая информация</w:t>
      </w:r>
      <w:bookmarkEnd w:id="74"/>
      <w:bookmarkEnd w:id="75"/>
    </w:p>
    <w:p w:rsidR="00D55397" w:rsidRPr="00525CF5" w:rsidRDefault="00D55397" w:rsidP="001A292F">
      <w:pPr>
        <w:pStyle w:val="ConsPlusNormal"/>
        <w:jc w:val="center"/>
        <w:rPr>
          <w:b/>
          <w:color w:val="000000" w:themeColor="text1"/>
          <w:sz w:val="22"/>
          <w:szCs w:val="22"/>
        </w:rPr>
      </w:pP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Световая информация</w:t>
      </w:r>
      <w:r w:rsidR="00932BDF" w:rsidRPr="00525CF5">
        <w:rPr>
          <w:color w:val="000000" w:themeColor="text1"/>
          <w:sz w:val="22"/>
          <w:szCs w:val="22"/>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525CF5">
        <w:rPr>
          <w:color w:val="000000" w:themeColor="text1"/>
          <w:sz w:val="22"/>
          <w:szCs w:val="22"/>
        </w:rPr>
        <w:t>светокомпозиционных</w:t>
      </w:r>
      <w:proofErr w:type="spellEnd"/>
      <w:r w:rsidR="00932BDF" w:rsidRPr="00525CF5">
        <w:rPr>
          <w:color w:val="000000" w:themeColor="text1"/>
          <w:sz w:val="22"/>
          <w:szCs w:val="22"/>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w:t>
      </w:r>
      <w:r w:rsidR="00932BDF" w:rsidRPr="00525CF5">
        <w:rPr>
          <w:color w:val="000000" w:themeColor="text1"/>
          <w:sz w:val="22"/>
          <w:szCs w:val="22"/>
        </w:rPr>
        <w:lastRenderedPageBreak/>
        <w:t xml:space="preserve">не противоречить действующим </w:t>
      </w:r>
      <w:hyperlink r:id="rId19" w:history="1">
        <w:r w:rsidR="00932BDF" w:rsidRPr="00525CF5">
          <w:rPr>
            <w:color w:val="000000" w:themeColor="text1"/>
            <w:sz w:val="22"/>
            <w:szCs w:val="22"/>
          </w:rPr>
          <w:t>правилам</w:t>
        </w:r>
      </w:hyperlink>
      <w:r w:rsidR="00932BDF" w:rsidRPr="00525CF5">
        <w:rPr>
          <w:color w:val="000000" w:themeColor="text1"/>
          <w:sz w:val="22"/>
          <w:szCs w:val="22"/>
        </w:rPr>
        <w:t xml:space="preserve"> дорожного движения, не нарушать комфортность проживания населения.</w:t>
      </w:r>
    </w:p>
    <w:p w:rsidR="00932BDF" w:rsidRPr="00525CF5" w:rsidRDefault="00932BDF" w:rsidP="001A292F">
      <w:pPr>
        <w:pStyle w:val="ConsPlusNormal"/>
        <w:ind w:firstLine="709"/>
        <w:rPr>
          <w:color w:val="000000" w:themeColor="text1"/>
          <w:sz w:val="22"/>
          <w:szCs w:val="22"/>
        </w:rPr>
      </w:pPr>
    </w:p>
    <w:p w:rsidR="00932BDF" w:rsidRPr="00525CF5" w:rsidRDefault="00932BDF" w:rsidP="006672E7">
      <w:pPr>
        <w:pStyle w:val="ConsPlusNormal"/>
        <w:jc w:val="center"/>
        <w:outlineLvl w:val="0"/>
        <w:rPr>
          <w:b/>
          <w:color w:val="000000" w:themeColor="text1"/>
          <w:sz w:val="22"/>
          <w:szCs w:val="22"/>
        </w:rPr>
      </w:pPr>
      <w:bookmarkStart w:id="76" w:name="_Toc521423022"/>
      <w:bookmarkStart w:id="77" w:name="_Toc523842823"/>
      <w:r w:rsidRPr="00525CF5">
        <w:rPr>
          <w:b/>
          <w:color w:val="000000" w:themeColor="text1"/>
          <w:sz w:val="22"/>
          <w:szCs w:val="22"/>
        </w:rPr>
        <w:t>Раздел 4. ЭЛЕМЕНТЫ ИНЖЕНЕРНОЙ ПОДГОТОВКИ И ЗАЩИТЫ ТЕРРИТОРИИ</w:t>
      </w:r>
      <w:bookmarkEnd w:id="76"/>
      <w:bookmarkEnd w:id="77"/>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8" w:name="_Toc521423023"/>
      <w:bookmarkStart w:id="79" w:name="_Toc523842824"/>
      <w:r w:rsidRPr="00525CF5">
        <w:rPr>
          <w:b/>
          <w:color w:val="000000" w:themeColor="text1"/>
          <w:sz w:val="22"/>
          <w:szCs w:val="22"/>
        </w:rPr>
        <w:t>Статья 26</w:t>
      </w:r>
      <w:r w:rsidR="00932BDF" w:rsidRPr="00525CF5">
        <w:rPr>
          <w:b/>
          <w:color w:val="000000" w:themeColor="text1"/>
          <w:sz w:val="22"/>
          <w:szCs w:val="22"/>
        </w:rPr>
        <w:t>. Пешеходные коммуникации</w:t>
      </w:r>
      <w:bookmarkEnd w:id="78"/>
      <w:bookmarkEnd w:id="79"/>
    </w:p>
    <w:p w:rsidR="00D55397" w:rsidRPr="00525CF5" w:rsidRDefault="00D55397" w:rsidP="001A292F">
      <w:pPr>
        <w:pStyle w:val="ConsPlusNormal"/>
        <w:ind w:firstLine="709"/>
        <w:jc w:val="both"/>
        <w:rPr>
          <w:b/>
          <w:color w:val="000000" w:themeColor="text1"/>
          <w:sz w:val="22"/>
          <w:szCs w:val="22"/>
        </w:rPr>
      </w:pP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 xml:space="preserve">Пешеходные коммуникации обеспечивают пешеходные связи и передвижения на территории </w:t>
      </w:r>
      <w:r w:rsidR="00007A74" w:rsidRPr="00525CF5">
        <w:rPr>
          <w:color w:val="000000" w:themeColor="text1"/>
          <w:sz w:val="22"/>
          <w:szCs w:val="22"/>
        </w:rPr>
        <w:t>муниципального образования</w:t>
      </w:r>
      <w:r w:rsidR="00932BDF" w:rsidRPr="00525CF5">
        <w:rPr>
          <w:color w:val="000000" w:themeColor="text1"/>
          <w:sz w:val="22"/>
          <w:szCs w:val="22"/>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525CF5">
        <w:rPr>
          <w:color w:val="000000" w:themeColor="text1"/>
          <w:sz w:val="22"/>
          <w:szCs w:val="22"/>
        </w:rPr>
        <w:t>муниципального образования</w:t>
      </w:r>
      <w:r w:rsidR="00932BDF" w:rsidRPr="00525CF5">
        <w:rPr>
          <w:color w:val="000000" w:themeColor="text1"/>
          <w:sz w:val="22"/>
          <w:szCs w:val="22"/>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В исторической части </w:t>
      </w:r>
      <w:r w:rsidR="00476F26" w:rsidRPr="00525CF5">
        <w:rPr>
          <w:color w:val="000000" w:themeColor="text1"/>
          <w:sz w:val="22"/>
          <w:szCs w:val="22"/>
        </w:rPr>
        <w:t>населенного пункта</w:t>
      </w:r>
      <w:r w:rsidRPr="00525CF5">
        <w:rPr>
          <w:color w:val="000000" w:themeColor="text1"/>
          <w:sz w:val="22"/>
          <w:szCs w:val="22"/>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525CF5">
        <w:rPr>
          <w:color w:val="000000" w:themeColor="text1"/>
          <w:sz w:val="22"/>
          <w:szCs w:val="22"/>
        </w:rPr>
        <w:t>пешеходных коммуникаций</w:t>
      </w:r>
      <w:r w:rsidRPr="00525CF5">
        <w:rPr>
          <w:color w:val="000000" w:themeColor="text1"/>
          <w:sz w:val="22"/>
          <w:szCs w:val="22"/>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0" w:name="_Toc521423024"/>
      <w:bookmarkStart w:id="81" w:name="_Toc523842825"/>
      <w:r w:rsidRPr="00525CF5">
        <w:rPr>
          <w:b/>
          <w:color w:val="000000" w:themeColor="text1"/>
          <w:sz w:val="22"/>
          <w:szCs w:val="22"/>
        </w:rPr>
        <w:t>Статья 27</w:t>
      </w:r>
      <w:r w:rsidR="00932BDF" w:rsidRPr="00525CF5">
        <w:rPr>
          <w:b/>
          <w:color w:val="000000" w:themeColor="text1"/>
          <w:sz w:val="22"/>
          <w:szCs w:val="22"/>
        </w:rPr>
        <w:t>. Основные пешеходные коммуникации</w:t>
      </w:r>
      <w:bookmarkEnd w:id="80"/>
      <w:bookmarkEnd w:id="81"/>
    </w:p>
    <w:p w:rsidR="00D55397" w:rsidRPr="00525CF5" w:rsidRDefault="00D55397" w:rsidP="001A292F">
      <w:pPr>
        <w:pStyle w:val="ConsPlusNormal"/>
        <w:ind w:firstLine="709"/>
        <w:jc w:val="both"/>
        <w:rPr>
          <w:b/>
          <w:color w:val="000000" w:themeColor="text1"/>
          <w:sz w:val="22"/>
          <w:szCs w:val="22"/>
        </w:rPr>
      </w:pPr>
    </w:p>
    <w:p w:rsidR="00932BDF"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525CF5">
        <w:rPr>
          <w:color w:val="000000" w:themeColor="text1"/>
          <w:sz w:val="22"/>
          <w:szCs w:val="22"/>
        </w:rPr>
        <w:t>«</w:t>
      </w:r>
      <w:r w:rsidRPr="00525CF5">
        <w:rPr>
          <w:color w:val="000000" w:themeColor="text1"/>
          <w:sz w:val="22"/>
          <w:szCs w:val="22"/>
        </w:rPr>
        <w:t>пик</w:t>
      </w:r>
      <w:r w:rsidR="006E0F4E" w:rsidRPr="00525CF5">
        <w:rPr>
          <w:color w:val="000000" w:themeColor="text1"/>
          <w:sz w:val="22"/>
          <w:szCs w:val="22"/>
        </w:rPr>
        <w:t>»</w:t>
      </w:r>
      <w:r w:rsidRPr="00525CF5">
        <w:rPr>
          <w:color w:val="000000" w:themeColor="text1"/>
          <w:sz w:val="22"/>
          <w:szCs w:val="22"/>
        </w:rPr>
        <w:t xml:space="preserve"> и пропускной способности одной полосы движения.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525CF5">
        <w:rPr>
          <w:color w:val="000000" w:themeColor="text1"/>
          <w:sz w:val="22"/>
          <w:szCs w:val="22"/>
        </w:rPr>
        <w:t>паркирования</w:t>
      </w:r>
      <w:proofErr w:type="spellEnd"/>
      <w:r w:rsidRPr="00525CF5">
        <w:rPr>
          <w:color w:val="000000" w:themeColor="text1"/>
          <w:sz w:val="22"/>
          <w:szCs w:val="22"/>
        </w:rPr>
        <w:t xml:space="preserve"> легкового транспорта.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7. Покрытия и конструкции основных пешеходных коммуникаций должны предусматривать возможность их всесезонной эксплуатации.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8. Допускается размещение некапитальных нестационарных сооружений.</w:t>
      </w:r>
    </w:p>
    <w:p w:rsidR="00644C9E" w:rsidRPr="00525CF5" w:rsidRDefault="00644C9E"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2" w:name="_Toc521423025"/>
      <w:bookmarkStart w:id="83" w:name="_Toc523842826"/>
      <w:r w:rsidRPr="00525CF5">
        <w:rPr>
          <w:b/>
          <w:color w:val="000000" w:themeColor="text1"/>
          <w:sz w:val="22"/>
          <w:szCs w:val="22"/>
        </w:rPr>
        <w:t>Статья 28</w:t>
      </w:r>
      <w:r w:rsidR="00932BDF" w:rsidRPr="00525CF5">
        <w:rPr>
          <w:b/>
          <w:color w:val="000000" w:themeColor="text1"/>
          <w:sz w:val="22"/>
          <w:szCs w:val="22"/>
        </w:rPr>
        <w:t>. Второстепенные пешеходные коммуникации</w:t>
      </w:r>
      <w:bookmarkEnd w:id="82"/>
      <w:bookmarkEnd w:id="83"/>
    </w:p>
    <w:p w:rsidR="00644C9E" w:rsidRPr="00525CF5" w:rsidRDefault="00644C9E"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w:t>
      </w:r>
      <w:r w:rsidRPr="00525CF5">
        <w:rPr>
          <w:color w:val="000000" w:themeColor="text1"/>
          <w:sz w:val="22"/>
          <w:szCs w:val="22"/>
        </w:rPr>
        <w:lastRenderedPageBreak/>
        <w:t>принимается порядка 1,0 - 1,5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4. На дорожках крупных рекреационных объектов (парков, лесопарков) следует предусматривать различные виды </w:t>
      </w:r>
      <w:r w:rsidR="006E0F4E" w:rsidRPr="00525CF5">
        <w:rPr>
          <w:color w:val="000000" w:themeColor="text1"/>
          <w:sz w:val="22"/>
          <w:szCs w:val="22"/>
        </w:rPr>
        <w:t>«</w:t>
      </w:r>
      <w:r w:rsidRPr="00525CF5">
        <w:rPr>
          <w:color w:val="000000" w:themeColor="text1"/>
          <w:sz w:val="22"/>
          <w:szCs w:val="22"/>
        </w:rPr>
        <w:t>мягкого</w:t>
      </w:r>
      <w:r w:rsidR="006E0F4E" w:rsidRPr="00525CF5">
        <w:rPr>
          <w:color w:val="000000" w:themeColor="text1"/>
          <w:sz w:val="22"/>
          <w:szCs w:val="22"/>
        </w:rPr>
        <w:t>»</w:t>
      </w:r>
      <w:r w:rsidRPr="00525CF5">
        <w:rPr>
          <w:color w:val="000000" w:themeColor="text1"/>
          <w:sz w:val="22"/>
          <w:szCs w:val="22"/>
        </w:rPr>
        <w:t xml:space="preserve"> или комбинированных покрытий, пешеходные тропы с естественным грунтовым покрытием.</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4" w:name="_Toc521423026"/>
      <w:bookmarkStart w:id="85" w:name="_Toc523842827"/>
      <w:r w:rsidRPr="00525CF5">
        <w:rPr>
          <w:b/>
          <w:color w:val="000000" w:themeColor="text1"/>
          <w:sz w:val="22"/>
          <w:szCs w:val="22"/>
        </w:rPr>
        <w:t>Статья 29</w:t>
      </w:r>
      <w:r w:rsidR="00932BDF" w:rsidRPr="00525CF5">
        <w:rPr>
          <w:b/>
          <w:color w:val="000000" w:themeColor="text1"/>
          <w:sz w:val="22"/>
          <w:szCs w:val="22"/>
        </w:rPr>
        <w:t>. Транспортные проезды</w:t>
      </w:r>
      <w:bookmarkEnd w:id="84"/>
      <w:bookmarkEnd w:id="85"/>
    </w:p>
    <w:p w:rsidR="00644C9E" w:rsidRPr="00525CF5" w:rsidRDefault="00644C9E"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Транспортные проезды - элементы системы транспортных коммуникаций, не выделяемые красными линиями улично-дорожной сети (</w:t>
      </w:r>
      <w:r w:rsidR="00A51CC5" w:rsidRPr="00525CF5">
        <w:rPr>
          <w:color w:val="000000" w:themeColor="text1"/>
          <w:sz w:val="22"/>
          <w:szCs w:val="22"/>
        </w:rPr>
        <w:t xml:space="preserve">далее – </w:t>
      </w:r>
      <w:r w:rsidRPr="00525CF5">
        <w:rPr>
          <w:color w:val="000000" w:themeColor="text1"/>
          <w:sz w:val="22"/>
          <w:szCs w:val="22"/>
        </w:rPr>
        <w:t xml:space="preserve">УДС) </w:t>
      </w:r>
      <w:r w:rsidR="00A51CC5" w:rsidRPr="00525CF5">
        <w:rPr>
          <w:color w:val="000000" w:themeColor="text1"/>
          <w:sz w:val="22"/>
          <w:szCs w:val="22"/>
        </w:rPr>
        <w:t>муниципального образования</w:t>
      </w:r>
      <w:r w:rsidRPr="00525CF5">
        <w:rPr>
          <w:color w:val="000000" w:themeColor="text1"/>
          <w:sz w:val="22"/>
          <w:szCs w:val="22"/>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525CF5">
        <w:rPr>
          <w:color w:val="000000" w:themeColor="text1"/>
          <w:sz w:val="22"/>
          <w:szCs w:val="22"/>
        </w:rPr>
        <w:t>муниципального образования</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7. Насаждения вдоль </w:t>
      </w:r>
      <w:r w:rsidR="00F706F8" w:rsidRPr="00525CF5">
        <w:rPr>
          <w:color w:val="000000" w:themeColor="text1"/>
          <w:sz w:val="22"/>
          <w:szCs w:val="22"/>
        </w:rPr>
        <w:t>вело</w:t>
      </w:r>
      <w:r w:rsidRPr="00525CF5">
        <w:rPr>
          <w:color w:val="000000" w:themeColor="text1"/>
          <w:sz w:val="22"/>
          <w:szCs w:val="22"/>
        </w:rPr>
        <w:t xml:space="preserve">дорожек не должны сокращать габариты </w:t>
      </w:r>
      <w:r w:rsidR="008E70BA" w:rsidRPr="00525CF5">
        <w:rPr>
          <w:color w:val="000000" w:themeColor="text1"/>
          <w:sz w:val="22"/>
          <w:szCs w:val="22"/>
        </w:rPr>
        <w:t>вело</w:t>
      </w:r>
      <w:r w:rsidRPr="00525CF5">
        <w:rPr>
          <w:color w:val="000000" w:themeColor="text1"/>
          <w:sz w:val="22"/>
          <w:szCs w:val="22"/>
        </w:rPr>
        <w:t xml:space="preserve">дорожки, высота свободного пространства над уровнем покрытия </w:t>
      </w:r>
      <w:r w:rsidR="008E70BA" w:rsidRPr="00525CF5">
        <w:rPr>
          <w:color w:val="000000" w:themeColor="text1"/>
          <w:sz w:val="22"/>
          <w:szCs w:val="22"/>
        </w:rPr>
        <w:t>вело</w:t>
      </w:r>
      <w:r w:rsidRPr="00525CF5">
        <w:rPr>
          <w:color w:val="000000" w:themeColor="text1"/>
          <w:sz w:val="22"/>
          <w:szCs w:val="22"/>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6" w:name="_Toc521423027"/>
      <w:bookmarkStart w:id="87" w:name="_Toc523842828"/>
      <w:r w:rsidRPr="00525CF5">
        <w:rPr>
          <w:b/>
          <w:color w:val="000000" w:themeColor="text1"/>
          <w:sz w:val="22"/>
          <w:szCs w:val="22"/>
        </w:rPr>
        <w:t>Статья 30</w:t>
      </w:r>
      <w:r w:rsidR="00932BDF" w:rsidRPr="00525CF5">
        <w:rPr>
          <w:b/>
          <w:color w:val="000000" w:themeColor="text1"/>
          <w:sz w:val="22"/>
          <w:szCs w:val="22"/>
        </w:rPr>
        <w:t>. Лестницы, пандусы</w:t>
      </w:r>
      <w:bookmarkEnd w:id="86"/>
      <w:bookmarkEnd w:id="87"/>
    </w:p>
    <w:p w:rsidR="00644C9E" w:rsidRPr="00525CF5" w:rsidRDefault="00644C9E" w:rsidP="001A292F">
      <w:pPr>
        <w:pStyle w:val="ConsPlusNormal"/>
        <w:ind w:firstLine="709"/>
        <w:jc w:val="both"/>
        <w:rPr>
          <w:b/>
          <w:color w:val="000000" w:themeColor="text1"/>
          <w:sz w:val="22"/>
          <w:szCs w:val="22"/>
        </w:rPr>
      </w:pP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8" w:name="_Toc521423028"/>
      <w:bookmarkStart w:id="89" w:name="_Toc523842829"/>
      <w:r w:rsidRPr="00525CF5">
        <w:rPr>
          <w:b/>
          <w:color w:val="000000" w:themeColor="text1"/>
          <w:sz w:val="22"/>
          <w:szCs w:val="22"/>
        </w:rPr>
        <w:t>Статья 31</w:t>
      </w:r>
      <w:r w:rsidR="00932BDF" w:rsidRPr="00525CF5">
        <w:rPr>
          <w:b/>
          <w:color w:val="000000" w:themeColor="text1"/>
          <w:sz w:val="22"/>
          <w:szCs w:val="22"/>
        </w:rPr>
        <w:t>. Содержание сетей ливневой канализации</w:t>
      </w:r>
      <w:r w:rsidR="00F75861" w:rsidRPr="00525CF5">
        <w:rPr>
          <w:b/>
          <w:color w:val="000000" w:themeColor="text1"/>
          <w:sz w:val="22"/>
          <w:szCs w:val="22"/>
        </w:rPr>
        <w:t>,</w:t>
      </w:r>
      <w:r w:rsidR="00932BDF" w:rsidRPr="00525CF5">
        <w:rPr>
          <w:b/>
          <w:color w:val="000000" w:themeColor="text1"/>
          <w:sz w:val="22"/>
          <w:szCs w:val="22"/>
        </w:rPr>
        <w:t xml:space="preserve"> смотровых и ливневых колодцев, водоотводящих сооружений</w:t>
      </w:r>
      <w:bookmarkEnd w:id="88"/>
      <w:bookmarkEnd w:id="89"/>
    </w:p>
    <w:p w:rsidR="00644C9E" w:rsidRPr="00525CF5" w:rsidRDefault="00644C9E" w:rsidP="001A292F">
      <w:pPr>
        <w:pStyle w:val="ConsPlusNormal"/>
        <w:ind w:firstLine="709"/>
        <w:jc w:val="both"/>
        <w:rPr>
          <w:b/>
          <w:color w:val="000000" w:themeColor="text1"/>
          <w:sz w:val="22"/>
          <w:szCs w:val="22"/>
        </w:rPr>
      </w:pP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525CF5">
        <w:rPr>
          <w:sz w:val="22"/>
          <w:szCs w:val="22"/>
        </w:rPr>
        <w:t>запрещается</w:t>
      </w:r>
      <w:r w:rsidR="00932BDF"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производить</w:t>
      </w:r>
      <w:proofErr w:type="gramEnd"/>
      <w:r w:rsidRPr="00525CF5">
        <w:rPr>
          <w:color w:val="000000" w:themeColor="text1"/>
          <w:sz w:val="22"/>
          <w:szCs w:val="22"/>
        </w:rPr>
        <w:t xml:space="preserve"> земляные работы;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повреждать</w:t>
      </w:r>
      <w:proofErr w:type="gramEnd"/>
      <w:r w:rsidRPr="00525CF5">
        <w:rPr>
          <w:color w:val="000000" w:themeColor="text1"/>
          <w:sz w:val="22"/>
          <w:szCs w:val="22"/>
        </w:rPr>
        <w:t xml:space="preserve"> сети ливневой канализации, взламывать или разрушать водоприемные люки;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осуществлять</w:t>
      </w:r>
      <w:proofErr w:type="gramEnd"/>
      <w:r w:rsidRPr="00525CF5">
        <w:rPr>
          <w:color w:val="000000" w:themeColor="text1"/>
          <w:sz w:val="22"/>
          <w:szCs w:val="22"/>
        </w:rPr>
        <w:t xml:space="preserve"> строительство, устанавливать торговые, хозяйственные и бытовые сооружения.</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Содержание магистральных и внутриквартальных сетей ливневой канализации осуществляется на основании договоров, заключенных</w:t>
      </w:r>
      <w:r w:rsidR="00730DC0" w:rsidRPr="00525CF5">
        <w:rPr>
          <w:color w:val="000000" w:themeColor="text1"/>
          <w:sz w:val="22"/>
          <w:szCs w:val="22"/>
        </w:rPr>
        <w:t xml:space="preserve"> </w:t>
      </w:r>
      <w:r w:rsidR="00A25F40" w:rsidRPr="00525CF5">
        <w:rPr>
          <w:color w:val="000000" w:themeColor="text1"/>
          <w:sz w:val="22"/>
          <w:szCs w:val="22"/>
        </w:rPr>
        <w:t>Администрацией</w:t>
      </w:r>
      <w:r w:rsidR="00932BDF" w:rsidRPr="00525CF5">
        <w:rPr>
          <w:color w:val="000000" w:themeColor="text1"/>
          <w:sz w:val="22"/>
          <w:szCs w:val="22"/>
        </w:rPr>
        <w:t xml:space="preserve"> со специализированными организациями.</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Содержание ведомственных сетей ливневой канализации производится за счет средств </w:t>
      </w:r>
      <w:r w:rsidR="00932BDF" w:rsidRPr="00525CF5">
        <w:rPr>
          <w:color w:val="000000" w:themeColor="text1"/>
          <w:sz w:val="22"/>
          <w:szCs w:val="22"/>
        </w:rPr>
        <w:lastRenderedPageBreak/>
        <w:t>соответствующих организаций.</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Сбросы стоков в сети ливневой канализации осуществляются только по согласованию с организацией, эксплуатирующей эти сети.</w:t>
      </w:r>
    </w:p>
    <w:p w:rsidR="00932BDF" w:rsidRPr="00525CF5" w:rsidRDefault="00B34AA8" w:rsidP="001A292F">
      <w:pPr>
        <w:pStyle w:val="ConsPlusNormal"/>
        <w:ind w:firstLine="709"/>
        <w:jc w:val="both"/>
        <w:rPr>
          <w:color w:val="FF0000"/>
          <w:sz w:val="22"/>
          <w:szCs w:val="22"/>
        </w:rPr>
      </w:pPr>
      <w:r w:rsidRPr="00525CF5">
        <w:rPr>
          <w:color w:val="000000" w:themeColor="text1"/>
          <w:sz w:val="22"/>
          <w:szCs w:val="22"/>
        </w:rPr>
        <w:t xml:space="preserve">5. </w:t>
      </w:r>
      <w:r w:rsidR="00030E0E" w:rsidRPr="00525CF5">
        <w:rPr>
          <w:color w:val="000000" w:themeColor="text1"/>
          <w:sz w:val="22"/>
          <w:szCs w:val="22"/>
        </w:rPr>
        <w:t>Запрещается</w:t>
      </w:r>
      <w:r w:rsidR="00932BDF" w:rsidRPr="00525CF5">
        <w:rPr>
          <w:color w:val="000000" w:themeColor="text1"/>
          <w:sz w:val="22"/>
          <w:szCs w:val="22"/>
        </w:rPr>
        <w:t xml:space="preserve"> засорение, ограничивающее пропускную способность, решеток ливнесточных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смотровых,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и </w:t>
      </w:r>
      <w:proofErr w:type="spellStart"/>
      <w:r w:rsidR="00932BDF" w:rsidRPr="00525CF5">
        <w:rPr>
          <w:color w:val="000000" w:themeColor="text1"/>
          <w:sz w:val="22"/>
          <w:szCs w:val="22"/>
        </w:rPr>
        <w:t>перепадных</w:t>
      </w:r>
      <w:proofErr w:type="spellEnd"/>
      <w:r w:rsidR="00932BDF" w:rsidRPr="00525CF5">
        <w:rPr>
          <w:color w:val="000000" w:themeColor="text1"/>
          <w:sz w:val="22"/>
          <w:szCs w:val="22"/>
        </w:rPr>
        <w:t xml:space="preserve"> колодцев, трубопроводов и коллекторов ливневой канализации</w:t>
      </w:r>
      <w:r w:rsidR="00762B45">
        <w:rPr>
          <w:sz w:val="22"/>
          <w:szCs w:val="22"/>
        </w:rPr>
        <w:t>.</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Профилактическое обследование смотровых и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ливневой канализации и их очистка производятся не реже одного раза в год.</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Default="00F5449E" w:rsidP="00F5449E">
      <w:pPr>
        <w:pStyle w:val="ConsPlusNormal"/>
        <w:ind w:firstLine="709"/>
        <w:jc w:val="both"/>
        <w:rPr>
          <w:color w:val="000000" w:themeColor="text1"/>
          <w:sz w:val="22"/>
          <w:szCs w:val="22"/>
        </w:rPr>
      </w:pPr>
      <w:r>
        <w:rPr>
          <w:color w:val="000000" w:themeColor="text1"/>
          <w:sz w:val="22"/>
          <w:szCs w:val="22"/>
        </w:rPr>
        <w:t>9. С</w:t>
      </w:r>
      <w:r w:rsidRPr="00F5449E">
        <w:rPr>
          <w:color w:val="000000" w:themeColor="text1"/>
          <w:sz w:val="22"/>
          <w:szCs w:val="22"/>
        </w:rPr>
        <w:t>одержа</w:t>
      </w:r>
      <w:r>
        <w:rPr>
          <w:color w:val="000000" w:themeColor="text1"/>
          <w:sz w:val="22"/>
          <w:szCs w:val="22"/>
        </w:rPr>
        <w:t>ние</w:t>
      </w:r>
      <w:r w:rsidRPr="00F5449E">
        <w:rPr>
          <w:color w:val="000000" w:themeColor="text1"/>
          <w:sz w:val="22"/>
          <w:szCs w:val="22"/>
        </w:rPr>
        <w:t xml:space="preserve"> в надлежащем порядке (очищ</w:t>
      </w:r>
      <w:r>
        <w:rPr>
          <w:color w:val="000000" w:themeColor="text1"/>
          <w:sz w:val="22"/>
          <w:szCs w:val="22"/>
        </w:rPr>
        <w:t>ение</w:t>
      </w:r>
      <w:r w:rsidRPr="00F5449E">
        <w:rPr>
          <w:color w:val="000000" w:themeColor="text1"/>
          <w:sz w:val="22"/>
          <w:szCs w:val="22"/>
        </w:rPr>
        <w:t>, скашива</w:t>
      </w:r>
      <w:r>
        <w:rPr>
          <w:color w:val="000000" w:themeColor="text1"/>
          <w:sz w:val="22"/>
          <w:szCs w:val="22"/>
        </w:rPr>
        <w:t>ние</w:t>
      </w:r>
      <w:r w:rsidRPr="00F5449E">
        <w:rPr>
          <w:color w:val="000000" w:themeColor="text1"/>
          <w:sz w:val="22"/>
          <w:szCs w:val="22"/>
        </w:rPr>
        <w:t>) проходящи</w:t>
      </w:r>
      <w:r>
        <w:rPr>
          <w:color w:val="000000" w:themeColor="text1"/>
          <w:sz w:val="22"/>
          <w:szCs w:val="22"/>
        </w:rPr>
        <w:t>х</w:t>
      </w:r>
      <w:r w:rsidRPr="00F5449E">
        <w:rPr>
          <w:color w:val="000000" w:themeColor="text1"/>
          <w:sz w:val="22"/>
          <w:szCs w:val="22"/>
        </w:rPr>
        <w:t xml:space="preserve"> через участок водоток</w:t>
      </w:r>
      <w:r>
        <w:rPr>
          <w:color w:val="000000" w:themeColor="text1"/>
          <w:sz w:val="22"/>
          <w:szCs w:val="22"/>
        </w:rPr>
        <w:t>ов</w:t>
      </w:r>
      <w:r w:rsidRPr="00F5449E">
        <w:rPr>
          <w:color w:val="000000" w:themeColor="text1"/>
          <w:sz w:val="22"/>
          <w:szCs w:val="22"/>
        </w:rPr>
        <w:t>, а также водосточны</w:t>
      </w:r>
      <w:r>
        <w:rPr>
          <w:color w:val="000000" w:themeColor="text1"/>
          <w:sz w:val="22"/>
          <w:szCs w:val="22"/>
        </w:rPr>
        <w:t>х</w:t>
      </w:r>
      <w:r w:rsidRPr="00F5449E">
        <w:rPr>
          <w:color w:val="000000" w:themeColor="text1"/>
          <w:sz w:val="22"/>
          <w:szCs w:val="22"/>
        </w:rPr>
        <w:t xml:space="preserve"> канав в границах участков, на прилегающих улицах и проездах, не допу</w:t>
      </w:r>
      <w:r>
        <w:rPr>
          <w:color w:val="000000" w:themeColor="text1"/>
          <w:sz w:val="22"/>
          <w:szCs w:val="22"/>
        </w:rPr>
        <w:t>щение</w:t>
      </w:r>
      <w:r w:rsidRPr="00F5449E">
        <w:rPr>
          <w:color w:val="000000" w:themeColor="text1"/>
          <w:sz w:val="22"/>
          <w:szCs w:val="22"/>
        </w:rPr>
        <w:t xml:space="preserve"> подтопления соседних участков, тротуаров, улиц и проездов</w:t>
      </w:r>
      <w:r>
        <w:rPr>
          <w:color w:val="000000" w:themeColor="text1"/>
          <w:sz w:val="22"/>
          <w:szCs w:val="22"/>
        </w:rPr>
        <w:t xml:space="preserve"> осуществляется собственниками, владельцами и пользователями данных земельных участков</w:t>
      </w:r>
      <w:r w:rsidR="00762B45">
        <w:rPr>
          <w:color w:val="000000" w:themeColor="text1"/>
          <w:sz w:val="22"/>
          <w:szCs w:val="22"/>
        </w:rPr>
        <w:t>.</w:t>
      </w:r>
    </w:p>
    <w:p w:rsidR="00762B45" w:rsidRPr="00525CF5" w:rsidRDefault="00762B45" w:rsidP="00F5449E">
      <w:pPr>
        <w:pStyle w:val="ConsPlusNormal"/>
        <w:ind w:firstLine="709"/>
        <w:jc w:val="both"/>
        <w:rPr>
          <w:color w:val="000000" w:themeColor="text1"/>
          <w:sz w:val="22"/>
          <w:szCs w:val="22"/>
        </w:rPr>
      </w:pPr>
      <w:r>
        <w:rPr>
          <w:color w:val="000000" w:themeColor="text1"/>
          <w:sz w:val="22"/>
          <w:szCs w:val="22"/>
        </w:rPr>
        <w:t>10.</w:t>
      </w:r>
      <w:r w:rsidRPr="00762B45">
        <w:t xml:space="preserve"> </w:t>
      </w:r>
      <w:r w:rsidRPr="00762B45">
        <w:rPr>
          <w:color w:val="000000" w:themeColor="text1"/>
          <w:sz w:val="22"/>
          <w:szCs w:val="22"/>
        </w:rPr>
        <w:t>Во избежание засорения водоотводной канализации запрещается сброс в водоотводные канавы строительного и бытового мусора, смета и других материалов. В случае возникновения подтоплений, вызванных засорением водоотводных канав, обязанность по их ликвидации несут лица, допустившие нарушения.</w:t>
      </w:r>
    </w:p>
    <w:p w:rsidR="00762B45" w:rsidRDefault="00762B45" w:rsidP="006672E7">
      <w:pPr>
        <w:pStyle w:val="ConsPlusNormal"/>
        <w:jc w:val="center"/>
        <w:outlineLvl w:val="0"/>
        <w:rPr>
          <w:b/>
          <w:color w:val="000000" w:themeColor="text1"/>
          <w:sz w:val="22"/>
          <w:szCs w:val="22"/>
        </w:rPr>
      </w:pPr>
      <w:bookmarkStart w:id="90" w:name="_Toc521423029"/>
      <w:bookmarkStart w:id="91" w:name="_Toc523842830"/>
    </w:p>
    <w:p w:rsidR="00854DAA" w:rsidRPr="00525CF5" w:rsidRDefault="00932BDF" w:rsidP="006672E7">
      <w:pPr>
        <w:pStyle w:val="ConsPlusNormal"/>
        <w:jc w:val="center"/>
        <w:outlineLvl w:val="0"/>
        <w:rPr>
          <w:b/>
          <w:color w:val="000000" w:themeColor="text1"/>
          <w:sz w:val="22"/>
          <w:szCs w:val="22"/>
        </w:rPr>
      </w:pPr>
      <w:r w:rsidRPr="00525CF5">
        <w:rPr>
          <w:b/>
          <w:color w:val="000000" w:themeColor="text1"/>
          <w:sz w:val="22"/>
          <w:szCs w:val="22"/>
        </w:rPr>
        <w:t xml:space="preserve">Раздел 5. </w:t>
      </w:r>
      <w:r w:rsidR="000A4B1E" w:rsidRPr="00525CF5">
        <w:rPr>
          <w:b/>
          <w:color w:val="000000" w:themeColor="text1"/>
          <w:sz w:val="22"/>
          <w:szCs w:val="22"/>
        </w:rPr>
        <w:t>ОРГАНИЗАЦИЯ ОЗЕЛЕНЕНИЯ ТЕРРИТОРИИ МУНИЦИПАЛЬНОГО ОБРАЗОВАНИЯ</w:t>
      </w:r>
      <w:bookmarkEnd w:id="90"/>
      <w:bookmarkEnd w:id="91"/>
    </w:p>
    <w:p w:rsidR="00932BDF" w:rsidRPr="00525CF5" w:rsidRDefault="00932BDF" w:rsidP="001A292F">
      <w:pPr>
        <w:pStyle w:val="ConsPlusNormal"/>
        <w:ind w:firstLine="709"/>
        <w:rPr>
          <w:color w:val="000000" w:themeColor="text1"/>
          <w:sz w:val="22"/>
          <w:szCs w:val="22"/>
        </w:rPr>
      </w:pPr>
    </w:p>
    <w:p w:rsidR="00854DAA" w:rsidRPr="00525CF5" w:rsidRDefault="00C403D0" w:rsidP="006672E7">
      <w:pPr>
        <w:pStyle w:val="ConsPlusNormal"/>
        <w:jc w:val="center"/>
        <w:outlineLvl w:val="1"/>
        <w:rPr>
          <w:b/>
          <w:color w:val="000000" w:themeColor="text1"/>
          <w:sz w:val="22"/>
          <w:szCs w:val="22"/>
        </w:rPr>
      </w:pPr>
      <w:bookmarkStart w:id="92" w:name="_Toc521423030"/>
      <w:bookmarkStart w:id="93" w:name="_Toc523842831"/>
      <w:r w:rsidRPr="00525CF5">
        <w:rPr>
          <w:b/>
          <w:color w:val="000000" w:themeColor="text1"/>
          <w:sz w:val="22"/>
          <w:szCs w:val="22"/>
        </w:rPr>
        <w:t>Статья 32</w:t>
      </w:r>
      <w:r w:rsidR="00932BDF" w:rsidRPr="00525CF5">
        <w:rPr>
          <w:b/>
          <w:color w:val="000000" w:themeColor="text1"/>
          <w:sz w:val="22"/>
          <w:szCs w:val="22"/>
        </w:rPr>
        <w:t xml:space="preserve">. </w:t>
      </w:r>
      <w:r w:rsidR="00854DAA" w:rsidRPr="00525CF5">
        <w:rPr>
          <w:b/>
          <w:color w:val="000000" w:themeColor="text1"/>
          <w:sz w:val="22"/>
          <w:szCs w:val="22"/>
        </w:rPr>
        <w:t>Управление зелеными насаждениями</w:t>
      </w:r>
      <w:bookmarkEnd w:id="92"/>
      <w:bookmarkEnd w:id="93"/>
    </w:p>
    <w:p w:rsidR="00644C9E" w:rsidRPr="00525CF5" w:rsidRDefault="00644C9E" w:rsidP="001A292F">
      <w:pPr>
        <w:pStyle w:val="ConsPlusNormal"/>
        <w:jc w:val="center"/>
        <w:rPr>
          <w:b/>
          <w:color w:val="000000" w:themeColor="text1"/>
          <w:sz w:val="22"/>
          <w:szCs w:val="22"/>
        </w:rPr>
      </w:pPr>
    </w:p>
    <w:p w:rsidR="00854DAA" w:rsidRPr="00525CF5" w:rsidRDefault="00854DAA" w:rsidP="00AC5461">
      <w:pPr>
        <w:pStyle w:val="ConsPlusNormal"/>
        <w:ind w:firstLine="709"/>
        <w:jc w:val="both"/>
        <w:rPr>
          <w:color w:val="000000" w:themeColor="text1"/>
          <w:sz w:val="22"/>
          <w:szCs w:val="22"/>
        </w:rPr>
      </w:pPr>
      <w:r w:rsidRPr="00525CF5">
        <w:rPr>
          <w:color w:val="000000" w:themeColor="text1"/>
          <w:sz w:val="22"/>
          <w:szCs w:val="22"/>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C5461" w:rsidRPr="00525CF5">
        <w:rPr>
          <w:color w:val="000000" w:themeColor="text1"/>
          <w:sz w:val="22"/>
          <w:szCs w:val="22"/>
        </w:rPr>
        <w:t xml:space="preserve">муниципального образования </w:t>
      </w:r>
      <w:proofErr w:type="spellStart"/>
      <w:r w:rsidR="00C52127" w:rsidRPr="00525CF5">
        <w:rPr>
          <w:color w:val="000000" w:themeColor="text1"/>
          <w:sz w:val="22"/>
          <w:szCs w:val="22"/>
        </w:rPr>
        <w:t>Велижского</w:t>
      </w:r>
      <w:proofErr w:type="spellEnd"/>
      <w:r w:rsidR="00C52127" w:rsidRPr="00525CF5">
        <w:rPr>
          <w:color w:val="000000" w:themeColor="text1"/>
          <w:sz w:val="22"/>
          <w:szCs w:val="22"/>
        </w:rPr>
        <w:t xml:space="preserve"> </w:t>
      </w:r>
      <w:r w:rsidR="00AC5461" w:rsidRPr="00525CF5">
        <w:rPr>
          <w:color w:val="000000" w:themeColor="text1"/>
          <w:sz w:val="22"/>
          <w:szCs w:val="22"/>
        </w:rPr>
        <w:t xml:space="preserve">городского поселения </w:t>
      </w:r>
      <w:r w:rsidRPr="00525CF5">
        <w:rPr>
          <w:color w:val="000000" w:themeColor="text1"/>
          <w:sz w:val="22"/>
          <w:szCs w:val="22"/>
        </w:rPr>
        <w:t>(далее</w:t>
      </w:r>
      <w:r w:rsidR="00CF70F1" w:rsidRPr="00525CF5">
        <w:rPr>
          <w:color w:val="000000" w:themeColor="text1"/>
          <w:sz w:val="22"/>
          <w:szCs w:val="22"/>
        </w:rPr>
        <w:t xml:space="preserve"> – зеленые насаждения).</w:t>
      </w:r>
      <w:r w:rsidRPr="00525CF5">
        <w:rPr>
          <w:color w:val="000000" w:themeColor="text1"/>
          <w:sz w:val="22"/>
          <w:szCs w:val="22"/>
        </w:rPr>
        <w:t xml:space="preserve">                                                       </w:t>
      </w:r>
      <w:r w:rsidR="00CF70F1" w:rsidRPr="00525CF5">
        <w:rPr>
          <w:color w:val="000000" w:themeColor="text1"/>
          <w:sz w:val="22"/>
          <w:szCs w:val="22"/>
        </w:rPr>
        <w:t xml:space="preserve">      </w:t>
      </w:r>
      <w:r w:rsidR="00AC5461" w:rsidRPr="00525CF5">
        <w:rPr>
          <w:color w:val="000000" w:themeColor="text1"/>
          <w:sz w:val="22"/>
          <w:szCs w:val="22"/>
        </w:rPr>
        <w:t xml:space="preserve"> </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3. Финансирование содержания зеленых насаждений осуществляется за счет средств бюджета </w:t>
      </w:r>
      <w:r w:rsidR="00AC5461" w:rsidRPr="00525CF5">
        <w:rPr>
          <w:color w:val="000000" w:themeColor="text1"/>
          <w:sz w:val="22"/>
          <w:szCs w:val="22"/>
        </w:rPr>
        <w:t xml:space="preserve">муниципального образования </w:t>
      </w:r>
      <w:proofErr w:type="spellStart"/>
      <w:r w:rsidR="00C52127" w:rsidRPr="00525CF5">
        <w:rPr>
          <w:color w:val="000000" w:themeColor="text1"/>
          <w:sz w:val="22"/>
          <w:szCs w:val="22"/>
        </w:rPr>
        <w:t>Велижского</w:t>
      </w:r>
      <w:proofErr w:type="spellEnd"/>
      <w:r w:rsidR="00AC5461" w:rsidRPr="00525CF5">
        <w:rPr>
          <w:color w:val="000000" w:themeColor="text1"/>
          <w:sz w:val="22"/>
          <w:szCs w:val="22"/>
        </w:rPr>
        <w:t xml:space="preserve"> городского поселения</w:t>
      </w:r>
      <w:r w:rsidRPr="00525CF5">
        <w:rPr>
          <w:color w:val="000000" w:themeColor="text1"/>
          <w:sz w:val="22"/>
          <w:szCs w:val="22"/>
        </w:rPr>
        <w:t>.</w:t>
      </w:r>
    </w:p>
    <w:p w:rsidR="00854DAA" w:rsidRDefault="00854DAA" w:rsidP="001A292F">
      <w:pPr>
        <w:pStyle w:val="ConsPlusNormal"/>
        <w:ind w:firstLine="709"/>
        <w:jc w:val="both"/>
        <w:rPr>
          <w:color w:val="000000" w:themeColor="text1"/>
          <w:sz w:val="22"/>
          <w:szCs w:val="22"/>
        </w:rPr>
      </w:pPr>
      <w:r w:rsidRPr="00525CF5">
        <w:rPr>
          <w:color w:val="000000" w:themeColor="text1"/>
          <w:sz w:val="22"/>
          <w:szCs w:val="22"/>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62B45" w:rsidRPr="00525CF5" w:rsidRDefault="00762B45" w:rsidP="001A292F">
      <w:pPr>
        <w:pStyle w:val="ConsPlusNormal"/>
        <w:ind w:firstLine="709"/>
        <w:jc w:val="both"/>
        <w:rPr>
          <w:color w:val="000000" w:themeColor="text1"/>
          <w:sz w:val="22"/>
          <w:szCs w:val="22"/>
        </w:rPr>
      </w:pPr>
      <w:r>
        <w:rPr>
          <w:color w:val="000000" w:themeColor="text1"/>
          <w:sz w:val="22"/>
          <w:szCs w:val="22"/>
        </w:rPr>
        <w:t>4.</w:t>
      </w:r>
      <w:r w:rsidRPr="00762B45">
        <w:t xml:space="preserve"> </w:t>
      </w:r>
      <w:r w:rsidRPr="00762B45">
        <w:rPr>
          <w:color w:val="000000" w:themeColor="text1"/>
          <w:sz w:val="22"/>
          <w:szCs w:val="22"/>
        </w:rPr>
        <w:t>Запрещается самовольная посадка деревьев, кустарников, устройство огородов в скверах, парках, на обочинах дорог, бульварах, газонах, откосах, придомовых территориях и прочих свободных участках, не отведенных для этих целей.</w:t>
      </w:r>
    </w:p>
    <w:p w:rsidR="00854DAA" w:rsidRPr="00525CF5" w:rsidRDefault="00854DAA" w:rsidP="001A292F">
      <w:pPr>
        <w:pStyle w:val="ConsPlusNormal"/>
        <w:ind w:firstLine="709"/>
        <w:jc w:val="both"/>
        <w:rPr>
          <w:b/>
          <w:color w:val="000000" w:themeColor="text1"/>
          <w:sz w:val="22"/>
          <w:szCs w:val="22"/>
        </w:rPr>
      </w:pPr>
    </w:p>
    <w:p w:rsidR="00854DAA" w:rsidRPr="00525CF5" w:rsidRDefault="00854DAA" w:rsidP="006672E7">
      <w:pPr>
        <w:pStyle w:val="ConsPlusNormal"/>
        <w:jc w:val="center"/>
        <w:outlineLvl w:val="1"/>
        <w:rPr>
          <w:b/>
          <w:color w:val="000000" w:themeColor="text1"/>
          <w:sz w:val="22"/>
          <w:szCs w:val="22"/>
        </w:rPr>
      </w:pPr>
      <w:bookmarkStart w:id="94" w:name="_Toc521423031"/>
      <w:bookmarkStart w:id="95" w:name="_Toc523842832"/>
      <w:r w:rsidRPr="00525CF5">
        <w:rPr>
          <w:b/>
          <w:color w:val="000000" w:themeColor="text1"/>
          <w:sz w:val="22"/>
          <w:szCs w:val="22"/>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w:t>
      </w:r>
      <w:r w:rsidRPr="00525CF5">
        <w:rPr>
          <w:color w:val="000000" w:themeColor="text1"/>
          <w:sz w:val="22"/>
          <w:szCs w:val="22"/>
        </w:rPr>
        <w:lastRenderedPageBreak/>
        <w:t>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не допускать обнажения корней деревьев и засыпания приствольных кругов землей, строительными материалами и мусором;</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8) не складировать горючие материалы ближе 10 метров от деревьев и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w:t>
      </w:r>
      <w:r w:rsidR="00C52127" w:rsidRPr="00525CF5">
        <w:rPr>
          <w:color w:val="000000" w:themeColor="text1"/>
          <w:sz w:val="22"/>
          <w:szCs w:val="22"/>
        </w:rPr>
        <w:t>с заменого щебня</w:t>
      </w:r>
      <w:r w:rsidRPr="00525CF5">
        <w:rPr>
          <w:color w:val="000000" w:themeColor="text1"/>
          <w:sz w:val="22"/>
          <w:szCs w:val="22"/>
        </w:rPr>
        <w:t xml:space="preserve"> под удаляемым асфальтом растительным грунтом, с устройством защитных решеток.</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525CF5" w:rsidRDefault="00854DAA" w:rsidP="001A292F">
      <w:pPr>
        <w:pStyle w:val="ConsPlusNormal"/>
        <w:ind w:firstLine="709"/>
        <w:rPr>
          <w:color w:val="000000" w:themeColor="text1"/>
          <w:sz w:val="22"/>
          <w:szCs w:val="22"/>
        </w:rPr>
      </w:pPr>
    </w:p>
    <w:p w:rsidR="00854DAA" w:rsidRPr="00525CF5" w:rsidRDefault="00854DAA" w:rsidP="00634AB9">
      <w:pPr>
        <w:pStyle w:val="ConsPlusNormal"/>
        <w:jc w:val="center"/>
        <w:outlineLvl w:val="1"/>
        <w:rPr>
          <w:b/>
          <w:color w:val="000000" w:themeColor="text1"/>
          <w:sz w:val="22"/>
          <w:szCs w:val="22"/>
        </w:rPr>
      </w:pPr>
      <w:bookmarkStart w:id="96" w:name="_Toc521423032"/>
      <w:bookmarkStart w:id="97" w:name="_Toc523842833"/>
      <w:r w:rsidRPr="00525CF5">
        <w:rPr>
          <w:b/>
          <w:color w:val="000000" w:themeColor="text1"/>
          <w:sz w:val="22"/>
          <w:szCs w:val="22"/>
        </w:rPr>
        <w:t>Статья 34. Осмотр зеленых насаждений</w:t>
      </w:r>
      <w:bookmarkEnd w:id="96"/>
      <w:bookmarkEnd w:id="97"/>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В процессе осмотра выявляются недостатки и причины их появления, проверяется объем и качество </w:t>
      </w:r>
      <w:r w:rsidRPr="00525CF5">
        <w:rPr>
          <w:color w:val="000000" w:themeColor="text1"/>
          <w:sz w:val="22"/>
          <w:szCs w:val="22"/>
        </w:rPr>
        <w:lastRenderedPageBreak/>
        <w:t>работ по уходу, ремонту и содержанию этих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Плановые осмотры проводятся два раза в год - весной и осенью.</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525CF5" w:rsidRDefault="00854DAA" w:rsidP="001A292F">
      <w:pPr>
        <w:pStyle w:val="ConsPlusNormal"/>
        <w:ind w:firstLine="709"/>
        <w:rPr>
          <w:color w:val="000000" w:themeColor="text1"/>
          <w:sz w:val="22"/>
          <w:szCs w:val="22"/>
        </w:rPr>
      </w:pPr>
    </w:p>
    <w:p w:rsidR="00854DAA" w:rsidRPr="00525CF5" w:rsidRDefault="00854DAA" w:rsidP="00634AB9">
      <w:pPr>
        <w:pStyle w:val="ConsPlusNormal"/>
        <w:jc w:val="center"/>
        <w:outlineLvl w:val="1"/>
        <w:rPr>
          <w:b/>
          <w:color w:val="000000" w:themeColor="text1"/>
          <w:sz w:val="22"/>
          <w:szCs w:val="22"/>
        </w:rPr>
      </w:pPr>
      <w:bookmarkStart w:id="98" w:name="_Toc521423033"/>
      <w:bookmarkStart w:id="99" w:name="_Toc523842834"/>
      <w:r w:rsidRPr="00525CF5">
        <w:rPr>
          <w:b/>
          <w:color w:val="000000" w:themeColor="text1"/>
          <w:sz w:val="22"/>
          <w:szCs w:val="22"/>
        </w:rPr>
        <w:t>Статья 35. Вырубка (снос) зеленых насаждений и ликвидация объектов озеленения</w:t>
      </w:r>
      <w:bookmarkEnd w:id="98"/>
      <w:bookmarkEnd w:id="99"/>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w:t>
      </w:r>
      <w:r w:rsidR="00533C73" w:rsidRPr="00525CF5">
        <w:rPr>
          <w:color w:val="000000" w:themeColor="text1"/>
          <w:sz w:val="22"/>
          <w:szCs w:val="22"/>
        </w:rPr>
        <w:t> </w:t>
      </w:r>
      <w:r w:rsidRPr="00525CF5">
        <w:rPr>
          <w:color w:val="000000" w:themeColor="text1"/>
          <w:sz w:val="22"/>
          <w:szCs w:val="22"/>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0" w:history="1">
        <w:r w:rsidRPr="00525CF5">
          <w:rPr>
            <w:color w:val="000000" w:themeColor="text1"/>
            <w:sz w:val="22"/>
            <w:szCs w:val="22"/>
          </w:rPr>
          <w:t>Положение</w:t>
        </w:r>
      </w:hyperlink>
      <w:r w:rsidRPr="00525CF5">
        <w:rPr>
          <w:color w:val="000000" w:themeColor="text1"/>
          <w:sz w:val="22"/>
          <w:szCs w:val="22"/>
        </w:rPr>
        <w:t xml:space="preserve"> о комиссии по охране зеленых насаждений на территории муниципального образования и ее </w:t>
      </w:r>
      <w:hyperlink r:id="rId21" w:history="1">
        <w:r w:rsidRPr="00525CF5">
          <w:rPr>
            <w:color w:val="000000" w:themeColor="text1"/>
            <w:sz w:val="22"/>
            <w:szCs w:val="22"/>
          </w:rPr>
          <w:t>состав</w:t>
        </w:r>
      </w:hyperlink>
      <w:r w:rsidRPr="00525CF5">
        <w:rPr>
          <w:color w:val="000000" w:themeColor="text1"/>
          <w:sz w:val="22"/>
          <w:szCs w:val="22"/>
        </w:rPr>
        <w:t xml:space="preserve"> утверждаются постановлением Администрации.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sidRPr="00525CF5">
        <w:rPr>
          <w:color w:val="000000" w:themeColor="text1"/>
          <w:sz w:val="22"/>
          <w:szCs w:val="22"/>
        </w:rPr>
        <w:t>осуществля</w:t>
      </w:r>
      <w:r w:rsidRPr="00525CF5">
        <w:rPr>
          <w:color w:val="000000" w:themeColor="text1"/>
          <w:sz w:val="22"/>
          <w:szCs w:val="22"/>
        </w:rPr>
        <w:t>ется на основании акта, составленного при осмотре зеленых насаждений на месте и подписанного специалистом Администрации (далее - акт).</w:t>
      </w:r>
      <w:r w:rsidR="00857413" w:rsidRPr="00857413">
        <w:t xml:space="preserve"> </w:t>
      </w:r>
      <w:r w:rsidR="00857413" w:rsidRPr="00857413">
        <w:rPr>
          <w:color w:val="000000" w:themeColor="text1"/>
          <w:sz w:val="22"/>
          <w:szCs w:val="22"/>
        </w:rPr>
        <w:t>Обращение о необходимости вырубки зеленых насаждений, произрастающих на придомовой территории многоквартирных жилых домов, рассматривается уполномоченным органом на основании решения общего собрания собственников помещений многоквартирного жилого дома.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В акте должны быть отражены следующие сведения: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фамилия, имя, отчество и должности лиц, составивших акт;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местонахождение земельного участка и его владелец (пользователь);</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перечень деревьев, кустарников с указанием породы, возраста, размера и состояния каждого растения в отдельности;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причины, вызывающие необходимость вырубки (сноса)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Акты составляются Комиссией по охране зеленых насаждений на территории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Копии актов хранятся в Администрации для обеспечения возможности их проверки в течение пяти лет.</w:t>
      </w:r>
    </w:p>
    <w:p w:rsidR="00854DAA" w:rsidRPr="00525CF5" w:rsidRDefault="00854DAA" w:rsidP="001A292F">
      <w:pPr>
        <w:pStyle w:val="ConsPlusNormal"/>
        <w:ind w:firstLine="709"/>
        <w:jc w:val="both"/>
        <w:rPr>
          <w:color w:val="C00000"/>
          <w:sz w:val="22"/>
          <w:szCs w:val="22"/>
        </w:rPr>
      </w:pPr>
      <w:r w:rsidRPr="00525CF5">
        <w:rPr>
          <w:color w:val="000000" w:themeColor="text1"/>
          <w:sz w:val="22"/>
          <w:szCs w:val="22"/>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525CF5">
        <w:rPr>
          <w:sz w:val="22"/>
          <w:szCs w:val="22"/>
        </w:rPr>
        <w:t>нормативным правовым актом</w:t>
      </w:r>
      <w:r w:rsidR="00BF1EF9" w:rsidRPr="00525CF5">
        <w:rPr>
          <w:sz w:val="22"/>
          <w:szCs w:val="22"/>
        </w:rPr>
        <w:t xml:space="preserve"> </w:t>
      </w:r>
      <w:r w:rsidR="002907C4" w:rsidRPr="00525CF5">
        <w:rPr>
          <w:sz w:val="22"/>
          <w:szCs w:val="22"/>
        </w:rPr>
        <w:t>Администрации</w:t>
      </w:r>
      <w:r w:rsidRPr="00525CF5">
        <w:rPr>
          <w:sz w:val="22"/>
          <w:szCs w:val="22"/>
        </w:rPr>
        <w:t>.</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Компенсационная стоимость зеленых насаждений перечисляется в бюджет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6. Компенсационная стоимость не уплачивается: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при проведении работ по благоустройству за счет средств бюджета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при проведении работ по уходу за зелеными насаждениями (обрезка, омоложение, снос больных, усохших и аварийных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при разрушении корневой системой деревьев фундаментов зданий, асфальтовых покрытий тротуаров и проезжей части дорог;</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при вырубке (сносе) зеленых насаждений в процессе проведения аварийных работ на объектах городской инфраструктуры.</w:t>
      </w:r>
    </w:p>
    <w:p w:rsidR="00854DAA" w:rsidRDefault="00854DAA" w:rsidP="001A292F">
      <w:pPr>
        <w:pStyle w:val="ConsPlusNormal"/>
        <w:ind w:firstLine="709"/>
        <w:jc w:val="both"/>
        <w:rPr>
          <w:color w:val="000000" w:themeColor="text1"/>
          <w:sz w:val="22"/>
          <w:szCs w:val="22"/>
        </w:rPr>
      </w:pPr>
      <w:r w:rsidRPr="00525CF5">
        <w:rPr>
          <w:color w:val="000000" w:themeColor="text1"/>
          <w:sz w:val="22"/>
          <w:szCs w:val="22"/>
        </w:rPr>
        <w:lastRenderedPageBreak/>
        <w:t>7. Порядок сно</w:t>
      </w:r>
      <w:r w:rsidR="005C33CD" w:rsidRPr="00525CF5">
        <w:rPr>
          <w:color w:val="000000" w:themeColor="text1"/>
          <w:sz w:val="22"/>
          <w:szCs w:val="22"/>
        </w:rPr>
        <w:t>с</w:t>
      </w:r>
      <w:r w:rsidRPr="00525CF5">
        <w:rPr>
          <w:color w:val="000000" w:themeColor="text1"/>
          <w:sz w:val="22"/>
          <w:szCs w:val="22"/>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7413" w:rsidRPr="00525CF5" w:rsidRDefault="00857413" w:rsidP="001A292F">
      <w:pPr>
        <w:pStyle w:val="ConsPlusNormal"/>
        <w:ind w:firstLine="709"/>
        <w:jc w:val="both"/>
        <w:rPr>
          <w:color w:val="000000" w:themeColor="text1"/>
          <w:sz w:val="22"/>
          <w:szCs w:val="22"/>
        </w:rPr>
      </w:pPr>
      <w:r>
        <w:rPr>
          <w:color w:val="000000" w:themeColor="text1"/>
          <w:sz w:val="22"/>
          <w:szCs w:val="22"/>
        </w:rPr>
        <w:t>8.</w:t>
      </w:r>
      <w:r w:rsidRPr="00857413">
        <w:rPr>
          <w:color w:val="000000" w:themeColor="text1"/>
          <w:sz w:val="22"/>
          <w:szCs w:val="22"/>
        </w:rPr>
        <w:t>Вырубка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854DAA" w:rsidRPr="00525CF5" w:rsidRDefault="00854DAA"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00" w:name="_Toc521423034"/>
      <w:bookmarkStart w:id="101" w:name="_Toc523842835"/>
      <w:r w:rsidRPr="00525CF5">
        <w:rPr>
          <w:b/>
          <w:color w:val="000000" w:themeColor="text1"/>
          <w:sz w:val="22"/>
          <w:szCs w:val="22"/>
        </w:rPr>
        <w:t>Статья 3</w:t>
      </w:r>
      <w:r w:rsidR="003F3ECA" w:rsidRPr="00525CF5">
        <w:rPr>
          <w:b/>
          <w:color w:val="000000" w:themeColor="text1"/>
          <w:sz w:val="22"/>
          <w:szCs w:val="22"/>
        </w:rPr>
        <w:t>6</w:t>
      </w:r>
      <w:r w:rsidRPr="00525CF5">
        <w:rPr>
          <w:b/>
          <w:color w:val="000000" w:themeColor="text1"/>
          <w:sz w:val="22"/>
          <w:szCs w:val="22"/>
        </w:rPr>
        <w:t>. Обязанности по содержанию зеленых насаждений</w:t>
      </w:r>
      <w:bookmarkEnd w:id="100"/>
      <w:bookmarkEnd w:id="101"/>
    </w:p>
    <w:p w:rsidR="00533C73" w:rsidRPr="00525CF5" w:rsidRDefault="00533C73" w:rsidP="001A292F">
      <w:pPr>
        <w:pStyle w:val="ConsPlusNormal"/>
        <w:ind w:firstLine="709"/>
        <w:rPr>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 Физические и юридические лица на земельных участках, предоставленных </w:t>
      </w:r>
      <w:r w:rsidR="00FC1E3F" w:rsidRPr="00525CF5">
        <w:rPr>
          <w:color w:val="000000" w:themeColor="text1"/>
          <w:sz w:val="22"/>
          <w:szCs w:val="22"/>
        </w:rPr>
        <w:t>им</w:t>
      </w:r>
      <w:r w:rsidR="00465827" w:rsidRPr="00525CF5">
        <w:rPr>
          <w:color w:val="000000" w:themeColor="text1"/>
          <w:sz w:val="22"/>
          <w:szCs w:val="22"/>
        </w:rPr>
        <w:t xml:space="preserve"> </w:t>
      </w:r>
      <w:r w:rsidRPr="00525CF5">
        <w:rPr>
          <w:color w:val="000000" w:themeColor="text1"/>
          <w:sz w:val="22"/>
          <w:szCs w:val="22"/>
        </w:rPr>
        <w:t>во временное владение и</w:t>
      </w:r>
      <w:r w:rsidR="00465827" w:rsidRPr="00525CF5">
        <w:rPr>
          <w:color w:val="000000" w:themeColor="text1"/>
          <w:sz w:val="22"/>
          <w:szCs w:val="22"/>
        </w:rPr>
        <w:t>ли</w:t>
      </w:r>
      <w:r w:rsidRPr="00525CF5">
        <w:rPr>
          <w:color w:val="000000" w:themeColor="text1"/>
          <w:sz w:val="22"/>
          <w:szCs w:val="22"/>
        </w:rPr>
        <w:t xml:space="preserve"> пользование, обязаны:</w:t>
      </w:r>
    </w:p>
    <w:p w:rsidR="00533C73" w:rsidRPr="00525CF5" w:rsidRDefault="00533C73" w:rsidP="001A292F">
      <w:pPr>
        <w:pStyle w:val="ConsPlusNormal"/>
        <w:ind w:firstLine="709"/>
        <w:jc w:val="both"/>
        <w:rPr>
          <w:color w:val="000000" w:themeColor="text1"/>
          <w:sz w:val="22"/>
          <w:szCs w:val="22"/>
        </w:rPr>
      </w:pPr>
      <w:bookmarkStart w:id="102" w:name="P517"/>
      <w:bookmarkEnd w:id="102"/>
      <w:r w:rsidRPr="00525CF5">
        <w:rPr>
          <w:color w:val="000000" w:themeColor="text1"/>
          <w:sz w:val="22"/>
          <w:szCs w:val="22"/>
        </w:rPr>
        <w:t>1) обеспечить сохранность зеленых насаждений;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проводить уход за насаждениями в соответствии с настоящими Правилами;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в летнее время в сухую погоду</w:t>
      </w:r>
      <w:r w:rsidR="003F3ECA" w:rsidRPr="00525CF5">
        <w:rPr>
          <w:color w:val="000000" w:themeColor="text1"/>
          <w:sz w:val="22"/>
          <w:szCs w:val="22"/>
        </w:rPr>
        <w:t xml:space="preserve"> косить и</w:t>
      </w:r>
      <w:r w:rsidRPr="00525CF5">
        <w:rPr>
          <w:color w:val="000000" w:themeColor="text1"/>
          <w:sz w:val="22"/>
          <w:szCs w:val="22"/>
        </w:rPr>
        <w:t xml:space="preserve"> поливать газоны, </w:t>
      </w:r>
      <w:r w:rsidR="00BF1EF9" w:rsidRPr="00525CF5">
        <w:rPr>
          <w:color w:val="000000" w:themeColor="text1"/>
          <w:sz w:val="22"/>
          <w:szCs w:val="22"/>
        </w:rPr>
        <w:t xml:space="preserve">поливать </w:t>
      </w:r>
      <w:r w:rsidRPr="00525CF5">
        <w:rPr>
          <w:color w:val="000000" w:themeColor="text1"/>
          <w:sz w:val="22"/>
          <w:szCs w:val="22"/>
        </w:rPr>
        <w:t>цветники, деревья и кустарники;</w:t>
      </w:r>
    </w:p>
    <w:p w:rsidR="00533C73" w:rsidRPr="00525CF5" w:rsidRDefault="00533C73" w:rsidP="001A292F">
      <w:pPr>
        <w:pStyle w:val="ConsPlusNormal"/>
        <w:ind w:firstLine="709"/>
        <w:jc w:val="both"/>
        <w:rPr>
          <w:color w:val="000000" w:themeColor="text1"/>
          <w:sz w:val="22"/>
          <w:szCs w:val="22"/>
        </w:rPr>
      </w:pPr>
      <w:bookmarkStart w:id="103" w:name="P521"/>
      <w:bookmarkEnd w:id="103"/>
      <w:r w:rsidRPr="00525CF5">
        <w:rPr>
          <w:color w:val="000000" w:themeColor="text1"/>
          <w:sz w:val="22"/>
          <w:szCs w:val="22"/>
        </w:rPr>
        <w:t xml:space="preserve">5) не допускать </w:t>
      </w:r>
      <w:proofErr w:type="spellStart"/>
      <w:r w:rsidRPr="00525CF5">
        <w:rPr>
          <w:color w:val="000000" w:themeColor="text1"/>
          <w:sz w:val="22"/>
          <w:szCs w:val="22"/>
        </w:rPr>
        <w:t>вытаптывания</w:t>
      </w:r>
      <w:proofErr w:type="spellEnd"/>
      <w:r w:rsidRPr="00525CF5">
        <w:rPr>
          <w:color w:val="000000" w:themeColor="text1"/>
          <w:sz w:val="22"/>
          <w:szCs w:val="22"/>
        </w:rPr>
        <w:t xml:space="preserve"> газонов, складирования на них материалов, песка, мусора, снега, льда и так далее;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525CF5" w:rsidRDefault="00533C73" w:rsidP="001A292F">
      <w:pPr>
        <w:pStyle w:val="ConsPlusNormal"/>
        <w:ind w:firstLine="709"/>
        <w:jc w:val="both"/>
        <w:rPr>
          <w:color w:val="000000" w:themeColor="text1"/>
          <w:sz w:val="22"/>
          <w:szCs w:val="22"/>
        </w:rPr>
      </w:pPr>
      <w:bookmarkStart w:id="104" w:name="P524"/>
      <w:bookmarkEnd w:id="104"/>
      <w:r w:rsidRPr="00525CF5">
        <w:rPr>
          <w:color w:val="000000" w:themeColor="text1"/>
          <w:sz w:val="22"/>
          <w:szCs w:val="22"/>
        </w:rPr>
        <w:t>8) возмещать ущерб, нанесенный зеленым насаждениям</w:t>
      </w:r>
      <w:r w:rsidR="003F3ECA" w:rsidRPr="00525CF5">
        <w:rPr>
          <w:color w:val="000000" w:themeColor="text1"/>
          <w:sz w:val="22"/>
          <w:szCs w:val="22"/>
        </w:rPr>
        <w:t>,</w:t>
      </w:r>
      <w:r w:rsidRPr="00525CF5">
        <w:rPr>
          <w:color w:val="000000" w:themeColor="text1"/>
          <w:sz w:val="22"/>
          <w:szCs w:val="22"/>
        </w:rPr>
        <w:t xml:space="preserve"> в соответствии с действующим законодательством;</w:t>
      </w:r>
    </w:p>
    <w:p w:rsidR="00533C73" w:rsidRPr="00525CF5" w:rsidRDefault="00533C73" w:rsidP="001A292F">
      <w:pPr>
        <w:pStyle w:val="ConsPlusNormal"/>
        <w:ind w:firstLine="709"/>
        <w:jc w:val="both"/>
        <w:rPr>
          <w:color w:val="000000" w:themeColor="text1"/>
          <w:sz w:val="22"/>
          <w:szCs w:val="22"/>
        </w:rPr>
      </w:pPr>
      <w:bookmarkStart w:id="105" w:name="P525"/>
      <w:bookmarkEnd w:id="105"/>
      <w:r w:rsidRPr="00525CF5">
        <w:rPr>
          <w:color w:val="000000" w:themeColor="text1"/>
          <w:sz w:val="22"/>
          <w:szCs w:val="22"/>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Положения, предусмотренные </w:t>
      </w:r>
      <w:hyperlink w:anchor="P517" w:history="1">
        <w:r w:rsidRPr="00525CF5">
          <w:rPr>
            <w:color w:val="000000" w:themeColor="text1"/>
            <w:sz w:val="22"/>
            <w:szCs w:val="22"/>
          </w:rPr>
          <w:t>пунктами 1</w:t>
        </w:r>
      </w:hyperlink>
      <w:r w:rsidRPr="00525CF5">
        <w:rPr>
          <w:color w:val="000000" w:themeColor="text1"/>
          <w:sz w:val="22"/>
          <w:szCs w:val="22"/>
        </w:rPr>
        <w:t xml:space="preserve"> - </w:t>
      </w:r>
      <w:hyperlink w:anchor="P521" w:history="1">
        <w:r w:rsidRPr="00525CF5">
          <w:rPr>
            <w:color w:val="000000" w:themeColor="text1"/>
            <w:sz w:val="22"/>
            <w:szCs w:val="22"/>
          </w:rPr>
          <w:t>5</w:t>
        </w:r>
      </w:hyperlink>
      <w:r w:rsidRPr="00525CF5">
        <w:rPr>
          <w:color w:val="000000" w:themeColor="text1"/>
          <w:sz w:val="22"/>
          <w:szCs w:val="22"/>
        </w:rPr>
        <w:t xml:space="preserve"> и </w:t>
      </w:r>
      <w:hyperlink w:anchor="P524" w:history="1">
        <w:r w:rsidRPr="00525CF5">
          <w:rPr>
            <w:color w:val="000000" w:themeColor="text1"/>
            <w:sz w:val="22"/>
            <w:szCs w:val="22"/>
          </w:rPr>
          <w:t>8</w:t>
        </w:r>
      </w:hyperlink>
      <w:r w:rsidRPr="00525CF5">
        <w:rPr>
          <w:color w:val="000000" w:themeColor="text1"/>
          <w:sz w:val="22"/>
          <w:szCs w:val="22"/>
        </w:rPr>
        <w:t xml:space="preserve"> - </w:t>
      </w:r>
      <w:hyperlink w:anchor="P525" w:history="1">
        <w:r w:rsidRPr="00525CF5">
          <w:rPr>
            <w:color w:val="000000" w:themeColor="text1"/>
            <w:sz w:val="22"/>
            <w:szCs w:val="22"/>
          </w:rPr>
          <w:t>9 части 1</w:t>
        </w:r>
      </w:hyperlink>
      <w:r w:rsidRPr="00525CF5">
        <w:rPr>
          <w:color w:val="000000" w:themeColor="text1"/>
          <w:sz w:val="22"/>
          <w:szCs w:val="22"/>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На территории, занятой зелеными насаждениями,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складировать любые материалы;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устраивать свалки мусора, снега и льда;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проезд и стоянки автомашин, мотоциклов, велосипедов и других видов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устраивать остановки пассажирского транспорта на газонах, а также стационарные парковки у «живых» изгородей;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добывать из деревьев сок, смолу, делать надрезы, надписи и наносить другие механические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рвать цветы и ломать ветви деревьев и кустарников;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разорять муравейники, ловить, отстреливать птиц и животных.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w:t>
      </w:r>
      <w:r w:rsidRPr="00525CF5">
        <w:rPr>
          <w:sz w:val="22"/>
          <w:szCs w:val="22"/>
        </w:rPr>
        <w:t>Запрещается</w:t>
      </w:r>
      <w:r w:rsidRPr="00525CF5">
        <w:rPr>
          <w:color w:val="000000" w:themeColor="text1"/>
          <w:sz w:val="22"/>
          <w:szCs w:val="22"/>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Pr="00525CF5">
        <w:rPr>
          <w:color w:val="000000" w:themeColor="text1"/>
          <w:sz w:val="22"/>
          <w:szCs w:val="22"/>
        </w:rPr>
        <w:lastRenderedPageBreak/>
        <w:t>муниципального образования.</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4</w:t>
      </w:r>
      <w:r w:rsidRPr="00525CF5">
        <w:rPr>
          <w:sz w:val="22"/>
          <w:szCs w:val="22"/>
        </w:rPr>
        <w:t>.</w:t>
      </w:r>
      <w:r w:rsidRPr="00525CF5">
        <w:rPr>
          <w:color w:val="FF0000"/>
          <w:sz w:val="22"/>
          <w:szCs w:val="22"/>
        </w:rPr>
        <w:t xml:space="preserve"> </w:t>
      </w:r>
      <w:r w:rsidRPr="00525CF5">
        <w:rPr>
          <w:color w:val="000000" w:themeColor="text1"/>
          <w:sz w:val="22"/>
          <w:szCs w:val="22"/>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sidRPr="00525CF5">
        <w:rPr>
          <w:color w:val="000000" w:themeColor="text1"/>
          <w:sz w:val="22"/>
          <w:szCs w:val="22"/>
        </w:rPr>
        <w:t>осуществившего снос либо повреждение зеленых насаждений,</w:t>
      </w:r>
      <w:r w:rsidRPr="00525CF5">
        <w:rPr>
          <w:color w:val="000000" w:themeColor="text1"/>
          <w:sz w:val="22"/>
          <w:szCs w:val="22"/>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57413" w:rsidRPr="00525CF5" w:rsidRDefault="00857413" w:rsidP="001A292F">
      <w:pPr>
        <w:pStyle w:val="ConsPlusNormal"/>
        <w:ind w:firstLine="709"/>
        <w:jc w:val="both"/>
        <w:rPr>
          <w:color w:val="FF0000"/>
          <w:sz w:val="22"/>
          <w:szCs w:val="22"/>
        </w:rPr>
      </w:pPr>
      <w:r>
        <w:rPr>
          <w:color w:val="000000" w:themeColor="text1"/>
          <w:sz w:val="22"/>
          <w:szCs w:val="22"/>
        </w:rPr>
        <w:t>5.</w:t>
      </w:r>
      <w:r w:rsidRPr="00857413">
        <w:t xml:space="preserve"> </w:t>
      </w:r>
      <w:r w:rsidRPr="00857413">
        <w:rPr>
          <w:color w:val="000000" w:themeColor="text1"/>
          <w:sz w:val="22"/>
          <w:szCs w:val="22"/>
        </w:rPr>
        <w:t>При установлении гибели деревьев (кустарников) по вине отдельных граждан или должностных лиц - размер компенсационной стоимости определяется по ценам на деревья (кустарники) в хорошем состоянии</w:t>
      </w:r>
      <w:r>
        <w:rPr>
          <w:color w:val="000000" w:themeColor="text1"/>
          <w:sz w:val="22"/>
          <w:szCs w:val="22"/>
        </w:rPr>
        <w:t>.</w:t>
      </w:r>
      <w:r w:rsidRPr="00857413">
        <w:rPr>
          <w:color w:val="000000" w:themeColor="text1"/>
          <w:sz w:val="22"/>
          <w:szCs w:val="22"/>
        </w:rPr>
        <w:t xml:space="preserve"> </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06" w:name="_Toc521423035"/>
      <w:bookmarkStart w:id="107" w:name="_Toc523842836"/>
      <w:r w:rsidRPr="00525CF5">
        <w:rPr>
          <w:b/>
          <w:color w:val="000000" w:themeColor="text1"/>
          <w:sz w:val="22"/>
          <w:szCs w:val="22"/>
        </w:rPr>
        <w:t>Статья 3</w:t>
      </w:r>
      <w:r w:rsidR="007851F5" w:rsidRPr="00525CF5">
        <w:rPr>
          <w:b/>
          <w:color w:val="000000" w:themeColor="text1"/>
          <w:sz w:val="22"/>
          <w:szCs w:val="22"/>
        </w:rPr>
        <w:t>7</w:t>
      </w:r>
      <w:r w:rsidRPr="00525CF5">
        <w:rPr>
          <w:b/>
          <w:color w:val="000000" w:themeColor="text1"/>
          <w:sz w:val="22"/>
          <w:szCs w:val="22"/>
        </w:rPr>
        <w:t>. Охрана зеленых насаждений</w:t>
      </w:r>
      <w:bookmarkEnd w:id="106"/>
      <w:bookmarkEnd w:id="107"/>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Ответственность за сохранность зеленых насаждений и надлежащий уход за ними возлагается: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sidRPr="00525CF5">
        <w:rPr>
          <w:color w:val="000000" w:themeColor="text1"/>
          <w:sz w:val="22"/>
          <w:szCs w:val="22"/>
        </w:rPr>
        <w:t>й</w:t>
      </w:r>
      <w:r w:rsidRPr="00525CF5">
        <w:rPr>
          <w:color w:val="000000" w:themeColor="text1"/>
          <w:sz w:val="22"/>
          <w:szCs w:val="22"/>
        </w:rPr>
        <w:t xml:space="preserve"> в сфере благоустройства, если иное не предусмотрено действующим законодательством;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sidRPr="00525CF5">
        <w:rPr>
          <w:color w:val="000000" w:themeColor="text1"/>
          <w:sz w:val="22"/>
          <w:szCs w:val="22"/>
        </w:rPr>
        <w:t xml:space="preserve">органами местного самоуправления </w:t>
      </w:r>
      <w:r w:rsidRPr="00525CF5">
        <w:rPr>
          <w:color w:val="000000" w:themeColor="text1"/>
          <w:sz w:val="22"/>
          <w:szCs w:val="22"/>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sidRPr="00525CF5">
        <w:rPr>
          <w:color w:val="000000" w:themeColor="text1"/>
          <w:sz w:val="22"/>
          <w:szCs w:val="22"/>
        </w:rPr>
        <w:t xml:space="preserve"> в порядке, </w:t>
      </w:r>
      <w:r w:rsidR="00C52127" w:rsidRPr="00525CF5">
        <w:rPr>
          <w:color w:val="000000" w:themeColor="text1"/>
          <w:sz w:val="22"/>
          <w:szCs w:val="22"/>
        </w:rPr>
        <w:t>установленном постановлением</w:t>
      </w:r>
      <w:r w:rsidRPr="00525CF5">
        <w:rPr>
          <w:color w:val="000000" w:themeColor="text1"/>
          <w:sz w:val="22"/>
          <w:szCs w:val="22"/>
        </w:rPr>
        <w:t xml:space="preserve"> Администрации.</w:t>
      </w:r>
    </w:p>
    <w:p w:rsidR="00533C73" w:rsidRPr="00525CF5" w:rsidRDefault="00533C73" w:rsidP="001A292F">
      <w:pPr>
        <w:pStyle w:val="ConsPlusNormal"/>
        <w:ind w:firstLine="709"/>
        <w:rPr>
          <w:color w:val="000000" w:themeColor="text1"/>
          <w:sz w:val="22"/>
          <w:szCs w:val="22"/>
        </w:rPr>
      </w:pPr>
    </w:p>
    <w:p w:rsidR="00533C73" w:rsidRPr="00525CF5" w:rsidRDefault="00533C73" w:rsidP="0067019A">
      <w:pPr>
        <w:pStyle w:val="ConsPlusNormal"/>
        <w:jc w:val="center"/>
        <w:outlineLvl w:val="0"/>
        <w:rPr>
          <w:b/>
          <w:color w:val="000000" w:themeColor="text1"/>
          <w:sz w:val="22"/>
          <w:szCs w:val="22"/>
        </w:rPr>
      </w:pPr>
      <w:bookmarkStart w:id="108" w:name="_Toc521423036"/>
      <w:bookmarkStart w:id="109" w:name="_Toc523842837"/>
      <w:r w:rsidRPr="00525CF5">
        <w:rPr>
          <w:b/>
          <w:color w:val="000000" w:themeColor="text1"/>
          <w:sz w:val="22"/>
          <w:szCs w:val="22"/>
        </w:rPr>
        <w:t>Часть III. СОДЕРЖАНИЕ И ЭКСПЛУАТАЦИЯ</w:t>
      </w:r>
      <w:bookmarkStart w:id="110" w:name="_Toc521423037"/>
      <w:bookmarkStart w:id="111" w:name="_Toc523842838"/>
      <w:bookmarkEnd w:id="108"/>
      <w:bookmarkEnd w:id="109"/>
      <w:r w:rsidR="0067019A" w:rsidRPr="00525CF5">
        <w:rPr>
          <w:b/>
          <w:color w:val="000000" w:themeColor="text1"/>
          <w:sz w:val="22"/>
          <w:szCs w:val="22"/>
        </w:rPr>
        <w:t xml:space="preserve"> </w:t>
      </w:r>
      <w:r w:rsidRPr="00525CF5">
        <w:rPr>
          <w:b/>
          <w:color w:val="000000" w:themeColor="text1"/>
          <w:sz w:val="22"/>
          <w:szCs w:val="22"/>
        </w:rPr>
        <w:t>ОБЪЕКТОВ КОМПЛЕКСНОГО БЛАГОУСТРОЙСТВА</w:t>
      </w:r>
      <w:bookmarkEnd w:id="110"/>
      <w:bookmarkEnd w:id="111"/>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12" w:name="_Toc521423038"/>
      <w:bookmarkStart w:id="113" w:name="_Toc523842839"/>
      <w:r w:rsidRPr="00525CF5">
        <w:rPr>
          <w:b/>
          <w:color w:val="000000" w:themeColor="text1"/>
          <w:sz w:val="22"/>
          <w:szCs w:val="22"/>
        </w:rPr>
        <w:t>Раздел 6. ТРЕБОВАНИЯ К ПРОИЗВОДСТВУ РАБОТ, ЗАТРАГИВАЮЩИХ ОБЪЕКТЫ БЛАГОУСТРОЙСТВА</w:t>
      </w:r>
      <w:bookmarkEnd w:id="112"/>
      <w:bookmarkEnd w:id="113"/>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4" w:name="_Toc521423039"/>
      <w:bookmarkStart w:id="115" w:name="_Toc523842840"/>
      <w:r w:rsidRPr="00525CF5">
        <w:rPr>
          <w:b/>
          <w:color w:val="000000" w:themeColor="text1"/>
          <w:sz w:val="22"/>
          <w:szCs w:val="22"/>
        </w:rPr>
        <w:t>Статья 38. Порядок проведения работ</w:t>
      </w:r>
      <w:bookmarkEnd w:id="114"/>
      <w:bookmarkEnd w:id="115"/>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Согласование Администрацией, производится при предъявлении</w:t>
      </w:r>
      <w:r w:rsidR="004F3DD8" w:rsidRPr="00525CF5">
        <w:rPr>
          <w:color w:val="000000" w:themeColor="text1"/>
          <w:sz w:val="22"/>
          <w:szCs w:val="22"/>
        </w:rPr>
        <w:t xml:space="preserve"> </w:t>
      </w:r>
      <w:r w:rsidR="00082AA1" w:rsidRPr="00525CF5">
        <w:rPr>
          <w:color w:val="000000" w:themeColor="text1"/>
          <w:sz w:val="22"/>
          <w:szCs w:val="22"/>
        </w:rPr>
        <w:t>проекта проведения р</w:t>
      </w:r>
      <w:r w:rsidRPr="00525CF5">
        <w:rPr>
          <w:color w:val="000000" w:themeColor="text1"/>
          <w:sz w:val="22"/>
          <w:szCs w:val="22"/>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r w:rsidR="00DE37EA" w:rsidRPr="00525CF5">
        <w:rPr>
          <w:color w:val="000000" w:themeColor="text1"/>
          <w:sz w:val="22"/>
          <w:szCs w:val="22"/>
        </w:rPr>
        <w:t>до 1 ноября,</w:t>
      </w:r>
      <w:r w:rsidRPr="00525CF5">
        <w:rPr>
          <w:color w:val="000000" w:themeColor="text1"/>
          <w:sz w:val="22"/>
          <w:szCs w:val="22"/>
        </w:rPr>
        <w:t xml:space="preserve">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6. Все разрушения и повреждения дорожных покрытий, озеленения и элементов благоустройства, </w:t>
      </w:r>
      <w:r w:rsidRPr="00525CF5">
        <w:rPr>
          <w:color w:val="000000" w:themeColor="text1"/>
          <w:sz w:val="22"/>
          <w:szCs w:val="22"/>
        </w:rPr>
        <w:lastRenderedPageBreak/>
        <w:t>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Организация, получившая разрешение на производство работ, обязана: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установить дорожные знаки в соответствии с согласованной схемой;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на пешеходной части установить через траншею мостки шириной не менее 1,5 метра с перилами высотой не менее 1 метра;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Бордюр разбирается, складируется на месте производства работ для дальнейшей установки.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12. При необходимости строительная (ремонтная) организация обеспечивает планировку грунта на отвале.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17. На улицах, площадях и других благоустроенных территориях работы должны производиться с соблюдением следующих условий: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ширина траншеи должна быть минимальной, не превышающей норм технических условий на подземные прокладки;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вскрытие дорожного покрытия должно производиться послойно, прямолинейно специальной техникой (</w:t>
      </w:r>
      <w:proofErr w:type="spellStart"/>
      <w:r w:rsidRPr="00525CF5">
        <w:rPr>
          <w:color w:val="000000" w:themeColor="text1"/>
          <w:sz w:val="22"/>
          <w:szCs w:val="22"/>
        </w:rPr>
        <w:t>штроборезом</w:t>
      </w:r>
      <w:proofErr w:type="spellEnd"/>
      <w:r w:rsidRPr="00525CF5">
        <w:rPr>
          <w:color w:val="000000" w:themeColor="text1"/>
          <w:sz w:val="22"/>
          <w:szCs w:val="22"/>
        </w:rPr>
        <w:t>) на 20 сантиметров шире траншеи и иметь прямолинейное очертание;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стены глубоких траншей и котлованов в целях безопасности должны крепиться досками или щитами;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8) для предохранения пересекающих траншеей подземных коммуникаций от повреждения их </w:t>
      </w:r>
      <w:r w:rsidRPr="00525CF5">
        <w:rPr>
          <w:color w:val="000000" w:themeColor="text1"/>
          <w:sz w:val="22"/>
          <w:szCs w:val="22"/>
        </w:rPr>
        <w:lastRenderedPageBreak/>
        <w:t>необходимо укрепить и подвесить на жестких опорах, укладываемых поперек траншей;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при складировании труб, рельсов и т.п. на дорожных покрытиях необходима прокладка под ними лежней.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18. Вскрытие вдоль улиц должно производиться длиной: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водопровода, газопровода, канализации и теплотрассы 90 - 300 погонных метров;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телефонного и электрического кабеля 90 - 600 погонных метров (на всю длину катушек).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19. При устройстве новых колодцев, дорожные знаки не снимаются до достижения расчетной прочности сооружения.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20. При производстве работ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засыпать</w:t>
      </w:r>
      <w:proofErr w:type="gramEnd"/>
      <w:r w:rsidRPr="00525CF5">
        <w:rPr>
          <w:color w:val="000000" w:themeColor="text1"/>
          <w:sz w:val="22"/>
          <w:szCs w:val="22"/>
        </w:rPr>
        <w:t xml:space="preserve"> землей или строительными материалами зеленые насаждения, крышки колодцев, инженерных сооружений, решеток </w:t>
      </w:r>
      <w:proofErr w:type="spellStart"/>
      <w:r w:rsidRPr="00525CF5">
        <w:rPr>
          <w:color w:val="000000" w:themeColor="text1"/>
          <w:sz w:val="22"/>
          <w:szCs w:val="22"/>
        </w:rPr>
        <w:t>дождеприемных</w:t>
      </w:r>
      <w:proofErr w:type="spellEnd"/>
      <w:r w:rsidRPr="00525CF5">
        <w:rPr>
          <w:color w:val="000000" w:themeColor="text1"/>
          <w:sz w:val="22"/>
          <w:szCs w:val="22"/>
        </w:rPr>
        <w:t xml:space="preserve"> колодцев (для защиты крышек колодцев, решеток </w:t>
      </w:r>
      <w:proofErr w:type="spellStart"/>
      <w:r w:rsidRPr="00525CF5">
        <w:rPr>
          <w:color w:val="000000" w:themeColor="text1"/>
          <w:sz w:val="22"/>
          <w:szCs w:val="22"/>
        </w:rPr>
        <w:t>дождеприемных</w:t>
      </w:r>
      <w:proofErr w:type="spellEnd"/>
      <w:r w:rsidRPr="00525CF5">
        <w:rPr>
          <w:color w:val="000000" w:themeColor="text1"/>
          <w:sz w:val="22"/>
          <w:szCs w:val="22"/>
        </w:rPr>
        <w:t xml:space="preserve"> колодцев и лотков должны применяться щиты и короба, обеспечивающие доступ к люкам и колодцам);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засыпать</w:t>
      </w:r>
      <w:proofErr w:type="gramEnd"/>
      <w:r w:rsidRPr="00525CF5">
        <w:rPr>
          <w:color w:val="000000" w:themeColor="text1"/>
          <w:sz w:val="22"/>
          <w:szCs w:val="22"/>
        </w:rPr>
        <w:t xml:space="preserve"> кюветы и водостоки, а также устраивать переезды через водосточные каналы и кюветы без оборудования </w:t>
      </w:r>
      <w:proofErr w:type="spellStart"/>
      <w:r w:rsidRPr="00525CF5">
        <w:rPr>
          <w:color w:val="000000" w:themeColor="text1"/>
          <w:sz w:val="22"/>
          <w:szCs w:val="22"/>
        </w:rPr>
        <w:t>подмостковых</w:t>
      </w:r>
      <w:proofErr w:type="spellEnd"/>
      <w:r w:rsidRPr="00525CF5">
        <w:rPr>
          <w:color w:val="000000" w:themeColor="text1"/>
          <w:sz w:val="22"/>
          <w:szCs w:val="22"/>
        </w:rPr>
        <w:t xml:space="preserve"> пропусков воды;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засорять</w:t>
      </w:r>
      <w:proofErr w:type="gramEnd"/>
      <w:r w:rsidRPr="00525CF5">
        <w:rPr>
          <w:color w:val="000000" w:themeColor="text1"/>
          <w:sz w:val="22"/>
          <w:szCs w:val="22"/>
        </w:rPr>
        <w:t xml:space="preserve"> обочины дорог остатками стройматериалов, грунтом, мусором;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откачивать</w:t>
      </w:r>
      <w:proofErr w:type="gramEnd"/>
      <w:r w:rsidRPr="00525CF5">
        <w:rPr>
          <w:color w:val="000000" w:themeColor="text1"/>
          <w:sz w:val="22"/>
          <w:szCs w:val="22"/>
        </w:rPr>
        <w:t xml:space="preserve">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сносить</w:t>
      </w:r>
      <w:proofErr w:type="gramEnd"/>
      <w:r w:rsidRPr="00525CF5">
        <w:rPr>
          <w:color w:val="000000" w:themeColor="text1"/>
          <w:sz w:val="22"/>
          <w:szCs w:val="22"/>
        </w:rPr>
        <w:t xml:space="preserve">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засорять</w:t>
      </w:r>
      <w:proofErr w:type="gramEnd"/>
      <w:r w:rsidRPr="00525CF5">
        <w:rPr>
          <w:color w:val="000000" w:themeColor="text1"/>
          <w:sz w:val="22"/>
          <w:szCs w:val="22"/>
        </w:rPr>
        <w:t xml:space="preserve"> прилегающие улицы и ливневые канализации;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перегонять</w:t>
      </w:r>
      <w:proofErr w:type="gramEnd"/>
      <w:r w:rsidRPr="00525CF5">
        <w:rPr>
          <w:color w:val="000000" w:themeColor="text1"/>
          <w:sz w:val="22"/>
          <w:szCs w:val="22"/>
        </w:rPr>
        <w:t xml:space="preserve"> по улицам машины на гусеничном ходу;</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выносить</w:t>
      </w:r>
      <w:proofErr w:type="gramEnd"/>
      <w:r w:rsidRPr="00525CF5">
        <w:rPr>
          <w:color w:val="000000" w:themeColor="text1"/>
          <w:sz w:val="22"/>
          <w:szCs w:val="22"/>
        </w:rPr>
        <w:t xml:space="preserve"> грунт и грязь колесами автотранспорта на улицы;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готовить</w:t>
      </w:r>
      <w:proofErr w:type="gramEnd"/>
      <w:r w:rsidRPr="00525CF5">
        <w:rPr>
          <w:color w:val="000000" w:themeColor="text1"/>
          <w:sz w:val="22"/>
          <w:szCs w:val="22"/>
        </w:rPr>
        <w:t xml:space="preserve"> раствор или бетон непосредственно на проезжей части;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занимать</w:t>
      </w:r>
      <w:proofErr w:type="gramEnd"/>
      <w:r w:rsidRPr="00525CF5">
        <w:rPr>
          <w:color w:val="000000" w:themeColor="text1"/>
          <w:sz w:val="22"/>
          <w:szCs w:val="22"/>
        </w:rPr>
        <w:t xml:space="preserve">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Сведения по переносу, прокладке подземных коммуникаций должны быть отражены на исполнительных съемках и переданы в Администрацию.</w:t>
      </w:r>
    </w:p>
    <w:p w:rsidR="004F5041" w:rsidRPr="004F5041" w:rsidRDefault="004F5041" w:rsidP="004F5041">
      <w:pPr>
        <w:pStyle w:val="ConsPlusNormal"/>
        <w:ind w:firstLine="709"/>
        <w:jc w:val="both"/>
        <w:rPr>
          <w:color w:val="000000" w:themeColor="text1"/>
          <w:sz w:val="22"/>
          <w:szCs w:val="22"/>
        </w:rPr>
      </w:pPr>
      <w:r>
        <w:rPr>
          <w:color w:val="000000" w:themeColor="text1"/>
          <w:sz w:val="22"/>
          <w:szCs w:val="22"/>
        </w:rPr>
        <w:t>23.</w:t>
      </w:r>
      <w:r w:rsidRPr="004F5041">
        <w:t xml:space="preserve"> </w:t>
      </w:r>
      <w:r w:rsidRPr="004F5041">
        <w:rPr>
          <w:color w:val="000000" w:themeColor="text1"/>
          <w:sz w:val="22"/>
          <w:szCs w:val="22"/>
        </w:rPr>
        <w:t>Требования настоящих Правил благоустройства в части обустройства строительной площадки и мест производства работ распространяют свое действие на отношения, связанные с осуществлением разборки (сноса, демонтажа) зданий, строений, сооружений.</w:t>
      </w:r>
    </w:p>
    <w:p w:rsidR="004F5041" w:rsidRPr="004F5041" w:rsidRDefault="007A2847" w:rsidP="004F5041">
      <w:pPr>
        <w:pStyle w:val="ConsPlusNormal"/>
        <w:ind w:firstLine="709"/>
        <w:jc w:val="both"/>
        <w:rPr>
          <w:color w:val="000000" w:themeColor="text1"/>
          <w:sz w:val="22"/>
          <w:szCs w:val="22"/>
        </w:rPr>
      </w:pPr>
      <w:r>
        <w:rPr>
          <w:color w:val="000000" w:themeColor="text1"/>
          <w:sz w:val="22"/>
          <w:szCs w:val="22"/>
        </w:rPr>
        <w:t>23.1</w:t>
      </w:r>
      <w:r w:rsidR="004F5041" w:rsidRPr="004F5041">
        <w:rPr>
          <w:color w:val="000000" w:themeColor="text1"/>
          <w:sz w:val="22"/>
          <w:szCs w:val="22"/>
        </w:rPr>
        <w:t xml:space="preserve"> При производстве работ, связанных с осуществлением разборки (сноса, демонтажа) зданий, строений, сооружений их собственники, а также уполномоченные ими лица обязаны соблюдать требования государственных строительных норм и правил СНиП 12-04-2002 "Безопасность труда в строительстве. Часть 2. Строительное производство".</w:t>
      </w:r>
    </w:p>
    <w:p w:rsidR="004F5041" w:rsidRPr="004F5041" w:rsidRDefault="007A2847" w:rsidP="004F5041">
      <w:pPr>
        <w:pStyle w:val="ConsPlusNormal"/>
        <w:ind w:firstLine="709"/>
        <w:jc w:val="both"/>
        <w:rPr>
          <w:color w:val="000000" w:themeColor="text1"/>
          <w:sz w:val="22"/>
          <w:szCs w:val="22"/>
        </w:rPr>
      </w:pPr>
      <w:r>
        <w:rPr>
          <w:color w:val="000000" w:themeColor="text1"/>
          <w:sz w:val="22"/>
          <w:szCs w:val="22"/>
        </w:rPr>
        <w:t>23.2</w:t>
      </w:r>
      <w:r w:rsidR="004F5041" w:rsidRPr="004F5041">
        <w:rPr>
          <w:color w:val="000000" w:themeColor="text1"/>
          <w:sz w:val="22"/>
          <w:szCs w:val="22"/>
        </w:rPr>
        <w:t xml:space="preserve">. Перед началом производства работ, связанных с осуществлением разборки (сноса, демонтажа) зданий, строений, сооружений их собственники, а также уполномоченные ими лица обязаны направить в уполномоченный орган в целях обеспечения взаимодействия по выполнению требований настоящих Правил благоустройства письменное уведомление о производстве работ, связанных с осуществлением </w:t>
      </w:r>
      <w:r w:rsidR="004F5041" w:rsidRPr="004F5041">
        <w:rPr>
          <w:color w:val="000000" w:themeColor="text1"/>
          <w:sz w:val="22"/>
          <w:szCs w:val="22"/>
        </w:rPr>
        <w:lastRenderedPageBreak/>
        <w:t>вышеуказанных видов работ, не позднее чем за три дня до начала их проведения.</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Данное уведомление содержит следующие сведения:</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1) наименование и юридический адрес собственника здания, строения, сооружения, разборку (снос, демонтаж) которого предполагается осуществить;</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2) месторасположение здания, строения, сооружения, разборку (снос, демонтаж) которого предполагается осуществить;</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3) график производства работ, связанных с разборкой (сносом, демонтажем) здания, строения, сооружения;</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4) наименование и юридический адрес организации, которая будет осуществлять производство работ, связанных с разборкой (сносом, демонтажем) здания, строения, сооружения;</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5) наименование и юридический адрес организации, которая будет осуществлять вывоз оставшихся после разборки (сноса, демонтажа) зданий, строений, сооружений строительных элементов, строительного мусора, грунта;</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6) месторасположение земельного участка, территории, где предполагается разместить (складировать) строительные элементы, строительный мусор и грунт, оставшиеся после разборки (сноса, демонтажа) зданий, строений, сооружений;</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7) маршрут движения автомашин, спецтехники, обеспечивающих производство работ, связанных с разборкой (сносом, демонтажем) здания, строения, сооружения, а также вывоз оставшихся после разборки строительных элементов, строительного мусора, грунта;</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8) периоды временного прекращения движения автомобильного транспорта, пешеходов по автомобильным дорогам, тротуарам, иным местам общего пользования, а также мероприятия, направленные на обеспечение свободного проезда, прохода.</w:t>
      </w:r>
    </w:p>
    <w:p w:rsidR="004F5041" w:rsidRPr="00525CF5" w:rsidRDefault="007A2847" w:rsidP="004F5041">
      <w:pPr>
        <w:pStyle w:val="ConsPlusNormal"/>
        <w:ind w:firstLine="709"/>
        <w:jc w:val="both"/>
        <w:rPr>
          <w:color w:val="000000" w:themeColor="text1"/>
          <w:sz w:val="22"/>
          <w:szCs w:val="22"/>
        </w:rPr>
      </w:pPr>
      <w:r>
        <w:rPr>
          <w:color w:val="000000" w:themeColor="text1"/>
          <w:sz w:val="22"/>
          <w:szCs w:val="22"/>
        </w:rPr>
        <w:t>23.3</w:t>
      </w:r>
      <w:r w:rsidR="004F5041" w:rsidRPr="004F5041">
        <w:rPr>
          <w:color w:val="000000" w:themeColor="text1"/>
          <w:sz w:val="22"/>
          <w:szCs w:val="22"/>
        </w:rPr>
        <w:t xml:space="preserve">. Лица, не направившие либо направившие с нарушением установленного срока уведомления о производстве работ, связанных с осуществлением разборки (сноса, демонтажа), зданий, строений, сооружений, подлежат привлечению к ответственности в соответствии с </w:t>
      </w:r>
      <w:r>
        <w:rPr>
          <w:color w:val="000000" w:themeColor="text1"/>
          <w:sz w:val="22"/>
          <w:szCs w:val="22"/>
        </w:rPr>
        <w:t>областным законом.</w:t>
      </w:r>
    </w:p>
    <w:p w:rsidR="00533C73" w:rsidRPr="00525CF5" w:rsidRDefault="00533C73" w:rsidP="001A292F">
      <w:pPr>
        <w:pStyle w:val="ConsPlusNormal"/>
        <w:ind w:firstLine="709"/>
        <w:jc w:val="both"/>
        <w:rPr>
          <w:b/>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6" w:name="_Toc521423040"/>
      <w:bookmarkStart w:id="117" w:name="_Toc523842841"/>
      <w:r w:rsidRPr="00525CF5">
        <w:rPr>
          <w:b/>
          <w:color w:val="000000" w:themeColor="text1"/>
          <w:sz w:val="22"/>
          <w:szCs w:val="22"/>
        </w:rPr>
        <w:t>Статья 39. Порядок производства аварийных работ</w:t>
      </w:r>
      <w:bookmarkEnd w:id="116"/>
      <w:bookmarkEnd w:id="117"/>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ответственный исполнитель обязан немедленно оповестить о начале работы телефонограммой ГИБДД, МЧС</w:t>
      </w:r>
      <w:r w:rsidR="00CF74E7" w:rsidRPr="00525CF5">
        <w:rPr>
          <w:color w:val="000000" w:themeColor="text1"/>
          <w:sz w:val="22"/>
          <w:szCs w:val="22"/>
        </w:rPr>
        <w:t>,</w:t>
      </w:r>
      <w:r w:rsidRPr="00525CF5">
        <w:rPr>
          <w:color w:val="000000" w:themeColor="text1"/>
          <w:sz w:val="22"/>
          <w:szCs w:val="22"/>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525CF5" w:rsidRDefault="00CF74E7" w:rsidP="001A292F">
      <w:pPr>
        <w:pStyle w:val="ConsPlusNormal"/>
        <w:ind w:firstLine="709"/>
        <w:jc w:val="both"/>
        <w:rPr>
          <w:color w:val="000000" w:themeColor="text1"/>
          <w:sz w:val="22"/>
          <w:szCs w:val="22"/>
        </w:rPr>
      </w:pPr>
      <w:r w:rsidRPr="00525CF5">
        <w:rPr>
          <w:color w:val="000000" w:themeColor="text1"/>
          <w:sz w:val="22"/>
          <w:szCs w:val="22"/>
        </w:rPr>
        <w:t>2</w:t>
      </w:r>
      <w:r w:rsidR="00533C73" w:rsidRPr="00525CF5">
        <w:rPr>
          <w:color w:val="000000" w:themeColor="text1"/>
          <w:sz w:val="22"/>
          <w:szCs w:val="22"/>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8" w:name="_Toc521423041"/>
      <w:bookmarkStart w:id="119" w:name="_Toc523842842"/>
      <w:r w:rsidRPr="00525CF5">
        <w:rPr>
          <w:b/>
          <w:color w:val="000000" w:themeColor="text1"/>
          <w:sz w:val="22"/>
          <w:szCs w:val="22"/>
        </w:rPr>
        <w:t>Статья 40. Порядок восстановления благоустройства, нарушенного при производстве работ</w:t>
      </w:r>
      <w:bookmarkEnd w:id="118"/>
      <w:bookmarkEnd w:id="119"/>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sidRPr="00525CF5">
        <w:rPr>
          <w:color w:val="000000" w:themeColor="text1"/>
          <w:sz w:val="22"/>
          <w:szCs w:val="22"/>
        </w:rPr>
        <w:t>к</w:t>
      </w:r>
      <w:r w:rsidRPr="00525CF5">
        <w:rPr>
          <w:color w:val="000000" w:themeColor="text1"/>
          <w:sz w:val="22"/>
          <w:szCs w:val="22"/>
        </w:rPr>
        <w:t xml:space="preserve">а до перекрестка более 2/3 длины, восстанавливается вся площадь проезда в границах двух </w:t>
      </w:r>
      <w:r w:rsidRPr="00525CF5">
        <w:rPr>
          <w:color w:val="000000" w:themeColor="text1"/>
          <w:sz w:val="22"/>
          <w:szCs w:val="22"/>
        </w:rPr>
        <w:lastRenderedPageBreak/>
        <w:t>перекрестков.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Восстановление дорожных покрытий выполняется в следующие сроки: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в остальных случаях - в течение не более двух суток после засыпки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sidRPr="00525CF5">
        <w:rPr>
          <w:color w:val="000000" w:themeColor="text1"/>
          <w:sz w:val="22"/>
          <w:szCs w:val="22"/>
        </w:rPr>
        <w:t>и</w:t>
      </w:r>
      <w:r w:rsidRPr="00525CF5">
        <w:rPr>
          <w:color w:val="000000" w:themeColor="text1"/>
          <w:sz w:val="22"/>
          <w:szCs w:val="22"/>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sidRPr="00525CF5">
        <w:rPr>
          <w:color w:val="000000" w:themeColor="text1"/>
          <w:sz w:val="22"/>
          <w:szCs w:val="22"/>
        </w:rPr>
        <w:t>ается</w:t>
      </w:r>
      <w:r w:rsidRPr="00525CF5">
        <w:rPr>
          <w:color w:val="000000" w:themeColor="text1"/>
          <w:sz w:val="22"/>
          <w:szCs w:val="22"/>
        </w:rPr>
        <w:t xml:space="preserve"> асфальтобетонное покрытие.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После восстановления дорожного покрытия в обязательном порядке восстанавливается дорожная разметка.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525CF5" w:rsidRDefault="00533C73" w:rsidP="001A292F">
      <w:pPr>
        <w:pStyle w:val="ConsPlusNormal"/>
        <w:ind w:firstLine="709"/>
        <w:rPr>
          <w:color w:val="000000" w:themeColor="text1"/>
          <w:sz w:val="22"/>
          <w:szCs w:val="22"/>
        </w:rPr>
      </w:pPr>
    </w:p>
    <w:p w:rsidR="00D908A9" w:rsidRPr="00525CF5" w:rsidRDefault="00D908A9" w:rsidP="001A292F">
      <w:pPr>
        <w:pStyle w:val="ConsPlusNormal"/>
        <w:ind w:firstLine="709"/>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20" w:name="_Toc521423042"/>
      <w:bookmarkStart w:id="121" w:name="_Toc523842843"/>
      <w:r w:rsidRPr="00525CF5">
        <w:rPr>
          <w:b/>
          <w:color w:val="000000" w:themeColor="text1"/>
          <w:sz w:val="22"/>
          <w:szCs w:val="22"/>
        </w:rPr>
        <w:t>Раздел 7. УБОРКА ТЕРРИТОРИИ МУНИЦИПАЛЬНОГО ОБРАЗОВАНИЯ</w:t>
      </w:r>
      <w:bookmarkEnd w:id="120"/>
      <w:bookmarkEnd w:id="121"/>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2" w:name="_Toc521423043"/>
      <w:bookmarkStart w:id="123" w:name="_Toc523842844"/>
      <w:r w:rsidRPr="00525CF5">
        <w:rPr>
          <w:b/>
          <w:color w:val="000000" w:themeColor="text1"/>
          <w:sz w:val="22"/>
          <w:szCs w:val="22"/>
        </w:rPr>
        <w:t>Статья 41. Организация уборки в летний период</w:t>
      </w:r>
      <w:bookmarkEnd w:id="122"/>
      <w:bookmarkEnd w:id="123"/>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В период летней уборки производятся следующие виды работ:</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очистка</w:t>
      </w:r>
      <w:proofErr w:type="gramEnd"/>
      <w:r w:rsidRPr="00525CF5">
        <w:rPr>
          <w:color w:val="000000" w:themeColor="text1"/>
          <w:sz w:val="22"/>
          <w:szCs w:val="22"/>
        </w:rPr>
        <w:t xml:space="preserve"> газонов, цветников и клумб от мусора, веток, листьев, сухой травы и песка;</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поддержание</w:t>
      </w:r>
      <w:proofErr w:type="gramEnd"/>
      <w:r w:rsidRPr="00525CF5">
        <w:rPr>
          <w:color w:val="000000" w:themeColor="text1"/>
          <w:sz w:val="22"/>
          <w:szCs w:val="22"/>
        </w:rPr>
        <w:t xml:space="preserve">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мойка</w:t>
      </w:r>
      <w:proofErr w:type="gramEnd"/>
      <w:r w:rsidRPr="00525CF5">
        <w:rPr>
          <w:color w:val="000000" w:themeColor="text1"/>
          <w:sz w:val="22"/>
          <w:szCs w:val="22"/>
        </w:rPr>
        <w:t xml:space="preserve"> и полив проезжей части автомобильных дорог, площадей, тротуаров, дворовых (внутриквартальных) и иных территорий;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прочистка</w:t>
      </w:r>
      <w:proofErr w:type="gramEnd"/>
      <w:r w:rsidRPr="00525CF5">
        <w:rPr>
          <w:color w:val="000000" w:themeColor="text1"/>
          <w:sz w:val="22"/>
          <w:szCs w:val="22"/>
        </w:rPr>
        <w:t xml:space="preserve"> ливневой канализации, очистка решеток ливневой канализации;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очистка</w:t>
      </w:r>
      <w:proofErr w:type="gramEnd"/>
      <w:r w:rsidRPr="00525CF5">
        <w:rPr>
          <w:color w:val="000000" w:themeColor="text1"/>
          <w:sz w:val="22"/>
          <w:szCs w:val="22"/>
        </w:rPr>
        <w:t>, мойка, окраска ограждений, очистка от грязи и мойка бордюрного камня;</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скашивание</w:t>
      </w:r>
      <w:proofErr w:type="gramEnd"/>
      <w:r w:rsidRPr="00525CF5">
        <w:rPr>
          <w:color w:val="000000" w:themeColor="text1"/>
          <w:sz w:val="22"/>
          <w:szCs w:val="22"/>
        </w:rPr>
        <w:t xml:space="preserve">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уборка</w:t>
      </w:r>
      <w:proofErr w:type="gramEnd"/>
      <w:r w:rsidRPr="00525CF5">
        <w:rPr>
          <w:color w:val="000000" w:themeColor="text1"/>
          <w:sz w:val="22"/>
          <w:szCs w:val="22"/>
        </w:rPr>
        <w:t xml:space="preserve"> и мойка остановок общественного транспорта, автопавильонов, подземных и на</w:t>
      </w:r>
      <w:r w:rsidR="00744A01" w:rsidRPr="00525CF5">
        <w:rPr>
          <w:color w:val="000000" w:themeColor="text1"/>
          <w:sz w:val="22"/>
          <w:szCs w:val="22"/>
        </w:rPr>
        <w:t>д</w:t>
      </w:r>
      <w:r w:rsidRPr="00525CF5">
        <w:rPr>
          <w:color w:val="000000" w:themeColor="text1"/>
          <w:sz w:val="22"/>
          <w:szCs w:val="22"/>
        </w:rPr>
        <w:t>земных пешеходных переходов;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иные</w:t>
      </w:r>
      <w:proofErr w:type="gramEnd"/>
      <w:r w:rsidRPr="00525CF5">
        <w:rPr>
          <w:color w:val="000000" w:themeColor="text1"/>
          <w:sz w:val="22"/>
          <w:szCs w:val="22"/>
        </w:rPr>
        <w:t xml:space="preserve"> работы по обеспечению чистоты и порядка в летний период.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lastRenderedPageBreak/>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Мойка дорожных покрытий и тротуаров, а также подметание тротуаров производятся с 23 часов до </w:t>
      </w:r>
      <w:r w:rsidRPr="00DE37EA">
        <w:rPr>
          <w:sz w:val="22"/>
          <w:szCs w:val="22"/>
        </w:rPr>
        <w:t xml:space="preserve">7 часов утра </w:t>
      </w:r>
      <w:r w:rsidRPr="00525CF5">
        <w:rPr>
          <w:color w:val="000000" w:themeColor="text1"/>
          <w:sz w:val="22"/>
          <w:szCs w:val="22"/>
        </w:rPr>
        <w:t>в плановом порядке. Мойке подвергается вся ширина проезжей части улиц и площадей.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6. Подметание дворовых (внутриквартальных) территорий, </w:t>
      </w:r>
      <w:proofErr w:type="spellStart"/>
      <w:r w:rsidRPr="00525CF5">
        <w:rPr>
          <w:color w:val="000000" w:themeColor="text1"/>
          <w:sz w:val="22"/>
          <w:szCs w:val="22"/>
        </w:rPr>
        <w:t>внутридворовых</w:t>
      </w:r>
      <w:proofErr w:type="spellEnd"/>
      <w:r w:rsidRPr="00525CF5">
        <w:rPr>
          <w:color w:val="000000" w:themeColor="text1"/>
          <w:sz w:val="22"/>
          <w:szCs w:val="22"/>
        </w:rPr>
        <w:t xml:space="preserve"> проездов и тротуаров от смета, пыли и мелкого бытового мусора осуществляется механизированным способом или вручную до 8 часов утра.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Влажное подметание проезжей части улиц может производиться с 9 часов утра до 21 часа.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4F5041" w:rsidRPr="004F5041" w:rsidRDefault="004F5041" w:rsidP="004F5041">
      <w:pPr>
        <w:pStyle w:val="ConsPlusNormal"/>
        <w:ind w:firstLine="709"/>
        <w:jc w:val="both"/>
        <w:rPr>
          <w:color w:val="000000" w:themeColor="text1"/>
          <w:sz w:val="22"/>
          <w:szCs w:val="22"/>
        </w:rPr>
      </w:pPr>
      <w:r>
        <w:rPr>
          <w:color w:val="000000" w:themeColor="text1"/>
          <w:sz w:val="22"/>
          <w:szCs w:val="22"/>
        </w:rPr>
        <w:t>10.</w:t>
      </w:r>
      <w:r w:rsidRPr="004F5041">
        <w:t xml:space="preserve"> </w:t>
      </w:r>
      <w:r w:rsidRPr="004F5041">
        <w:rPr>
          <w:color w:val="000000" w:themeColor="text1"/>
          <w:sz w:val="22"/>
          <w:szCs w:val="22"/>
        </w:rPr>
        <w:t>Стрижка газонов производится балансодержателем газонов или подрядной организацией на высоту 3 - 5 см периодически при достижении травяным покровом высоты 15 см. Скошенная трава должна быть убрана в течение трех суток.</w:t>
      </w:r>
    </w:p>
    <w:p w:rsidR="004F5041" w:rsidRPr="00525CF5" w:rsidRDefault="004F5041" w:rsidP="004F5041">
      <w:pPr>
        <w:pStyle w:val="ConsPlusNormal"/>
        <w:ind w:firstLine="709"/>
        <w:jc w:val="both"/>
        <w:rPr>
          <w:color w:val="000000" w:themeColor="text1"/>
          <w:sz w:val="22"/>
          <w:szCs w:val="22"/>
        </w:rPr>
      </w:pPr>
      <w:r w:rsidRPr="004F5041">
        <w:rPr>
          <w:color w:val="000000" w:themeColor="text1"/>
          <w:sz w:val="22"/>
          <w:szCs w:val="22"/>
        </w:rPr>
        <w:t>Стрижка газонов, покос травы на участках с зелеными насаждениями на придомовых территориях, земельных участках в составе общего имущества многоквартирных домов производятся собственниками территорий или по договору организациями, оказывающими услуги и (или) выполняющими работы по содержанию и ремонту общего имущества многоквартирного дома, или управляющими организациями по мере необходимости. Скошенная трава должна быть убрана в течение трех суток.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4F5041">
        <w:rPr>
          <w:color w:val="000000" w:themeColor="text1"/>
          <w:sz w:val="22"/>
          <w:szCs w:val="22"/>
        </w:rPr>
        <w:t>1</w:t>
      </w:r>
      <w:r w:rsidRPr="00525CF5">
        <w:rPr>
          <w:color w:val="000000" w:themeColor="text1"/>
          <w:sz w:val="22"/>
          <w:szCs w:val="22"/>
        </w:rPr>
        <w:t xml:space="preserve">. При производстве работ по уборке в летний период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сбрасывать</w:t>
      </w:r>
      <w:proofErr w:type="gramEnd"/>
      <w:r w:rsidRPr="00525CF5">
        <w:rPr>
          <w:color w:val="000000" w:themeColor="text1"/>
          <w:sz w:val="22"/>
          <w:szCs w:val="22"/>
        </w:rPr>
        <w:t xml:space="preserve"> смет и мусор на газоны, в смотровые колодцы инженерных сетей, реки, водоемы, на проезжую часть улиц и тротуары;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сбивать</w:t>
      </w:r>
      <w:proofErr w:type="gramEnd"/>
      <w:r w:rsidRPr="00525CF5">
        <w:rPr>
          <w:color w:val="000000" w:themeColor="text1"/>
          <w:sz w:val="22"/>
          <w:szCs w:val="22"/>
        </w:rPr>
        <w:t xml:space="preserve">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вывозить</w:t>
      </w:r>
      <w:proofErr w:type="gramEnd"/>
      <w:r w:rsidRPr="00525CF5">
        <w:rPr>
          <w:color w:val="000000" w:themeColor="text1"/>
          <w:sz w:val="22"/>
          <w:szCs w:val="22"/>
        </w:rPr>
        <w:t xml:space="preserve"> мусор в не отведенные для этих целей места;</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перевозить</w:t>
      </w:r>
      <w:proofErr w:type="gramEnd"/>
      <w:r w:rsidRPr="00525CF5">
        <w:rPr>
          <w:color w:val="000000" w:themeColor="text1"/>
          <w:sz w:val="22"/>
          <w:szCs w:val="22"/>
        </w:rPr>
        <w:t xml:space="preserve"> грунт, мусор, сыпучие и распыляющиеся вещества и материалы без покрытия брезентом или другим материалом;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разводить</w:t>
      </w:r>
      <w:proofErr w:type="gramEnd"/>
      <w:r w:rsidRPr="00525CF5">
        <w:rPr>
          <w:color w:val="000000" w:themeColor="text1"/>
          <w:sz w:val="22"/>
          <w:szCs w:val="22"/>
        </w:rPr>
        <w:t xml:space="preserve"> костры для сжигания мусора, листвы, тары, отходов.</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4" w:name="_Toc521423044"/>
      <w:bookmarkStart w:id="125" w:name="_Toc523842845"/>
      <w:r w:rsidRPr="00525CF5">
        <w:rPr>
          <w:b/>
          <w:color w:val="000000" w:themeColor="text1"/>
          <w:sz w:val="22"/>
          <w:szCs w:val="22"/>
        </w:rPr>
        <w:t>Статья 42. Организация уборки в зимний период</w:t>
      </w:r>
      <w:bookmarkEnd w:id="124"/>
      <w:bookmarkEnd w:id="125"/>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D80BF9" w:rsidRDefault="00533C73" w:rsidP="00185A60">
      <w:pPr>
        <w:pStyle w:val="ConsPlusNormal"/>
        <w:ind w:firstLine="709"/>
        <w:jc w:val="both"/>
        <w:rPr>
          <w:sz w:val="22"/>
          <w:szCs w:val="22"/>
        </w:rPr>
      </w:pPr>
      <w:r w:rsidRPr="00185A60">
        <w:rPr>
          <w:sz w:val="22"/>
          <w:szCs w:val="22"/>
        </w:rPr>
        <w:t xml:space="preserve">2. </w:t>
      </w:r>
      <w:r w:rsidR="00185A60" w:rsidRPr="00185A60">
        <w:rPr>
          <w:sz w:val="22"/>
          <w:szCs w:val="22"/>
        </w:rPr>
        <w:t>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w:t>
      </w:r>
      <w:r w:rsidR="00185A60">
        <w:rPr>
          <w:sz w:val="22"/>
          <w:szCs w:val="22"/>
        </w:rPr>
        <w:t xml:space="preserve">сти — с момента ее обнаружения и составляет </w:t>
      </w:r>
      <w:r w:rsidR="00185A60" w:rsidRPr="00185A60">
        <w:rPr>
          <w:sz w:val="22"/>
          <w:szCs w:val="22"/>
        </w:rPr>
        <w:t>не более</w:t>
      </w:r>
      <w:r w:rsidR="00185A60">
        <w:rPr>
          <w:sz w:val="22"/>
          <w:szCs w:val="22"/>
        </w:rPr>
        <w:t xml:space="preserve"> 12 часов. </w:t>
      </w:r>
      <w:r w:rsidR="00185A60" w:rsidRPr="00185A60">
        <w:rPr>
          <w:sz w:val="22"/>
          <w:szCs w:val="22"/>
        </w:rPr>
        <w:t xml:space="preserve">Очередность работ по снегоочистке дорог и улиц </w:t>
      </w:r>
      <w:r w:rsidR="00593954">
        <w:rPr>
          <w:sz w:val="22"/>
          <w:szCs w:val="22"/>
        </w:rPr>
        <w:t xml:space="preserve">устанавливается </w:t>
      </w:r>
      <w:r w:rsidR="00593954" w:rsidRPr="00593954">
        <w:rPr>
          <w:sz w:val="22"/>
          <w:szCs w:val="22"/>
        </w:rPr>
        <w:t>приказом эксплуатирующей организации,</w:t>
      </w:r>
      <w:r w:rsidR="00593954" w:rsidRPr="00593954">
        <w:t xml:space="preserve"> </w:t>
      </w:r>
      <w:r w:rsidR="00593954" w:rsidRPr="00593954">
        <w:rPr>
          <w:sz w:val="22"/>
          <w:szCs w:val="22"/>
        </w:rPr>
        <w:t>согласованным Администрацией с учетом требований ГОСТ Р 50597–2017.</w:t>
      </w:r>
      <w:r w:rsidR="00D80BF9" w:rsidRPr="00593954">
        <w:rPr>
          <w:sz w:val="22"/>
          <w:szCs w:val="22"/>
        </w:rPr>
        <w:t xml:space="preserve"> </w:t>
      </w:r>
      <w:r w:rsidR="00185A60" w:rsidRPr="00D80BF9">
        <w:rPr>
          <w:sz w:val="22"/>
          <w:szCs w:val="22"/>
        </w:rPr>
        <w:t xml:space="preserve">На покрытии проезжей части возможно устройство уплотненного снежного покрова (далее — УСП) </w:t>
      </w:r>
      <w:r w:rsidR="006B72F3" w:rsidRPr="00D80BF9">
        <w:rPr>
          <w:sz w:val="22"/>
          <w:szCs w:val="22"/>
        </w:rPr>
        <w:t>Во</w:t>
      </w:r>
      <w:r w:rsidR="00185A60" w:rsidRPr="00D80BF9">
        <w:rPr>
          <w:sz w:val="22"/>
          <w:szCs w:val="22"/>
        </w:rPr>
        <w:t xml:space="preserve"> время снегопада и (или) метели и до окончания снегоочистки на проезжей части дорог категорий V </w:t>
      </w:r>
      <w:r w:rsidR="002C5D5A" w:rsidRPr="00D80BF9">
        <w:rPr>
          <w:sz w:val="22"/>
          <w:szCs w:val="22"/>
        </w:rPr>
        <w:t xml:space="preserve">УСП не более </w:t>
      </w:r>
      <w:r w:rsidR="00185A60" w:rsidRPr="00D80BF9">
        <w:rPr>
          <w:sz w:val="22"/>
          <w:szCs w:val="22"/>
        </w:rPr>
        <w:t>5 см.</w:t>
      </w:r>
    </w:p>
    <w:p w:rsidR="00185A60" w:rsidRPr="00525CF5" w:rsidRDefault="00185A60" w:rsidP="00185A60">
      <w:pPr>
        <w:pStyle w:val="ConsPlusNormal"/>
        <w:ind w:firstLine="709"/>
        <w:jc w:val="both"/>
        <w:rPr>
          <w:color w:val="000000" w:themeColor="text1"/>
          <w:sz w:val="22"/>
          <w:szCs w:val="22"/>
        </w:rPr>
      </w:pPr>
      <w:r w:rsidRPr="00185A60">
        <w:rPr>
          <w:color w:val="000000" w:themeColor="text1"/>
          <w:sz w:val="22"/>
          <w:szCs w:val="22"/>
        </w:rPr>
        <w:lastRenderedPageBreak/>
        <w:t>Наличие рыхлого {уплотненного) снега на тротуарах и пешеходных дорожках толщиной слоя</w:t>
      </w:r>
      <w:r w:rsidR="002C5D5A">
        <w:rPr>
          <w:color w:val="000000" w:themeColor="text1"/>
          <w:sz w:val="22"/>
          <w:szCs w:val="22"/>
        </w:rPr>
        <w:t xml:space="preserve"> </w:t>
      </w:r>
      <w:r w:rsidRPr="00185A60">
        <w:rPr>
          <w:color w:val="000000" w:themeColor="text1"/>
          <w:sz w:val="22"/>
          <w:szCs w:val="22"/>
        </w:rPr>
        <w:t>не более</w:t>
      </w:r>
      <w:r>
        <w:rPr>
          <w:color w:val="000000" w:themeColor="text1"/>
          <w:sz w:val="22"/>
          <w:szCs w:val="22"/>
        </w:rPr>
        <w:t xml:space="preserve"> 10 см</w:t>
      </w:r>
      <w:r w:rsidR="002C5D5A">
        <w:rPr>
          <w:color w:val="000000" w:themeColor="text1"/>
          <w:sz w:val="22"/>
          <w:szCs w:val="22"/>
        </w:rPr>
        <w:t xml:space="preserve"> допускается на срок </w:t>
      </w:r>
      <w:r>
        <w:rPr>
          <w:color w:val="000000" w:themeColor="text1"/>
          <w:sz w:val="22"/>
          <w:szCs w:val="22"/>
        </w:rPr>
        <w:t>не более 1 суток.</w:t>
      </w:r>
      <w:r w:rsidR="002C5D5A">
        <w:rPr>
          <w:color w:val="000000" w:themeColor="text1"/>
          <w:sz w:val="22"/>
          <w:szCs w:val="22"/>
        </w:rPr>
        <w:t xml:space="preserve"> </w:t>
      </w:r>
      <w:r w:rsidRPr="00185A60">
        <w:rPr>
          <w:color w:val="000000" w:themeColor="text1"/>
          <w:sz w:val="22"/>
          <w:szCs w:val="22"/>
        </w:rPr>
        <w:t>Срок снегоочистки отсчитывается с момента окончания работ по ликвидации зимней скользкости и уборки снега с проезжей части</w:t>
      </w:r>
      <w:r w:rsidR="002C5D5A">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Во время снегопада организации и граждане обязаны производить очистку от снега и посыпку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Сброс снега на дороги, тротуары, газоны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3. С начала снегопада, в первую очередь, обрабатываются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525CF5">
        <w:rPr>
          <w:sz w:val="22"/>
          <w:szCs w:val="22"/>
        </w:rPr>
        <w:t>Запрещается</w:t>
      </w:r>
      <w:r w:rsidRPr="00525CF5">
        <w:rPr>
          <w:color w:val="000000" w:themeColor="text1"/>
          <w:sz w:val="22"/>
          <w:szCs w:val="22"/>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Применение в качестве </w:t>
      </w:r>
      <w:proofErr w:type="spellStart"/>
      <w:r w:rsidRPr="00525CF5">
        <w:rPr>
          <w:color w:val="000000" w:themeColor="text1"/>
          <w:sz w:val="22"/>
          <w:szCs w:val="22"/>
        </w:rPr>
        <w:t>противогололедного</w:t>
      </w:r>
      <w:proofErr w:type="spellEnd"/>
      <w:r w:rsidRPr="00525CF5">
        <w:rPr>
          <w:color w:val="000000" w:themeColor="text1"/>
          <w:sz w:val="22"/>
          <w:szCs w:val="22"/>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r w:rsidR="002C5D5A" w:rsidRPr="002C5D5A">
        <w:t xml:space="preserve"> </w:t>
      </w:r>
      <w:r w:rsidR="002C5D5A">
        <w:rPr>
          <w:color w:val="000000" w:themeColor="text1"/>
          <w:sz w:val="22"/>
          <w:szCs w:val="22"/>
        </w:rPr>
        <w:t>В</w:t>
      </w:r>
      <w:r w:rsidR="002C5D5A" w:rsidRPr="002C5D5A">
        <w:rPr>
          <w:color w:val="000000" w:themeColor="text1"/>
          <w:sz w:val="22"/>
          <w:szCs w:val="22"/>
        </w:rPr>
        <w:t>ывоз сформированных снежных валов с улиц групп осуществляют в течение 12 дней с момента окончания снегопада</w:t>
      </w:r>
      <w:r w:rsidR="002C5D5A">
        <w:rPr>
          <w:color w:val="000000" w:themeColor="text1"/>
          <w:sz w:val="22"/>
          <w:szCs w:val="22"/>
        </w:rPr>
        <w:t xml:space="preserve">. </w:t>
      </w:r>
      <w:r w:rsidR="002C5D5A" w:rsidRPr="002C5D5A">
        <w:rPr>
          <w:color w:val="000000" w:themeColor="text1"/>
          <w:sz w:val="22"/>
          <w:szCs w:val="22"/>
        </w:rPr>
        <w:t>Формирование снежных валов не допускается на тротуарах.</w:t>
      </w:r>
      <w:r w:rsidR="002C5D5A">
        <w:rPr>
          <w:color w:val="000000" w:themeColor="text1"/>
          <w:sz w:val="22"/>
          <w:szCs w:val="22"/>
        </w:rPr>
        <w:t xml:space="preserve"> </w:t>
      </w:r>
      <w:r w:rsidRPr="00525CF5">
        <w:rPr>
          <w:sz w:val="22"/>
          <w:szCs w:val="22"/>
        </w:rPr>
        <w:t>Запрещается</w:t>
      </w:r>
      <w:r w:rsidRPr="00525CF5">
        <w:rPr>
          <w:color w:val="000000" w:themeColor="text1"/>
          <w:sz w:val="22"/>
          <w:szCs w:val="22"/>
        </w:rPr>
        <w:t xml:space="preserve"> загромождать проезды и проходы укладкой снега и льда.</w:t>
      </w:r>
      <w:r w:rsidR="00857413" w:rsidRPr="00857413">
        <w:t xml:space="preserve"> </w:t>
      </w:r>
      <w:r w:rsidR="00857413" w:rsidRPr="00857413">
        <w:rPr>
          <w:color w:val="000000" w:themeColor="text1"/>
          <w:sz w:val="22"/>
          <w:szCs w:val="22"/>
        </w:rPr>
        <w:t>Запрещается разгребание снежного вала, образовавшегося после прохода снегоуборочных машин и механизмов, обратно на тротуары, проезжие части улиц и проездов.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Собственники (владельцы и (или) пользователи) зданий, сооружений, управляющие многоквартирными домами</w:t>
      </w:r>
      <w:r w:rsidR="004F5041">
        <w:rPr>
          <w:color w:val="000000" w:themeColor="text1"/>
          <w:sz w:val="22"/>
          <w:szCs w:val="22"/>
        </w:rPr>
        <w:t>,</w:t>
      </w:r>
      <w:r w:rsidRPr="00525CF5">
        <w:rPr>
          <w:color w:val="000000" w:themeColor="text1"/>
          <w:sz w:val="22"/>
          <w:szCs w:val="22"/>
        </w:rPr>
        <w:t xml:space="preserve"> </w:t>
      </w:r>
      <w:r w:rsidR="004F5041" w:rsidRPr="004F5041">
        <w:rPr>
          <w:color w:val="000000" w:themeColor="text1"/>
          <w:sz w:val="22"/>
          <w:szCs w:val="22"/>
        </w:rPr>
        <w:t>если договорами не предусмотрено иное, организациями, обслуживающими жилой и нежилой фонд, с обязательным применением мер предосторожности во избежание несчастных случаев с пешеходами, при этом не допускается повреждение воздушных линий, инженерных коммуникаций, фонарей уличного освещения, светофорных объектов, зеленых насаждений, рекламных конструкций и иных объектов</w:t>
      </w:r>
      <w:r w:rsidR="004F5041">
        <w:rPr>
          <w:color w:val="000000" w:themeColor="text1"/>
          <w:sz w:val="22"/>
          <w:szCs w:val="22"/>
        </w:rPr>
        <w:t xml:space="preserve">, </w:t>
      </w:r>
      <w:r w:rsidRPr="00525CF5">
        <w:rPr>
          <w:color w:val="000000" w:themeColor="text1"/>
          <w:sz w:val="22"/>
          <w:szCs w:val="22"/>
        </w:rPr>
        <w:t xml:space="preserve">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525CF5">
        <w:rPr>
          <w:color w:val="000000" w:themeColor="text1"/>
          <w:sz w:val="22"/>
          <w:szCs w:val="22"/>
        </w:rPr>
        <w:t>наледеобразований</w:t>
      </w:r>
      <w:proofErr w:type="spellEnd"/>
      <w:r w:rsidRPr="00525CF5">
        <w:rPr>
          <w:color w:val="000000" w:themeColor="text1"/>
          <w:sz w:val="22"/>
          <w:szCs w:val="22"/>
        </w:rPr>
        <w:t xml:space="preserve"> должна производиться немедленно по мере их образования с предварительной установкой ограждений опасных участков.</w:t>
      </w:r>
    </w:p>
    <w:p w:rsidR="004F5041" w:rsidRDefault="00533C73" w:rsidP="001A292F">
      <w:pPr>
        <w:pStyle w:val="ConsPlusNormal"/>
        <w:ind w:firstLine="709"/>
        <w:jc w:val="both"/>
        <w:rPr>
          <w:color w:val="000000" w:themeColor="text1"/>
          <w:sz w:val="22"/>
          <w:szCs w:val="22"/>
        </w:rPr>
      </w:pPr>
      <w:r w:rsidRPr="00525CF5">
        <w:rPr>
          <w:color w:val="000000" w:themeColor="text1"/>
          <w:sz w:val="22"/>
          <w:szCs w:val="22"/>
        </w:rPr>
        <w:t>Крыши с наружным водоотводом необходимо периодически очищать от снега, не допуская его накопления более 30 сантиметров.</w:t>
      </w:r>
      <w:r w:rsidR="004F5041" w:rsidRPr="004F5041">
        <w:rPr>
          <w:color w:val="000000" w:themeColor="text1"/>
          <w:sz w:val="22"/>
          <w:szCs w:val="22"/>
        </w:rPr>
        <w:t xml:space="preserve"> </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7. Очистка крыш зданий от снега, </w:t>
      </w:r>
      <w:proofErr w:type="spellStart"/>
      <w:r w:rsidRPr="00525CF5">
        <w:rPr>
          <w:color w:val="000000" w:themeColor="text1"/>
          <w:sz w:val="22"/>
          <w:szCs w:val="22"/>
        </w:rPr>
        <w:t>наледеобразований</w:t>
      </w:r>
      <w:proofErr w:type="spellEnd"/>
      <w:r w:rsidRPr="00525CF5">
        <w:rPr>
          <w:color w:val="000000" w:themeColor="text1"/>
          <w:sz w:val="22"/>
          <w:szCs w:val="22"/>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525CF5">
        <w:rPr>
          <w:sz w:val="22"/>
          <w:szCs w:val="22"/>
        </w:rPr>
        <w:t>Запрещается</w:t>
      </w:r>
      <w:r w:rsidRPr="00525CF5">
        <w:rPr>
          <w:color w:val="000000" w:themeColor="text1"/>
          <w:sz w:val="22"/>
          <w:szCs w:val="22"/>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4F5041" w:rsidRPr="004F5041">
        <w:t xml:space="preserve"> </w:t>
      </w:r>
      <w:r w:rsidR="004F5041" w:rsidRPr="004F5041">
        <w:rPr>
          <w:color w:val="000000" w:themeColor="text1"/>
          <w:sz w:val="22"/>
          <w:szCs w:val="22"/>
        </w:rPr>
        <w:t>Сброшенные либо самопроизвольно упавшие с крыш зданий (сооружений) снег и лед немедленно окучиваются и вывозятся в течение 4 часов.</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25CF5">
        <w:rPr>
          <w:color w:val="000000" w:themeColor="text1"/>
          <w:sz w:val="22"/>
          <w:szCs w:val="22"/>
        </w:rPr>
        <w:t>противогололедных</w:t>
      </w:r>
      <w:proofErr w:type="spellEnd"/>
      <w:r w:rsidRPr="00525CF5">
        <w:rPr>
          <w:color w:val="000000" w:themeColor="text1"/>
          <w:sz w:val="22"/>
          <w:szCs w:val="22"/>
        </w:rPr>
        <w:t xml:space="preserve"> материалов.</w:t>
      </w:r>
    </w:p>
    <w:p w:rsidR="00857413" w:rsidRPr="00525CF5" w:rsidRDefault="00857413" w:rsidP="001A292F">
      <w:pPr>
        <w:pStyle w:val="ConsPlusNormal"/>
        <w:ind w:firstLine="709"/>
        <w:jc w:val="both"/>
        <w:rPr>
          <w:color w:val="000000" w:themeColor="text1"/>
          <w:sz w:val="22"/>
          <w:szCs w:val="22"/>
        </w:rPr>
      </w:pPr>
    </w:p>
    <w:p w:rsidR="00533C73" w:rsidRDefault="00533C73" w:rsidP="00634AB9">
      <w:pPr>
        <w:pStyle w:val="ConsPlusNormal"/>
        <w:jc w:val="center"/>
        <w:outlineLvl w:val="1"/>
        <w:rPr>
          <w:b/>
          <w:color w:val="000000" w:themeColor="text1"/>
          <w:sz w:val="22"/>
          <w:szCs w:val="22"/>
        </w:rPr>
      </w:pPr>
      <w:bookmarkStart w:id="126" w:name="_Toc521423045"/>
      <w:bookmarkStart w:id="127" w:name="_Toc523842846"/>
      <w:r w:rsidRPr="00525CF5">
        <w:rPr>
          <w:b/>
          <w:color w:val="000000" w:themeColor="text1"/>
          <w:sz w:val="22"/>
          <w:szCs w:val="22"/>
        </w:rPr>
        <w:t>Статья 43. Обеспечение чистоты и порядка на территории муниципального образования</w:t>
      </w:r>
      <w:bookmarkEnd w:id="126"/>
      <w:bookmarkEnd w:id="127"/>
    </w:p>
    <w:p w:rsidR="00695C51" w:rsidRPr="00525CF5" w:rsidRDefault="00695C51"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Организации и граждане обязаны: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lastRenderedPageBreak/>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мусора, полив и стрижка газонов (высота травяного покрова не должна превышать 15 сантиметров), ликвидировать амброзию</w:t>
      </w:r>
      <w:r w:rsidR="004F5041">
        <w:rPr>
          <w:color w:val="000000" w:themeColor="text1"/>
          <w:sz w:val="22"/>
          <w:szCs w:val="22"/>
        </w:rPr>
        <w:t>, борщевик</w:t>
      </w:r>
      <w:r w:rsidRPr="00525CF5">
        <w:rPr>
          <w:color w:val="000000" w:themeColor="text1"/>
          <w:sz w:val="22"/>
          <w:szCs w:val="22"/>
        </w:rPr>
        <w:t xml:space="preserve"> и иные карантинные растения, в зимний период - осуществлять очистку от снега, наледи, их вывоз, посыпку специальными составами);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3) обеспечивать проведение </w:t>
      </w:r>
      <w:proofErr w:type="spellStart"/>
      <w:r w:rsidRPr="00525CF5">
        <w:rPr>
          <w:color w:val="000000" w:themeColor="text1"/>
          <w:sz w:val="22"/>
          <w:szCs w:val="22"/>
        </w:rPr>
        <w:t>дератизационных</w:t>
      </w:r>
      <w:proofErr w:type="spellEnd"/>
      <w:r w:rsidRPr="00525CF5">
        <w:rPr>
          <w:color w:val="000000" w:themeColor="text1"/>
          <w:sz w:val="22"/>
          <w:szCs w:val="22"/>
        </w:rPr>
        <w:t xml:space="preserve"> и дезинсекционных мероприятий на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обрабатывать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не допускать складирование и хранение строительных материалов,</w:t>
      </w:r>
      <w:r w:rsidR="007A2847" w:rsidRPr="007A2847">
        <w:t xml:space="preserve"> </w:t>
      </w:r>
      <w:r w:rsidR="007A2847" w:rsidRPr="007A2847">
        <w:rPr>
          <w:color w:val="000000" w:themeColor="text1"/>
          <w:sz w:val="22"/>
          <w:szCs w:val="22"/>
        </w:rPr>
        <w:t>строительных отходов, автомобильных каркасов и шин, гор песка и опилок</w:t>
      </w:r>
      <w:r w:rsidRPr="00525CF5">
        <w:rPr>
          <w:color w:val="000000" w:themeColor="text1"/>
          <w:sz w:val="22"/>
          <w:szCs w:val="22"/>
        </w:rPr>
        <w:t xml:space="preserve"> дров и т.д. вне дворовой территории индивидуальных жилых домов</w:t>
      </w:r>
      <w:r w:rsidR="007A2847" w:rsidRPr="007A2847">
        <w:t xml:space="preserve"> </w:t>
      </w:r>
      <w:r w:rsidR="007A2847" w:rsidRPr="007A2847">
        <w:rPr>
          <w:sz w:val="24"/>
          <w:szCs w:val="24"/>
        </w:rPr>
        <w:t>и</w:t>
      </w:r>
      <w:r w:rsidR="007A2847">
        <w:t xml:space="preserve"> </w:t>
      </w:r>
      <w:r w:rsidR="007A2847" w:rsidRPr="007A2847">
        <w:rPr>
          <w:color w:val="000000" w:themeColor="text1"/>
          <w:sz w:val="22"/>
          <w:szCs w:val="22"/>
        </w:rPr>
        <w:t>за границами частных домовладений</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Обязанность по организации и производству соответствующих уборочных работ возлагается: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525CF5">
        <w:rPr>
          <w:color w:val="000000" w:themeColor="text1"/>
          <w:sz w:val="22"/>
          <w:szCs w:val="22"/>
        </w:rPr>
        <w:t xml:space="preserve">е </w:t>
      </w:r>
      <w:r w:rsidR="00C52127" w:rsidRPr="00525CF5">
        <w:rPr>
          <w:color w:val="000000" w:themeColor="text1"/>
          <w:sz w:val="22"/>
          <w:szCs w:val="22"/>
        </w:rPr>
        <w:t>компании многоквартирными</w:t>
      </w:r>
      <w:r w:rsidRPr="00525CF5">
        <w:rPr>
          <w:color w:val="000000" w:themeColor="text1"/>
          <w:sz w:val="22"/>
          <w:szCs w:val="22"/>
        </w:rPr>
        <w:t xml:space="preserve"> </w:t>
      </w:r>
      <w:r w:rsidR="00D80BF9" w:rsidRPr="00525CF5">
        <w:rPr>
          <w:color w:val="000000" w:themeColor="text1"/>
          <w:sz w:val="22"/>
          <w:szCs w:val="22"/>
        </w:rPr>
        <w:t>домами</w:t>
      </w:r>
      <w:r w:rsidR="00D80BF9">
        <w:rPr>
          <w:color w:val="000000" w:themeColor="text1"/>
          <w:sz w:val="22"/>
          <w:szCs w:val="22"/>
        </w:rPr>
        <w:t xml:space="preserve"> при заключении</w:t>
      </w:r>
      <w:r w:rsidR="00DE37EA">
        <w:rPr>
          <w:color w:val="000000" w:themeColor="text1"/>
          <w:sz w:val="22"/>
          <w:szCs w:val="22"/>
        </w:rPr>
        <w:t xml:space="preserve"> договоров</w:t>
      </w:r>
      <w:r w:rsidR="00E02996">
        <w:rPr>
          <w:color w:val="000000" w:themeColor="text1"/>
          <w:sz w:val="22"/>
          <w:szCs w:val="22"/>
        </w:rPr>
        <w:t>, в иных случаях на собственников многоквартирных домов</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по уборке, поддержанию чистоты территорий автозаправочных комплексов, автозаправочных и </w:t>
      </w:r>
      <w:proofErr w:type="spellStart"/>
      <w:r w:rsidRPr="00525CF5">
        <w:rPr>
          <w:color w:val="000000" w:themeColor="text1"/>
          <w:sz w:val="22"/>
          <w:szCs w:val="22"/>
        </w:rPr>
        <w:t>автомоечных</w:t>
      </w:r>
      <w:proofErr w:type="spellEnd"/>
      <w:r w:rsidRPr="00525CF5">
        <w:rPr>
          <w:color w:val="000000" w:themeColor="text1"/>
          <w:sz w:val="22"/>
          <w:szCs w:val="22"/>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525CF5" w:rsidRDefault="00175044"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1E7165" w:rsidRPr="00525CF5">
        <w:rPr>
          <w:color w:val="000000" w:themeColor="text1"/>
          <w:sz w:val="22"/>
          <w:szCs w:val="22"/>
        </w:rPr>
        <w:t>6</w:t>
      </w:r>
      <w:r w:rsidR="00533C73" w:rsidRPr="00525CF5">
        <w:rPr>
          <w:color w:val="000000" w:themeColor="text1"/>
          <w:sz w:val="22"/>
          <w:szCs w:val="22"/>
        </w:rPr>
        <w:t xml:space="preserve">) по уборке остановочных пунктов общественного пассажирского транспорта муниципального образования - на </w:t>
      </w:r>
      <w:r w:rsidR="00433C37" w:rsidRPr="00525CF5">
        <w:rPr>
          <w:color w:val="000000" w:themeColor="text1"/>
          <w:sz w:val="22"/>
          <w:szCs w:val="22"/>
        </w:rPr>
        <w:t>орган Администрации, уполномоченный в области жилищно-коммунального хозяйства и благоустройства</w:t>
      </w:r>
      <w:r w:rsidR="00533C73" w:rsidRPr="00525CF5">
        <w:rPr>
          <w:color w:val="000000" w:themeColor="text1"/>
          <w:sz w:val="22"/>
          <w:szCs w:val="22"/>
        </w:rPr>
        <w:t>, за исключением остановок общественного пассажирского транспорта с объектами социально-бытовой инфраструктуры;</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7</w:t>
      </w:r>
      <w:r w:rsidR="00533C73" w:rsidRPr="00525CF5">
        <w:rPr>
          <w:color w:val="000000" w:themeColor="text1"/>
          <w:sz w:val="22"/>
          <w:szCs w:val="22"/>
        </w:rPr>
        <w:t xml:space="preserve">) по уборке остановок общественного пассажирского транспорта с объектами социально-бытовой инфраструктуры - на владельцев </w:t>
      </w:r>
      <w:r w:rsidR="00082AA1" w:rsidRPr="00525CF5">
        <w:rPr>
          <w:color w:val="000000" w:themeColor="text1"/>
          <w:sz w:val="22"/>
          <w:szCs w:val="22"/>
        </w:rPr>
        <w:t xml:space="preserve">таких </w:t>
      </w:r>
      <w:r w:rsidR="00533C73" w:rsidRPr="00525CF5">
        <w:rPr>
          <w:color w:val="000000" w:themeColor="text1"/>
          <w:sz w:val="22"/>
          <w:szCs w:val="22"/>
        </w:rPr>
        <w:t>объектов. Работы по уборке осуществляются по мере необходимости, но не реже двух раз в сутки;</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8</w:t>
      </w:r>
      <w:r w:rsidR="00533C73" w:rsidRPr="00525CF5">
        <w:rPr>
          <w:color w:val="000000" w:themeColor="text1"/>
          <w:sz w:val="22"/>
          <w:szCs w:val="22"/>
        </w:rPr>
        <w:t xml:space="preserve">) по уборке территорий отдельно стоящих объектов рекламы, - на </w:t>
      </w:r>
      <w:proofErr w:type="spellStart"/>
      <w:r w:rsidR="00533C73" w:rsidRPr="00525CF5">
        <w:rPr>
          <w:color w:val="000000" w:themeColor="text1"/>
          <w:sz w:val="22"/>
          <w:szCs w:val="22"/>
        </w:rPr>
        <w:t>рекламораспространителей</w:t>
      </w:r>
      <w:proofErr w:type="spellEnd"/>
      <w:r w:rsidR="00533C73" w:rsidRPr="00525CF5">
        <w:rPr>
          <w:color w:val="000000" w:themeColor="text1"/>
          <w:sz w:val="22"/>
          <w:szCs w:val="22"/>
        </w:rPr>
        <w:t>;</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9</w:t>
      </w:r>
      <w:r w:rsidR="00533C73" w:rsidRPr="00525CF5">
        <w:rPr>
          <w:color w:val="000000" w:themeColor="text1"/>
          <w:sz w:val="22"/>
          <w:szCs w:val="22"/>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0</w:t>
      </w:r>
      <w:r w:rsidRPr="00525CF5">
        <w:rPr>
          <w:color w:val="000000" w:themeColor="text1"/>
          <w:sz w:val="22"/>
          <w:szCs w:val="22"/>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1</w:t>
      </w:r>
      <w:r w:rsidRPr="00525CF5">
        <w:rPr>
          <w:color w:val="000000" w:themeColor="text1"/>
          <w:sz w:val="22"/>
          <w:szCs w:val="22"/>
        </w:rPr>
        <w:t>)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2</w:t>
      </w:r>
      <w:r w:rsidRPr="00525CF5">
        <w:rPr>
          <w:color w:val="000000" w:themeColor="text1"/>
          <w:sz w:val="22"/>
          <w:szCs w:val="22"/>
        </w:rPr>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На территории муниципального образования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 перевозка грунта, мусора, сыпучих строительных материалов, легкой тары, листвы, спила деревьев </w:t>
      </w:r>
      <w:r w:rsidRPr="00525CF5">
        <w:rPr>
          <w:color w:val="000000" w:themeColor="text1"/>
          <w:sz w:val="22"/>
          <w:szCs w:val="22"/>
        </w:rPr>
        <w:lastRenderedPageBreak/>
        <w:t>без покрытия брезентом или другим материалом, исключающим загрязнение дорог;</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перекрытие доступа для осуществления работ по уборке и вывозу твердых </w:t>
      </w:r>
      <w:r w:rsidR="00D679D1" w:rsidRPr="00525CF5">
        <w:rPr>
          <w:color w:val="000000" w:themeColor="text1"/>
          <w:sz w:val="22"/>
          <w:szCs w:val="22"/>
        </w:rPr>
        <w:t>коммунальных</w:t>
      </w:r>
      <w:r w:rsidRPr="00525CF5">
        <w:rPr>
          <w:color w:val="000000" w:themeColor="text1"/>
          <w:sz w:val="22"/>
          <w:szCs w:val="22"/>
        </w:rPr>
        <w:t xml:space="preserve"> отходов на дворовых (внутриквартальных) территориях, подъездах к жилым домам и общественным зданиям;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стоянка разукомплектованных автотранспортных средств вне специально отведенных мест;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9) выброс мусора, иных отходов из сборников отходов, а также из </w:t>
      </w:r>
      <w:proofErr w:type="spellStart"/>
      <w:r w:rsidRPr="00525CF5">
        <w:rPr>
          <w:color w:val="000000" w:themeColor="text1"/>
          <w:sz w:val="22"/>
          <w:szCs w:val="22"/>
        </w:rPr>
        <w:t>мусоровозного</w:t>
      </w:r>
      <w:proofErr w:type="spellEnd"/>
      <w:r w:rsidRPr="00525CF5">
        <w:rPr>
          <w:color w:val="000000" w:themeColor="text1"/>
          <w:sz w:val="22"/>
          <w:szCs w:val="22"/>
        </w:rPr>
        <w:t xml:space="preserve">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накопление, складирование тары возле торговых объектов, во дворах и других необорудованных для хранения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12) дезинфекция металлических емкостей, контейнеров и каналов мусоропроводов </w:t>
      </w:r>
      <w:proofErr w:type="spellStart"/>
      <w:r w:rsidRPr="00525CF5">
        <w:rPr>
          <w:color w:val="000000" w:themeColor="text1"/>
          <w:sz w:val="22"/>
          <w:szCs w:val="22"/>
        </w:rPr>
        <w:t>хлорактивными</w:t>
      </w:r>
      <w:proofErr w:type="spellEnd"/>
      <w:r w:rsidRPr="00525CF5">
        <w:rPr>
          <w:color w:val="000000" w:themeColor="text1"/>
          <w:sz w:val="22"/>
          <w:szCs w:val="22"/>
        </w:rPr>
        <w:t xml:space="preserve"> веществами и их растворами;</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13) слив хозяйственно-бытовых стоков в ливневую канализацию, придорожные кюветы, русла рек, по рельефу местности на территорию улиц.</w:t>
      </w:r>
    </w:p>
    <w:p w:rsidR="007A2847" w:rsidRDefault="007A2847" w:rsidP="001A292F">
      <w:pPr>
        <w:pStyle w:val="ConsPlusNormal"/>
        <w:ind w:firstLine="709"/>
        <w:jc w:val="both"/>
        <w:rPr>
          <w:color w:val="000000" w:themeColor="text1"/>
          <w:sz w:val="22"/>
          <w:szCs w:val="22"/>
        </w:rPr>
      </w:pPr>
      <w:r>
        <w:rPr>
          <w:color w:val="000000" w:themeColor="text1"/>
          <w:sz w:val="22"/>
          <w:szCs w:val="22"/>
        </w:rPr>
        <w:t>14)</w:t>
      </w:r>
      <w:r w:rsidRPr="007A2847">
        <w:rPr>
          <w:color w:val="000000" w:themeColor="text1"/>
          <w:sz w:val="22"/>
          <w:szCs w:val="22"/>
        </w:rPr>
        <w:t xml:space="preserve"> складирование тары, запасов товара, строительных материалов, строительного мусора у киосков, павильонов, остановочных навесов, гаражей, магазинов, салонов, офисов, а также использование для этих целей прилегающей территории, в том числе придомовой территории</w:t>
      </w:r>
      <w:r>
        <w:rPr>
          <w:color w:val="000000" w:themeColor="text1"/>
          <w:sz w:val="22"/>
          <w:szCs w:val="22"/>
        </w:rPr>
        <w:t>.</w:t>
      </w:r>
    </w:p>
    <w:p w:rsidR="000537BB" w:rsidRPr="000537BB" w:rsidRDefault="000537BB" w:rsidP="000537BB">
      <w:pPr>
        <w:pStyle w:val="ConsPlusNormal"/>
        <w:ind w:firstLine="709"/>
        <w:jc w:val="both"/>
        <w:rPr>
          <w:color w:val="000000" w:themeColor="text1"/>
          <w:sz w:val="22"/>
          <w:szCs w:val="22"/>
        </w:rPr>
      </w:pPr>
      <w:r w:rsidRPr="000537BB">
        <w:rPr>
          <w:color w:val="000000" w:themeColor="text1"/>
          <w:sz w:val="22"/>
          <w:szCs w:val="22"/>
        </w:rPr>
        <w:t>15)</w:t>
      </w:r>
      <w:r w:rsidRPr="000537BB">
        <w:rPr>
          <w:sz w:val="22"/>
          <w:szCs w:val="22"/>
        </w:rPr>
        <w:t xml:space="preserve"> </w:t>
      </w:r>
      <w:r w:rsidRPr="000537BB">
        <w:rPr>
          <w:color w:val="000000" w:themeColor="text1"/>
          <w:sz w:val="22"/>
          <w:szCs w:val="22"/>
        </w:rPr>
        <w:t>За внешний вид площадок для установки мусоросборников и подъездов к ним, исправность мусоросборников,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собственники помещений многоквартирных жилых домов или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8" w:name="_Toc521423046"/>
      <w:bookmarkStart w:id="129" w:name="_Toc523842847"/>
      <w:r w:rsidRPr="00525CF5">
        <w:rPr>
          <w:b/>
          <w:color w:val="000000" w:themeColor="text1"/>
          <w:sz w:val="22"/>
          <w:szCs w:val="22"/>
        </w:rPr>
        <w:t>Статья 44. Прилегающая территория</w:t>
      </w:r>
      <w:bookmarkEnd w:id="128"/>
      <w:bookmarkEnd w:id="129"/>
    </w:p>
    <w:p w:rsidR="00695C51" w:rsidRPr="00525CF5" w:rsidRDefault="00695C51"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Порядок определения границ прилегающих территорий устанавливается областным законом.</w:t>
      </w:r>
    </w:p>
    <w:p w:rsidR="00533C73" w:rsidRPr="002C5D5A" w:rsidRDefault="00533C73" w:rsidP="001A292F">
      <w:pPr>
        <w:pStyle w:val="ConsPlusNormal"/>
        <w:ind w:firstLine="709"/>
        <w:jc w:val="both"/>
        <w:rPr>
          <w:sz w:val="22"/>
          <w:szCs w:val="22"/>
        </w:rPr>
      </w:pPr>
      <w:r w:rsidRPr="002C5D5A">
        <w:rPr>
          <w:sz w:val="22"/>
          <w:szCs w:val="22"/>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2C5D5A">
        <w:rPr>
          <w:sz w:val="22"/>
          <w:szCs w:val="22"/>
        </w:rPr>
        <w:t xml:space="preserve">настоящими </w:t>
      </w:r>
      <w:r w:rsidRPr="002C5D5A">
        <w:rPr>
          <w:sz w:val="22"/>
          <w:szCs w:val="22"/>
        </w:rPr>
        <w:t>правилами благоустройства территории.</w:t>
      </w:r>
    </w:p>
    <w:p w:rsidR="002C5D5A" w:rsidRPr="002C5D5A" w:rsidRDefault="002C5D5A" w:rsidP="002C5D5A">
      <w:pPr>
        <w:pStyle w:val="ConsPlusNormal"/>
        <w:ind w:firstLine="709"/>
        <w:jc w:val="both"/>
        <w:rPr>
          <w:sz w:val="22"/>
          <w:szCs w:val="22"/>
        </w:rPr>
      </w:pPr>
      <w:r w:rsidRPr="002C5D5A">
        <w:rPr>
          <w:sz w:val="22"/>
          <w:szCs w:val="22"/>
        </w:rPr>
        <w:t>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2C5D5A" w:rsidRPr="002C5D5A" w:rsidRDefault="002C5D5A" w:rsidP="002C5D5A">
      <w:pPr>
        <w:pStyle w:val="ConsPlusNormal"/>
        <w:ind w:firstLine="709"/>
        <w:jc w:val="both"/>
        <w:rPr>
          <w:sz w:val="22"/>
          <w:szCs w:val="22"/>
        </w:rPr>
      </w:pPr>
      <w:r w:rsidRPr="002C5D5A">
        <w:rPr>
          <w:sz w:val="22"/>
          <w:szCs w:val="22"/>
        </w:rPr>
        <w:t>1) для индивидуальных жилых домов и домов блокированной застройки:</w:t>
      </w:r>
    </w:p>
    <w:p w:rsidR="002C5D5A" w:rsidRPr="002C5D5A" w:rsidRDefault="002C5D5A" w:rsidP="002C5D5A">
      <w:pPr>
        <w:pStyle w:val="ConsPlusNormal"/>
        <w:ind w:firstLine="709"/>
        <w:jc w:val="both"/>
        <w:rPr>
          <w:sz w:val="22"/>
          <w:szCs w:val="22"/>
        </w:rPr>
      </w:pPr>
      <w:r w:rsidRPr="002C5D5A">
        <w:rPr>
          <w:sz w:val="22"/>
          <w:szCs w:val="22"/>
        </w:rPr>
        <w:t>• 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15 метров по периметру границы этого земельного участка или ограждения либо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 xml:space="preserve">• 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w:t>
      </w:r>
      <w:r w:rsidRPr="002C5D5A">
        <w:rPr>
          <w:sz w:val="22"/>
          <w:szCs w:val="22"/>
        </w:rPr>
        <w:lastRenderedPageBreak/>
        <w:t>расстоянии 15 метров по периметру стен дома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2) для строительных площадок - на расстоянии 2 метров по периметру от ограждения стройки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3) для некапитальных объектов, а также объектов торговли, общественного питания и бытового обслуживания (торговых палаток, павильонов) - на расстоянии 15 метров по периметру от границ таких объектов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2C5D5A" w:rsidRPr="002C5D5A" w:rsidRDefault="002C5D5A" w:rsidP="002C5D5A">
      <w:pPr>
        <w:pStyle w:val="ConsPlusNormal"/>
        <w:ind w:firstLine="709"/>
        <w:jc w:val="both"/>
        <w:rPr>
          <w:sz w:val="22"/>
          <w:szCs w:val="22"/>
        </w:rPr>
      </w:pPr>
      <w:r w:rsidRPr="002C5D5A">
        <w:rPr>
          <w:sz w:val="22"/>
          <w:szCs w:val="22"/>
        </w:rPr>
        <w:t>5) для многоквартирных жилых домов, земельные участки под которыми не образованы или образованы по границам таких домов – на расстоянии 20 метров от стен многоквартирных жилых домов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6) для отдельно стоящей рекламной конструкции - на расстоянии 5 метров по периметру опоры рекламной конструкции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7) для автозаправочных станций, автопарковок, автостоянок, автомоек - на расстоянии 25 метров по периметру границ земельных участков, предоставленных для их размещения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8) для учреждений, организаций, расположенных во встроенно-пристроенных нежилых помещениях - на расстоянии 10 метров по периметру стен зданий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15 метров по периметру стен зданий или до прилегающей проезжей части.</w:t>
      </w:r>
    </w:p>
    <w:p w:rsidR="008C459F" w:rsidRPr="002C5D5A" w:rsidRDefault="002C5D5A" w:rsidP="002C5D5A">
      <w:pPr>
        <w:pStyle w:val="ConsPlusNormal"/>
        <w:ind w:firstLine="709"/>
        <w:jc w:val="both"/>
        <w:rPr>
          <w:sz w:val="22"/>
          <w:szCs w:val="22"/>
        </w:rPr>
      </w:pPr>
      <w:r w:rsidRPr="002C5D5A">
        <w:rPr>
          <w:sz w:val="22"/>
          <w:szCs w:val="22"/>
        </w:rPr>
        <w:t>10)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w:t>
      </w:r>
      <w:r w:rsidR="008C459F" w:rsidRPr="002C5D5A">
        <w:rPr>
          <w:sz w:val="22"/>
          <w:szCs w:val="22"/>
        </w:rPr>
        <w:t xml:space="preserve"> </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30" w:name="_Toc521423047"/>
      <w:bookmarkStart w:id="131" w:name="_Toc523842848"/>
      <w:r w:rsidRPr="00525CF5">
        <w:rPr>
          <w:b/>
          <w:color w:val="000000" w:themeColor="text1"/>
          <w:sz w:val="22"/>
          <w:szCs w:val="22"/>
        </w:rPr>
        <w:t>Статья 45. Обеспечение чистоты и порядка при проведении строительных, ремонтных и восстановительных работ</w:t>
      </w:r>
      <w:bookmarkEnd w:id="130"/>
      <w:bookmarkEnd w:id="131"/>
    </w:p>
    <w:p w:rsidR="0065721C" w:rsidRPr="00525CF5" w:rsidRDefault="0065721C"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sidRPr="00525CF5">
        <w:rPr>
          <w:color w:val="000000" w:themeColor="text1"/>
          <w:sz w:val="22"/>
          <w:szCs w:val="22"/>
        </w:rPr>
        <w:t xml:space="preserve"> обнаружения</w:t>
      </w:r>
      <w:r w:rsidRPr="00525CF5">
        <w:rPr>
          <w:color w:val="000000" w:themeColor="text1"/>
          <w:sz w:val="22"/>
          <w:szCs w:val="22"/>
        </w:rPr>
        <w:t xml:space="preserve">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32" w:name="_Toc521423048"/>
      <w:bookmarkStart w:id="133" w:name="_Toc523842849"/>
      <w:r w:rsidRPr="00525CF5">
        <w:rPr>
          <w:b/>
          <w:color w:val="000000" w:themeColor="text1"/>
          <w:sz w:val="22"/>
          <w:szCs w:val="22"/>
        </w:rPr>
        <w:t>Статья 46. Организация порядка на территории рынков</w:t>
      </w:r>
      <w:bookmarkEnd w:id="132"/>
      <w:bookmarkEnd w:id="133"/>
    </w:p>
    <w:p w:rsidR="0065721C" w:rsidRPr="00525CF5" w:rsidRDefault="0065721C" w:rsidP="001A292F">
      <w:pPr>
        <w:pStyle w:val="ConsPlusNormal"/>
        <w:ind w:firstLine="709"/>
        <w:jc w:val="both"/>
        <w:rPr>
          <w:b/>
          <w:color w:val="000000" w:themeColor="text1"/>
          <w:sz w:val="22"/>
          <w:szCs w:val="22"/>
        </w:rPr>
      </w:pPr>
    </w:p>
    <w:p w:rsidR="00533C73" w:rsidRPr="00E97F50" w:rsidRDefault="00533C73" w:rsidP="001A292F">
      <w:pPr>
        <w:pStyle w:val="ConsPlusNormal"/>
        <w:ind w:firstLine="709"/>
        <w:jc w:val="both"/>
        <w:rPr>
          <w:sz w:val="22"/>
          <w:szCs w:val="22"/>
        </w:rPr>
      </w:pPr>
      <w:r w:rsidRPr="00E97F50">
        <w:rPr>
          <w:sz w:val="22"/>
          <w:szCs w:val="22"/>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образуемых отходов</w:t>
      </w:r>
      <w:r w:rsidR="00D10016" w:rsidRPr="00E97F50">
        <w:rPr>
          <w:sz w:val="22"/>
          <w:szCs w:val="22"/>
        </w:rPr>
        <w:t xml:space="preserve"> в течение торговых дней</w:t>
      </w:r>
      <w:r w:rsidRPr="00E97F50">
        <w:rPr>
          <w:sz w:val="22"/>
          <w:szCs w:val="22"/>
        </w:rPr>
        <w:t>, и урны из расчета одна урна на 50 квадратных метров площади, которые по окончании торговли очищаются.</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34" w:name="_Toc521423049"/>
      <w:bookmarkStart w:id="135" w:name="_Toc523842850"/>
      <w:r w:rsidRPr="00525CF5">
        <w:rPr>
          <w:b/>
          <w:color w:val="000000" w:themeColor="text1"/>
          <w:sz w:val="22"/>
          <w:szCs w:val="22"/>
        </w:rPr>
        <w:t>Часть IV. ТРЕБОВАНИЯ К СОДЕРЖАНИЮ ЗДАНИЙ И СООРУЖЕНИЙ НА ТЕРРИТОРИИ МУНИЦИПАЛЬНОГО ОБРАЗОВАНИЯ</w:t>
      </w:r>
      <w:bookmarkEnd w:id="134"/>
      <w:bookmarkEnd w:id="135"/>
    </w:p>
    <w:p w:rsidR="00533C73" w:rsidRPr="00525CF5" w:rsidRDefault="00533C73" w:rsidP="001A292F">
      <w:pPr>
        <w:pStyle w:val="ConsPlusNormal"/>
        <w:ind w:firstLine="709"/>
        <w:jc w:val="both"/>
        <w:rPr>
          <w:color w:val="000000" w:themeColor="text1"/>
          <w:sz w:val="22"/>
          <w:szCs w:val="22"/>
        </w:rPr>
      </w:pPr>
    </w:p>
    <w:p w:rsidR="00AC37DA" w:rsidRPr="00525CF5" w:rsidRDefault="00533C73" w:rsidP="00634AB9">
      <w:pPr>
        <w:pStyle w:val="ConsPlusNormal"/>
        <w:jc w:val="center"/>
        <w:outlineLvl w:val="1"/>
        <w:rPr>
          <w:b/>
          <w:color w:val="000000" w:themeColor="text1"/>
          <w:sz w:val="22"/>
          <w:szCs w:val="22"/>
        </w:rPr>
      </w:pPr>
      <w:bookmarkStart w:id="136" w:name="_Toc521423050"/>
      <w:bookmarkStart w:id="137" w:name="_Toc523842851"/>
      <w:r w:rsidRPr="00525CF5">
        <w:rPr>
          <w:b/>
          <w:color w:val="000000" w:themeColor="text1"/>
          <w:sz w:val="22"/>
          <w:szCs w:val="22"/>
        </w:rPr>
        <w:t xml:space="preserve">Статья 47. </w:t>
      </w:r>
      <w:r w:rsidR="00AC37DA" w:rsidRPr="00525CF5">
        <w:rPr>
          <w:b/>
          <w:color w:val="000000" w:themeColor="text1"/>
          <w:sz w:val="22"/>
          <w:szCs w:val="22"/>
        </w:rPr>
        <w:t>Требования к фасадам, содержание фасадов зданий и сооружений</w:t>
      </w:r>
      <w:bookmarkEnd w:id="136"/>
      <w:bookmarkEnd w:id="137"/>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1. Фасады зданий и </w:t>
      </w:r>
      <w:proofErr w:type="gramStart"/>
      <w:r w:rsidRPr="00525CF5">
        <w:rPr>
          <w:color w:val="000000" w:themeColor="text1"/>
          <w:sz w:val="22"/>
          <w:szCs w:val="22"/>
        </w:rPr>
        <w:t xml:space="preserve">сооружений </w:t>
      </w:r>
      <w:r w:rsidR="008939D8">
        <w:rPr>
          <w:color w:val="000000" w:themeColor="text1"/>
          <w:sz w:val="22"/>
          <w:szCs w:val="22"/>
        </w:rPr>
        <w:t>,</w:t>
      </w:r>
      <w:r w:rsidR="008939D8" w:rsidRPr="008939D8">
        <w:rPr>
          <w:color w:val="000000" w:themeColor="text1"/>
          <w:sz w:val="22"/>
          <w:szCs w:val="22"/>
        </w:rPr>
        <w:t>заборы</w:t>
      </w:r>
      <w:proofErr w:type="gramEnd"/>
      <w:r w:rsidR="008939D8" w:rsidRPr="008939D8">
        <w:rPr>
          <w:color w:val="000000" w:themeColor="text1"/>
          <w:sz w:val="22"/>
          <w:szCs w:val="22"/>
        </w:rPr>
        <w:t xml:space="preserve"> и ограждения</w:t>
      </w:r>
      <w:r w:rsidR="008939D8">
        <w:rPr>
          <w:color w:val="000000" w:themeColor="text1"/>
          <w:sz w:val="22"/>
          <w:szCs w:val="22"/>
        </w:rPr>
        <w:t>, относящиеся к ним,</w:t>
      </w:r>
      <w:r w:rsidR="008939D8" w:rsidRPr="008939D8">
        <w:rPr>
          <w:color w:val="000000" w:themeColor="text1"/>
          <w:sz w:val="22"/>
          <w:szCs w:val="22"/>
        </w:rPr>
        <w:t xml:space="preserve"> </w:t>
      </w:r>
      <w:r w:rsidRPr="00525CF5">
        <w:rPr>
          <w:color w:val="000000" w:themeColor="text1"/>
          <w:sz w:val="22"/>
          <w:szCs w:val="22"/>
        </w:rPr>
        <w:t>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Default="00AC37DA" w:rsidP="001A292F">
      <w:pPr>
        <w:pStyle w:val="ConsPlusNormal"/>
        <w:ind w:firstLine="709"/>
        <w:jc w:val="both"/>
        <w:rPr>
          <w:color w:val="000000" w:themeColor="text1"/>
          <w:sz w:val="22"/>
          <w:szCs w:val="22"/>
        </w:rPr>
      </w:pPr>
      <w:r w:rsidRPr="00525CF5">
        <w:rPr>
          <w:color w:val="000000" w:themeColor="text1"/>
          <w:sz w:val="22"/>
          <w:szCs w:val="22"/>
        </w:rPr>
        <w:t>2. Собственники (владельцы) зданий и сооружений обязаны обеспечить содержание в чистоте, текущий и капитальный ремонт фасадов зданий и сооружений.</w:t>
      </w:r>
      <w:r w:rsidR="008939D8" w:rsidRPr="008939D8">
        <w:t xml:space="preserve"> </w:t>
      </w:r>
      <w:r w:rsidR="008939D8" w:rsidRPr="008939D8">
        <w:rPr>
          <w:color w:val="000000" w:themeColor="text1"/>
          <w:sz w:val="22"/>
          <w:szCs w:val="22"/>
        </w:rPr>
        <w:t>Содержание фасадов зданий, строений и сооружений включает: осуществление своевременного поддерживающего ремонта, включая покраску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содержание в исправном состоянии водостоков, водосточных труб и сливов.</w:t>
      </w:r>
    </w:p>
    <w:p w:rsidR="00704D3D" w:rsidRDefault="00704D3D" w:rsidP="001A292F">
      <w:pPr>
        <w:pStyle w:val="ConsPlusNormal"/>
        <w:ind w:firstLine="709"/>
        <w:jc w:val="both"/>
        <w:rPr>
          <w:color w:val="000000" w:themeColor="text1"/>
          <w:sz w:val="22"/>
          <w:szCs w:val="22"/>
        </w:rPr>
      </w:pPr>
      <w:r w:rsidRPr="00704D3D">
        <w:rPr>
          <w:color w:val="000000" w:themeColor="text1"/>
          <w:sz w:val="22"/>
          <w:szCs w:val="22"/>
        </w:rPr>
        <w:t>Собственники и (или) лица, проживающие в индивидуальных жилых домах, обязаны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w:t>
      </w:r>
    </w:p>
    <w:p w:rsidR="00704D3D" w:rsidRPr="00525CF5" w:rsidRDefault="00704D3D" w:rsidP="001A292F">
      <w:pPr>
        <w:pStyle w:val="ConsPlusNormal"/>
        <w:ind w:firstLine="709"/>
        <w:jc w:val="both"/>
        <w:rPr>
          <w:color w:val="000000" w:themeColor="text1"/>
          <w:sz w:val="22"/>
          <w:szCs w:val="22"/>
        </w:rPr>
      </w:pPr>
      <w:r w:rsidRPr="00525CF5">
        <w:rPr>
          <w:color w:val="000000" w:themeColor="text1"/>
          <w:sz w:val="22"/>
          <w:szCs w:val="22"/>
        </w:rPr>
        <w:t>Собственники (</w:t>
      </w:r>
      <w:proofErr w:type="gramStart"/>
      <w:r w:rsidRPr="00525CF5">
        <w:rPr>
          <w:color w:val="000000" w:themeColor="text1"/>
          <w:sz w:val="22"/>
          <w:szCs w:val="22"/>
        </w:rPr>
        <w:t xml:space="preserve">владельцы) </w:t>
      </w:r>
      <w:r w:rsidRPr="00704D3D">
        <w:rPr>
          <w:color w:val="000000" w:themeColor="text1"/>
          <w:sz w:val="22"/>
          <w:szCs w:val="22"/>
        </w:rPr>
        <w:t xml:space="preserve"> или</w:t>
      </w:r>
      <w:proofErr w:type="gramEnd"/>
      <w:r w:rsidRPr="00704D3D">
        <w:rPr>
          <w:color w:val="000000" w:themeColor="text1"/>
          <w:sz w:val="22"/>
          <w:szCs w:val="22"/>
        </w:rPr>
        <w:t xml:space="preserve"> за счет владельца </w:t>
      </w:r>
      <w:r>
        <w:rPr>
          <w:color w:val="000000" w:themeColor="text1"/>
          <w:sz w:val="22"/>
          <w:szCs w:val="22"/>
        </w:rPr>
        <w:t xml:space="preserve">обязаны </w:t>
      </w:r>
      <w:r w:rsidRPr="00704D3D">
        <w:rPr>
          <w:color w:val="000000" w:themeColor="text1"/>
          <w:sz w:val="22"/>
          <w:szCs w:val="22"/>
        </w:rPr>
        <w:t>сносить ветхие и неиспользуемые хозяйственные постройки, портящие внешний облик населенного пункта, угрожающие санитарной и пожарной безопасности.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Колористическое решение фасадов объекта формируется с учетом:</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функционального</w:t>
      </w:r>
      <w:proofErr w:type="gramEnd"/>
      <w:r w:rsidRPr="00525CF5">
        <w:rPr>
          <w:color w:val="000000" w:themeColor="text1"/>
          <w:sz w:val="22"/>
          <w:szCs w:val="22"/>
        </w:rPr>
        <w:t xml:space="preserve"> назначения объекта (жилое, промышленное, административное, культурно-просветительское, физкультурно-спортивное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местоположения</w:t>
      </w:r>
      <w:proofErr w:type="gramEnd"/>
      <w:r w:rsidRPr="00525CF5">
        <w:rPr>
          <w:color w:val="000000" w:themeColor="text1"/>
          <w:sz w:val="22"/>
          <w:szCs w:val="22"/>
        </w:rPr>
        <w:t xml:space="preserve"> объекта в структуре города (на красной линии застройки, внутри застройки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зон</w:t>
      </w:r>
      <w:proofErr w:type="gramEnd"/>
      <w:r w:rsidRPr="00525CF5">
        <w:rPr>
          <w:color w:val="000000" w:themeColor="text1"/>
          <w:sz w:val="22"/>
          <w:szCs w:val="22"/>
        </w:rPr>
        <w:t xml:space="preserve"> визуального восприятия (участие в формировании силуэта и/или панорамы, визуальный акцент, визуальная доминанта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в</w:t>
      </w:r>
      <w:proofErr w:type="gramEnd"/>
      <w:r w:rsidRPr="00525CF5">
        <w:rPr>
          <w:color w:val="000000" w:themeColor="text1"/>
          <w:sz w:val="22"/>
          <w:szCs w:val="22"/>
        </w:rPr>
        <w:t xml:space="preserve"> том числе архитектурной </w:t>
      </w:r>
      <w:proofErr w:type="spellStart"/>
      <w:r w:rsidRPr="00525CF5">
        <w:rPr>
          <w:color w:val="000000" w:themeColor="text1"/>
          <w:sz w:val="22"/>
          <w:szCs w:val="22"/>
        </w:rPr>
        <w:t>колористики</w:t>
      </w:r>
      <w:proofErr w:type="spellEnd"/>
      <w:r w:rsidRPr="00525CF5">
        <w:rPr>
          <w:color w:val="000000" w:themeColor="text1"/>
          <w:sz w:val="22"/>
          <w:szCs w:val="22"/>
        </w:rPr>
        <w:t xml:space="preserve"> окружающей застройки;</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материала</w:t>
      </w:r>
      <w:proofErr w:type="gramEnd"/>
      <w:r w:rsidRPr="00525CF5">
        <w:rPr>
          <w:color w:val="000000" w:themeColor="text1"/>
          <w:sz w:val="22"/>
          <w:szCs w:val="22"/>
        </w:rPr>
        <w:t xml:space="preserve"> существующих ограждающих конструкций.</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8761B6" w:rsidRPr="00E97F50" w:rsidRDefault="00AC37DA" w:rsidP="008761B6">
      <w:pPr>
        <w:pStyle w:val="ConsPlusNormal"/>
        <w:ind w:firstLine="709"/>
        <w:jc w:val="both"/>
        <w:rPr>
          <w:sz w:val="22"/>
          <w:szCs w:val="22"/>
        </w:rPr>
      </w:pPr>
      <w:r w:rsidRPr="00E97F50">
        <w:rPr>
          <w:sz w:val="22"/>
          <w:szCs w:val="22"/>
        </w:rPr>
        <w:t xml:space="preserve">5. Установка мемориальных досок на фасадах зданий и сооружений должна осуществляться </w:t>
      </w:r>
      <w:r w:rsidR="008761B6" w:rsidRPr="00E97F50">
        <w:rPr>
          <w:sz w:val="22"/>
          <w:szCs w:val="22"/>
        </w:rPr>
        <w:t>в соответствии с Порядком принятия решения об увековечении памяти выдающихся событий и личностей на территории муниципального образования «</w:t>
      </w:r>
      <w:proofErr w:type="spellStart"/>
      <w:r w:rsidR="008761B6" w:rsidRPr="00E97F50">
        <w:rPr>
          <w:sz w:val="22"/>
          <w:szCs w:val="22"/>
        </w:rPr>
        <w:t>Велижский</w:t>
      </w:r>
      <w:proofErr w:type="spellEnd"/>
      <w:r w:rsidR="008761B6" w:rsidRPr="00E97F50">
        <w:rPr>
          <w:sz w:val="22"/>
          <w:szCs w:val="22"/>
        </w:rPr>
        <w:t xml:space="preserve"> район».</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6. Собственники зданий</w:t>
      </w:r>
      <w:r w:rsidR="008C3B7A" w:rsidRPr="00525CF5">
        <w:rPr>
          <w:color w:val="000000" w:themeColor="text1"/>
          <w:sz w:val="22"/>
          <w:szCs w:val="22"/>
        </w:rPr>
        <w:t xml:space="preserve"> </w:t>
      </w:r>
      <w:r w:rsidRPr="00525CF5">
        <w:rPr>
          <w:color w:val="000000" w:themeColor="text1"/>
          <w:sz w:val="22"/>
          <w:szCs w:val="22"/>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7. На фасадах зданий и сооружений </w:t>
      </w:r>
      <w:r w:rsidRPr="00525CF5">
        <w:rPr>
          <w:sz w:val="22"/>
          <w:szCs w:val="22"/>
        </w:rPr>
        <w:t>запрещается</w:t>
      </w:r>
      <w:r w:rsidRPr="00525CF5">
        <w:rPr>
          <w:color w:val="000000" w:themeColor="text1"/>
          <w:sz w:val="22"/>
          <w:szCs w:val="22"/>
        </w:rPr>
        <w:t xml:space="preserve"> размещение афиш, объявлений, плакатов и другой информационно-печатной продукции.</w:t>
      </w:r>
    </w:p>
    <w:p w:rsidR="00AC37DA" w:rsidRPr="00525CF5" w:rsidRDefault="00AC37DA" w:rsidP="001A292F">
      <w:pPr>
        <w:pStyle w:val="ConsPlusNormal"/>
        <w:ind w:firstLine="709"/>
        <w:rPr>
          <w:color w:val="000000" w:themeColor="text1"/>
          <w:sz w:val="22"/>
          <w:szCs w:val="22"/>
        </w:rPr>
      </w:pPr>
    </w:p>
    <w:p w:rsidR="00AC37DA" w:rsidRPr="00525CF5" w:rsidRDefault="00AC37DA" w:rsidP="00634AB9">
      <w:pPr>
        <w:pStyle w:val="ConsPlusNormal"/>
        <w:jc w:val="center"/>
        <w:outlineLvl w:val="1"/>
        <w:rPr>
          <w:b/>
          <w:color w:val="000000" w:themeColor="text1"/>
          <w:sz w:val="22"/>
          <w:szCs w:val="22"/>
        </w:rPr>
      </w:pPr>
      <w:bookmarkStart w:id="138" w:name="_Toc521423051"/>
      <w:bookmarkStart w:id="139" w:name="_Toc523842852"/>
      <w:r w:rsidRPr="00525CF5">
        <w:rPr>
          <w:b/>
          <w:color w:val="000000" w:themeColor="text1"/>
          <w:sz w:val="22"/>
          <w:szCs w:val="22"/>
        </w:rPr>
        <w:t>Статья 48. Порядок изменения фасадов</w:t>
      </w:r>
      <w:bookmarkEnd w:id="138"/>
      <w:bookmarkEnd w:id="139"/>
    </w:p>
    <w:p w:rsidR="0065721C" w:rsidRPr="00525CF5" w:rsidRDefault="0065721C" w:rsidP="001A292F">
      <w:pPr>
        <w:pStyle w:val="ConsPlusNormal"/>
        <w:ind w:firstLine="709"/>
        <w:jc w:val="both"/>
        <w:rPr>
          <w:b/>
          <w:color w:val="000000" w:themeColor="text1"/>
          <w:sz w:val="22"/>
          <w:szCs w:val="22"/>
        </w:rPr>
      </w:pP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1. На территории муниципального образования </w:t>
      </w:r>
      <w:r w:rsidRPr="00525CF5">
        <w:rPr>
          <w:sz w:val="22"/>
          <w:szCs w:val="22"/>
        </w:rPr>
        <w:t>запрещается</w:t>
      </w:r>
      <w:r w:rsidRPr="00525CF5">
        <w:rPr>
          <w:color w:val="000000" w:themeColor="text1"/>
          <w:sz w:val="22"/>
          <w:szCs w:val="22"/>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525CF5">
        <w:rPr>
          <w:color w:val="000000" w:themeColor="text1"/>
          <w:sz w:val="22"/>
          <w:szCs w:val="22"/>
        </w:rPr>
        <w:lastRenderedPageBreak/>
        <w:t>уполномоченным в сфере архитектуры (решения о согласовании архитектурно-градостроительного облика объекта).</w:t>
      </w:r>
    </w:p>
    <w:p w:rsidR="00AC37DA" w:rsidRPr="00525CF5" w:rsidRDefault="00B050B1" w:rsidP="001A292F">
      <w:pPr>
        <w:pStyle w:val="ConsPlusNormal"/>
        <w:ind w:firstLine="709"/>
        <w:jc w:val="both"/>
        <w:rPr>
          <w:color w:val="000000" w:themeColor="text1"/>
          <w:sz w:val="22"/>
          <w:szCs w:val="22"/>
        </w:rPr>
      </w:pPr>
      <w:r>
        <w:rPr>
          <w:color w:val="000000" w:themeColor="text1"/>
          <w:sz w:val="22"/>
          <w:szCs w:val="22"/>
        </w:rPr>
        <w:t>2</w:t>
      </w:r>
      <w:r w:rsidR="00AC37DA" w:rsidRPr="00525CF5">
        <w:rPr>
          <w:color w:val="000000" w:themeColor="text1"/>
          <w:sz w:val="22"/>
          <w:szCs w:val="22"/>
        </w:rPr>
        <w:t>.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w:t>
      </w:r>
      <w:r w:rsidR="00B050B1">
        <w:rPr>
          <w:color w:val="000000" w:themeColor="text1"/>
          <w:sz w:val="22"/>
          <w:szCs w:val="22"/>
        </w:rPr>
        <w:t>.</w:t>
      </w:r>
      <w:r w:rsidRPr="00525CF5">
        <w:rPr>
          <w:color w:val="000000" w:themeColor="text1"/>
          <w:sz w:val="22"/>
          <w:szCs w:val="22"/>
        </w:rPr>
        <w:t xml:space="preserve">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При частичном изменении колористического решения фасада осуществляется изменение цветовой тональности и </w:t>
      </w:r>
      <w:proofErr w:type="spellStart"/>
      <w:r w:rsidRPr="00525CF5">
        <w:rPr>
          <w:color w:val="000000" w:themeColor="text1"/>
          <w:sz w:val="22"/>
          <w:szCs w:val="22"/>
        </w:rPr>
        <w:t>колористики</w:t>
      </w:r>
      <w:proofErr w:type="spellEnd"/>
      <w:r w:rsidRPr="00525CF5">
        <w:rPr>
          <w:color w:val="000000" w:themeColor="text1"/>
          <w:sz w:val="22"/>
          <w:szCs w:val="22"/>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Собственники зданий, с</w:t>
      </w:r>
      <w:r w:rsidR="00DB10A1" w:rsidRPr="00525CF5">
        <w:rPr>
          <w:color w:val="000000" w:themeColor="text1"/>
          <w:sz w:val="22"/>
          <w:szCs w:val="22"/>
        </w:rPr>
        <w:t>ооруж</w:t>
      </w:r>
      <w:r w:rsidRPr="00525CF5">
        <w:rPr>
          <w:color w:val="000000" w:themeColor="text1"/>
          <w:sz w:val="22"/>
          <w:szCs w:val="22"/>
        </w:rPr>
        <w:t>ений и подрядные организации при выполнении работ по изменению фасадов обязаны:</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обеспечить выполнение работ с соблюдением мер, обеспечивающих сохранность архитектурно-художественного облика здания;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обеспечивать сохранность зеленых насаждений;</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5) ограждать здание (его соответствующую часть) на период производства работ;</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6) при проведении малярных работ укрывать не подлежащие окраске поверхности объекта или его части;</w:t>
      </w:r>
    </w:p>
    <w:p w:rsidR="00AC37DA" w:rsidRPr="00525CF5" w:rsidRDefault="00AC37DA" w:rsidP="001A292F">
      <w:pPr>
        <w:pStyle w:val="ConsPlusNormal"/>
        <w:ind w:firstLine="709"/>
        <w:jc w:val="both"/>
        <w:rPr>
          <w:color w:val="000000" w:themeColor="text1"/>
          <w:sz w:val="22"/>
          <w:szCs w:val="22"/>
        </w:rPr>
      </w:pPr>
      <w:bookmarkStart w:id="140" w:name="_Toc521423052"/>
      <w:r w:rsidRPr="00525CF5">
        <w:rPr>
          <w:color w:val="000000" w:themeColor="text1"/>
          <w:sz w:val="22"/>
          <w:szCs w:val="22"/>
        </w:rPr>
        <w:t>7) не допускать засорения прилегающей территории строительным мусором.</w:t>
      </w:r>
      <w:bookmarkEnd w:id="140"/>
    </w:p>
    <w:p w:rsidR="00AC37DA" w:rsidRPr="00525CF5" w:rsidRDefault="00AC37DA" w:rsidP="001A292F">
      <w:pPr>
        <w:pStyle w:val="ConsPlusNormal"/>
        <w:ind w:firstLine="709"/>
        <w:jc w:val="both"/>
        <w:rPr>
          <w:color w:val="000000" w:themeColor="text1"/>
          <w:sz w:val="22"/>
          <w:szCs w:val="22"/>
        </w:rPr>
      </w:pPr>
    </w:p>
    <w:p w:rsidR="00AC37DA" w:rsidRPr="00525CF5" w:rsidRDefault="00AC37DA" w:rsidP="00634AB9">
      <w:pPr>
        <w:pStyle w:val="ConsPlusNormal"/>
        <w:jc w:val="center"/>
        <w:outlineLvl w:val="1"/>
        <w:rPr>
          <w:b/>
          <w:color w:val="000000" w:themeColor="text1"/>
          <w:sz w:val="22"/>
          <w:szCs w:val="22"/>
        </w:rPr>
      </w:pPr>
      <w:bookmarkStart w:id="141" w:name="_Toc521423053"/>
      <w:bookmarkStart w:id="142" w:name="_Toc523842853"/>
      <w:r w:rsidRPr="00525CF5">
        <w:rPr>
          <w:b/>
          <w:color w:val="000000" w:themeColor="text1"/>
          <w:sz w:val="22"/>
          <w:szCs w:val="22"/>
        </w:rPr>
        <w:t>Статья 49. Требования к внешнему виду и санитарному состоянию нестационарных торговых объектов</w:t>
      </w:r>
      <w:bookmarkEnd w:id="141"/>
      <w:bookmarkEnd w:id="142"/>
    </w:p>
    <w:p w:rsidR="0065721C" w:rsidRPr="00525CF5" w:rsidRDefault="0065721C" w:rsidP="001A292F">
      <w:pPr>
        <w:pStyle w:val="ConsPlusNormal"/>
        <w:jc w:val="center"/>
        <w:rPr>
          <w:b/>
          <w:color w:val="000000" w:themeColor="text1"/>
          <w:sz w:val="22"/>
          <w:szCs w:val="22"/>
        </w:rPr>
      </w:pP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Юридические и физические лица - владельцы нестационарных торговых объектов обязаны обеспечить:</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ремонт</w:t>
      </w:r>
      <w:proofErr w:type="gramEnd"/>
      <w:r w:rsidRPr="00525CF5">
        <w:rPr>
          <w:color w:val="000000" w:themeColor="text1"/>
          <w:sz w:val="22"/>
          <w:szCs w:val="22"/>
        </w:rPr>
        <w:t>, покраску и содержание в чистоте торговых объектов;</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уборку</w:t>
      </w:r>
      <w:proofErr w:type="gramEnd"/>
      <w:r w:rsidRPr="00525CF5">
        <w:rPr>
          <w:color w:val="000000" w:themeColor="text1"/>
          <w:sz w:val="22"/>
          <w:szCs w:val="22"/>
        </w:rPr>
        <w:t xml:space="preserve"> территории, занимаемой нестационарным объектом, не менее двух раз в сутки;</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наличие</w:t>
      </w:r>
      <w:proofErr w:type="gramEnd"/>
      <w:r w:rsidRPr="00525CF5">
        <w:rPr>
          <w:color w:val="000000" w:themeColor="text1"/>
          <w:sz w:val="22"/>
          <w:szCs w:val="22"/>
        </w:rPr>
        <w:t xml:space="preserve"> возле торгового объекта урн для сбора мусора, их своевременную очистку;</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вывоз</w:t>
      </w:r>
      <w:proofErr w:type="gramEnd"/>
      <w:r w:rsidRPr="00525CF5">
        <w:rPr>
          <w:color w:val="000000" w:themeColor="text1"/>
          <w:sz w:val="22"/>
          <w:szCs w:val="22"/>
        </w:rPr>
        <w:t xml:space="preserve"> или утилизацию отходов, образовавшихся в процессе торговли.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5. На территории муниципального образования запрещается: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складирование тары на территориях, прилегающих к нестационарным торговым объектам;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осуществлять завоз товаров по газонам, тротуарам и пешеходным дорожкам.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6. Для возведения (изготовления) нестационарных торговых объектов и </w:t>
      </w:r>
      <w:r w:rsidR="00EA4F30" w:rsidRPr="00525CF5">
        <w:rPr>
          <w:color w:val="000000" w:themeColor="text1"/>
          <w:sz w:val="22"/>
          <w:szCs w:val="22"/>
        </w:rPr>
        <w:t>их</w:t>
      </w:r>
      <w:r w:rsidRPr="00525CF5">
        <w:rPr>
          <w:color w:val="000000" w:themeColor="text1"/>
          <w:sz w:val="22"/>
          <w:szCs w:val="22"/>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sidRPr="00525CF5">
        <w:rPr>
          <w:color w:val="000000" w:themeColor="text1"/>
          <w:sz w:val="22"/>
          <w:szCs w:val="22"/>
        </w:rPr>
        <w:t>а</w:t>
      </w:r>
      <w:r w:rsidRPr="00525CF5">
        <w:rPr>
          <w:color w:val="000000" w:themeColor="text1"/>
          <w:sz w:val="22"/>
          <w:szCs w:val="22"/>
        </w:rPr>
        <w:t xml:space="preserve">, цвет, дизайн </w:t>
      </w:r>
      <w:r w:rsidRPr="006E4C6A">
        <w:rPr>
          <w:sz w:val="22"/>
          <w:szCs w:val="22"/>
        </w:rPr>
        <w:t xml:space="preserve">нестационарного торгового объекта </w:t>
      </w:r>
      <w:r w:rsidR="00EA4F30" w:rsidRPr="006E4C6A">
        <w:rPr>
          <w:sz w:val="22"/>
          <w:szCs w:val="22"/>
        </w:rPr>
        <w:t xml:space="preserve">должны </w:t>
      </w:r>
      <w:r w:rsidR="00015782" w:rsidRPr="006E4C6A">
        <w:rPr>
          <w:sz w:val="22"/>
          <w:szCs w:val="22"/>
        </w:rPr>
        <w:t xml:space="preserve">соответствовать Паспорту, оформляемому в соответствии с приложением №1 </w:t>
      </w:r>
      <w:r w:rsidR="006E4C6A" w:rsidRPr="006E4C6A">
        <w:rPr>
          <w:sz w:val="22"/>
          <w:szCs w:val="22"/>
        </w:rPr>
        <w:t xml:space="preserve">к </w:t>
      </w:r>
      <w:r w:rsidR="00015782" w:rsidRPr="006E4C6A">
        <w:rPr>
          <w:sz w:val="22"/>
          <w:szCs w:val="22"/>
        </w:rPr>
        <w:t>Порядк</w:t>
      </w:r>
      <w:r w:rsidR="006E4C6A" w:rsidRPr="006E4C6A">
        <w:rPr>
          <w:sz w:val="22"/>
          <w:szCs w:val="22"/>
        </w:rPr>
        <w:t>у утвержденному постановлением Администрации МО «</w:t>
      </w:r>
      <w:proofErr w:type="spellStart"/>
      <w:r w:rsidR="006E4C6A" w:rsidRPr="006E4C6A">
        <w:rPr>
          <w:sz w:val="22"/>
          <w:szCs w:val="22"/>
        </w:rPr>
        <w:t>Велижский</w:t>
      </w:r>
      <w:proofErr w:type="spellEnd"/>
      <w:r w:rsidR="006E4C6A" w:rsidRPr="006E4C6A">
        <w:rPr>
          <w:sz w:val="22"/>
          <w:szCs w:val="22"/>
        </w:rPr>
        <w:t xml:space="preserve"> район» от 02.11.2017 №</w:t>
      </w:r>
      <w:r w:rsidR="006E4C6A">
        <w:rPr>
          <w:sz w:val="22"/>
          <w:szCs w:val="22"/>
        </w:rPr>
        <w:t xml:space="preserve"> </w:t>
      </w:r>
      <w:r w:rsidR="006E4C6A" w:rsidRPr="006E4C6A">
        <w:rPr>
          <w:sz w:val="22"/>
          <w:szCs w:val="22"/>
        </w:rPr>
        <w:t>631</w:t>
      </w:r>
      <w:r w:rsidR="00015782">
        <w:rPr>
          <w:color w:val="FF0000"/>
          <w:sz w:val="22"/>
          <w:szCs w:val="22"/>
        </w:rPr>
        <w:t xml:space="preserve"> </w:t>
      </w:r>
      <w:r w:rsidRPr="00525CF5">
        <w:rPr>
          <w:color w:val="000000" w:themeColor="text1"/>
          <w:sz w:val="22"/>
          <w:szCs w:val="22"/>
        </w:rPr>
        <w:t xml:space="preserve">на предмет соответствия архитектурно-планировочным критериям </w:t>
      </w:r>
      <w:r w:rsidRPr="00525CF5">
        <w:rPr>
          <w:color w:val="000000" w:themeColor="text1"/>
          <w:sz w:val="22"/>
          <w:szCs w:val="22"/>
        </w:rPr>
        <w:lastRenderedPageBreak/>
        <w:t xml:space="preserve">существующей территории и соответствовать </w:t>
      </w:r>
      <w:r w:rsidR="006E4C6A">
        <w:rPr>
          <w:color w:val="000000" w:themeColor="text1"/>
          <w:sz w:val="22"/>
          <w:szCs w:val="22"/>
        </w:rPr>
        <w:t>требованиям, предъявляемым к размещению и внешнему виду</w:t>
      </w:r>
      <w:r w:rsidRPr="00525CF5">
        <w:rPr>
          <w:color w:val="000000" w:themeColor="text1"/>
          <w:sz w:val="22"/>
          <w:szCs w:val="22"/>
        </w:rPr>
        <w:t xml:space="preserve"> нестационарн</w:t>
      </w:r>
      <w:r w:rsidR="006E4C6A">
        <w:rPr>
          <w:color w:val="000000" w:themeColor="text1"/>
          <w:sz w:val="22"/>
          <w:szCs w:val="22"/>
        </w:rPr>
        <w:t xml:space="preserve">ых </w:t>
      </w:r>
      <w:r w:rsidRPr="00525CF5">
        <w:rPr>
          <w:color w:val="000000" w:themeColor="text1"/>
          <w:sz w:val="22"/>
          <w:szCs w:val="22"/>
        </w:rPr>
        <w:t>торгов</w:t>
      </w:r>
      <w:r w:rsidR="006E4C6A">
        <w:rPr>
          <w:color w:val="000000" w:themeColor="text1"/>
          <w:sz w:val="22"/>
          <w:szCs w:val="22"/>
        </w:rPr>
        <w:t>ых объектов</w:t>
      </w:r>
      <w:r w:rsidR="00EA4F30" w:rsidRPr="00525CF5">
        <w:rPr>
          <w:color w:val="000000" w:themeColor="text1"/>
          <w:sz w:val="22"/>
          <w:szCs w:val="22"/>
        </w:rPr>
        <w:t>.</w:t>
      </w:r>
    </w:p>
    <w:p w:rsidR="001B7711" w:rsidRPr="00525CF5" w:rsidRDefault="001B7711" w:rsidP="001A292F">
      <w:pPr>
        <w:pStyle w:val="ConsPlusNormal"/>
        <w:ind w:firstLine="709"/>
        <w:jc w:val="both"/>
        <w:rPr>
          <w:color w:val="000000" w:themeColor="text1"/>
          <w:sz w:val="22"/>
          <w:szCs w:val="22"/>
        </w:rPr>
      </w:pPr>
    </w:p>
    <w:p w:rsidR="001B7711" w:rsidRPr="00525CF5" w:rsidRDefault="001B7711" w:rsidP="00634AB9">
      <w:pPr>
        <w:pStyle w:val="ConsPlusNormal"/>
        <w:jc w:val="center"/>
        <w:outlineLvl w:val="1"/>
        <w:rPr>
          <w:b/>
          <w:color w:val="000000" w:themeColor="text1"/>
          <w:sz w:val="22"/>
          <w:szCs w:val="22"/>
        </w:rPr>
      </w:pPr>
      <w:bookmarkStart w:id="143" w:name="_Toc521423054"/>
      <w:bookmarkStart w:id="144" w:name="_Toc523842854"/>
      <w:r w:rsidRPr="00525CF5">
        <w:rPr>
          <w:b/>
          <w:color w:val="000000" w:themeColor="text1"/>
          <w:sz w:val="22"/>
          <w:szCs w:val="22"/>
        </w:rPr>
        <w:t>Статья 50. Балконы и лоджии</w:t>
      </w:r>
      <w:bookmarkEnd w:id="143"/>
      <w:bookmarkEnd w:id="144"/>
    </w:p>
    <w:p w:rsidR="0065721C" w:rsidRPr="00525CF5" w:rsidRDefault="0065721C" w:rsidP="001A292F">
      <w:pPr>
        <w:pStyle w:val="ConsPlusNormal"/>
        <w:ind w:firstLine="709"/>
        <w:jc w:val="both"/>
        <w:rPr>
          <w:b/>
          <w:color w:val="000000" w:themeColor="text1"/>
          <w:sz w:val="22"/>
          <w:szCs w:val="22"/>
        </w:rPr>
      </w:pP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 xml:space="preserve">1. На территории муниципального образования </w:t>
      </w:r>
      <w:r w:rsidRPr="00525CF5">
        <w:rPr>
          <w:sz w:val="22"/>
          <w:szCs w:val="22"/>
        </w:rPr>
        <w:t>запрещается</w:t>
      </w:r>
      <w:r w:rsidRPr="00525CF5">
        <w:rPr>
          <w:color w:val="000000" w:themeColor="text1"/>
          <w:sz w:val="22"/>
          <w:szCs w:val="22"/>
        </w:rPr>
        <w:t>:</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3) производить окраску балконов и лоджий в цвета, не соответствующие общему цветовому решению фасада.</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525CF5" w:rsidRDefault="001B7711" w:rsidP="001A292F">
      <w:pPr>
        <w:pStyle w:val="ConsPlusNormal"/>
        <w:ind w:firstLine="709"/>
        <w:jc w:val="both"/>
        <w:rPr>
          <w:color w:val="000000" w:themeColor="text1"/>
          <w:sz w:val="22"/>
          <w:szCs w:val="22"/>
        </w:rPr>
      </w:pPr>
    </w:p>
    <w:p w:rsidR="00726A82" w:rsidRPr="00525CF5" w:rsidRDefault="00726A82" w:rsidP="00634AB9">
      <w:pPr>
        <w:pStyle w:val="ConsPlusNormal"/>
        <w:jc w:val="center"/>
        <w:outlineLvl w:val="0"/>
        <w:rPr>
          <w:b/>
          <w:color w:val="000000" w:themeColor="text1"/>
          <w:sz w:val="22"/>
          <w:szCs w:val="22"/>
        </w:rPr>
      </w:pPr>
      <w:bookmarkStart w:id="145" w:name="_Toc523842855"/>
      <w:r w:rsidRPr="00525CF5">
        <w:rPr>
          <w:b/>
          <w:color w:val="000000" w:themeColor="text1"/>
          <w:sz w:val="22"/>
          <w:szCs w:val="22"/>
        </w:rPr>
        <w:t>Часть V. СБОР, ТРАНСПОРТИРОВКА И УТИЛИЗАЦИЯ ОТХОДОВ</w:t>
      </w:r>
      <w:bookmarkEnd w:id="145"/>
    </w:p>
    <w:p w:rsidR="00726A82" w:rsidRPr="00525CF5" w:rsidRDefault="00726A82" w:rsidP="001A292F">
      <w:pPr>
        <w:pStyle w:val="ConsPlusNormal"/>
        <w:ind w:firstLine="709"/>
        <w:rPr>
          <w:b/>
          <w:color w:val="000000" w:themeColor="text1"/>
          <w:sz w:val="22"/>
          <w:szCs w:val="22"/>
        </w:rPr>
      </w:pPr>
    </w:p>
    <w:p w:rsidR="00726A82" w:rsidRPr="00525CF5" w:rsidRDefault="00726A82" w:rsidP="0067019A">
      <w:pPr>
        <w:pStyle w:val="ConsPlusNormal"/>
        <w:jc w:val="center"/>
        <w:outlineLvl w:val="0"/>
        <w:rPr>
          <w:b/>
          <w:color w:val="000000" w:themeColor="text1"/>
          <w:sz w:val="22"/>
          <w:szCs w:val="22"/>
        </w:rPr>
      </w:pPr>
      <w:bookmarkStart w:id="146" w:name="_Toc521423056"/>
      <w:bookmarkStart w:id="147" w:name="_Toc523842856"/>
      <w:r w:rsidRPr="00525CF5">
        <w:rPr>
          <w:b/>
          <w:color w:val="000000" w:themeColor="text1"/>
          <w:sz w:val="22"/>
          <w:szCs w:val="22"/>
        </w:rPr>
        <w:t>Раздел 8. ОРГАНИЗАЦИЯ СБОРА, ВЫВОЗА, УТИЛИЗАЦИИ</w:t>
      </w:r>
      <w:bookmarkStart w:id="148" w:name="_Toc521423057"/>
      <w:bookmarkStart w:id="149" w:name="_Toc523842857"/>
      <w:bookmarkEnd w:id="146"/>
      <w:bookmarkEnd w:id="147"/>
      <w:r w:rsidR="0067019A" w:rsidRPr="00525CF5">
        <w:rPr>
          <w:b/>
          <w:color w:val="000000" w:themeColor="text1"/>
          <w:sz w:val="22"/>
          <w:szCs w:val="22"/>
        </w:rPr>
        <w:t xml:space="preserve"> </w:t>
      </w:r>
      <w:r w:rsidRPr="00525CF5">
        <w:rPr>
          <w:b/>
          <w:color w:val="000000" w:themeColor="text1"/>
          <w:sz w:val="22"/>
          <w:szCs w:val="22"/>
        </w:rPr>
        <w:t>ТВЕРДЫХ КОММУНАЛЬНЫХ</w:t>
      </w:r>
      <w:r w:rsidR="000C32D6" w:rsidRPr="00525CF5">
        <w:rPr>
          <w:b/>
          <w:color w:val="000000" w:themeColor="text1"/>
          <w:sz w:val="22"/>
          <w:szCs w:val="22"/>
        </w:rPr>
        <w:t>,</w:t>
      </w:r>
      <w:r w:rsidRPr="00525CF5">
        <w:rPr>
          <w:b/>
          <w:color w:val="000000" w:themeColor="text1"/>
          <w:sz w:val="22"/>
          <w:szCs w:val="22"/>
        </w:rPr>
        <w:t xml:space="preserve"> ЖИДКИХ</w:t>
      </w:r>
      <w:r w:rsidR="008B3470" w:rsidRPr="00525CF5">
        <w:rPr>
          <w:b/>
          <w:color w:val="000000" w:themeColor="text1"/>
          <w:sz w:val="22"/>
          <w:szCs w:val="22"/>
        </w:rPr>
        <w:t xml:space="preserve"> БЫТОВЫХ</w:t>
      </w:r>
      <w:r w:rsidRPr="00525CF5">
        <w:rPr>
          <w:b/>
          <w:color w:val="000000" w:themeColor="text1"/>
          <w:sz w:val="22"/>
          <w:szCs w:val="22"/>
        </w:rPr>
        <w:t xml:space="preserve"> И </w:t>
      </w:r>
      <w:r w:rsidRPr="00525CF5">
        <w:rPr>
          <w:b/>
          <w:sz w:val="22"/>
          <w:szCs w:val="22"/>
        </w:rPr>
        <w:t>ИНЫХ</w:t>
      </w:r>
      <w:r w:rsidRPr="00525CF5">
        <w:rPr>
          <w:b/>
          <w:color w:val="000000" w:themeColor="text1"/>
          <w:sz w:val="22"/>
          <w:szCs w:val="22"/>
        </w:rPr>
        <w:t xml:space="preserve"> ОТХОДОВ</w:t>
      </w:r>
      <w:bookmarkStart w:id="150" w:name="_Toc521423058"/>
      <w:bookmarkEnd w:id="148"/>
      <w:r w:rsidR="008B3470" w:rsidRPr="00525CF5">
        <w:rPr>
          <w:b/>
          <w:color w:val="000000" w:themeColor="text1"/>
          <w:sz w:val="22"/>
          <w:szCs w:val="22"/>
        </w:rPr>
        <w:t xml:space="preserve"> </w:t>
      </w:r>
      <w:r w:rsidRPr="00525CF5">
        <w:rPr>
          <w:b/>
          <w:color w:val="000000" w:themeColor="text1"/>
          <w:sz w:val="22"/>
          <w:szCs w:val="22"/>
        </w:rPr>
        <w:t>НА ТЕРРИТОРИИ МУНИЦИПАЛЬНОГО ОБРАЗОВАНИЯ</w:t>
      </w:r>
      <w:bookmarkEnd w:id="149"/>
      <w:bookmarkEnd w:id="150"/>
    </w:p>
    <w:p w:rsidR="00726A82" w:rsidRPr="00525CF5" w:rsidRDefault="00726A82" w:rsidP="001A292F">
      <w:pPr>
        <w:pStyle w:val="ConsPlusNormal"/>
        <w:jc w:val="both"/>
        <w:rPr>
          <w:b/>
          <w:color w:val="000000" w:themeColor="text1"/>
          <w:sz w:val="22"/>
          <w:szCs w:val="22"/>
        </w:rPr>
      </w:pPr>
    </w:p>
    <w:p w:rsidR="00726A82" w:rsidRPr="00525CF5" w:rsidRDefault="00726A82" w:rsidP="00634AB9">
      <w:pPr>
        <w:pStyle w:val="ConsPlusNormal"/>
        <w:jc w:val="center"/>
        <w:outlineLvl w:val="1"/>
        <w:rPr>
          <w:b/>
          <w:color w:val="000000" w:themeColor="text1"/>
          <w:sz w:val="22"/>
          <w:szCs w:val="22"/>
        </w:rPr>
      </w:pPr>
      <w:bookmarkStart w:id="151" w:name="_Toc521423059"/>
      <w:bookmarkStart w:id="152" w:name="_Toc523842858"/>
      <w:r w:rsidRPr="00525CF5">
        <w:rPr>
          <w:b/>
          <w:color w:val="000000" w:themeColor="text1"/>
          <w:sz w:val="22"/>
          <w:szCs w:val="22"/>
        </w:rPr>
        <w:t xml:space="preserve">Статья 51. Организация сбора, вывоза, утилизации и переработки </w:t>
      </w:r>
      <w:r w:rsidR="008B3470" w:rsidRPr="00525CF5">
        <w:rPr>
          <w:b/>
          <w:color w:val="000000" w:themeColor="text1"/>
          <w:sz w:val="22"/>
          <w:szCs w:val="22"/>
        </w:rPr>
        <w:t xml:space="preserve">твердых </w:t>
      </w:r>
      <w:r w:rsidRPr="00525CF5">
        <w:rPr>
          <w:b/>
          <w:color w:val="000000" w:themeColor="text1"/>
          <w:sz w:val="22"/>
          <w:szCs w:val="22"/>
        </w:rPr>
        <w:t>коммунальных отходов</w:t>
      </w:r>
      <w:bookmarkEnd w:id="151"/>
      <w:bookmarkEnd w:id="152"/>
    </w:p>
    <w:p w:rsidR="00726A82" w:rsidRPr="00525CF5" w:rsidRDefault="00726A82" w:rsidP="001A292F">
      <w:pPr>
        <w:pStyle w:val="ConsPlusNormal"/>
        <w:ind w:firstLine="709"/>
        <w:jc w:val="both"/>
        <w:rPr>
          <w:b/>
          <w:color w:val="000000" w:themeColor="text1"/>
          <w:sz w:val="22"/>
          <w:szCs w:val="22"/>
        </w:rPr>
      </w:pPr>
    </w:p>
    <w:p w:rsidR="00FF4FF8" w:rsidRPr="00525CF5" w:rsidRDefault="00726A82" w:rsidP="001A292F">
      <w:pPr>
        <w:pStyle w:val="ConsPlusNormal"/>
        <w:numPr>
          <w:ilvl w:val="0"/>
          <w:numId w:val="1"/>
        </w:numPr>
        <w:tabs>
          <w:tab w:val="left" w:pos="1134"/>
        </w:tabs>
        <w:ind w:left="0" w:firstLine="709"/>
        <w:jc w:val="both"/>
        <w:rPr>
          <w:color w:val="000000" w:themeColor="text1"/>
          <w:sz w:val="22"/>
          <w:szCs w:val="22"/>
        </w:rPr>
      </w:pPr>
      <w:r w:rsidRPr="00525CF5">
        <w:rPr>
          <w:color w:val="000000" w:themeColor="text1"/>
          <w:sz w:val="22"/>
          <w:szCs w:val="22"/>
        </w:rPr>
        <w:t xml:space="preserve">Обращение с </w:t>
      </w:r>
      <w:r w:rsidR="00FF4FF8" w:rsidRPr="00525CF5">
        <w:rPr>
          <w:color w:val="000000" w:themeColor="text1"/>
          <w:sz w:val="22"/>
          <w:szCs w:val="22"/>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525CF5" w:rsidRDefault="00FF4FF8" w:rsidP="001A292F">
      <w:pPr>
        <w:pStyle w:val="ConsPlusNormal"/>
        <w:ind w:firstLine="709"/>
        <w:jc w:val="both"/>
        <w:rPr>
          <w:color w:val="000000" w:themeColor="text1"/>
          <w:sz w:val="22"/>
          <w:szCs w:val="22"/>
        </w:rPr>
      </w:pPr>
      <w:r w:rsidRPr="00525CF5">
        <w:rPr>
          <w:color w:val="000000" w:themeColor="text1"/>
          <w:sz w:val="22"/>
          <w:szCs w:val="22"/>
        </w:rPr>
        <w:t>Собственники ТКО</w:t>
      </w:r>
      <w:r w:rsidR="009A7B32" w:rsidRPr="00525CF5">
        <w:rPr>
          <w:color w:val="000000" w:themeColor="text1"/>
          <w:sz w:val="22"/>
          <w:szCs w:val="22"/>
        </w:rPr>
        <w:t xml:space="preserve"> или уполномоченные ими лица</w:t>
      </w:r>
      <w:r w:rsidRPr="00525CF5">
        <w:rPr>
          <w:color w:val="000000" w:themeColor="text1"/>
          <w:sz w:val="22"/>
          <w:szCs w:val="22"/>
        </w:rPr>
        <w:t xml:space="preserve"> обязаны заключить с региональным оператором</w:t>
      </w:r>
      <w:r w:rsidR="00AB22BC" w:rsidRPr="00525CF5">
        <w:rPr>
          <w:color w:val="000000" w:themeColor="text1"/>
          <w:sz w:val="22"/>
          <w:szCs w:val="22"/>
        </w:rPr>
        <w:t xml:space="preserve"> по обращению с ТКО </w:t>
      </w:r>
      <w:r w:rsidRPr="00525CF5">
        <w:rPr>
          <w:color w:val="000000" w:themeColor="text1"/>
          <w:sz w:val="22"/>
          <w:szCs w:val="22"/>
        </w:rPr>
        <w:t xml:space="preserve">договор на оказание услуг по обращению с ТКО. </w:t>
      </w:r>
    </w:p>
    <w:p w:rsidR="00477B08" w:rsidRPr="00525CF5" w:rsidRDefault="00477B08" w:rsidP="001A292F">
      <w:pPr>
        <w:pStyle w:val="ConsPlusNormal"/>
        <w:ind w:firstLine="709"/>
        <w:jc w:val="both"/>
        <w:rPr>
          <w:color w:val="000000" w:themeColor="text1"/>
          <w:sz w:val="22"/>
          <w:szCs w:val="22"/>
        </w:rPr>
      </w:pPr>
      <w:r w:rsidRPr="00525CF5">
        <w:rPr>
          <w:color w:val="000000" w:themeColor="text1"/>
          <w:sz w:val="22"/>
          <w:szCs w:val="22"/>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525CF5">
        <w:rPr>
          <w:color w:val="000000" w:themeColor="text1"/>
          <w:sz w:val="22"/>
          <w:szCs w:val="22"/>
        </w:rPr>
        <w:t xml:space="preserve"> с региональным оператором</w:t>
      </w:r>
      <w:r w:rsidR="007723E4">
        <w:rPr>
          <w:color w:val="000000" w:themeColor="text1"/>
          <w:sz w:val="22"/>
          <w:szCs w:val="22"/>
        </w:rPr>
        <w:t>, местах указанных в Реестре мест накопления отходов, утверждённом Администрацией,</w:t>
      </w:r>
      <w:r w:rsidR="00C80320" w:rsidRPr="00525CF5">
        <w:rPr>
          <w:color w:val="000000" w:themeColor="text1"/>
          <w:sz w:val="22"/>
          <w:szCs w:val="22"/>
        </w:rPr>
        <w:t xml:space="preserve">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525CF5">
        <w:rPr>
          <w:color w:val="000000" w:themeColor="text1"/>
          <w:sz w:val="22"/>
          <w:szCs w:val="22"/>
        </w:rPr>
        <w:t>.</w:t>
      </w:r>
    </w:p>
    <w:p w:rsidR="00457624" w:rsidRPr="00D80BF9" w:rsidRDefault="00B2046A" w:rsidP="00D80BF9">
      <w:pPr>
        <w:pStyle w:val="ConsPlusNormal"/>
        <w:tabs>
          <w:tab w:val="left" w:pos="1134"/>
        </w:tabs>
        <w:ind w:firstLine="709"/>
        <w:jc w:val="both"/>
        <w:rPr>
          <w:sz w:val="22"/>
          <w:szCs w:val="22"/>
        </w:rPr>
      </w:pPr>
      <w:bookmarkStart w:id="153" w:name="P822"/>
      <w:bookmarkEnd w:id="153"/>
      <w:r w:rsidRPr="00457624">
        <w:rPr>
          <w:color w:val="000000" w:themeColor="text1"/>
          <w:sz w:val="22"/>
          <w:szCs w:val="22"/>
        </w:rPr>
        <w:t>3</w:t>
      </w:r>
      <w:r w:rsidR="00726A82" w:rsidRPr="00457624">
        <w:rPr>
          <w:color w:val="000000" w:themeColor="text1"/>
          <w:sz w:val="22"/>
          <w:szCs w:val="22"/>
        </w:rPr>
        <w:t>.</w:t>
      </w:r>
      <w:r w:rsidR="00726A82" w:rsidRPr="00544C6C">
        <w:rPr>
          <w:b/>
          <w:color w:val="000000" w:themeColor="text1"/>
          <w:sz w:val="22"/>
          <w:szCs w:val="22"/>
        </w:rPr>
        <w:t xml:space="preserve"> </w:t>
      </w:r>
      <w:r w:rsidR="00457624" w:rsidRPr="00D80BF9">
        <w:rPr>
          <w:sz w:val="22"/>
          <w:szCs w:val="22"/>
        </w:rPr>
        <w:t>Порядок накопления ТКО в зоне застройки индивидуальными жилыми домами и дачной застройке и их вывоза на объекты обработки, обезвреживания, утилизации, размещения отходов определяется договорами регионального оператора с операторами по обращению с ТКО. При осуществлении накопления ТКО в пакетах или других предназначенных для их накопления емкостях договором на оказание услуг по обращению с ТКО устанавливаются места накопления отходов, время сборов отходов.</w:t>
      </w:r>
      <w:r w:rsidR="00D80BF9">
        <w:rPr>
          <w:sz w:val="22"/>
          <w:szCs w:val="22"/>
        </w:rPr>
        <w:t xml:space="preserve"> </w:t>
      </w:r>
      <w:r w:rsidR="00457624" w:rsidRPr="00D80BF9">
        <w:rPr>
          <w:sz w:val="22"/>
          <w:szCs w:val="22"/>
        </w:rPr>
        <w:t xml:space="preserve">Содержание объектов накопления ТКО, размещаемых в зоне застройки индивидуальными жилыми домами, осуществляется за счет средств собственников. Сбор и накопление КГО в зоне застройки индивидуальными жилыми домами осуществляются в соответствии с </w:t>
      </w:r>
      <w:r w:rsidR="00D80BF9" w:rsidRPr="00D80BF9">
        <w:rPr>
          <w:sz w:val="22"/>
          <w:szCs w:val="22"/>
        </w:rPr>
        <w:t>п.11</w:t>
      </w:r>
      <w:r w:rsidR="00457624" w:rsidRPr="00D80BF9">
        <w:rPr>
          <w:sz w:val="22"/>
          <w:szCs w:val="22"/>
        </w:rPr>
        <w:t xml:space="preserve"> </w:t>
      </w:r>
      <w:r w:rsidR="00D80BF9" w:rsidRPr="00D80BF9">
        <w:rPr>
          <w:sz w:val="22"/>
          <w:szCs w:val="22"/>
        </w:rPr>
        <w:t>ст.51 настоящих Правил</w:t>
      </w:r>
      <w:r w:rsidR="00457624" w:rsidRPr="00D80BF9">
        <w:rPr>
          <w:sz w:val="22"/>
          <w:szCs w:val="22"/>
        </w:rPr>
        <w:t>. Накопление ТКО в дачной застройке осуществляется в порядке, установленном для накопления ТКО в зоне застройки индивидуальными жилыми домами. Владельцы застройки индивидуальными жилыми домами и дачной застройки обязаны не допускать образования свалок, загрязнений собственных территорий.</w:t>
      </w:r>
    </w:p>
    <w:p w:rsidR="00726A82" w:rsidRPr="00525CF5" w:rsidRDefault="00284963" w:rsidP="001A292F">
      <w:pPr>
        <w:pStyle w:val="ConsPlusNormal"/>
        <w:ind w:firstLine="709"/>
        <w:jc w:val="both"/>
        <w:rPr>
          <w:color w:val="000000" w:themeColor="text1"/>
          <w:sz w:val="22"/>
          <w:szCs w:val="22"/>
        </w:rPr>
      </w:pPr>
      <w:bookmarkStart w:id="154" w:name="P823"/>
      <w:bookmarkEnd w:id="154"/>
      <w:r w:rsidRPr="00525CF5">
        <w:rPr>
          <w:color w:val="000000" w:themeColor="text1"/>
          <w:sz w:val="22"/>
          <w:szCs w:val="22"/>
        </w:rPr>
        <w:t>4</w:t>
      </w:r>
      <w:r w:rsidR="00726A82" w:rsidRPr="00525CF5">
        <w:rPr>
          <w:color w:val="000000" w:themeColor="text1"/>
          <w:sz w:val="22"/>
          <w:szCs w:val="22"/>
        </w:rPr>
        <w:t>.</w:t>
      </w:r>
      <w:r w:rsidRPr="00525CF5">
        <w:rPr>
          <w:sz w:val="22"/>
          <w:szCs w:val="22"/>
        </w:rPr>
        <w:t xml:space="preserve"> </w:t>
      </w:r>
      <w:r w:rsidRPr="00525CF5">
        <w:rPr>
          <w:color w:val="000000" w:themeColor="text1"/>
          <w:sz w:val="22"/>
          <w:szCs w:val="22"/>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0A4C4A" w:rsidRPr="00525CF5">
        <w:rPr>
          <w:color w:val="000000" w:themeColor="text1"/>
          <w:sz w:val="22"/>
          <w:szCs w:val="22"/>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0729CC" w:rsidRPr="00525CF5">
        <w:rPr>
          <w:color w:val="000000" w:themeColor="text1"/>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525CF5" w:rsidRDefault="000729CC" w:rsidP="001A292F">
      <w:pPr>
        <w:pStyle w:val="ConsPlusNormal"/>
        <w:ind w:firstLine="709"/>
        <w:jc w:val="both"/>
        <w:rPr>
          <w:color w:val="000000" w:themeColor="text1"/>
          <w:sz w:val="22"/>
          <w:szCs w:val="22"/>
        </w:rPr>
      </w:pPr>
      <w:r w:rsidRPr="00525CF5">
        <w:rPr>
          <w:color w:val="000000" w:themeColor="text1"/>
          <w:sz w:val="22"/>
          <w:szCs w:val="22"/>
        </w:rPr>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w:t>
      </w:r>
      <w:r w:rsidRPr="00525CF5">
        <w:rPr>
          <w:color w:val="000000" w:themeColor="text1"/>
          <w:sz w:val="22"/>
          <w:szCs w:val="22"/>
        </w:rPr>
        <w:lastRenderedPageBreak/>
        <w:t>собственники земельного участка, на котором расположены такие площадки и территория</w:t>
      </w:r>
      <w:r w:rsidR="00726A82" w:rsidRPr="00525CF5">
        <w:rPr>
          <w:color w:val="000000" w:themeColor="text1"/>
          <w:sz w:val="22"/>
          <w:szCs w:val="22"/>
        </w:rPr>
        <w:t>.</w:t>
      </w:r>
    </w:p>
    <w:p w:rsidR="000729CC" w:rsidRPr="00525CF5" w:rsidRDefault="00726A82" w:rsidP="00433B35">
      <w:pPr>
        <w:pStyle w:val="ConsPlusNormal"/>
        <w:ind w:firstLine="709"/>
        <w:jc w:val="both"/>
        <w:rPr>
          <w:color w:val="000000" w:themeColor="text1"/>
          <w:sz w:val="22"/>
          <w:szCs w:val="22"/>
        </w:rPr>
      </w:pPr>
      <w:r w:rsidRPr="00525CF5">
        <w:rPr>
          <w:color w:val="000000" w:themeColor="text1"/>
          <w:sz w:val="22"/>
          <w:szCs w:val="22"/>
        </w:rPr>
        <w:t xml:space="preserve">7. </w:t>
      </w:r>
      <w:r w:rsidR="009131B9" w:rsidRPr="00525CF5">
        <w:rPr>
          <w:color w:val="000000" w:themeColor="text1"/>
          <w:sz w:val="22"/>
          <w:szCs w:val="22"/>
        </w:rPr>
        <w:t>З</w:t>
      </w:r>
      <w:r w:rsidR="000729CC" w:rsidRPr="00525CF5">
        <w:rPr>
          <w:color w:val="000000" w:themeColor="text1"/>
          <w:sz w:val="22"/>
          <w:szCs w:val="22"/>
        </w:rPr>
        <w:t xml:space="preserve">апрещается </w:t>
      </w:r>
      <w:r w:rsidR="00433B35" w:rsidRPr="00525CF5">
        <w:rPr>
          <w:color w:val="000000" w:themeColor="text1"/>
          <w:sz w:val="22"/>
          <w:szCs w:val="22"/>
        </w:rPr>
        <w:t xml:space="preserve">осуществлять </w:t>
      </w:r>
      <w:r w:rsidR="00433B35" w:rsidRPr="00433B35">
        <w:rPr>
          <w:color w:val="000000" w:themeColor="text1"/>
          <w:sz w:val="22"/>
          <w:szCs w:val="22"/>
        </w:rPr>
        <w:t>несанкционированное размещение всех видов ТКО</w:t>
      </w:r>
      <w:r w:rsidR="00433B35">
        <w:rPr>
          <w:color w:val="000000" w:themeColor="text1"/>
          <w:sz w:val="22"/>
          <w:szCs w:val="22"/>
        </w:rPr>
        <w:t>,</w:t>
      </w:r>
      <w:r w:rsidR="00433B35" w:rsidRPr="00433B35">
        <w:rPr>
          <w:color w:val="000000" w:themeColor="text1"/>
          <w:sz w:val="22"/>
          <w:szCs w:val="22"/>
        </w:rPr>
        <w:t>- накопление ТКО вне установленных мест, без наличия установленных разрешительных документов и с</w:t>
      </w:r>
      <w:r w:rsidR="00433B35">
        <w:rPr>
          <w:color w:val="000000" w:themeColor="text1"/>
          <w:sz w:val="22"/>
          <w:szCs w:val="22"/>
        </w:rPr>
        <w:t>пециализированного оборудования,</w:t>
      </w:r>
      <w:r w:rsidR="000729CC" w:rsidRPr="00525CF5">
        <w:rPr>
          <w:color w:val="000000" w:themeColor="text1"/>
          <w:sz w:val="22"/>
          <w:szCs w:val="22"/>
        </w:rPr>
        <w:t xml:space="preserve">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525CF5">
        <w:rPr>
          <w:color w:val="000000" w:themeColor="text1"/>
          <w:sz w:val="22"/>
          <w:szCs w:val="22"/>
        </w:rPr>
        <w:t>федеральным законодательством</w:t>
      </w:r>
      <w:r w:rsidR="000729CC" w:rsidRPr="00525CF5">
        <w:rPr>
          <w:color w:val="000000" w:themeColor="text1"/>
          <w:sz w:val="22"/>
          <w:szCs w:val="22"/>
        </w:rPr>
        <w:t>.</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12134C" w:rsidRPr="00525CF5">
        <w:rPr>
          <w:color w:val="000000" w:themeColor="text1"/>
          <w:sz w:val="22"/>
          <w:szCs w:val="22"/>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525CF5">
        <w:rPr>
          <w:color w:val="000000" w:themeColor="text1"/>
          <w:sz w:val="22"/>
          <w:szCs w:val="22"/>
        </w:rPr>
        <w:t>.</w:t>
      </w:r>
    </w:p>
    <w:p w:rsidR="00726A82" w:rsidRPr="00E97F50" w:rsidRDefault="00284963" w:rsidP="001A292F">
      <w:pPr>
        <w:pStyle w:val="ConsPlusNormal"/>
        <w:ind w:firstLine="709"/>
        <w:jc w:val="both"/>
        <w:rPr>
          <w:sz w:val="22"/>
          <w:szCs w:val="22"/>
        </w:rPr>
      </w:pPr>
      <w:r w:rsidRPr="00525CF5">
        <w:rPr>
          <w:color w:val="000000" w:themeColor="text1"/>
          <w:sz w:val="22"/>
          <w:szCs w:val="22"/>
        </w:rPr>
        <w:t>9</w:t>
      </w:r>
      <w:r w:rsidR="00726A82" w:rsidRPr="00525CF5">
        <w:rPr>
          <w:color w:val="000000" w:themeColor="text1"/>
          <w:sz w:val="22"/>
          <w:szCs w:val="22"/>
        </w:rPr>
        <w:t xml:space="preserve">. </w:t>
      </w:r>
      <w:r w:rsidRPr="00E97F50">
        <w:rPr>
          <w:sz w:val="22"/>
          <w:szCs w:val="22"/>
        </w:rPr>
        <w:t>Контейнеры должны быть промаркированы с указанием контактов организации, осуществляющей сбор и транспортирование ТКО.</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w:t>
      </w:r>
      <w:r w:rsidR="00284963" w:rsidRPr="00525CF5">
        <w:rPr>
          <w:color w:val="000000" w:themeColor="text1"/>
          <w:sz w:val="22"/>
          <w:szCs w:val="22"/>
        </w:rPr>
        <w:t>0</w:t>
      </w:r>
      <w:r w:rsidRPr="00525CF5">
        <w:rPr>
          <w:color w:val="000000" w:themeColor="text1"/>
          <w:sz w:val="22"/>
          <w:szCs w:val="22"/>
        </w:rPr>
        <w:t xml:space="preserve">. </w:t>
      </w:r>
      <w:r w:rsidR="00A07AEA" w:rsidRPr="00525CF5">
        <w:rPr>
          <w:color w:val="000000" w:themeColor="text1"/>
          <w:sz w:val="22"/>
          <w:szCs w:val="22"/>
        </w:rPr>
        <w:t xml:space="preserve">Запрещается применять </w:t>
      </w:r>
      <w:r w:rsidR="00284963" w:rsidRPr="00525CF5">
        <w:rPr>
          <w:color w:val="000000" w:themeColor="text1"/>
          <w:sz w:val="22"/>
          <w:szCs w:val="22"/>
        </w:rPr>
        <w:t>«</w:t>
      </w:r>
      <w:r w:rsidR="00A07AEA" w:rsidRPr="00525CF5">
        <w:rPr>
          <w:color w:val="000000" w:themeColor="text1"/>
          <w:sz w:val="22"/>
          <w:szCs w:val="22"/>
        </w:rPr>
        <w:t>поквартирную</w:t>
      </w:r>
      <w:r w:rsidR="00284963" w:rsidRPr="00525CF5">
        <w:rPr>
          <w:color w:val="000000" w:themeColor="text1"/>
          <w:sz w:val="22"/>
          <w:szCs w:val="22"/>
        </w:rPr>
        <w:t>»</w:t>
      </w:r>
      <w:r w:rsidR="00A07AEA" w:rsidRPr="00525CF5">
        <w:rPr>
          <w:color w:val="000000" w:themeColor="text1"/>
          <w:sz w:val="22"/>
          <w:szCs w:val="22"/>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433B35" w:rsidRPr="00433B35" w:rsidRDefault="00726A82" w:rsidP="00433B35">
      <w:pPr>
        <w:pStyle w:val="ConsPlusNormal"/>
        <w:ind w:firstLine="709"/>
        <w:jc w:val="both"/>
        <w:rPr>
          <w:color w:val="000000" w:themeColor="text1"/>
          <w:sz w:val="22"/>
          <w:szCs w:val="22"/>
        </w:rPr>
      </w:pPr>
      <w:r w:rsidRPr="00525CF5">
        <w:rPr>
          <w:color w:val="000000" w:themeColor="text1"/>
          <w:sz w:val="22"/>
          <w:szCs w:val="22"/>
        </w:rPr>
        <w:t>1</w:t>
      </w:r>
      <w:r w:rsidR="00284963" w:rsidRPr="00525CF5">
        <w:rPr>
          <w:color w:val="000000" w:themeColor="text1"/>
          <w:sz w:val="22"/>
          <w:szCs w:val="22"/>
        </w:rPr>
        <w:t>1</w:t>
      </w:r>
      <w:r w:rsidRPr="00525CF5">
        <w:rPr>
          <w:color w:val="000000" w:themeColor="text1"/>
          <w:sz w:val="22"/>
          <w:szCs w:val="22"/>
        </w:rPr>
        <w:t xml:space="preserve">. </w:t>
      </w:r>
      <w:r w:rsidR="00433B35" w:rsidRPr="00433B35">
        <w:rPr>
          <w:color w:val="000000" w:themeColor="text1"/>
          <w:sz w:val="22"/>
          <w:szCs w:val="22"/>
        </w:rPr>
        <w:t>Складирование крупногабаритных отходов (далее - КГО) осуществляется следующими способами: в бункеры, расположенные на контейнерных площадках; на специальных площадках для складирования КГО; путем транспортирования КГО по заявке собственников отходов.</w:t>
      </w:r>
    </w:p>
    <w:p w:rsidR="00433B35" w:rsidRPr="00433B35" w:rsidRDefault="00433B35" w:rsidP="00433B35">
      <w:pPr>
        <w:pStyle w:val="ConsPlusNormal"/>
        <w:ind w:firstLine="709"/>
        <w:jc w:val="both"/>
        <w:rPr>
          <w:color w:val="000000" w:themeColor="text1"/>
          <w:sz w:val="22"/>
          <w:szCs w:val="22"/>
        </w:rPr>
      </w:pPr>
      <w:r w:rsidRPr="00433B35">
        <w:rPr>
          <w:color w:val="000000" w:themeColor="text1"/>
          <w:sz w:val="22"/>
          <w:szCs w:val="22"/>
        </w:rPr>
        <w:t>Вывоз КГО обеспечивается в соответствии с федеральным законодательством оператором, в том числе по заявкам потребителей, либо самостоятельно потребителями путем доставки КГО на площадку для их накопления</w:t>
      </w:r>
      <w:r>
        <w:rPr>
          <w:color w:val="000000" w:themeColor="text1"/>
          <w:sz w:val="22"/>
          <w:szCs w:val="22"/>
        </w:rPr>
        <w:t xml:space="preserve">. </w:t>
      </w:r>
      <w:r w:rsidRPr="00433B35">
        <w:rPr>
          <w:color w:val="000000" w:themeColor="text1"/>
          <w:sz w:val="22"/>
          <w:szCs w:val="22"/>
        </w:rPr>
        <w:t>Места (площадка) накопления КГО определяются в соответствии с Территориальной схемой. Эксплуатация таких площадок и транспортирование поступивших на них КГО обеспечиваются оператором по обращению с отходами, осуществляющим сбор и транспортирование ТКО, при наличии договора с региональным оператором.</w:t>
      </w:r>
    </w:p>
    <w:p w:rsidR="00726A82" w:rsidRPr="00525CF5" w:rsidRDefault="00433B35" w:rsidP="00433B35">
      <w:pPr>
        <w:pStyle w:val="ConsPlusNormal"/>
        <w:ind w:firstLine="709"/>
        <w:jc w:val="both"/>
        <w:rPr>
          <w:color w:val="000000" w:themeColor="text1"/>
          <w:sz w:val="22"/>
          <w:szCs w:val="22"/>
        </w:rPr>
      </w:pPr>
      <w:r w:rsidRPr="00433B35">
        <w:rPr>
          <w:color w:val="000000" w:themeColor="text1"/>
          <w:sz w:val="22"/>
          <w:szCs w:val="22"/>
        </w:rPr>
        <w:t xml:space="preserve"> КГО должны находиться в состоянии, не создающем угрозы для жизни и здоровья работников регионального оператора, в частности, предметы мебели должны быть в разобранном состоянии и не должны иметь торчащие гвозди или болты, а также не должны создавать угрозы для целости и технической исправности мусоровозов. Предоставленные к вывозу КГО не должны быть заполнены другими </w:t>
      </w:r>
      <w:proofErr w:type="gramStart"/>
      <w:r w:rsidRPr="00433B35">
        <w:rPr>
          <w:color w:val="000000" w:themeColor="text1"/>
          <w:sz w:val="22"/>
          <w:szCs w:val="22"/>
        </w:rPr>
        <w:t>ТКО.</w:t>
      </w:r>
      <w:r w:rsidR="00726A82" w:rsidRPr="00525CF5">
        <w:rPr>
          <w:color w:val="000000" w:themeColor="text1"/>
          <w:sz w:val="22"/>
          <w:szCs w:val="22"/>
        </w:rPr>
        <w:t>.</w:t>
      </w:r>
      <w:proofErr w:type="gramEnd"/>
    </w:p>
    <w:p w:rsidR="00726A82" w:rsidRPr="00525CF5" w:rsidRDefault="00726A82" w:rsidP="001A292F">
      <w:pPr>
        <w:pStyle w:val="ConsPlusNormal"/>
        <w:ind w:firstLine="709"/>
        <w:rPr>
          <w:color w:val="000000" w:themeColor="text1"/>
          <w:sz w:val="22"/>
          <w:szCs w:val="22"/>
        </w:rPr>
      </w:pPr>
    </w:p>
    <w:p w:rsidR="00726A82" w:rsidRPr="00525CF5" w:rsidRDefault="00726A82" w:rsidP="00634AB9">
      <w:pPr>
        <w:pStyle w:val="ConsPlusNormal"/>
        <w:jc w:val="center"/>
        <w:outlineLvl w:val="1"/>
        <w:rPr>
          <w:b/>
          <w:color w:val="000000" w:themeColor="text1"/>
          <w:sz w:val="22"/>
          <w:szCs w:val="22"/>
        </w:rPr>
      </w:pPr>
      <w:bookmarkStart w:id="155" w:name="_Toc521423060"/>
      <w:bookmarkStart w:id="156" w:name="_Toc523842859"/>
      <w:r w:rsidRPr="00525CF5">
        <w:rPr>
          <w:b/>
          <w:color w:val="000000" w:themeColor="text1"/>
          <w:sz w:val="22"/>
          <w:szCs w:val="22"/>
        </w:rPr>
        <w:t xml:space="preserve">Статья 52. Организация деятельности в сфере обращения с жидкими </w:t>
      </w:r>
      <w:r w:rsidR="000951B6" w:rsidRPr="00525CF5">
        <w:rPr>
          <w:b/>
          <w:color w:val="000000" w:themeColor="text1"/>
          <w:sz w:val="22"/>
          <w:szCs w:val="22"/>
        </w:rPr>
        <w:t>бытов</w:t>
      </w:r>
      <w:r w:rsidRPr="00525CF5">
        <w:rPr>
          <w:b/>
          <w:color w:val="000000" w:themeColor="text1"/>
          <w:sz w:val="22"/>
          <w:szCs w:val="22"/>
        </w:rPr>
        <w:t>ыми отходами</w:t>
      </w:r>
      <w:bookmarkEnd w:id="155"/>
      <w:bookmarkEnd w:id="156"/>
    </w:p>
    <w:p w:rsidR="00726A82" w:rsidRPr="00525CF5" w:rsidRDefault="00726A82" w:rsidP="001A292F">
      <w:pPr>
        <w:pStyle w:val="ConsPlusNormal"/>
        <w:ind w:firstLine="709"/>
        <w:jc w:val="both"/>
        <w:rPr>
          <w:b/>
          <w:color w:val="000000" w:themeColor="text1"/>
          <w:sz w:val="22"/>
          <w:szCs w:val="22"/>
        </w:rPr>
      </w:pP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 Сбор жидких </w:t>
      </w:r>
      <w:r w:rsidR="000951B6" w:rsidRPr="00525CF5">
        <w:rPr>
          <w:color w:val="000000" w:themeColor="text1"/>
          <w:sz w:val="22"/>
          <w:szCs w:val="22"/>
        </w:rPr>
        <w:t>бытов</w:t>
      </w:r>
      <w:r w:rsidRPr="00525CF5">
        <w:rPr>
          <w:color w:val="000000" w:themeColor="text1"/>
          <w:sz w:val="22"/>
          <w:szCs w:val="22"/>
        </w:rPr>
        <w:t xml:space="preserve">ых отходов в </w:t>
      </w:r>
      <w:proofErr w:type="spellStart"/>
      <w:r w:rsidRPr="00525CF5">
        <w:rPr>
          <w:color w:val="000000" w:themeColor="text1"/>
          <w:sz w:val="22"/>
          <w:szCs w:val="22"/>
        </w:rPr>
        <w:t>неканализованных</w:t>
      </w:r>
      <w:proofErr w:type="spellEnd"/>
      <w:r w:rsidRPr="00525CF5">
        <w:rPr>
          <w:color w:val="000000" w:themeColor="text1"/>
          <w:sz w:val="22"/>
          <w:szCs w:val="22"/>
        </w:rPr>
        <w:t xml:space="preserve"> домовладениях осуществляется в </w:t>
      </w:r>
      <w:r w:rsidR="00A31D67" w:rsidRPr="00525CF5">
        <w:rPr>
          <w:color w:val="000000" w:themeColor="text1"/>
          <w:sz w:val="22"/>
          <w:szCs w:val="22"/>
        </w:rPr>
        <w:t xml:space="preserve">дворовых уборных и </w:t>
      </w:r>
      <w:proofErr w:type="spellStart"/>
      <w:r w:rsidR="00A31D67" w:rsidRPr="00525CF5">
        <w:rPr>
          <w:color w:val="000000" w:themeColor="text1"/>
          <w:sz w:val="22"/>
          <w:szCs w:val="22"/>
        </w:rPr>
        <w:t>помойницах</w:t>
      </w:r>
      <w:proofErr w:type="spellEnd"/>
      <w:r w:rsidRPr="00525CF5">
        <w:rPr>
          <w:color w:val="000000" w:themeColor="text1"/>
          <w:sz w:val="22"/>
          <w:szCs w:val="22"/>
        </w:rPr>
        <w:t>, обустроенных</w:t>
      </w:r>
      <w:r w:rsidR="0007340B" w:rsidRPr="00525CF5">
        <w:rPr>
          <w:color w:val="000000" w:themeColor="text1"/>
          <w:sz w:val="22"/>
          <w:szCs w:val="22"/>
        </w:rPr>
        <w:t xml:space="preserve"> и размещаемых</w:t>
      </w:r>
      <w:r w:rsidRPr="00525CF5">
        <w:rPr>
          <w:color w:val="000000" w:themeColor="text1"/>
          <w:sz w:val="22"/>
          <w:szCs w:val="22"/>
        </w:rPr>
        <w:t xml:space="preserve"> в соответствии с действующим законодательством.</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2. Вывоз жидких </w:t>
      </w:r>
      <w:r w:rsidR="000951B6" w:rsidRPr="00525CF5">
        <w:rPr>
          <w:color w:val="000000" w:themeColor="text1"/>
          <w:sz w:val="22"/>
          <w:szCs w:val="22"/>
        </w:rPr>
        <w:t>бытов</w:t>
      </w:r>
      <w:r w:rsidRPr="00525CF5">
        <w:rPr>
          <w:color w:val="000000" w:themeColor="text1"/>
          <w:sz w:val="22"/>
          <w:szCs w:val="22"/>
        </w:rPr>
        <w:t>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3. Обязанность по организации сбора и вывоза жидких </w:t>
      </w:r>
      <w:r w:rsidR="000951B6" w:rsidRPr="00525CF5">
        <w:rPr>
          <w:color w:val="000000" w:themeColor="text1"/>
          <w:sz w:val="22"/>
          <w:szCs w:val="22"/>
        </w:rPr>
        <w:t>бытов</w:t>
      </w:r>
      <w:r w:rsidRPr="00525CF5">
        <w:rPr>
          <w:color w:val="000000" w:themeColor="text1"/>
          <w:sz w:val="22"/>
          <w:szCs w:val="22"/>
        </w:rPr>
        <w:t xml:space="preserve">ых отходов, содержанию, ремонту дворовых </w:t>
      </w:r>
      <w:proofErr w:type="spellStart"/>
      <w:r w:rsidRPr="00525CF5">
        <w:rPr>
          <w:color w:val="000000" w:themeColor="text1"/>
          <w:sz w:val="22"/>
          <w:szCs w:val="22"/>
        </w:rPr>
        <w:t>помойниц</w:t>
      </w:r>
      <w:proofErr w:type="spellEnd"/>
      <w:r w:rsidRPr="00525CF5">
        <w:rPr>
          <w:color w:val="000000" w:themeColor="text1"/>
          <w:sz w:val="22"/>
          <w:szCs w:val="22"/>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4. Дворовая уборная должна иметь подъездные пути для специального транспорта.</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Pr="00525CF5">
        <w:rPr>
          <w:sz w:val="22"/>
          <w:szCs w:val="22"/>
        </w:rPr>
        <w:t>Запрещается</w:t>
      </w:r>
      <w:r w:rsidRPr="00525CF5">
        <w:rPr>
          <w:color w:val="FF0000"/>
          <w:sz w:val="22"/>
          <w:szCs w:val="22"/>
        </w:rPr>
        <w:t xml:space="preserve"> </w:t>
      </w:r>
      <w:r w:rsidRPr="00525CF5">
        <w:rPr>
          <w:color w:val="000000" w:themeColor="text1"/>
          <w:sz w:val="22"/>
          <w:szCs w:val="22"/>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6. Все работы по обращению с жидкими отходами (выкачивание, вывоз, слив) должны быть механизированы и герметизированы.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7. Транспортирование жидких </w:t>
      </w:r>
      <w:r w:rsidR="000951B6" w:rsidRPr="00525CF5">
        <w:rPr>
          <w:color w:val="000000" w:themeColor="text1"/>
          <w:sz w:val="22"/>
          <w:szCs w:val="22"/>
        </w:rPr>
        <w:t>бытов</w:t>
      </w:r>
      <w:r w:rsidRPr="00525CF5">
        <w:rPr>
          <w:color w:val="000000" w:themeColor="text1"/>
          <w:sz w:val="22"/>
          <w:szCs w:val="22"/>
        </w:rPr>
        <w:t>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8. Граждане, использующие в качестве накопителя жидких </w:t>
      </w:r>
      <w:r w:rsidR="000951B6" w:rsidRPr="00525CF5">
        <w:rPr>
          <w:color w:val="000000" w:themeColor="text1"/>
          <w:sz w:val="22"/>
          <w:szCs w:val="22"/>
        </w:rPr>
        <w:t>бытов</w:t>
      </w:r>
      <w:r w:rsidRPr="00525CF5">
        <w:rPr>
          <w:color w:val="000000" w:themeColor="text1"/>
          <w:sz w:val="22"/>
          <w:szCs w:val="22"/>
        </w:rPr>
        <w:t>ых отходов выгребные ямы, обязаны: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 пользоваться услугами специализированных организаций для вывоза жидких </w:t>
      </w:r>
      <w:r w:rsidR="000951B6" w:rsidRPr="00525CF5">
        <w:rPr>
          <w:color w:val="000000" w:themeColor="text1"/>
          <w:sz w:val="22"/>
          <w:szCs w:val="22"/>
        </w:rPr>
        <w:t>бытов</w:t>
      </w:r>
      <w:r w:rsidRPr="00525CF5">
        <w:rPr>
          <w:color w:val="000000" w:themeColor="text1"/>
          <w:sz w:val="22"/>
          <w:szCs w:val="22"/>
        </w:rPr>
        <w:t>ых отходов;</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соблюдать действующие экологические, санитарно-гигиенические и противоэпидемиологические нормы и правила.</w:t>
      </w:r>
    </w:p>
    <w:p w:rsidR="00726A82" w:rsidRPr="00525CF5" w:rsidRDefault="00726A82" w:rsidP="001A292F">
      <w:pPr>
        <w:pStyle w:val="ConsPlusNormal"/>
        <w:ind w:firstLine="709"/>
        <w:jc w:val="both"/>
        <w:rPr>
          <w:color w:val="000000" w:themeColor="text1"/>
          <w:sz w:val="22"/>
          <w:szCs w:val="22"/>
        </w:rPr>
      </w:pPr>
      <w:r w:rsidRPr="00525CF5">
        <w:rPr>
          <w:sz w:val="22"/>
          <w:szCs w:val="22"/>
        </w:rPr>
        <w:t>Запрещается</w:t>
      </w:r>
      <w:r w:rsidRPr="00525CF5">
        <w:rPr>
          <w:color w:val="000000" w:themeColor="text1"/>
          <w:sz w:val="22"/>
          <w:szCs w:val="22"/>
        </w:rPr>
        <w:t xml:space="preserve"> выбрасывать в выгребные ямы твердые </w:t>
      </w:r>
      <w:r w:rsidR="0007340B" w:rsidRPr="00525CF5">
        <w:rPr>
          <w:color w:val="000000" w:themeColor="text1"/>
          <w:sz w:val="22"/>
          <w:szCs w:val="22"/>
        </w:rPr>
        <w:t>коммунальн</w:t>
      </w:r>
      <w:r w:rsidRPr="00525CF5">
        <w:rPr>
          <w:color w:val="000000" w:themeColor="text1"/>
          <w:sz w:val="22"/>
          <w:szCs w:val="22"/>
        </w:rPr>
        <w:t>ые отходы, сливать масла, смолы, мазут, кислоты, бензин, стоки, имеющие токсичные загрязнения.</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9. Заключение договора на вывоз жидких </w:t>
      </w:r>
      <w:r w:rsidR="000951B6" w:rsidRPr="00525CF5">
        <w:rPr>
          <w:color w:val="000000" w:themeColor="text1"/>
          <w:sz w:val="22"/>
          <w:szCs w:val="22"/>
        </w:rPr>
        <w:t>бытов</w:t>
      </w:r>
      <w:r w:rsidRPr="00525CF5">
        <w:rPr>
          <w:color w:val="000000" w:themeColor="text1"/>
          <w:sz w:val="22"/>
          <w:szCs w:val="22"/>
        </w:rPr>
        <w:t xml:space="preserve">ых отходов со специализированной организацией, </w:t>
      </w:r>
      <w:r w:rsidRPr="00525CF5">
        <w:rPr>
          <w:color w:val="000000" w:themeColor="text1"/>
          <w:sz w:val="22"/>
          <w:szCs w:val="22"/>
        </w:rPr>
        <w:lastRenderedPageBreak/>
        <w:t>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10. Вывоз жидких </w:t>
      </w:r>
      <w:r w:rsidR="000951B6" w:rsidRPr="00525CF5">
        <w:rPr>
          <w:color w:val="000000" w:themeColor="text1"/>
          <w:sz w:val="22"/>
          <w:szCs w:val="22"/>
        </w:rPr>
        <w:t>бытов</w:t>
      </w:r>
      <w:r w:rsidRPr="00525CF5">
        <w:rPr>
          <w:color w:val="000000" w:themeColor="text1"/>
          <w:sz w:val="22"/>
          <w:szCs w:val="22"/>
        </w:rPr>
        <w:t>ых отходов производится в приемную камеру очистных сооружений или специальные приемные колодцы хозяйственно-фекальной канализации.</w:t>
      </w:r>
    </w:p>
    <w:p w:rsidR="00726A82" w:rsidRPr="00525CF5" w:rsidRDefault="00726A82" w:rsidP="001A292F">
      <w:pPr>
        <w:pStyle w:val="ConsPlusNormal"/>
        <w:ind w:firstLine="709"/>
        <w:jc w:val="both"/>
        <w:rPr>
          <w:color w:val="FF0000"/>
          <w:sz w:val="22"/>
          <w:szCs w:val="22"/>
        </w:rPr>
      </w:pPr>
      <w:r w:rsidRPr="00525CF5">
        <w:rPr>
          <w:color w:val="000000" w:themeColor="text1"/>
          <w:sz w:val="22"/>
          <w:szCs w:val="22"/>
        </w:rPr>
        <w:t xml:space="preserve">11. Выгреб дворовых уборных и </w:t>
      </w:r>
      <w:proofErr w:type="spellStart"/>
      <w:r w:rsidRPr="00525CF5">
        <w:rPr>
          <w:color w:val="000000" w:themeColor="text1"/>
          <w:sz w:val="22"/>
          <w:szCs w:val="22"/>
        </w:rPr>
        <w:t>помойниц</w:t>
      </w:r>
      <w:proofErr w:type="spellEnd"/>
      <w:r w:rsidRPr="00525CF5">
        <w:rPr>
          <w:color w:val="000000" w:themeColor="text1"/>
          <w:sz w:val="22"/>
          <w:szCs w:val="22"/>
        </w:rPr>
        <w:t xml:space="preserve"> очищается по мере их заполнения, но не реже одного раза в полгода. Помещения дворовых уборных должны содержаться в чистоте</w:t>
      </w:r>
      <w:r w:rsidR="00370584" w:rsidRPr="00525CF5">
        <w:rPr>
          <w:color w:val="000000" w:themeColor="text1"/>
          <w:sz w:val="22"/>
          <w:szCs w:val="22"/>
        </w:rPr>
        <w:t>.</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15. Работа биотуалетов без специальных, сертифицированных </w:t>
      </w:r>
      <w:proofErr w:type="spellStart"/>
      <w:r w:rsidRPr="00525CF5">
        <w:rPr>
          <w:color w:val="000000" w:themeColor="text1"/>
          <w:sz w:val="22"/>
          <w:szCs w:val="22"/>
        </w:rPr>
        <w:t>расщепительных</w:t>
      </w:r>
      <w:proofErr w:type="spellEnd"/>
      <w:r w:rsidRPr="00525CF5">
        <w:rPr>
          <w:color w:val="000000" w:themeColor="text1"/>
          <w:sz w:val="22"/>
          <w:szCs w:val="22"/>
        </w:rPr>
        <w:t xml:space="preserve"> и ароматических добавок </w:t>
      </w:r>
      <w:r w:rsidRPr="00525CF5">
        <w:rPr>
          <w:sz w:val="22"/>
          <w:szCs w:val="22"/>
        </w:rPr>
        <w:t>запрещается</w:t>
      </w:r>
      <w:r w:rsidRPr="00525CF5">
        <w:rPr>
          <w:color w:val="000000" w:themeColor="text1"/>
          <w:sz w:val="22"/>
          <w:szCs w:val="22"/>
        </w:rPr>
        <w:t>.</w:t>
      </w:r>
    </w:p>
    <w:p w:rsidR="00726A82" w:rsidRPr="00525CF5" w:rsidRDefault="00726A82" w:rsidP="001A292F">
      <w:pPr>
        <w:pStyle w:val="ConsPlusNormal"/>
        <w:ind w:firstLine="709"/>
        <w:rPr>
          <w:color w:val="000000" w:themeColor="text1"/>
          <w:sz w:val="22"/>
          <w:szCs w:val="22"/>
        </w:rPr>
      </w:pPr>
    </w:p>
    <w:p w:rsidR="00726A82" w:rsidRPr="00457624" w:rsidRDefault="00726A82" w:rsidP="00457624">
      <w:pPr>
        <w:pStyle w:val="ConsPlusNormal"/>
        <w:jc w:val="center"/>
        <w:outlineLvl w:val="1"/>
        <w:rPr>
          <w:b/>
          <w:sz w:val="22"/>
          <w:szCs w:val="22"/>
        </w:rPr>
      </w:pPr>
      <w:bookmarkStart w:id="157" w:name="_Toc521423061"/>
      <w:bookmarkStart w:id="158" w:name="_Toc523842860"/>
      <w:r w:rsidRPr="00457624">
        <w:rPr>
          <w:b/>
          <w:sz w:val="22"/>
          <w:szCs w:val="22"/>
        </w:rPr>
        <w:t>Статья 53. Организация сбора отработанных ртутьсодержащих ламп</w:t>
      </w:r>
      <w:bookmarkEnd w:id="157"/>
      <w:bookmarkEnd w:id="158"/>
      <w:r w:rsidR="00457624" w:rsidRPr="00457624">
        <w:rPr>
          <w:b/>
        </w:rPr>
        <w:t xml:space="preserve"> </w:t>
      </w:r>
      <w:r w:rsidR="00457624" w:rsidRPr="00457624">
        <w:rPr>
          <w:b/>
          <w:sz w:val="22"/>
          <w:szCs w:val="22"/>
        </w:rPr>
        <w:t>и накопление отходов электронного оборудования</w:t>
      </w:r>
    </w:p>
    <w:p w:rsidR="00457624" w:rsidRPr="00457624" w:rsidRDefault="00457624" w:rsidP="00457624">
      <w:pPr>
        <w:pStyle w:val="ConsPlusNormal"/>
        <w:jc w:val="center"/>
        <w:outlineLvl w:val="1"/>
        <w:rPr>
          <w:sz w:val="22"/>
          <w:szCs w:val="22"/>
        </w:rPr>
      </w:pPr>
    </w:p>
    <w:p w:rsidR="00457624" w:rsidRPr="00457624" w:rsidRDefault="00457624" w:rsidP="00457624">
      <w:pPr>
        <w:pStyle w:val="ConsPlusNormal"/>
        <w:jc w:val="both"/>
        <w:outlineLvl w:val="1"/>
        <w:rPr>
          <w:sz w:val="22"/>
          <w:szCs w:val="22"/>
        </w:rPr>
      </w:pPr>
      <w:r w:rsidRPr="00457624">
        <w:rPr>
          <w:sz w:val="22"/>
          <w:szCs w:val="22"/>
        </w:rPr>
        <w:t>1. Сбор и накопление ртутьсодержащих отходов должны осуществляться способами, исключающими их бой и разгерметизацию.</w:t>
      </w:r>
    </w:p>
    <w:p w:rsidR="00457624" w:rsidRPr="00457624" w:rsidRDefault="00457624" w:rsidP="00457624">
      <w:pPr>
        <w:pStyle w:val="ConsPlusNormal"/>
        <w:jc w:val="both"/>
        <w:outlineLvl w:val="1"/>
        <w:rPr>
          <w:sz w:val="22"/>
          <w:szCs w:val="22"/>
        </w:rPr>
      </w:pPr>
      <w:r w:rsidRPr="00457624">
        <w:rPr>
          <w:sz w:val="22"/>
          <w:szCs w:val="22"/>
        </w:rPr>
        <w:t>2. Хозяйствующие субъекты осуществляют накопление ртутьсодержащих отходов отдельно от других видов ТКО в неповрежденной штатной упаковке или в другой таре, обеспечивающей их сохранность при хранении.</w:t>
      </w:r>
    </w:p>
    <w:p w:rsidR="00457624" w:rsidRPr="00457624" w:rsidRDefault="00457624" w:rsidP="00457624">
      <w:pPr>
        <w:pStyle w:val="ConsPlusNormal"/>
        <w:jc w:val="both"/>
        <w:outlineLvl w:val="1"/>
        <w:rPr>
          <w:sz w:val="22"/>
          <w:szCs w:val="22"/>
        </w:rPr>
      </w:pPr>
      <w:r w:rsidRPr="00457624">
        <w:rPr>
          <w:sz w:val="22"/>
          <w:szCs w:val="22"/>
        </w:rPr>
        <w:t>3. Накопление ртутьсодержащих отходов хозяйствующими субъектами осуществляется на основании требований федерального законодательства. Накопление ртутьсодержащих отходов должно производиться в соответствии с требованиями ГОСТ 12.3.031-83 "Система стандартов безопасности труда. Работы со ртутью. Требования безопасности", Санитарных правил при работе со ртутью, ее соединениями и приборами с ртутным заполнением, утвержденных Главным государственным санитарным врачом СССР 04.04.88 N 4607-88.</w:t>
      </w:r>
    </w:p>
    <w:p w:rsidR="00457624" w:rsidRPr="00457624" w:rsidRDefault="00457624" w:rsidP="00457624">
      <w:pPr>
        <w:pStyle w:val="ConsPlusNormal"/>
        <w:jc w:val="both"/>
        <w:outlineLvl w:val="1"/>
        <w:rPr>
          <w:sz w:val="22"/>
          <w:szCs w:val="22"/>
        </w:rPr>
      </w:pPr>
      <w:r w:rsidRPr="00457624">
        <w:rPr>
          <w:sz w:val="22"/>
          <w:szCs w:val="22"/>
        </w:rPr>
        <w:t>4. Накопление ртутьсодержащих отходов в части осветительных устройств и электрических ламп с ртутным заполнением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57624" w:rsidRPr="00457624" w:rsidRDefault="00457624" w:rsidP="00457624">
      <w:pPr>
        <w:pStyle w:val="ConsPlusNormal"/>
        <w:jc w:val="both"/>
        <w:outlineLvl w:val="1"/>
        <w:rPr>
          <w:sz w:val="22"/>
          <w:szCs w:val="22"/>
        </w:rPr>
      </w:pPr>
      <w:r w:rsidRPr="00457624">
        <w:rPr>
          <w:sz w:val="22"/>
          <w:szCs w:val="22"/>
        </w:rPr>
        <w:t>5. Потребители по мере накопления сдают ртутьсодержащие отходы на утилизацию, обезвреживание в специализированные организации, отвечающие требованиям федерального законодательства.</w:t>
      </w:r>
    </w:p>
    <w:p w:rsidR="00457624" w:rsidRPr="00457624" w:rsidRDefault="00457624" w:rsidP="00457624">
      <w:pPr>
        <w:pStyle w:val="ConsPlusNormal"/>
        <w:jc w:val="both"/>
        <w:outlineLvl w:val="1"/>
        <w:rPr>
          <w:sz w:val="22"/>
          <w:szCs w:val="22"/>
        </w:rPr>
      </w:pPr>
      <w:r w:rsidRPr="00457624">
        <w:rPr>
          <w:sz w:val="22"/>
          <w:szCs w:val="22"/>
        </w:rPr>
        <w:t>6. В настоящем Порядке к отходам электронного оборудования относятся отходы, классифицируемые в соответствии с ФККО как оборудование компьютерное, электронное, оптическое, утратившее свои потребительские свойства.</w:t>
      </w:r>
    </w:p>
    <w:p w:rsidR="00457624" w:rsidRPr="00457624" w:rsidRDefault="00457624" w:rsidP="00457624">
      <w:pPr>
        <w:pStyle w:val="ConsPlusNormal"/>
        <w:jc w:val="both"/>
        <w:outlineLvl w:val="1"/>
        <w:rPr>
          <w:sz w:val="22"/>
          <w:szCs w:val="22"/>
        </w:rPr>
      </w:pPr>
      <w:r w:rsidRPr="00457624">
        <w:rPr>
          <w:sz w:val="22"/>
          <w:szCs w:val="22"/>
        </w:rPr>
        <w:t>7. Запрещается накапливать отходы электронного оборудования в контейнерах, предназначенных для накопления ТКО.</w:t>
      </w:r>
    </w:p>
    <w:p w:rsidR="00457624" w:rsidRPr="00457624" w:rsidRDefault="00457624" w:rsidP="00457624">
      <w:pPr>
        <w:pStyle w:val="ConsPlusNormal"/>
        <w:jc w:val="both"/>
        <w:outlineLvl w:val="1"/>
        <w:rPr>
          <w:sz w:val="22"/>
          <w:szCs w:val="22"/>
        </w:rPr>
      </w:pPr>
      <w:r w:rsidRPr="00457624">
        <w:rPr>
          <w:sz w:val="22"/>
          <w:szCs w:val="22"/>
        </w:rPr>
        <w:t>8. Собранные 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726A82" w:rsidRPr="00315FD1" w:rsidRDefault="00726A82" w:rsidP="001A292F">
      <w:pPr>
        <w:pStyle w:val="ConsPlusNormal"/>
        <w:ind w:firstLine="709"/>
        <w:jc w:val="both"/>
        <w:rPr>
          <w:color w:val="92D050"/>
          <w:sz w:val="22"/>
          <w:szCs w:val="22"/>
        </w:rPr>
      </w:pPr>
    </w:p>
    <w:p w:rsidR="00932BDF" w:rsidRPr="00525CF5" w:rsidRDefault="001B7711" w:rsidP="00634AB9">
      <w:pPr>
        <w:pStyle w:val="ConsPlusNormal"/>
        <w:jc w:val="center"/>
        <w:outlineLvl w:val="0"/>
        <w:rPr>
          <w:b/>
          <w:color w:val="000000" w:themeColor="text1"/>
          <w:sz w:val="22"/>
          <w:szCs w:val="22"/>
        </w:rPr>
      </w:pPr>
      <w:bookmarkStart w:id="159" w:name="_Toc521423055"/>
      <w:bookmarkStart w:id="160" w:name="_Toc523842861"/>
      <w:r w:rsidRPr="00525CF5">
        <w:rPr>
          <w:b/>
          <w:color w:val="000000" w:themeColor="text1"/>
          <w:sz w:val="22"/>
          <w:szCs w:val="22"/>
        </w:rPr>
        <w:t>Часть V</w:t>
      </w:r>
      <w:r w:rsidR="001431A1" w:rsidRPr="00525CF5">
        <w:rPr>
          <w:b/>
          <w:color w:val="000000" w:themeColor="text1"/>
          <w:sz w:val="22"/>
          <w:szCs w:val="22"/>
          <w:lang w:val="en-US"/>
        </w:rPr>
        <w:t>I</w:t>
      </w:r>
      <w:r w:rsidRPr="00525CF5">
        <w:rPr>
          <w:b/>
          <w:color w:val="000000" w:themeColor="text1"/>
          <w:sz w:val="22"/>
          <w:szCs w:val="22"/>
        </w:rPr>
        <w:t>.</w:t>
      </w:r>
      <w:bookmarkStart w:id="161" w:name="_Toc521423062"/>
      <w:bookmarkEnd w:id="159"/>
      <w:r w:rsidR="00932BDF" w:rsidRPr="00525CF5">
        <w:rPr>
          <w:b/>
          <w:color w:val="000000" w:themeColor="text1"/>
          <w:sz w:val="22"/>
          <w:szCs w:val="22"/>
        </w:rPr>
        <w:t xml:space="preserve"> </w:t>
      </w:r>
      <w:r w:rsidR="000C3772" w:rsidRPr="00525CF5">
        <w:rPr>
          <w:b/>
          <w:color w:val="000000" w:themeColor="text1"/>
          <w:sz w:val="22"/>
          <w:szCs w:val="22"/>
        </w:rPr>
        <w:t>УЧАСТИЕ ЖИТЕЛЕЙ В ПОДГОТОВКЕ И РЕАЛИЗАЦИИ ПРОЕКТОВ ПО БЛАГОУСТРОЙСТВУ</w:t>
      </w:r>
      <w:bookmarkEnd w:id="160"/>
      <w:bookmarkEnd w:id="161"/>
    </w:p>
    <w:p w:rsidR="00C74D69" w:rsidRPr="00525CF5" w:rsidRDefault="00C74D69" w:rsidP="001A292F">
      <w:pPr>
        <w:pStyle w:val="ConsPlusNormal"/>
        <w:jc w:val="center"/>
        <w:rPr>
          <w:b/>
          <w:color w:val="000000" w:themeColor="text1"/>
          <w:sz w:val="22"/>
          <w:szCs w:val="22"/>
        </w:rPr>
      </w:pPr>
    </w:p>
    <w:p w:rsidR="000C3772" w:rsidRPr="00525CF5" w:rsidRDefault="00C403D0" w:rsidP="00634AB9">
      <w:pPr>
        <w:pStyle w:val="ConsPlusNormal"/>
        <w:jc w:val="center"/>
        <w:outlineLvl w:val="1"/>
        <w:rPr>
          <w:b/>
          <w:color w:val="000000" w:themeColor="text1"/>
          <w:sz w:val="22"/>
          <w:szCs w:val="22"/>
        </w:rPr>
      </w:pPr>
      <w:bookmarkStart w:id="162" w:name="_Toc521423063"/>
      <w:bookmarkStart w:id="163" w:name="_Toc523842862"/>
      <w:r w:rsidRPr="00525CF5">
        <w:rPr>
          <w:b/>
          <w:color w:val="000000" w:themeColor="text1"/>
          <w:sz w:val="22"/>
          <w:szCs w:val="22"/>
        </w:rPr>
        <w:t>Статья 5</w:t>
      </w:r>
      <w:r w:rsidR="001431A1" w:rsidRPr="00525CF5">
        <w:rPr>
          <w:b/>
          <w:color w:val="000000" w:themeColor="text1"/>
          <w:sz w:val="22"/>
          <w:szCs w:val="22"/>
        </w:rPr>
        <w:t>4</w:t>
      </w:r>
      <w:r w:rsidR="000C3772" w:rsidRPr="00525CF5">
        <w:rPr>
          <w:b/>
          <w:color w:val="000000" w:themeColor="text1"/>
          <w:sz w:val="22"/>
          <w:szCs w:val="22"/>
        </w:rPr>
        <w:t>. Формы участия жителей в подготовке и реализации проектов по благоустройству</w:t>
      </w:r>
      <w:bookmarkEnd w:id="162"/>
      <w:bookmarkEnd w:id="163"/>
    </w:p>
    <w:p w:rsidR="00C74D69" w:rsidRPr="00525CF5" w:rsidRDefault="00C74D69" w:rsidP="001A292F">
      <w:pPr>
        <w:pStyle w:val="ConsPlusNormal"/>
        <w:ind w:firstLine="709"/>
        <w:jc w:val="both"/>
        <w:rPr>
          <w:b/>
          <w:color w:val="000000" w:themeColor="text1"/>
          <w:sz w:val="22"/>
          <w:szCs w:val="22"/>
        </w:rPr>
      </w:pPr>
    </w:p>
    <w:p w:rsidR="00932BDF" w:rsidRPr="00525CF5" w:rsidRDefault="000C3772" w:rsidP="001A292F">
      <w:pPr>
        <w:pStyle w:val="ConsPlusNormal"/>
        <w:ind w:firstLine="709"/>
        <w:jc w:val="both"/>
        <w:rPr>
          <w:color w:val="000000" w:themeColor="text1"/>
          <w:sz w:val="22"/>
          <w:szCs w:val="22"/>
        </w:rPr>
      </w:pPr>
      <w:r w:rsidRPr="00525CF5">
        <w:rPr>
          <w:color w:val="000000" w:themeColor="text1"/>
          <w:sz w:val="22"/>
          <w:szCs w:val="22"/>
        </w:rPr>
        <w:t>1</w:t>
      </w:r>
      <w:r w:rsidR="00932BDF" w:rsidRPr="00525CF5">
        <w:rPr>
          <w:color w:val="000000" w:themeColor="text1"/>
          <w:sz w:val="22"/>
          <w:szCs w:val="22"/>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525CF5">
        <w:rPr>
          <w:color w:val="000000" w:themeColor="text1"/>
          <w:sz w:val="22"/>
          <w:szCs w:val="22"/>
        </w:rPr>
        <w:t xml:space="preserve"> </w:t>
      </w:r>
      <w:r w:rsidR="00E05531" w:rsidRPr="00525CF5">
        <w:rPr>
          <w:color w:val="000000" w:themeColor="text1"/>
          <w:sz w:val="22"/>
          <w:szCs w:val="22"/>
        </w:rPr>
        <w:t>участие жителей в подготовке и реализации проектов по благоустройству</w:t>
      </w:r>
      <w:r w:rsidR="00932BDF" w:rsidRPr="00525CF5">
        <w:rPr>
          <w:color w:val="000000" w:themeColor="text1"/>
          <w:sz w:val="22"/>
          <w:szCs w:val="22"/>
        </w:rPr>
        <w:t>.</w:t>
      </w:r>
    </w:p>
    <w:p w:rsidR="00932BDF" w:rsidRPr="00525CF5" w:rsidRDefault="000C3772" w:rsidP="001A292F">
      <w:pPr>
        <w:pStyle w:val="ConsPlusNormal"/>
        <w:ind w:firstLine="709"/>
        <w:jc w:val="both"/>
        <w:rPr>
          <w:color w:val="000000" w:themeColor="text1"/>
          <w:sz w:val="22"/>
          <w:szCs w:val="22"/>
        </w:rPr>
      </w:pPr>
      <w:r w:rsidRPr="00525CF5">
        <w:rPr>
          <w:color w:val="000000" w:themeColor="text1"/>
          <w:sz w:val="22"/>
          <w:szCs w:val="22"/>
        </w:rPr>
        <w:t>2</w:t>
      </w:r>
      <w:r w:rsidR="00932BDF" w:rsidRPr="00525CF5">
        <w:rPr>
          <w:color w:val="000000" w:themeColor="text1"/>
          <w:sz w:val="22"/>
          <w:szCs w:val="22"/>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sidR="00932BDF" w:rsidRPr="00525CF5">
        <w:rPr>
          <w:color w:val="000000" w:themeColor="text1"/>
          <w:sz w:val="22"/>
          <w:szCs w:val="22"/>
        </w:rPr>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3</w:t>
      </w:r>
      <w:r w:rsidR="00932BDF" w:rsidRPr="00525CF5">
        <w:rPr>
          <w:color w:val="000000" w:themeColor="text1"/>
          <w:sz w:val="22"/>
          <w:szCs w:val="22"/>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4</w:t>
      </w:r>
      <w:r w:rsidR="00932BDF" w:rsidRPr="00525CF5">
        <w:rPr>
          <w:color w:val="000000" w:themeColor="text1"/>
          <w:sz w:val="22"/>
          <w:szCs w:val="22"/>
        </w:rPr>
        <w:t xml:space="preserve">. При разработке проектов благоустройства территории </w:t>
      </w:r>
      <w:r w:rsidR="00C35E40" w:rsidRPr="00525CF5">
        <w:rPr>
          <w:color w:val="000000" w:themeColor="text1"/>
          <w:sz w:val="22"/>
          <w:szCs w:val="22"/>
        </w:rPr>
        <w:t>муниципального образования</w:t>
      </w:r>
      <w:r w:rsidR="00932BDF" w:rsidRPr="00525CF5">
        <w:rPr>
          <w:color w:val="000000" w:themeColor="text1"/>
          <w:sz w:val="22"/>
          <w:szCs w:val="22"/>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525CF5">
        <w:rPr>
          <w:color w:val="000000" w:themeColor="text1"/>
          <w:sz w:val="22"/>
          <w:szCs w:val="22"/>
        </w:rPr>
        <w:t>муниципального образования</w:t>
      </w:r>
      <w:r w:rsidR="00932BDF" w:rsidRPr="00525CF5">
        <w:rPr>
          <w:color w:val="000000" w:themeColor="text1"/>
          <w:sz w:val="22"/>
          <w:szCs w:val="22"/>
        </w:rPr>
        <w:t>, доступность объектов инфраструктуры, в том числе за счет ликвидации необоснованных барьеров и препятствий.</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5</w:t>
      </w:r>
      <w:r w:rsidR="00932BDF" w:rsidRPr="00525CF5">
        <w:rPr>
          <w:color w:val="000000" w:themeColor="text1"/>
          <w:sz w:val="22"/>
          <w:szCs w:val="22"/>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6</w:t>
      </w:r>
      <w:r w:rsidR="00932BDF" w:rsidRPr="00525CF5">
        <w:rPr>
          <w:color w:val="000000" w:themeColor="text1"/>
          <w:sz w:val="22"/>
          <w:szCs w:val="22"/>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525CF5">
        <w:rPr>
          <w:color w:val="000000" w:themeColor="text1"/>
          <w:sz w:val="22"/>
          <w:szCs w:val="22"/>
        </w:rPr>
        <w:t xml:space="preserve">муниципального образования </w:t>
      </w:r>
      <w:r w:rsidR="00932BDF" w:rsidRPr="00525CF5">
        <w:rPr>
          <w:color w:val="000000" w:themeColor="text1"/>
          <w:sz w:val="22"/>
          <w:szCs w:val="22"/>
        </w:rPr>
        <w:t>(элемента планировочной структуры).</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7</w:t>
      </w:r>
      <w:r w:rsidR="00932BDF" w:rsidRPr="00525CF5">
        <w:rPr>
          <w:color w:val="000000" w:themeColor="text1"/>
          <w:sz w:val="22"/>
          <w:szCs w:val="22"/>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34AB9">
      <w:pPr>
        <w:pStyle w:val="ConsPlusNormal"/>
        <w:jc w:val="center"/>
        <w:outlineLvl w:val="1"/>
        <w:rPr>
          <w:b/>
          <w:color w:val="000000" w:themeColor="text1"/>
          <w:sz w:val="22"/>
          <w:szCs w:val="22"/>
        </w:rPr>
      </w:pPr>
      <w:bookmarkStart w:id="164" w:name="_Toc521423064"/>
      <w:bookmarkStart w:id="165" w:name="_Toc523842863"/>
      <w:r w:rsidRPr="00525CF5">
        <w:rPr>
          <w:b/>
          <w:color w:val="000000" w:themeColor="text1"/>
          <w:sz w:val="22"/>
          <w:szCs w:val="22"/>
        </w:rPr>
        <w:t>Статья 5</w:t>
      </w:r>
      <w:r w:rsidR="001431A1" w:rsidRPr="00525CF5">
        <w:rPr>
          <w:b/>
          <w:color w:val="000000" w:themeColor="text1"/>
          <w:sz w:val="22"/>
          <w:szCs w:val="22"/>
        </w:rPr>
        <w:t>5</w:t>
      </w:r>
      <w:r w:rsidR="00932BDF" w:rsidRPr="00525CF5">
        <w:rPr>
          <w:b/>
          <w:color w:val="000000" w:themeColor="text1"/>
          <w:sz w:val="22"/>
          <w:szCs w:val="22"/>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525CF5">
        <w:rPr>
          <w:b/>
          <w:color w:val="000000" w:themeColor="text1"/>
          <w:sz w:val="22"/>
          <w:szCs w:val="22"/>
        </w:rPr>
        <w:t xml:space="preserve"> обитания</w:t>
      </w:r>
      <w:bookmarkEnd w:id="164"/>
      <w:bookmarkEnd w:id="165"/>
    </w:p>
    <w:p w:rsidR="00C74D69" w:rsidRPr="00525CF5" w:rsidRDefault="00C74D69"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а</w:t>
      </w:r>
      <w:proofErr w:type="gramEnd"/>
      <w:r w:rsidRPr="00525CF5">
        <w:rPr>
          <w:color w:val="000000" w:themeColor="text1"/>
          <w:sz w:val="22"/>
          <w:szCs w:val="22"/>
        </w:rPr>
        <w:t>) совместное определение целей и задач по развитию территории, инвентаризация проблем и потенциалов среды;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б</w:t>
      </w:r>
      <w:proofErr w:type="gramEnd"/>
      <w:r w:rsidRPr="00525CF5">
        <w:rPr>
          <w:color w:val="000000" w:themeColor="text1"/>
          <w:sz w:val="22"/>
          <w:szCs w:val="22"/>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в</w:t>
      </w:r>
      <w:proofErr w:type="gramEnd"/>
      <w:r w:rsidRPr="00525CF5">
        <w:rPr>
          <w:color w:val="000000" w:themeColor="text1"/>
          <w:sz w:val="22"/>
          <w:szCs w:val="22"/>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w:t>
      </w:r>
      <w:proofErr w:type="gramEnd"/>
      <w:r w:rsidRPr="00525CF5">
        <w:rPr>
          <w:color w:val="000000" w:themeColor="text1"/>
          <w:sz w:val="22"/>
          <w:szCs w:val="22"/>
        </w:rPr>
        <w:t>) консультации в выборе типов покрытий, с учетом функционального зонирования территории;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w:t>
      </w:r>
      <w:proofErr w:type="gramEnd"/>
      <w:r w:rsidRPr="00525CF5">
        <w:rPr>
          <w:color w:val="000000" w:themeColor="text1"/>
          <w:sz w:val="22"/>
          <w:szCs w:val="22"/>
        </w:rPr>
        <w:t>) консультации по предполагаемым типам озеленения;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е</w:t>
      </w:r>
      <w:proofErr w:type="gramEnd"/>
      <w:r w:rsidRPr="00525CF5">
        <w:rPr>
          <w:color w:val="000000" w:themeColor="text1"/>
          <w:sz w:val="22"/>
          <w:szCs w:val="22"/>
        </w:rPr>
        <w:t>) консультации по предполагаемым типам освещения и осветительного оборудования;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ж</w:t>
      </w:r>
      <w:proofErr w:type="gramEnd"/>
      <w:r w:rsidRPr="00525CF5">
        <w:rPr>
          <w:color w:val="000000" w:themeColor="text1"/>
          <w:sz w:val="22"/>
          <w:szCs w:val="22"/>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з</w:t>
      </w:r>
      <w:proofErr w:type="gramEnd"/>
      <w:r w:rsidRPr="00525CF5">
        <w:rPr>
          <w:color w:val="000000" w:themeColor="text1"/>
          <w:sz w:val="22"/>
          <w:szCs w:val="22"/>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w:t>
      </w:r>
      <w:r w:rsidRPr="00525CF5">
        <w:rPr>
          <w:color w:val="000000" w:themeColor="text1"/>
          <w:sz w:val="22"/>
          <w:szCs w:val="22"/>
        </w:rPr>
        <w:lastRenderedPageBreak/>
        <w:t>лиц;</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и</w:t>
      </w:r>
      <w:proofErr w:type="gramEnd"/>
      <w:r w:rsidRPr="00525CF5">
        <w:rPr>
          <w:color w:val="000000" w:themeColor="text1"/>
          <w:sz w:val="22"/>
          <w:szCs w:val="22"/>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w:t>
      </w:r>
      <w:proofErr w:type="gramEnd"/>
      <w:r w:rsidRPr="00525CF5">
        <w:rPr>
          <w:color w:val="000000" w:themeColor="text1"/>
          <w:sz w:val="22"/>
          <w:szCs w:val="22"/>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2.1. Информирование может осуществляться путем:</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а</w:t>
      </w:r>
      <w:proofErr w:type="gramEnd"/>
      <w:r w:rsidRPr="00525CF5">
        <w:rPr>
          <w:color w:val="000000" w:themeColor="text1"/>
          <w:sz w:val="22"/>
          <w:szCs w:val="22"/>
        </w:rPr>
        <w:t xml:space="preserve">) создания единого информационного </w:t>
      </w:r>
      <w:proofErr w:type="spellStart"/>
      <w:r w:rsidRPr="00525CF5">
        <w:rPr>
          <w:color w:val="000000" w:themeColor="text1"/>
          <w:sz w:val="22"/>
          <w:szCs w:val="22"/>
        </w:rPr>
        <w:t>интернет-ресурса</w:t>
      </w:r>
      <w:proofErr w:type="spellEnd"/>
      <w:r w:rsidRPr="00525CF5">
        <w:rPr>
          <w:color w:val="000000" w:themeColor="text1"/>
          <w:sz w:val="22"/>
          <w:szCs w:val="22"/>
        </w:rPr>
        <w:t xml:space="preserve"> (сайта или приложения, вкладки) который будет решать задачи по сбору информации, обеспечению </w:t>
      </w:r>
      <w:r w:rsidR="006E0F4E" w:rsidRPr="00525CF5">
        <w:rPr>
          <w:color w:val="000000" w:themeColor="text1"/>
          <w:sz w:val="22"/>
          <w:szCs w:val="22"/>
        </w:rPr>
        <w:t>«</w:t>
      </w:r>
      <w:r w:rsidRPr="00525CF5">
        <w:rPr>
          <w:color w:val="000000" w:themeColor="text1"/>
          <w:sz w:val="22"/>
          <w:szCs w:val="22"/>
        </w:rPr>
        <w:t>онлайн</w:t>
      </w:r>
      <w:r w:rsidR="006E0F4E" w:rsidRPr="00525CF5">
        <w:rPr>
          <w:color w:val="000000" w:themeColor="text1"/>
          <w:sz w:val="22"/>
          <w:szCs w:val="22"/>
        </w:rPr>
        <w:t>»</w:t>
      </w:r>
      <w:r w:rsidRPr="00525CF5">
        <w:rPr>
          <w:color w:val="000000" w:themeColor="text1"/>
          <w:sz w:val="22"/>
          <w:szCs w:val="22"/>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б</w:t>
      </w:r>
      <w:proofErr w:type="gramEnd"/>
      <w:r w:rsidRPr="00525CF5">
        <w:rPr>
          <w:color w:val="000000" w:themeColor="text1"/>
          <w:sz w:val="22"/>
          <w:szCs w:val="22"/>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w:t>
      </w:r>
      <w:proofErr w:type="gramEnd"/>
      <w:r w:rsidRPr="00525CF5">
        <w:rPr>
          <w:color w:val="000000" w:themeColor="text1"/>
          <w:sz w:val="22"/>
          <w:szCs w:val="22"/>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w:t>
      </w:r>
      <w:proofErr w:type="gramEnd"/>
      <w:r w:rsidRPr="00525CF5">
        <w:rPr>
          <w:color w:val="000000" w:themeColor="text1"/>
          <w:sz w:val="22"/>
          <w:szCs w:val="22"/>
        </w:rPr>
        <w:t>) индивидуальных приглашений участников встречи лично, по электронной почте или по телефону;</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е</w:t>
      </w:r>
      <w:proofErr w:type="gramEnd"/>
      <w:r w:rsidRPr="00525CF5">
        <w:rPr>
          <w:color w:val="000000" w:themeColor="text1"/>
          <w:sz w:val="22"/>
          <w:szCs w:val="22"/>
        </w:rPr>
        <w:t xml:space="preserve">) использование социальных сетей и </w:t>
      </w:r>
      <w:proofErr w:type="spellStart"/>
      <w:r w:rsidRPr="00525CF5">
        <w:rPr>
          <w:color w:val="000000" w:themeColor="text1"/>
          <w:sz w:val="22"/>
          <w:szCs w:val="22"/>
        </w:rPr>
        <w:t>интернет-ресурсов</w:t>
      </w:r>
      <w:proofErr w:type="spellEnd"/>
      <w:r w:rsidRPr="00525CF5">
        <w:rPr>
          <w:color w:val="000000" w:themeColor="text1"/>
          <w:sz w:val="22"/>
          <w:szCs w:val="22"/>
        </w:rPr>
        <w:t xml:space="preserve"> для обеспечения донесения информации до различных общественных объединений и профессиональных сообществ;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ж</w:t>
      </w:r>
      <w:proofErr w:type="gramEnd"/>
      <w:r w:rsidRPr="00525CF5">
        <w:rPr>
          <w:color w:val="000000" w:themeColor="text1"/>
          <w:sz w:val="22"/>
          <w:szCs w:val="22"/>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Механизмы общественного участия.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525CF5">
          <w:rPr>
            <w:color w:val="000000" w:themeColor="text1"/>
            <w:sz w:val="22"/>
            <w:szCs w:val="22"/>
          </w:rPr>
          <w:t>законом</w:t>
        </w:r>
      </w:hyperlink>
      <w:r w:rsidRPr="00525CF5">
        <w:rPr>
          <w:color w:val="000000" w:themeColor="text1"/>
          <w:sz w:val="22"/>
          <w:szCs w:val="22"/>
        </w:rPr>
        <w:t xml:space="preserve"> от 21 июля 2014 г</w:t>
      </w:r>
      <w:r w:rsidR="00212DF8" w:rsidRPr="00525CF5">
        <w:rPr>
          <w:color w:val="000000" w:themeColor="text1"/>
          <w:sz w:val="22"/>
          <w:szCs w:val="22"/>
        </w:rPr>
        <w:t>ода</w:t>
      </w:r>
      <w:r w:rsidR="00D20E44" w:rsidRPr="00525CF5">
        <w:rPr>
          <w:color w:val="000000" w:themeColor="text1"/>
          <w:sz w:val="22"/>
          <w:szCs w:val="22"/>
        </w:rPr>
        <w:t xml:space="preserve"> </w:t>
      </w:r>
      <w:r w:rsidR="00212DF8" w:rsidRPr="00525CF5">
        <w:rPr>
          <w:color w:val="000000" w:themeColor="text1"/>
          <w:sz w:val="22"/>
          <w:szCs w:val="22"/>
        </w:rPr>
        <w:t>№</w:t>
      </w:r>
      <w:r w:rsidRPr="00525CF5">
        <w:rPr>
          <w:color w:val="000000" w:themeColor="text1"/>
          <w:sz w:val="22"/>
          <w:szCs w:val="22"/>
        </w:rPr>
        <w:t xml:space="preserve"> 212-ФЗ </w:t>
      </w:r>
      <w:r w:rsidR="006E0F4E" w:rsidRPr="00525CF5">
        <w:rPr>
          <w:color w:val="000000" w:themeColor="text1"/>
          <w:sz w:val="22"/>
          <w:szCs w:val="22"/>
        </w:rPr>
        <w:t>«</w:t>
      </w:r>
      <w:r w:rsidRPr="00525CF5">
        <w:rPr>
          <w:color w:val="000000" w:themeColor="text1"/>
          <w:sz w:val="22"/>
          <w:szCs w:val="22"/>
        </w:rPr>
        <w:t>Об основах общественного контроля в Российской Федерации</w:t>
      </w:r>
      <w:r w:rsidR="006E0F4E" w:rsidRPr="00525CF5">
        <w:rPr>
          <w:color w:val="000000" w:themeColor="text1"/>
          <w:sz w:val="22"/>
          <w:szCs w:val="22"/>
        </w:rPr>
        <w:t>»</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3.2. Рекомендуется использовать следующие инструменты: анкетирование, опросы, интервьюирование.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25CF5">
        <w:rPr>
          <w:color w:val="000000" w:themeColor="text1"/>
          <w:sz w:val="22"/>
          <w:szCs w:val="22"/>
        </w:rPr>
        <w:t>предпроектного</w:t>
      </w:r>
      <w:proofErr w:type="spellEnd"/>
      <w:r w:rsidRPr="00525CF5">
        <w:rPr>
          <w:color w:val="000000" w:themeColor="text1"/>
          <w:sz w:val="22"/>
          <w:szCs w:val="22"/>
        </w:rPr>
        <w:t xml:space="preserve"> исследования, а также сам проект.</w:t>
      </w:r>
    </w:p>
    <w:p w:rsidR="00212DF8" w:rsidRPr="00525CF5" w:rsidRDefault="00212DF8" w:rsidP="001A292F">
      <w:pPr>
        <w:pStyle w:val="ConsPlusNormal"/>
        <w:ind w:firstLine="709"/>
        <w:jc w:val="both"/>
        <w:rPr>
          <w:color w:val="000000" w:themeColor="text1"/>
          <w:sz w:val="22"/>
          <w:szCs w:val="22"/>
        </w:rPr>
      </w:pPr>
    </w:p>
    <w:p w:rsidR="00976358" w:rsidRPr="00525CF5" w:rsidRDefault="00932BDF" w:rsidP="00634AB9">
      <w:pPr>
        <w:pStyle w:val="ConsPlusNormal"/>
        <w:ind w:firstLine="709"/>
        <w:jc w:val="center"/>
        <w:outlineLvl w:val="0"/>
        <w:rPr>
          <w:b/>
          <w:color w:val="000000" w:themeColor="text1"/>
          <w:sz w:val="22"/>
          <w:szCs w:val="22"/>
        </w:rPr>
      </w:pPr>
      <w:bookmarkStart w:id="166" w:name="_Toc521423065"/>
      <w:bookmarkStart w:id="167" w:name="_Toc523842864"/>
      <w:r w:rsidRPr="00525CF5">
        <w:rPr>
          <w:b/>
          <w:color w:val="000000" w:themeColor="text1"/>
          <w:sz w:val="22"/>
          <w:szCs w:val="22"/>
        </w:rPr>
        <w:t>Часть V</w:t>
      </w:r>
      <w:r w:rsidR="00FF431F" w:rsidRPr="00525CF5">
        <w:rPr>
          <w:b/>
          <w:color w:val="000000" w:themeColor="text1"/>
          <w:sz w:val="22"/>
          <w:szCs w:val="22"/>
          <w:lang w:val="en-US"/>
        </w:rPr>
        <w:t>I</w:t>
      </w:r>
      <w:r w:rsidR="001431A1" w:rsidRPr="00525CF5">
        <w:rPr>
          <w:b/>
          <w:color w:val="000000" w:themeColor="text1"/>
          <w:sz w:val="22"/>
          <w:szCs w:val="22"/>
          <w:lang w:val="en-US"/>
        </w:rPr>
        <w:t>I</w:t>
      </w:r>
      <w:r w:rsidRPr="00525CF5">
        <w:rPr>
          <w:b/>
          <w:color w:val="000000" w:themeColor="text1"/>
          <w:sz w:val="22"/>
          <w:szCs w:val="22"/>
        </w:rPr>
        <w:t xml:space="preserve">. </w:t>
      </w:r>
      <w:bookmarkEnd w:id="166"/>
      <w:r w:rsidR="00976358" w:rsidRPr="00525CF5">
        <w:rPr>
          <w:b/>
          <w:color w:val="000000" w:themeColor="text1"/>
          <w:sz w:val="22"/>
          <w:szCs w:val="22"/>
        </w:rPr>
        <w:t>ОБЩЕСТВЕННЫЙ КОНТРОЛЬ ЗА СОБЛЮДЕНИЕМ ПРАВИЛ</w:t>
      </w:r>
      <w:bookmarkStart w:id="168" w:name="_Toc521423066"/>
      <w:r w:rsidR="00F7050D" w:rsidRPr="00525CF5">
        <w:rPr>
          <w:b/>
          <w:color w:val="000000" w:themeColor="text1"/>
          <w:sz w:val="22"/>
          <w:szCs w:val="22"/>
        </w:rPr>
        <w:t xml:space="preserve"> </w:t>
      </w:r>
      <w:r w:rsidR="00976358" w:rsidRPr="00525CF5">
        <w:rPr>
          <w:b/>
          <w:color w:val="000000" w:themeColor="text1"/>
          <w:sz w:val="22"/>
          <w:szCs w:val="22"/>
        </w:rPr>
        <w:t>БЛАГОУСТРОЙСТВА ТЕРРИТОРИИ МУНИЦИПАЛЬНОГО ОБРАЗОВАНИЯ</w:t>
      </w:r>
      <w:bookmarkEnd w:id="167"/>
      <w:bookmarkEnd w:id="168"/>
    </w:p>
    <w:p w:rsidR="00976358" w:rsidRPr="00525CF5" w:rsidRDefault="00976358" w:rsidP="001A292F">
      <w:pPr>
        <w:pStyle w:val="ConsPlusNormal"/>
        <w:ind w:firstLine="709"/>
        <w:jc w:val="center"/>
        <w:rPr>
          <w:b/>
          <w:color w:val="000000" w:themeColor="text1"/>
          <w:sz w:val="22"/>
          <w:szCs w:val="22"/>
        </w:rPr>
      </w:pPr>
    </w:p>
    <w:p w:rsidR="00976358"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25CF5">
        <w:rPr>
          <w:color w:val="000000" w:themeColor="text1"/>
          <w:sz w:val="22"/>
          <w:szCs w:val="22"/>
        </w:rPr>
        <w:t>видеофиксации</w:t>
      </w:r>
      <w:proofErr w:type="spellEnd"/>
      <w:r w:rsidRPr="00525CF5">
        <w:rPr>
          <w:color w:val="000000" w:themeColor="text1"/>
          <w:sz w:val="22"/>
          <w:szCs w:val="22"/>
        </w:rPr>
        <w:t xml:space="preserve">, а также интерактивных порталов в информационно-телекоммуникационной сети </w:t>
      </w:r>
      <w:r w:rsidRPr="00525CF5">
        <w:rPr>
          <w:color w:val="000000" w:themeColor="text1"/>
          <w:sz w:val="22"/>
          <w:szCs w:val="22"/>
        </w:rPr>
        <w:lastRenderedPageBreak/>
        <w:t>«Интернет».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525CF5" w:rsidSect="00EC0AF9">
      <w:headerReference w:type="default" r:id="rId23"/>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EF" w:rsidRDefault="00777BEF" w:rsidP="00932BDF">
      <w:pPr>
        <w:spacing w:after="0" w:line="240" w:lineRule="auto"/>
      </w:pPr>
      <w:r>
        <w:separator/>
      </w:r>
    </w:p>
  </w:endnote>
  <w:endnote w:type="continuationSeparator" w:id="0">
    <w:p w:rsidR="00777BEF" w:rsidRDefault="00777BEF"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EF" w:rsidRDefault="00777BEF" w:rsidP="00932BDF">
      <w:pPr>
        <w:spacing w:after="0" w:line="240" w:lineRule="auto"/>
      </w:pPr>
      <w:r>
        <w:separator/>
      </w:r>
    </w:p>
  </w:footnote>
  <w:footnote w:type="continuationSeparator" w:id="0">
    <w:p w:rsidR="00777BEF" w:rsidRDefault="00777BEF"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sdtPr>
    <w:sdtEndPr/>
    <w:sdtContent>
      <w:p w:rsidR="000537BB" w:rsidRDefault="000537BB">
        <w:pPr>
          <w:pStyle w:val="aa"/>
          <w:jc w:val="center"/>
        </w:pPr>
        <w:r>
          <w:rPr>
            <w:noProof/>
          </w:rPr>
          <w:fldChar w:fldCharType="begin"/>
        </w:r>
        <w:r>
          <w:rPr>
            <w:noProof/>
          </w:rPr>
          <w:instrText xml:space="preserve"> PAGE   \* MERGEFORMAT </w:instrText>
        </w:r>
        <w:r>
          <w:rPr>
            <w:noProof/>
          </w:rPr>
          <w:fldChar w:fldCharType="separate"/>
        </w:r>
        <w:r w:rsidR="00160D20">
          <w:rPr>
            <w:noProof/>
          </w:rPr>
          <w:t>3</w:t>
        </w:r>
        <w:r>
          <w:rPr>
            <w:noProof/>
          </w:rPr>
          <w:fldChar w:fldCharType="end"/>
        </w:r>
      </w:p>
    </w:sdtContent>
  </w:sdt>
  <w:p w:rsidR="000537BB" w:rsidRDefault="000537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DF"/>
    <w:rsid w:val="0000046B"/>
    <w:rsid w:val="00004EEF"/>
    <w:rsid w:val="000072F5"/>
    <w:rsid w:val="000076A3"/>
    <w:rsid w:val="00007A74"/>
    <w:rsid w:val="00010D86"/>
    <w:rsid w:val="00012E44"/>
    <w:rsid w:val="0001354B"/>
    <w:rsid w:val="00015782"/>
    <w:rsid w:val="00016A6D"/>
    <w:rsid w:val="00017317"/>
    <w:rsid w:val="00022183"/>
    <w:rsid w:val="0002518F"/>
    <w:rsid w:val="00030E0E"/>
    <w:rsid w:val="00033E72"/>
    <w:rsid w:val="00043E75"/>
    <w:rsid w:val="000537BB"/>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0F41BF"/>
    <w:rsid w:val="00103418"/>
    <w:rsid w:val="00110F27"/>
    <w:rsid w:val="0011278D"/>
    <w:rsid w:val="00117803"/>
    <w:rsid w:val="0012134C"/>
    <w:rsid w:val="0012261F"/>
    <w:rsid w:val="00124861"/>
    <w:rsid w:val="0012646C"/>
    <w:rsid w:val="00141E51"/>
    <w:rsid w:val="001431A1"/>
    <w:rsid w:val="00146D48"/>
    <w:rsid w:val="00151422"/>
    <w:rsid w:val="00152CA0"/>
    <w:rsid w:val="00160D20"/>
    <w:rsid w:val="001615DC"/>
    <w:rsid w:val="00162BD8"/>
    <w:rsid w:val="00163BFB"/>
    <w:rsid w:val="00167F47"/>
    <w:rsid w:val="00172622"/>
    <w:rsid w:val="00172ED9"/>
    <w:rsid w:val="00174F2F"/>
    <w:rsid w:val="00175044"/>
    <w:rsid w:val="00182C45"/>
    <w:rsid w:val="00182DC0"/>
    <w:rsid w:val="00183E60"/>
    <w:rsid w:val="00185A60"/>
    <w:rsid w:val="00193BAD"/>
    <w:rsid w:val="00194D8E"/>
    <w:rsid w:val="00195B32"/>
    <w:rsid w:val="00196123"/>
    <w:rsid w:val="001A292F"/>
    <w:rsid w:val="001A5A03"/>
    <w:rsid w:val="001A6FF8"/>
    <w:rsid w:val="001B22D5"/>
    <w:rsid w:val="001B41E1"/>
    <w:rsid w:val="001B7711"/>
    <w:rsid w:val="001C1C5C"/>
    <w:rsid w:val="001C2E0E"/>
    <w:rsid w:val="001E411A"/>
    <w:rsid w:val="001E7165"/>
    <w:rsid w:val="001F067B"/>
    <w:rsid w:val="001F0BA6"/>
    <w:rsid w:val="001F0D65"/>
    <w:rsid w:val="001F4277"/>
    <w:rsid w:val="001F6CE9"/>
    <w:rsid w:val="00206F81"/>
    <w:rsid w:val="00210EF2"/>
    <w:rsid w:val="0021207C"/>
    <w:rsid w:val="00212DF8"/>
    <w:rsid w:val="002173B7"/>
    <w:rsid w:val="002209EF"/>
    <w:rsid w:val="00223205"/>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97A1E"/>
    <w:rsid w:val="002A452D"/>
    <w:rsid w:val="002A4819"/>
    <w:rsid w:val="002A53A3"/>
    <w:rsid w:val="002A560D"/>
    <w:rsid w:val="002A7F75"/>
    <w:rsid w:val="002B20CF"/>
    <w:rsid w:val="002B65EF"/>
    <w:rsid w:val="002B7BA1"/>
    <w:rsid w:val="002C1B5F"/>
    <w:rsid w:val="002C2382"/>
    <w:rsid w:val="002C5D5A"/>
    <w:rsid w:val="002C62CE"/>
    <w:rsid w:val="002E0FCA"/>
    <w:rsid w:val="002E39BA"/>
    <w:rsid w:val="002E3EBD"/>
    <w:rsid w:val="002E5D23"/>
    <w:rsid w:val="002F12AC"/>
    <w:rsid w:val="002F5D51"/>
    <w:rsid w:val="002F6175"/>
    <w:rsid w:val="002F6856"/>
    <w:rsid w:val="003005A9"/>
    <w:rsid w:val="00315FD1"/>
    <w:rsid w:val="00320332"/>
    <w:rsid w:val="00323238"/>
    <w:rsid w:val="003237D2"/>
    <w:rsid w:val="00323C00"/>
    <w:rsid w:val="0032614E"/>
    <w:rsid w:val="00337249"/>
    <w:rsid w:val="003426EC"/>
    <w:rsid w:val="00345649"/>
    <w:rsid w:val="00352567"/>
    <w:rsid w:val="003549F5"/>
    <w:rsid w:val="00360F39"/>
    <w:rsid w:val="00366DA8"/>
    <w:rsid w:val="00367013"/>
    <w:rsid w:val="00370584"/>
    <w:rsid w:val="00376B9A"/>
    <w:rsid w:val="003814F9"/>
    <w:rsid w:val="003821DA"/>
    <w:rsid w:val="003854A0"/>
    <w:rsid w:val="00385605"/>
    <w:rsid w:val="00397FB7"/>
    <w:rsid w:val="003A0D7E"/>
    <w:rsid w:val="003A2480"/>
    <w:rsid w:val="003A3141"/>
    <w:rsid w:val="003A5E14"/>
    <w:rsid w:val="003B1972"/>
    <w:rsid w:val="003B2164"/>
    <w:rsid w:val="003B4D46"/>
    <w:rsid w:val="003C0497"/>
    <w:rsid w:val="003C34F4"/>
    <w:rsid w:val="003C3DC0"/>
    <w:rsid w:val="003C77BA"/>
    <w:rsid w:val="003D0E05"/>
    <w:rsid w:val="003E0E87"/>
    <w:rsid w:val="003F3ECA"/>
    <w:rsid w:val="003F5212"/>
    <w:rsid w:val="003F6B75"/>
    <w:rsid w:val="003F7F88"/>
    <w:rsid w:val="0040028C"/>
    <w:rsid w:val="00423E11"/>
    <w:rsid w:val="00424A09"/>
    <w:rsid w:val="004261E7"/>
    <w:rsid w:val="00433B35"/>
    <w:rsid w:val="00433C37"/>
    <w:rsid w:val="00437415"/>
    <w:rsid w:val="00442A9E"/>
    <w:rsid w:val="00447177"/>
    <w:rsid w:val="00451B62"/>
    <w:rsid w:val="00451B89"/>
    <w:rsid w:val="00454029"/>
    <w:rsid w:val="00454F31"/>
    <w:rsid w:val="00457624"/>
    <w:rsid w:val="00464D77"/>
    <w:rsid w:val="00465767"/>
    <w:rsid w:val="00465827"/>
    <w:rsid w:val="00466137"/>
    <w:rsid w:val="00471B91"/>
    <w:rsid w:val="0047486C"/>
    <w:rsid w:val="00474C40"/>
    <w:rsid w:val="00476A5F"/>
    <w:rsid w:val="00476F26"/>
    <w:rsid w:val="00477B08"/>
    <w:rsid w:val="00480F40"/>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4F5041"/>
    <w:rsid w:val="005034A2"/>
    <w:rsid w:val="0051153E"/>
    <w:rsid w:val="005129E2"/>
    <w:rsid w:val="00512BBA"/>
    <w:rsid w:val="00517751"/>
    <w:rsid w:val="00517FD7"/>
    <w:rsid w:val="00521C86"/>
    <w:rsid w:val="0052226A"/>
    <w:rsid w:val="00525CF5"/>
    <w:rsid w:val="00532A88"/>
    <w:rsid w:val="00533C73"/>
    <w:rsid w:val="00541AFE"/>
    <w:rsid w:val="00544C6C"/>
    <w:rsid w:val="00550736"/>
    <w:rsid w:val="00554C32"/>
    <w:rsid w:val="0056046A"/>
    <w:rsid w:val="00561604"/>
    <w:rsid w:val="00562736"/>
    <w:rsid w:val="00567D3F"/>
    <w:rsid w:val="00570A33"/>
    <w:rsid w:val="00571961"/>
    <w:rsid w:val="00571A30"/>
    <w:rsid w:val="00574DEA"/>
    <w:rsid w:val="005777F3"/>
    <w:rsid w:val="00577A47"/>
    <w:rsid w:val="00582FEB"/>
    <w:rsid w:val="00583554"/>
    <w:rsid w:val="00593954"/>
    <w:rsid w:val="005C33CD"/>
    <w:rsid w:val="005C66E2"/>
    <w:rsid w:val="005C7235"/>
    <w:rsid w:val="005F742D"/>
    <w:rsid w:val="006016C9"/>
    <w:rsid w:val="00613586"/>
    <w:rsid w:val="00613C01"/>
    <w:rsid w:val="00624001"/>
    <w:rsid w:val="00624087"/>
    <w:rsid w:val="0062597F"/>
    <w:rsid w:val="00627F94"/>
    <w:rsid w:val="00633808"/>
    <w:rsid w:val="006348A6"/>
    <w:rsid w:val="00634AB9"/>
    <w:rsid w:val="00635283"/>
    <w:rsid w:val="0063600B"/>
    <w:rsid w:val="00637303"/>
    <w:rsid w:val="0063770F"/>
    <w:rsid w:val="00641CDA"/>
    <w:rsid w:val="006421F2"/>
    <w:rsid w:val="00644C9E"/>
    <w:rsid w:val="006500B1"/>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2F3"/>
    <w:rsid w:val="006B745F"/>
    <w:rsid w:val="006C22C8"/>
    <w:rsid w:val="006C23B0"/>
    <w:rsid w:val="006C34D5"/>
    <w:rsid w:val="006C3500"/>
    <w:rsid w:val="006D6F47"/>
    <w:rsid w:val="006E0F4E"/>
    <w:rsid w:val="006E4C6A"/>
    <w:rsid w:val="006E73A5"/>
    <w:rsid w:val="006F0240"/>
    <w:rsid w:val="007017B5"/>
    <w:rsid w:val="00704D3D"/>
    <w:rsid w:val="007070CF"/>
    <w:rsid w:val="0071081C"/>
    <w:rsid w:val="00710DC6"/>
    <w:rsid w:val="00711368"/>
    <w:rsid w:val="007162DC"/>
    <w:rsid w:val="00716D66"/>
    <w:rsid w:val="0072103A"/>
    <w:rsid w:val="007229E5"/>
    <w:rsid w:val="00726A82"/>
    <w:rsid w:val="00730DC0"/>
    <w:rsid w:val="00730E24"/>
    <w:rsid w:val="00732B21"/>
    <w:rsid w:val="00735B96"/>
    <w:rsid w:val="00744A01"/>
    <w:rsid w:val="0075189F"/>
    <w:rsid w:val="007531F4"/>
    <w:rsid w:val="007551F3"/>
    <w:rsid w:val="00762B45"/>
    <w:rsid w:val="00765DDD"/>
    <w:rsid w:val="00772374"/>
    <w:rsid w:val="007723E4"/>
    <w:rsid w:val="00777BEF"/>
    <w:rsid w:val="007809D1"/>
    <w:rsid w:val="00780EE6"/>
    <w:rsid w:val="007851F5"/>
    <w:rsid w:val="00790F94"/>
    <w:rsid w:val="0079630E"/>
    <w:rsid w:val="007A2847"/>
    <w:rsid w:val="007A2C64"/>
    <w:rsid w:val="007A3DC9"/>
    <w:rsid w:val="007A4F92"/>
    <w:rsid w:val="007A5D4C"/>
    <w:rsid w:val="007A6770"/>
    <w:rsid w:val="007B5B97"/>
    <w:rsid w:val="007C5A27"/>
    <w:rsid w:val="007C7F93"/>
    <w:rsid w:val="007D4183"/>
    <w:rsid w:val="007E5340"/>
    <w:rsid w:val="007F71D0"/>
    <w:rsid w:val="007F7813"/>
    <w:rsid w:val="00800FBC"/>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57413"/>
    <w:rsid w:val="008700F2"/>
    <w:rsid w:val="00872197"/>
    <w:rsid w:val="008761B6"/>
    <w:rsid w:val="0088045B"/>
    <w:rsid w:val="00880FFC"/>
    <w:rsid w:val="00884681"/>
    <w:rsid w:val="00887404"/>
    <w:rsid w:val="008902F7"/>
    <w:rsid w:val="00890A86"/>
    <w:rsid w:val="008939D8"/>
    <w:rsid w:val="00896172"/>
    <w:rsid w:val="008A4620"/>
    <w:rsid w:val="008B1782"/>
    <w:rsid w:val="008B3470"/>
    <w:rsid w:val="008B4A21"/>
    <w:rsid w:val="008B6D12"/>
    <w:rsid w:val="008C1220"/>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1CD1"/>
    <w:rsid w:val="009131B9"/>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488B"/>
    <w:rsid w:val="009752C2"/>
    <w:rsid w:val="00976358"/>
    <w:rsid w:val="00984EA4"/>
    <w:rsid w:val="00987E83"/>
    <w:rsid w:val="00997C82"/>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1F0"/>
    <w:rsid w:val="00A118C3"/>
    <w:rsid w:val="00A14650"/>
    <w:rsid w:val="00A16FD1"/>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4EE3"/>
    <w:rsid w:val="00A86ADE"/>
    <w:rsid w:val="00A8724A"/>
    <w:rsid w:val="00A92330"/>
    <w:rsid w:val="00A96DC1"/>
    <w:rsid w:val="00A97895"/>
    <w:rsid w:val="00AA0987"/>
    <w:rsid w:val="00AA436C"/>
    <w:rsid w:val="00AA68BC"/>
    <w:rsid w:val="00AA7ABB"/>
    <w:rsid w:val="00AB22BC"/>
    <w:rsid w:val="00AB6CBC"/>
    <w:rsid w:val="00AC37DA"/>
    <w:rsid w:val="00AC5461"/>
    <w:rsid w:val="00AE0231"/>
    <w:rsid w:val="00AE791E"/>
    <w:rsid w:val="00AF3660"/>
    <w:rsid w:val="00B050B1"/>
    <w:rsid w:val="00B11624"/>
    <w:rsid w:val="00B2046A"/>
    <w:rsid w:val="00B22B57"/>
    <w:rsid w:val="00B2432B"/>
    <w:rsid w:val="00B250AD"/>
    <w:rsid w:val="00B34AA8"/>
    <w:rsid w:val="00B36D66"/>
    <w:rsid w:val="00B45C7B"/>
    <w:rsid w:val="00B53968"/>
    <w:rsid w:val="00B53EB6"/>
    <w:rsid w:val="00B71EE9"/>
    <w:rsid w:val="00B8352E"/>
    <w:rsid w:val="00B92555"/>
    <w:rsid w:val="00BA0AE3"/>
    <w:rsid w:val="00BA226E"/>
    <w:rsid w:val="00BA2AF7"/>
    <w:rsid w:val="00BA6867"/>
    <w:rsid w:val="00BC1341"/>
    <w:rsid w:val="00BC71A8"/>
    <w:rsid w:val="00BD5EAC"/>
    <w:rsid w:val="00BE0085"/>
    <w:rsid w:val="00BE232A"/>
    <w:rsid w:val="00BE6F74"/>
    <w:rsid w:val="00BF1BCF"/>
    <w:rsid w:val="00BF1EF9"/>
    <w:rsid w:val="00BF326C"/>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208F"/>
    <w:rsid w:val="00C52127"/>
    <w:rsid w:val="00C5535C"/>
    <w:rsid w:val="00C630F4"/>
    <w:rsid w:val="00C66F32"/>
    <w:rsid w:val="00C74D69"/>
    <w:rsid w:val="00C75317"/>
    <w:rsid w:val="00C76C9E"/>
    <w:rsid w:val="00C76F79"/>
    <w:rsid w:val="00C778E8"/>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4A37"/>
    <w:rsid w:val="00CC528F"/>
    <w:rsid w:val="00CC59A2"/>
    <w:rsid w:val="00CD03CD"/>
    <w:rsid w:val="00CD3B4C"/>
    <w:rsid w:val="00CE019D"/>
    <w:rsid w:val="00CE0524"/>
    <w:rsid w:val="00CE5CEB"/>
    <w:rsid w:val="00CE7902"/>
    <w:rsid w:val="00CF70F1"/>
    <w:rsid w:val="00CF74E7"/>
    <w:rsid w:val="00D0556F"/>
    <w:rsid w:val="00D10016"/>
    <w:rsid w:val="00D115DC"/>
    <w:rsid w:val="00D16EB7"/>
    <w:rsid w:val="00D20E44"/>
    <w:rsid w:val="00D2338D"/>
    <w:rsid w:val="00D25402"/>
    <w:rsid w:val="00D25926"/>
    <w:rsid w:val="00D32991"/>
    <w:rsid w:val="00D34F0D"/>
    <w:rsid w:val="00D36A74"/>
    <w:rsid w:val="00D406C8"/>
    <w:rsid w:val="00D41217"/>
    <w:rsid w:val="00D53484"/>
    <w:rsid w:val="00D551FE"/>
    <w:rsid w:val="00D55397"/>
    <w:rsid w:val="00D57F99"/>
    <w:rsid w:val="00D67245"/>
    <w:rsid w:val="00D67878"/>
    <w:rsid w:val="00D679D1"/>
    <w:rsid w:val="00D71E9C"/>
    <w:rsid w:val="00D7364E"/>
    <w:rsid w:val="00D80BF9"/>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37EA"/>
    <w:rsid w:val="00DE71E9"/>
    <w:rsid w:val="00DE7322"/>
    <w:rsid w:val="00DF34C8"/>
    <w:rsid w:val="00DF39F2"/>
    <w:rsid w:val="00DF5848"/>
    <w:rsid w:val="00E02996"/>
    <w:rsid w:val="00E05531"/>
    <w:rsid w:val="00E11FA2"/>
    <w:rsid w:val="00E168AE"/>
    <w:rsid w:val="00E21A65"/>
    <w:rsid w:val="00E24362"/>
    <w:rsid w:val="00E41144"/>
    <w:rsid w:val="00E456B4"/>
    <w:rsid w:val="00E46C53"/>
    <w:rsid w:val="00E52E41"/>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97F50"/>
    <w:rsid w:val="00EA2C2F"/>
    <w:rsid w:val="00EA4F30"/>
    <w:rsid w:val="00EB0395"/>
    <w:rsid w:val="00EB168E"/>
    <w:rsid w:val="00EC0AF9"/>
    <w:rsid w:val="00EC2150"/>
    <w:rsid w:val="00EC2604"/>
    <w:rsid w:val="00EC2FD8"/>
    <w:rsid w:val="00EC3BB4"/>
    <w:rsid w:val="00EC4D9F"/>
    <w:rsid w:val="00EC58F6"/>
    <w:rsid w:val="00EC5D24"/>
    <w:rsid w:val="00ED30E1"/>
    <w:rsid w:val="00ED3BF0"/>
    <w:rsid w:val="00EE117A"/>
    <w:rsid w:val="00EE3FD8"/>
    <w:rsid w:val="00EF268C"/>
    <w:rsid w:val="00F04BD2"/>
    <w:rsid w:val="00F051C9"/>
    <w:rsid w:val="00F1010F"/>
    <w:rsid w:val="00F234FF"/>
    <w:rsid w:val="00F23C90"/>
    <w:rsid w:val="00F343B8"/>
    <w:rsid w:val="00F34428"/>
    <w:rsid w:val="00F34FD7"/>
    <w:rsid w:val="00F407F2"/>
    <w:rsid w:val="00F42F3B"/>
    <w:rsid w:val="00F507F7"/>
    <w:rsid w:val="00F53EE2"/>
    <w:rsid w:val="00F5449E"/>
    <w:rsid w:val="00F57D7D"/>
    <w:rsid w:val="00F61AE9"/>
    <w:rsid w:val="00F6485E"/>
    <w:rsid w:val="00F6538D"/>
    <w:rsid w:val="00F668B4"/>
    <w:rsid w:val="00F7050D"/>
    <w:rsid w:val="00F706F8"/>
    <w:rsid w:val="00F71AB5"/>
    <w:rsid w:val="00F72F71"/>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4ECB1-D9C0-4F65-AEC2-67EC6812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Body Text"/>
    <w:basedOn w:val="a"/>
    <w:link w:val="af4"/>
    <w:uiPriority w:val="99"/>
    <w:semiHidden/>
    <w:unhideWhenUsed/>
    <w:rsid w:val="00E52E41"/>
    <w:pPr>
      <w:spacing w:after="120"/>
    </w:pPr>
  </w:style>
  <w:style w:type="character" w:customStyle="1" w:styleId="af4">
    <w:name w:val="Основной текст Знак"/>
    <w:basedOn w:val="a0"/>
    <w:link w:val="af3"/>
    <w:uiPriority w:val="99"/>
    <w:semiHidden/>
    <w:rsid w:val="00E52E41"/>
    <w:rPr>
      <w:rFonts w:asciiTheme="minorHAnsi" w:eastAsiaTheme="minorEastAsia" w:hAnsiTheme="minorHAnsi" w:cstheme="minorBidi"/>
      <w:sz w:val="22"/>
      <w:szCs w:val="22"/>
    </w:rPr>
  </w:style>
  <w:style w:type="paragraph" w:customStyle="1" w:styleId="af5">
    <w:name w:val="Знак"/>
    <w:basedOn w:val="a"/>
    <w:rsid w:val="008C1220"/>
    <w:pPr>
      <w:spacing w:after="160" w:line="240" w:lineRule="exact"/>
    </w:pPr>
    <w:rPr>
      <w:rFonts w:ascii="Arial" w:eastAsia="Times New Roman"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1537892285">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6DF9-6CDA-4574-8EB4-DB3B6447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24568</Words>
  <Characters>140041</Characters>
  <Application>Microsoft Office Word</Application>
  <DocSecurity>0</DocSecurity>
  <Lines>1167</Lines>
  <Paragraphs>328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Евсеева</cp:lastModifiedBy>
  <cp:revision>5</cp:revision>
  <cp:lastPrinted>2019-05-22T13:55:00Z</cp:lastPrinted>
  <dcterms:created xsi:type="dcterms:W3CDTF">2019-05-22T13:57:00Z</dcterms:created>
  <dcterms:modified xsi:type="dcterms:W3CDTF">2019-05-31T07:13:00Z</dcterms:modified>
</cp:coreProperties>
</file>