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F1DC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ВЕЛИЖСКИЙ ОКРУЖНОЙ СОВЕТ ДЕПУТАТОВ</w:t>
      </w: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</w:p>
    <w:p w:rsidR="009F3510" w:rsidRPr="00DF1DCB" w:rsidRDefault="009F3510" w:rsidP="00DF1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DF1DC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 Е Ш Е Н И Е</w:t>
      </w:r>
    </w:p>
    <w:p w:rsidR="001678E9" w:rsidRPr="00DF1DCB" w:rsidRDefault="001678E9" w:rsidP="00DF1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678E9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28 января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1678E9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640AA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678E9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510" w:rsidRPr="00DF1DCB" w:rsidRDefault="009F3510" w:rsidP="00DF1DCB">
      <w:pPr>
        <w:spacing w:after="0" w:line="240" w:lineRule="auto"/>
        <w:ind w:right="46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наградах муниципального образования «Велижский муниципальный округ» Смоленской обрасти</w:t>
      </w:r>
    </w:p>
    <w:p w:rsidR="009F3510" w:rsidRPr="00DF1DCB" w:rsidRDefault="009F3510" w:rsidP="00DF1D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510" w:rsidRPr="00DF1DCB" w:rsidRDefault="009F3510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</w:t>
      </w:r>
      <w:hyperlink r:id="rId5" w:history="1">
        <w:r w:rsidRPr="00DF1DC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 октября 2003 года № 131-ФЗ «Об общих принципах организации местного самоуправления в Российской Федерации», Уставом Велижского муниципального округа Смоленской области, в целях реализации Велижским окружным Советом депутатов полномочий в сфере наградной деятельности, признания особых заслуг граждан Российской Федерации, коллективов предприятий, учреждений, общественных и иных организаций, осуществляющих свою деятельность на территории муниципального образования «Велижский муниципальный округ» Смоленской области</w:t>
      </w:r>
      <w:r w:rsidR="001678E9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Велижский окружной Совет депутатов</w:t>
      </w:r>
    </w:p>
    <w:p w:rsidR="009F3510" w:rsidRPr="00DF1DCB" w:rsidRDefault="009F3510" w:rsidP="00DF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Р Е Ш И Л:</w:t>
      </w:r>
    </w:p>
    <w:p w:rsidR="009F3510" w:rsidRPr="00DF1DCB" w:rsidRDefault="009F3510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Положение о присвоении звания «Почетный гражданин В</w:t>
      </w:r>
      <w:r w:rsidR="004F493F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елижского муниципального округа»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1 к настоящему решению.</w:t>
      </w:r>
    </w:p>
    <w:p w:rsidR="009F3510" w:rsidRPr="00DF1DCB" w:rsidRDefault="009F3510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Утвердить Положение о Почетной грамоте Велижского муниципального округа согласно приложению 2 к настоящему решению. </w:t>
      </w:r>
    </w:p>
    <w:p w:rsidR="009F3510" w:rsidRPr="00DF1DCB" w:rsidRDefault="009F3510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Утвердить Положение о Благодарственном письме Велижского муниципального округа согласно приложению 3 к настоящему решению.</w:t>
      </w:r>
    </w:p>
    <w:p w:rsidR="009F3510" w:rsidRPr="00DF1DCB" w:rsidRDefault="009F3510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4. Утвердить Положение о Благодарности Главы</w:t>
      </w:r>
      <w:r w:rsidR="004F493F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493F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Велижск</w:t>
      </w:r>
      <w:r w:rsidR="004F493F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="004F493F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4F493F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Смоленской области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3510" w:rsidRPr="00DF1DCB" w:rsidRDefault="009F3510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Утвердить Положение о Благодарности председателя Велижского окружного Совета депутатов.</w:t>
      </w:r>
    </w:p>
    <w:p w:rsidR="009F3510" w:rsidRPr="00DF1DCB" w:rsidRDefault="009F3510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6. Определить, что расходы, связанные с изготовлением наград Велижского муниципального округа, производятся за счет средств бюджета муниципального образования «Велижский муниципальный округ» Смоленской области.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7. Настоящее решение вступает в силу со дня его принятия. </w:t>
      </w:r>
    </w:p>
    <w:p w:rsidR="009F3510" w:rsidRPr="00DF1DCB" w:rsidRDefault="009F3510" w:rsidP="00DF1D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8. Опубликовать настоящее решение в газете «Велижская новь» и разместить на официальном сайте органов местного самоуправления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9F3510" w:rsidRPr="00DF1DCB" w:rsidRDefault="009F3510" w:rsidP="00DF1D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8E7D2C" w:rsidRPr="00DF1DCB" w:rsidTr="00CB3635">
        <w:trPr>
          <w:cantSplit/>
        </w:trPr>
        <w:tc>
          <w:tcPr>
            <w:tcW w:w="4748" w:type="dxa"/>
          </w:tcPr>
          <w:p w:rsidR="009F3510" w:rsidRPr="00DF1DCB" w:rsidRDefault="009F3510" w:rsidP="00DF1DCB">
            <w:pPr>
              <w:suppressAutoHyphens/>
              <w:spacing w:after="0" w:line="240" w:lineRule="auto"/>
              <w:rPr>
                <w:rFonts w:ascii="Times New Roman CYR" w:eastAsia="Calibri" w:hAnsi="Times New Roman CYR" w:cs="Times New Roman"/>
                <w:sz w:val="26"/>
                <w:szCs w:val="26"/>
              </w:rPr>
            </w:pPr>
            <w:r w:rsidRPr="00DF1DCB">
              <w:rPr>
                <w:rFonts w:ascii="Times New Roman CYR" w:eastAsia="Calibri" w:hAnsi="Times New Roman CYR" w:cs="Times New Roman"/>
                <w:sz w:val="26"/>
                <w:szCs w:val="26"/>
              </w:rPr>
              <w:t xml:space="preserve">Председатель Велижского </w:t>
            </w:r>
          </w:p>
          <w:p w:rsidR="009F3510" w:rsidRPr="00DF1DCB" w:rsidRDefault="009F3510" w:rsidP="00DF1DCB">
            <w:pPr>
              <w:suppressAutoHyphens/>
              <w:spacing w:after="0" w:line="240" w:lineRule="auto"/>
              <w:rPr>
                <w:rFonts w:ascii="Times New Roman CYR" w:eastAsia="Calibri" w:hAnsi="Times New Roman CYR" w:cs="Times New Roman"/>
                <w:sz w:val="26"/>
                <w:szCs w:val="26"/>
              </w:rPr>
            </w:pPr>
            <w:r w:rsidRPr="00DF1DCB">
              <w:rPr>
                <w:rFonts w:ascii="Times New Roman CYR" w:eastAsia="Calibri" w:hAnsi="Times New Roman CYR" w:cs="Times New Roman"/>
                <w:sz w:val="26"/>
                <w:szCs w:val="26"/>
              </w:rPr>
              <w:t xml:space="preserve">окружного  Совета депутатов </w:t>
            </w:r>
          </w:p>
        </w:tc>
        <w:tc>
          <w:tcPr>
            <w:tcW w:w="425" w:type="dxa"/>
          </w:tcPr>
          <w:p w:rsidR="009F3510" w:rsidRPr="00DF1DCB" w:rsidRDefault="009F3510" w:rsidP="00DF1DCB">
            <w:pPr>
              <w:suppressAutoHyphens/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9F3510" w:rsidRPr="00DF1DCB" w:rsidRDefault="009F3510" w:rsidP="00DF1DCB">
            <w:pPr>
              <w:suppressAutoHyphens/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sz w:val="26"/>
                <w:szCs w:val="26"/>
              </w:rPr>
            </w:pPr>
            <w:r w:rsidRPr="00DF1DCB">
              <w:rPr>
                <w:rFonts w:ascii="Times New Roman CYR" w:eastAsia="Calibri" w:hAnsi="Times New Roman CYR" w:cs="Times New Roman"/>
                <w:sz w:val="26"/>
                <w:szCs w:val="26"/>
              </w:rPr>
              <w:t>Глава</w:t>
            </w:r>
            <w:r w:rsidR="004F493F" w:rsidRPr="00DF1DCB">
              <w:rPr>
                <w:rFonts w:ascii="Times New Roman CYR" w:eastAsia="Calibri" w:hAnsi="Times New Roman CYR" w:cs="Times New Roman"/>
                <w:sz w:val="26"/>
                <w:szCs w:val="26"/>
              </w:rPr>
              <w:t xml:space="preserve"> муниципального образования</w:t>
            </w:r>
            <w:r w:rsidRPr="00DF1DCB">
              <w:rPr>
                <w:rFonts w:ascii="Times New Roman CYR" w:eastAsia="Calibri" w:hAnsi="Times New Roman CYR" w:cs="Times New Roman"/>
                <w:sz w:val="26"/>
                <w:szCs w:val="26"/>
              </w:rPr>
              <w:t xml:space="preserve"> </w:t>
            </w:r>
            <w:r w:rsidR="004F493F" w:rsidRPr="00DF1DCB">
              <w:rPr>
                <w:rFonts w:ascii="Times New Roman CYR" w:eastAsia="Calibri" w:hAnsi="Times New Roman CYR" w:cs="Times New Roman"/>
                <w:sz w:val="26"/>
                <w:szCs w:val="26"/>
              </w:rPr>
              <w:t>«</w:t>
            </w:r>
            <w:r w:rsidRPr="00DF1DCB">
              <w:rPr>
                <w:rFonts w:ascii="Times New Roman CYR" w:eastAsia="Calibri" w:hAnsi="Times New Roman CYR" w:cs="Times New Roman"/>
                <w:sz w:val="26"/>
                <w:szCs w:val="26"/>
              </w:rPr>
              <w:t>Велижск</w:t>
            </w:r>
            <w:r w:rsidR="004F493F" w:rsidRPr="00DF1DCB">
              <w:rPr>
                <w:rFonts w:ascii="Times New Roman CYR" w:eastAsia="Calibri" w:hAnsi="Times New Roman CYR" w:cs="Times New Roman"/>
                <w:sz w:val="26"/>
                <w:szCs w:val="26"/>
              </w:rPr>
              <w:t>ий</w:t>
            </w:r>
            <w:r w:rsidRPr="00DF1DCB">
              <w:rPr>
                <w:rFonts w:ascii="Times New Roman CYR" w:eastAsia="Calibri" w:hAnsi="Times New Roman CYR" w:cs="Times New Roman"/>
                <w:sz w:val="26"/>
                <w:szCs w:val="26"/>
              </w:rPr>
              <w:t xml:space="preserve"> муниципальн</w:t>
            </w:r>
            <w:r w:rsidR="004F493F" w:rsidRPr="00DF1DCB">
              <w:rPr>
                <w:rFonts w:ascii="Times New Roman CYR" w:eastAsia="Calibri" w:hAnsi="Times New Roman CYR" w:cs="Times New Roman"/>
                <w:sz w:val="26"/>
                <w:szCs w:val="26"/>
              </w:rPr>
              <w:t>ый</w:t>
            </w:r>
            <w:r w:rsidRPr="00DF1DCB">
              <w:rPr>
                <w:rFonts w:ascii="Times New Roman CYR" w:eastAsia="Calibri" w:hAnsi="Times New Roman CYR" w:cs="Times New Roman"/>
                <w:sz w:val="26"/>
                <w:szCs w:val="26"/>
              </w:rPr>
              <w:t xml:space="preserve"> округ</w:t>
            </w:r>
            <w:r w:rsidR="004F493F" w:rsidRPr="00DF1DCB">
              <w:rPr>
                <w:rFonts w:ascii="Times New Roman CYR" w:eastAsia="Calibri" w:hAnsi="Times New Roman CYR" w:cs="Times New Roman"/>
                <w:sz w:val="26"/>
                <w:szCs w:val="26"/>
              </w:rPr>
              <w:t>» Смоленской области</w:t>
            </w:r>
          </w:p>
        </w:tc>
      </w:tr>
      <w:tr w:rsidR="008E7D2C" w:rsidRPr="00DF1DCB" w:rsidTr="00CB3635">
        <w:trPr>
          <w:cantSplit/>
        </w:trPr>
        <w:tc>
          <w:tcPr>
            <w:tcW w:w="4748" w:type="dxa"/>
          </w:tcPr>
          <w:p w:rsidR="009F3510" w:rsidRPr="00DF1DCB" w:rsidRDefault="009F3510" w:rsidP="00DF1DCB">
            <w:pPr>
              <w:keepNext/>
              <w:spacing w:after="0" w:line="240" w:lineRule="auto"/>
              <w:ind w:firstLine="709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Л.П. Осипова                         </w:t>
            </w:r>
          </w:p>
        </w:tc>
        <w:tc>
          <w:tcPr>
            <w:tcW w:w="425" w:type="dxa"/>
          </w:tcPr>
          <w:p w:rsidR="009F3510" w:rsidRPr="00DF1DCB" w:rsidRDefault="009F3510" w:rsidP="00DF1DCB">
            <w:pPr>
              <w:suppressAutoHyphens/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9F3510" w:rsidRPr="00DF1DCB" w:rsidRDefault="009F3510" w:rsidP="00DF1DCB">
            <w:pPr>
              <w:keepNext/>
              <w:spacing w:after="0" w:line="240" w:lineRule="auto"/>
              <w:ind w:right="-70" w:firstLine="709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1DCB">
              <w:rPr>
                <w:rFonts w:ascii="Calibri" w:eastAsia="Times New Roman" w:hAnsi="Calibri" w:cs="Times New Roman"/>
                <w:bCs/>
                <w:sz w:val="26"/>
                <w:szCs w:val="26"/>
                <w:lang w:eastAsia="ru-RU"/>
              </w:rPr>
              <w:t xml:space="preserve">                                    </w:t>
            </w:r>
            <w:r w:rsidRPr="00DF1D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Г.А. Валикова</w:t>
            </w:r>
          </w:p>
        </w:tc>
      </w:tr>
    </w:tbl>
    <w:p w:rsidR="009F3510" w:rsidRPr="00DF1DCB" w:rsidRDefault="009F3510" w:rsidP="00DF1DCB">
      <w:pPr>
        <w:rPr>
          <w:sz w:val="26"/>
          <w:szCs w:val="26"/>
        </w:rPr>
      </w:pPr>
    </w:p>
    <w:p w:rsidR="002E1A7F" w:rsidRPr="00DF1DCB" w:rsidRDefault="002E1A7F" w:rsidP="00DF1DCB">
      <w:pPr>
        <w:rPr>
          <w:sz w:val="26"/>
          <w:szCs w:val="26"/>
        </w:rPr>
      </w:pPr>
    </w:p>
    <w:p w:rsidR="002E1A7F" w:rsidRPr="00DF1DCB" w:rsidRDefault="002E1A7F" w:rsidP="00DF1DCB">
      <w:pPr>
        <w:rPr>
          <w:sz w:val="26"/>
          <w:szCs w:val="26"/>
        </w:rPr>
      </w:pPr>
    </w:p>
    <w:p w:rsidR="00EA5BAD" w:rsidRPr="00DF1DCB" w:rsidRDefault="00EA5BAD" w:rsidP="00DF1DCB">
      <w:pPr>
        <w:rPr>
          <w:sz w:val="26"/>
          <w:szCs w:val="26"/>
        </w:rPr>
      </w:pPr>
    </w:p>
    <w:p w:rsidR="002E1A7F" w:rsidRPr="00DF1DCB" w:rsidRDefault="002E1A7F" w:rsidP="00DF1DCB">
      <w:pPr>
        <w:rPr>
          <w:sz w:val="26"/>
          <w:szCs w:val="26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F3510" w:rsidRPr="00DF1DCB" w:rsidTr="009F3510">
        <w:tc>
          <w:tcPr>
            <w:tcW w:w="9781" w:type="dxa"/>
          </w:tcPr>
          <w:p w:rsidR="009F3510" w:rsidRPr="00DF1DCB" w:rsidRDefault="009F3510" w:rsidP="00DF1DC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Приложение 1 </w:t>
            </w:r>
          </w:p>
          <w:p w:rsidR="009F3510" w:rsidRPr="00DF1DCB" w:rsidRDefault="009F3510" w:rsidP="00DF1DC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 решению Велижского окружного</w:t>
            </w:r>
          </w:p>
          <w:p w:rsidR="001678E9" w:rsidRPr="00DF1DCB" w:rsidRDefault="009F3510" w:rsidP="00DF1DC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Совета депутатов  </w:t>
            </w:r>
          </w:p>
          <w:p w:rsidR="009F3510" w:rsidRPr="00DF1DCB" w:rsidRDefault="009F3510" w:rsidP="00DF1DC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 </w:t>
            </w:r>
            <w:r w:rsidR="001678E9" w:rsidRPr="00DF1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28.01.2025 № 13</w:t>
            </w:r>
          </w:p>
        </w:tc>
      </w:tr>
    </w:tbl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b/>
          <w:sz w:val="26"/>
          <w:szCs w:val="26"/>
        </w:rPr>
        <w:t>о почетном звании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b/>
          <w:sz w:val="26"/>
          <w:szCs w:val="26"/>
        </w:rPr>
        <w:t xml:space="preserve"> «Почетный гражданин Велижского муниципального округа»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3510" w:rsidRPr="00DF1DCB" w:rsidRDefault="009F3510" w:rsidP="00DF1DCB">
      <w:pPr>
        <w:widowControl w:val="0"/>
        <w:numPr>
          <w:ilvl w:val="0"/>
          <w:numId w:val="2"/>
        </w:numPr>
        <w:tabs>
          <w:tab w:val="left" w:pos="3960"/>
        </w:tabs>
        <w:autoSpaceDE w:val="0"/>
        <w:autoSpaceDN w:val="0"/>
        <w:spacing w:after="0" w:line="240" w:lineRule="auto"/>
        <w:ind w:left="3960" w:hanging="228"/>
        <w:jc w:val="left"/>
        <w:rPr>
          <w:rFonts w:ascii="Times New Roman" w:eastAsia="Times New Roman" w:hAnsi="Times New Roman" w:cs="Times New Roman"/>
          <w:b/>
          <w:sz w:val="26"/>
        </w:rPr>
      </w:pPr>
      <w:r w:rsidRPr="00DF1DCB">
        <w:rPr>
          <w:rFonts w:ascii="Times New Roman" w:eastAsia="Times New Roman" w:hAnsi="Times New Roman" w:cs="Times New Roman"/>
          <w:b/>
          <w:sz w:val="26"/>
        </w:rPr>
        <w:t>Общие</w:t>
      </w:r>
      <w:r w:rsidRPr="00DF1DCB">
        <w:rPr>
          <w:rFonts w:ascii="Times New Roman" w:eastAsia="Times New Roman" w:hAnsi="Times New Roman" w:cs="Times New Roman"/>
          <w:b/>
          <w:spacing w:val="-11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pacing w:val="-2"/>
          <w:sz w:val="26"/>
        </w:rPr>
        <w:t>положения</w:t>
      </w:r>
    </w:p>
    <w:p w:rsidR="009F3510" w:rsidRPr="00DF1DCB" w:rsidRDefault="009F3510" w:rsidP="00DF1DCB">
      <w:pPr>
        <w:widowControl w:val="0"/>
        <w:numPr>
          <w:ilvl w:val="1"/>
          <w:numId w:val="1"/>
        </w:numPr>
        <w:tabs>
          <w:tab w:val="left" w:pos="1597"/>
        </w:tabs>
        <w:autoSpaceDE w:val="0"/>
        <w:autoSpaceDN w:val="0"/>
        <w:spacing w:before="292" w:after="0" w:line="240" w:lineRule="auto"/>
        <w:ind w:right="267" w:firstLine="707"/>
        <w:jc w:val="both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t>Настоящим Положением устанавливаются основания присвоения почетного звания «Почетный гражданин Велижского муниципального</w:t>
      </w:r>
      <w:r w:rsidRPr="00DF1DCB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 xml:space="preserve">округа» (далее – Почетное звание), определяется порядок присвоения Почетного </w:t>
      </w:r>
      <w:r w:rsidRPr="00DF1DCB">
        <w:rPr>
          <w:rFonts w:ascii="Times New Roman" w:eastAsia="Times New Roman" w:hAnsi="Times New Roman" w:cs="Times New Roman"/>
          <w:spacing w:val="-2"/>
          <w:sz w:val="26"/>
        </w:rPr>
        <w:t>звания.</w:t>
      </w:r>
    </w:p>
    <w:p w:rsidR="009F3510" w:rsidRPr="00DF1DCB" w:rsidRDefault="009F3510" w:rsidP="00DF1DCB">
      <w:pPr>
        <w:widowControl w:val="0"/>
        <w:numPr>
          <w:ilvl w:val="1"/>
          <w:numId w:val="1"/>
        </w:numPr>
        <w:tabs>
          <w:tab w:val="left" w:pos="1455"/>
        </w:tabs>
        <w:autoSpaceDE w:val="0"/>
        <w:autoSpaceDN w:val="0"/>
        <w:spacing w:before="1" w:after="0" w:line="240" w:lineRule="auto"/>
        <w:ind w:right="267" w:firstLine="707"/>
        <w:jc w:val="both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t>Почетное звание является высшей формой общественного признания и поощрения граждан, проживающих (ранее проживавших), работающих (ранее работавших) на территории Велижского муниципального округа.</w:t>
      </w:r>
    </w:p>
    <w:p w:rsidR="009F3510" w:rsidRPr="00DF1DCB" w:rsidRDefault="009F3510" w:rsidP="00DF1DCB">
      <w:pPr>
        <w:widowControl w:val="0"/>
        <w:numPr>
          <w:ilvl w:val="1"/>
          <w:numId w:val="1"/>
        </w:numPr>
        <w:tabs>
          <w:tab w:val="left" w:pos="1422"/>
        </w:tabs>
        <w:autoSpaceDE w:val="0"/>
        <w:autoSpaceDN w:val="0"/>
        <w:spacing w:after="0" w:line="298" w:lineRule="exact"/>
        <w:ind w:left="1422" w:hanging="452"/>
        <w:jc w:val="both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t>Основаниями</w:t>
      </w:r>
      <w:r w:rsidRPr="00DF1DCB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для</w:t>
      </w:r>
      <w:r w:rsidRPr="00DF1DCB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присвоения</w:t>
      </w:r>
      <w:r w:rsidRPr="00DF1DCB"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Почетного</w:t>
      </w:r>
      <w:r w:rsidRPr="00DF1DCB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звания</w:t>
      </w:r>
      <w:r w:rsidRPr="00DF1DCB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pacing w:val="-2"/>
          <w:sz w:val="26"/>
        </w:rPr>
        <w:t>являются:</w:t>
      </w:r>
    </w:p>
    <w:p w:rsidR="009F3510" w:rsidRPr="00DF1DCB" w:rsidRDefault="009F3510" w:rsidP="00DF1DCB">
      <w:pPr>
        <w:widowControl w:val="0"/>
        <w:numPr>
          <w:ilvl w:val="2"/>
          <w:numId w:val="1"/>
        </w:numPr>
        <w:tabs>
          <w:tab w:val="left" w:pos="1362"/>
        </w:tabs>
        <w:autoSpaceDE w:val="0"/>
        <w:autoSpaceDN w:val="0"/>
        <w:spacing w:before="1" w:after="0" w:line="240" w:lineRule="auto"/>
        <w:ind w:right="268" w:firstLine="707"/>
        <w:jc w:val="both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t>особые общепризнанные заслуги в экономике, науке, культуре, образовании, здравоохранении, искусстве, спорте и других сферах деятельности;</w:t>
      </w:r>
    </w:p>
    <w:p w:rsidR="009F3510" w:rsidRPr="00DF1DCB" w:rsidRDefault="009F3510" w:rsidP="00DF1DCB">
      <w:pPr>
        <w:widowControl w:val="0"/>
        <w:numPr>
          <w:ilvl w:val="2"/>
          <w:numId w:val="1"/>
        </w:numPr>
        <w:tabs>
          <w:tab w:val="left" w:pos="1191"/>
        </w:tabs>
        <w:autoSpaceDE w:val="0"/>
        <w:autoSpaceDN w:val="0"/>
        <w:spacing w:after="0" w:line="240" w:lineRule="auto"/>
        <w:ind w:right="266" w:firstLine="707"/>
        <w:jc w:val="both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t>особые заслуги в области общественной и политической деятельности по защите прав человека, укреплению мира, благотворительной деятельности, за помощь социально незащищенным, малообеспеченным слоям населения и иные заслуги во благо Велижского муниципального округа;</w:t>
      </w:r>
    </w:p>
    <w:p w:rsidR="009F3510" w:rsidRPr="00DF1DCB" w:rsidRDefault="009F3510" w:rsidP="00DF1DCB">
      <w:pPr>
        <w:widowControl w:val="0"/>
        <w:numPr>
          <w:ilvl w:val="2"/>
          <w:numId w:val="1"/>
        </w:numPr>
        <w:tabs>
          <w:tab w:val="left" w:pos="1194"/>
        </w:tabs>
        <w:autoSpaceDE w:val="0"/>
        <w:autoSpaceDN w:val="0"/>
        <w:spacing w:before="2" w:after="0" w:line="240" w:lineRule="auto"/>
        <w:ind w:right="269" w:firstLine="707"/>
        <w:jc w:val="both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t>авторитет жителей Велижского муниципального округа, обретенный длительной общественной, культурной, социально-экономической, научной, политической, хозяйственной и иной деятельностью с выдающимися результатами для муниципального округа;</w:t>
      </w:r>
    </w:p>
    <w:p w:rsidR="009F3510" w:rsidRPr="00DF1DCB" w:rsidRDefault="009F3510" w:rsidP="00DF1DCB">
      <w:pPr>
        <w:widowControl w:val="0"/>
        <w:numPr>
          <w:ilvl w:val="2"/>
          <w:numId w:val="1"/>
        </w:numPr>
        <w:tabs>
          <w:tab w:val="left" w:pos="1174"/>
        </w:tabs>
        <w:autoSpaceDE w:val="0"/>
        <w:autoSpaceDN w:val="0"/>
        <w:spacing w:after="0" w:line="240" w:lineRule="auto"/>
        <w:ind w:right="276" w:firstLine="707"/>
        <w:jc w:val="both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t>большой вклад в развитие и укрепление международных дружественных и экономических связей Велижского муниципального округа;</w:t>
      </w:r>
    </w:p>
    <w:p w:rsidR="009F3510" w:rsidRPr="00DF1DCB" w:rsidRDefault="009F3510" w:rsidP="00DF1DCB">
      <w:pPr>
        <w:widowControl w:val="0"/>
        <w:numPr>
          <w:ilvl w:val="2"/>
          <w:numId w:val="1"/>
        </w:numPr>
        <w:tabs>
          <w:tab w:val="left" w:pos="1198"/>
        </w:tabs>
        <w:autoSpaceDE w:val="0"/>
        <w:autoSpaceDN w:val="0"/>
        <w:spacing w:after="0" w:line="240" w:lineRule="auto"/>
        <w:ind w:right="275" w:firstLine="707"/>
        <w:jc w:val="both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t>героизм и мужество, проявленные при защите общества или выполнение воинского, служебного долга, совершение мужественных героических поступков</w:t>
      </w:r>
      <w:r w:rsidRPr="00DF1DCB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во благо Велижского муниципального округа и его жителей.</w:t>
      </w:r>
    </w:p>
    <w:p w:rsidR="00C44124" w:rsidRPr="00DF1DCB" w:rsidRDefault="00C44124" w:rsidP="00DF1DCB">
      <w:pPr>
        <w:pStyle w:val="a4"/>
        <w:widowControl w:val="0"/>
        <w:numPr>
          <w:ilvl w:val="1"/>
          <w:numId w:val="1"/>
        </w:numPr>
        <w:tabs>
          <w:tab w:val="left" w:pos="1198"/>
        </w:tabs>
        <w:autoSpaceDE w:val="0"/>
        <w:autoSpaceDN w:val="0"/>
        <w:spacing w:after="0" w:line="240" w:lineRule="auto"/>
        <w:ind w:right="275" w:firstLine="731"/>
        <w:jc w:val="both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t>Почетное звание присваивается Велижским окружным Советом депутатов (далее- окружной Совет депутатов)</w:t>
      </w:r>
      <w:r w:rsidR="00151196" w:rsidRPr="00DF1DCB">
        <w:rPr>
          <w:rFonts w:ascii="Times New Roman" w:eastAsia="Times New Roman" w:hAnsi="Times New Roman" w:cs="Times New Roman"/>
          <w:sz w:val="26"/>
        </w:rPr>
        <w:t>.</w:t>
      </w:r>
    </w:p>
    <w:p w:rsidR="009F3510" w:rsidRPr="00DF1DCB" w:rsidRDefault="009F3510" w:rsidP="00DF1DCB">
      <w:pPr>
        <w:widowControl w:val="0"/>
        <w:numPr>
          <w:ilvl w:val="1"/>
          <w:numId w:val="1"/>
        </w:numPr>
        <w:tabs>
          <w:tab w:val="left" w:pos="1568"/>
        </w:tabs>
        <w:autoSpaceDE w:val="0"/>
        <w:autoSpaceDN w:val="0"/>
        <w:spacing w:after="0" w:line="240" w:lineRule="auto"/>
        <w:ind w:right="269" w:firstLine="707"/>
        <w:jc w:val="both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t>На Почетное звание может претендовать гражданин Российской Федерации, проживающий (ранее проживавший), работающий (ранее работавший) на территории Велижского муниципального округа.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Почетное звание не может быть присвоено лицам, имеющим неснятую или непогашенную судимость.</w:t>
      </w:r>
      <w:r w:rsidRPr="00DF1DCB">
        <w:t xml:space="preserve"> 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1.</w:t>
      </w:r>
      <w:r w:rsidR="00151196" w:rsidRPr="00DF1DCB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Присвоение Почетного звания выборным должностным лицам местного</w:t>
      </w:r>
      <w:r w:rsidRPr="00DF1DCB"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самоуправления в период исполнения своих полномочий и лицам, замещающим высшие и главные должности муниципальной службы или муниципальные должности, не допускается. Почетное звание лицам, указанным в настоящем пункте, может быть присвоено не ранее чем через один год после завершения срока полномочий, завершения муниципальной службы.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1.</w:t>
      </w:r>
      <w:r w:rsidR="00151196" w:rsidRPr="00DF1DCB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. Почетное звание присваивается ежегодно одному лицу. К юбилейным датам со дня образования города Велижа и Велижского района звание может быть присвоено не более чем двум лицам.</w:t>
      </w:r>
      <w:r w:rsidRPr="00DF1DCB">
        <w:t xml:space="preserve"> </w:t>
      </w:r>
    </w:p>
    <w:p w:rsidR="009F3510" w:rsidRPr="00DF1DCB" w:rsidRDefault="009F3510" w:rsidP="00DF1DCB">
      <w:pPr>
        <w:pStyle w:val="a4"/>
        <w:widowControl w:val="0"/>
        <w:autoSpaceDE w:val="0"/>
        <w:autoSpaceDN w:val="0"/>
        <w:spacing w:after="0" w:line="240" w:lineRule="auto"/>
        <w:ind w:left="262" w:right="27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b/>
          <w:sz w:val="26"/>
          <w:szCs w:val="26"/>
        </w:rPr>
        <w:t>II.</w:t>
      </w:r>
      <w:r w:rsidRPr="00DF1DCB">
        <w:rPr>
          <w:rFonts w:ascii="Times New Roman" w:eastAsia="Times New Roman" w:hAnsi="Times New Roman" w:cs="Times New Roman"/>
          <w:b/>
          <w:sz w:val="26"/>
          <w:szCs w:val="26"/>
        </w:rPr>
        <w:tab/>
        <w:t>Порядок присвоения Почетного звания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2.1.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Ходатайств</w:t>
      </w:r>
      <w:r w:rsidR="00A65246" w:rsidRPr="00DF1DC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 xml:space="preserve"> о присвоении Почетного звания внос</w:t>
      </w:r>
      <w:r w:rsidR="00A65246" w:rsidRPr="00DF1DC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тся</w:t>
      </w:r>
      <w:r w:rsidR="00A65246" w:rsidRPr="00DF1DCB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 к </w:t>
      </w:r>
      <w:r w:rsidR="00A65246" w:rsidRPr="00DF1DCB">
        <w:rPr>
          <w:rFonts w:ascii="Times New Roman" w:eastAsia="Times New Roman" w:hAnsi="Times New Roman" w:cs="Times New Roman"/>
          <w:sz w:val="26"/>
          <w:szCs w:val="26"/>
        </w:rPr>
        <w:lastRenderedPageBreak/>
        <w:t>данному Положению)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коллективами предприятий, учреждений, организаций различных форм собственности, общественными организациями и объединениями, органами местного и общественного самоуправления, осуществляющими свою деятельность на территории Велижского муниципального округа;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</w:r>
      <w:r w:rsidR="001662E1" w:rsidRPr="00DF1DCB">
        <w:rPr>
          <w:rFonts w:ascii="Times New Roman" w:eastAsia="Times New Roman" w:hAnsi="Times New Roman" w:cs="Times New Roman"/>
          <w:sz w:val="26"/>
          <w:szCs w:val="26"/>
        </w:rPr>
        <w:t>Главой муниципального</w:t>
      </w:r>
      <w:r w:rsidR="004F493F" w:rsidRPr="00DF1DCB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«Велижский муниципальный округ» Смоленской области</w:t>
      </w:r>
      <w:r w:rsidR="001662E1" w:rsidRPr="00DF1DCB">
        <w:rPr>
          <w:rFonts w:ascii="Times New Roman" w:eastAsia="Times New Roman" w:hAnsi="Times New Roman" w:cs="Times New Roman"/>
          <w:sz w:val="26"/>
          <w:szCs w:val="26"/>
        </w:rPr>
        <w:t xml:space="preserve"> (далее – Главой округа)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2.2.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 xml:space="preserve">Ходатайство о присвоении Почетного звания вносится в </w:t>
      </w:r>
      <w:r w:rsidR="001662E1" w:rsidRPr="00DF1DC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 xml:space="preserve">дминистрацию </w:t>
      </w:r>
      <w:r w:rsidR="001662E1" w:rsidRPr="00DF1DCB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Велижск</w:t>
      </w:r>
      <w:r w:rsidR="001662E1" w:rsidRPr="00DF1DCB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</w:t>
      </w:r>
      <w:r w:rsidR="001662E1" w:rsidRPr="00DF1DCB"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 xml:space="preserve"> округ</w:t>
      </w:r>
      <w:r w:rsidR="001662E1" w:rsidRPr="00DF1DCB">
        <w:rPr>
          <w:rFonts w:ascii="Times New Roman" w:eastAsia="Times New Roman" w:hAnsi="Times New Roman" w:cs="Times New Roman"/>
          <w:sz w:val="26"/>
          <w:szCs w:val="26"/>
        </w:rPr>
        <w:t>» Смоленской области (далее – Администрацию округа)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 xml:space="preserve"> не позднее 1 мая текущего года.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2.3.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При выдвижении кандидата на присвоение Почетного звания представляются следующие документы: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ходатайство с полным перечислением заслуг кандидата перед Российской Федерацией и (или) Смоленской областью и (или) Велижским муниципальным округом, а также описанием достижений кандидата в производственной, творческой, научной, общественной и других видах деятельности;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подробную биографию или автобиографию кандидата с приложением копий документов, подтверждающих биографические факты, имеющие значение для присвоения Почетного звания;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протокол заседания трудового коллектива или выписка из него за подписями председателя и секретаря собрания, заверенные печатью организации;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копии документов, подтверждающих особые заслуги кандидата, служащие основанием для присвоения Почетного звания;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согласие на обработку персональных данных;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копия паспорта;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копия страхового свидетельства обязательного пенсионного страхования;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номер счета, открытый в кредитных организациях;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копия свидетельства ИНН;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фотографии кандидата размером 6 х 4 см и 20 х 30 см.</w:t>
      </w:r>
    </w:p>
    <w:p w:rsidR="000656B4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Дополнительно могут быть приложены оригиналы или заверенные копии документов или материалов, подтверждающих факты, имеющие значение для присвоения Почетного звания (награды, публикации, фото и видео свидетельства, иные материалы, характеризующие личность кандидата на звание).</w:t>
      </w:r>
    </w:p>
    <w:p w:rsidR="00A65246" w:rsidRPr="00DF1DCB" w:rsidRDefault="00A6524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2.4.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Представление к Почетному званию производится с письменного согласия кандидата на звание.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2.5.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</w:r>
      <w:r w:rsidR="002A7583" w:rsidRPr="00DF1DCB">
        <w:rPr>
          <w:rFonts w:ascii="Times New Roman" w:eastAsia="Times New Roman" w:hAnsi="Times New Roman" w:cs="Times New Roman"/>
          <w:sz w:val="26"/>
          <w:szCs w:val="26"/>
        </w:rPr>
        <w:t>Ходатайство, направленное с нарушением требований настоящего Положения, возвращается его инициатору с указанием причин возврата.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2.6.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Ходатайство о присвоении Почетного звания и прилагаемые к нему документы направляются в комиссию по рассмотрению материалов и ходатайств о присвоении почетного звания «Почетный гражданин Велижского муниципального округа</w:t>
      </w:r>
      <w:r w:rsidR="001662E1" w:rsidRPr="00DF1DCB">
        <w:rPr>
          <w:rFonts w:ascii="Times New Roman" w:eastAsia="Times New Roman" w:hAnsi="Times New Roman" w:cs="Times New Roman"/>
          <w:sz w:val="26"/>
          <w:szCs w:val="26"/>
        </w:rPr>
        <w:t xml:space="preserve"> Смоленской области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» (далее – комиссия).</w:t>
      </w:r>
      <w:r w:rsidR="002A7583" w:rsidRPr="00DF1DCB">
        <w:t xml:space="preserve"> </w:t>
      </w:r>
      <w:r w:rsidR="002A7583" w:rsidRPr="00DF1DCB">
        <w:rPr>
          <w:rFonts w:ascii="Times New Roman" w:eastAsia="Times New Roman" w:hAnsi="Times New Roman" w:cs="Times New Roman"/>
          <w:sz w:val="26"/>
          <w:szCs w:val="26"/>
        </w:rPr>
        <w:t>Состав и порядок работы комиссии изложены в приложении №2 к данному Положению.</w:t>
      </w:r>
    </w:p>
    <w:p w:rsidR="00F0634E" w:rsidRPr="00DF1DCB" w:rsidRDefault="00F0634E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2.7.</w:t>
      </w:r>
      <w:r w:rsidRPr="00DF1DCB"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Протокол заседания комиссии и ходатайство о присвоении Почетного звания с прилагаемыми к нему документами направляются Главе округа для внесения в окружной Совет депутатов проекта решения о присвоении Почетного звания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2.</w:t>
      </w:r>
      <w:r w:rsidR="00F0634E" w:rsidRPr="00DF1DCB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Внесенные на заседание окружного Совета депутатов проекты решений о присвоении Почетного звания рассматриваются по каждой кандидатуре отдельно.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2.</w:t>
      </w:r>
      <w:r w:rsidR="00F0634E" w:rsidRPr="00DF1DCB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Решение окружного Совета депутатов о присвоении Почетного звания подлежит обязательному официальному опубликованию.</w:t>
      </w:r>
    </w:p>
    <w:p w:rsidR="009F3510" w:rsidRPr="00DF1DCB" w:rsidRDefault="00F0634E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2.10</w:t>
      </w:r>
      <w:r w:rsidR="009F3510" w:rsidRPr="00DF1DCB">
        <w:rPr>
          <w:rFonts w:ascii="Times New Roman" w:eastAsia="Times New Roman" w:hAnsi="Times New Roman" w:cs="Times New Roman"/>
          <w:sz w:val="26"/>
          <w:szCs w:val="26"/>
        </w:rPr>
        <w:t>.</w:t>
      </w:r>
      <w:r w:rsidR="009F3510" w:rsidRPr="00DF1DCB">
        <w:rPr>
          <w:rFonts w:ascii="Times New Roman" w:eastAsia="Times New Roman" w:hAnsi="Times New Roman" w:cs="Times New Roman"/>
          <w:sz w:val="26"/>
          <w:szCs w:val="26"/>
        </w:rPr>
        <w:tab/>
        <w:t>Лиц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у</w:t>
      </w:r>
      <w:r w:rsidR="009F3510" w:rsidRPr="00DF1DCB">
        <w:rPr>
          <w:rFonts w:ascii="Times New Roman" w:eastAsia="Times New Roman" w:hAnsi="Times New Roman" w:cs="Times New Roman"/>
          <w:sz w:val="26"/>
          <w:szCs w:val="26"/>
        </w:rPr>
        <w:t>, удостоенн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ому</w:t>
      </w:r>
      <w:r w:rsidR="009F3510" w:rsidRPr="00DF1DCB">
        <w:rPr>
          <w:rFonts w:ascii="Times New Roman" w:eastAsia="Times New Roman" w:hAnsi="Times New Roman" w:cs="Times New Roman"/>
          <w:sz w:val="26"/>
          <w:szCs w:val="26"/>
        </w:rPr>
        <w:t xml:space="preserve"> Почетного звания, в торжественной </w:t>
      </w:r>
      <w:r w:rsidR="009F3510" w:rsidRPr="00DF1DCB">
        <w:rPr>
          <w:rFonts w:ascii="Times New Roman" w:eastAsia="Times New Roman" w:hAnsi="Times New Roman" w:cs="Times New Roman"/>
          <w:sz w:val="26"/>
          <w:szCs w:val="26"/>
        </w:rPr>
        <w:lastRenderedPageBreak/>
        <w:t>обстановке вручаются удостоверение к званию «Почетный гражданин Велижского муниципального округа», лента «Почетный гражданин Велижского муниципального округа». Образцы и описани</w:t>
      </w:r>
      <w:r w:rsidR="0081476A" w:rsidRPr="00DF1DC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9F3510" w:rsidRPr="00DF1DCB">
        <w:rPr>
          <w:rFonts w:ascii="Times New Roman" w:eastAsia="Times New Roman" w:hAnsi="Times New Roman" w:cs="Times New Roman"/>
          <w:sz w:val="26"/>
          <w:szCs w:val="26"/>
        </w:rPr>
        <w:t xml:space="preserve"> удостоверения и ленты представлены в приложении</w:t>
      </w:r>
      <w:r w:rsidR="0081476A" w:rsidRPr="00DF1DCB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  <w:r w:rsidR="009F3510" w:rsidRPr="00DF1DCB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Положению.</w:t>
      </w:r>
    </w:p>
    <w:p w:rsidR="009F3510" w:rsidRPr="00DF1DCB" w:rsidRDefault="00F0634E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 xml:space="preserve">2.11. </w:t>
      </w:r>
      <w:r w:rsidR="009F3510" w:rsidRPr="00DF1DCB">
        <w:rPr>
          <w:rFonts w:ascii="Times New Roman" w:eastAsia="Times New Roman" w:hAnsi="Times New Roman" w:cs="Times New Roman"/>
          <w:sz w:val="26"/>
          <w:szCs w:val="26"/>
        </w:rPr>
        <w:t>Вручение производится Главой округа и (или) председателем Велижского окружного Совета депутатов в рамках праздничных мероприятий, посвященных Дню города Велижа и образованию Велижского района.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 xml:space="preserve">Процедуру вручения организует </w:t>
      </w:r>
      <w:r w:rsidR="00F0634E" w:rsidRPr="00DF1DC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дминистрация округа.</w:t>
      </w:r>
    </w:p>
    <w:p w:rsidR="00F0634E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2.</w:t>
      </w:r>
      <w:r w:rsidR="00F0634E" w:rsidRPr="00DF1DCB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При наличии уважительных причин, в результате которых невозможно личное присутствие награждаемого лица, удостоверение и лента могут быть вручены представителю награждаемого.</w:t>
      </w:r>
      <w:r w:rsidRPr="00DF1DCB">
        <w:t xml:space="preserve"> </w:t>
      </w:r>
    </w:p>
    <w:p w:rsidR="00A65246" w:rsidRPr="00DF1DCB" w:rsidRDefault="00F0634E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2.13. Реестр лиц,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 xml:space="preserve"> удостоенных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Почетного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звания, ведется аппаратом окружного Совета депутатов.</w:t>
      </w:r>
      <w:r w:rsidR="00A65246" w:rsidRPr="00DF1DCB">
        <w:t xml:space="preserve"> </w:t>
      </w:r>
      <w:r w:rsidR="00A65246" w:rsidRPr="00DF1DCB">
        <w:rPr>
          <w:rFonts w:ascii="Times New Roman" w:eastAsia="Times New Roman" w:hAnsi="Times New Roman" w:cs="Times New Roman"/>
          <w:sz w:val="26"/>
          <w:szCs w:val="26"/>
        </w:rPr>
        <w:t>Каждому гражданину, удостоенному Почетного звания, отводится отдельный лист, который содержит следующую информацию:</w:t>
      </w:r>
    </w:p>
    <w:p w:rsidR="00A65246" w:rsidRPr="00DF1DCB" w:rsidRDefault="00A6524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 xml:space="preserve">- фамилия, имя, отчество, год рождения, кратко излагаются заслуги, послужившие основанием для присвоения звания; </w:t>
      </w:r>
    </w:p>
    <w:p w:rsidR="00A65246" w:rsidRPr="00DF1DCB" w:rsidRDefault="00A6524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- указывается дата, номер решения окружного Совета депутатов о присвоении звания.</w:t>
      </w:r>
    </w:p>
    <w:p w:rsidR="00F0634E" w:rsidRPr="00DF1DCB" w:rsidRDefault="00A6524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Также на листе помещается фотография гражданина.</w:t>
      </w:r>
      <w:r w:rsidR="00F0634E" w:rsidRPr="00DF1DCB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65246" w:rsidRPr="00DF1DCB" w:rsidRDefault="00A6524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2.14.</w:t>
      </w:r>
      <w:r w:rsidRPr="00DF1DCB"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Администрация округа, окружной Совет депутатов имеют право использовать фотографии граждан, которым присвоено звание, их биографические данные и другие материалы о них для оформления информационных материалов и публикаций без получения разрешения у гражданина (в случае смерти - у родственников).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b/>
          <w:sz w:val="26"/>
          <w:szCs w:val="26"/>
        </w:rPr>
        <w:t>III.</w:t>
      </w:r>
      <w:r w:rsidRPr="00DF1DCB">
        <w:rPr>
          <w:rFonts w:ascii="Times New Roman" w:eastAsia="Times New Roman" w:hAnsi="Times New Roman" w:cs="Times New Roman"/>
          <w:b/>
          <w:sz w:val="26"/>
          <w:szCs w:val="26"/>
        </w:rPr>
        <w:tab/>
        <w:t>Права и меры социальной поддержки лиц, которым присвоено Почетное звание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3.1.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Права и меры социальной поддержки предоставляются Почетному гражданину на основании удостоверения «Почетный гражданин Велижского муниципального округа».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При утрате удостоверения может быть выдан его дубликат по письменному заявлению Почетного гражданина на имя Главы округа.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3.</w:t>
      </w:r>
      <w:r w:rsidR="00A65246" w:rsidRPr="00DF1DC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Почетный гражданин пользуется правом внеочередного приема Главой Велижского муниципального округа и должностными лицами органов местного самоуправления Велижского муниципального округа.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3.</w:t>
      </w:r>
      <w:r w:rsidR="00A65246" w:rsidRPr="00DF1DCB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Почетный гражданин пользуется правом бесплатного проезда на всех видах пассажирского транспорта (за исключением такси) на территории Велижского муниципального округа.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3.</w:t>
      </w:r>
      <w:r w:rsidR="00A65246" w:rsidRPr="00DF1DC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Почетный гражданин пользуется правом бесплатного посещения зрелищных мероприятий в учреждениях культуры и спорта, проводимых в учреждениях Велижского муниципального округа (проводимых за счет</w:t>
      </w:r>
      <w:r w:rsidR="00A65246" w:rsidRPr="00DF1D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бюджета и муниципальных программ Велижского муниципального округа).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3.6.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Лицу, удостоенному Почетного звания, за счет средств бюджета округа выплачивается единовременное денежное вознаграждение в размере 1</w:t>
      </w:r>
      <w:r w:rsidR="00A65246" w:rsidRPr="00DF1DC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 w:rsidR="00A65246" w:rsidRPr="00DF1DCB">
        <w:rPr>
          <w:rFonts w:ascii="Times New Roman" w:eastAsia="Times New Roman" w:hAnsi="Times New Roman" w:cs="Times New Roman"/>
          <w:sz w:val="26"/>
          <w:szCs w:val="26"/>
        </w:rPr>
        <w:t>десять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b/>
          <w:sz w:val="26"/>
          <w:szCs w:val="26"/>
        </w:rPr>
        <w:t>IV.</w:t>
      </w:r>
      <w:r w:rsidRPr="00DF1DCB">
        <w:rPr>
          <w:rFonts w:ascii="Times New Roman" w:eastAsia="Times New Roman" w:hAnsi="Times New Roman" w:cs="Times New Roman"/>
          <w:b/>
          <w:sz w:val="26"/>
          <w:szCs w:val="26"/>
        </w:rPr>
        <w:tab/>
        <w:t>Лишение Почетного звания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4.1. Вступление в законную силу обвинительного приговора в отношении лица, имеющего Почетное звание, может являться основанием для возбуждения Главой округа ходатайства перед окружным Советом депутатов о лишении указанного гражданина Почетного звания.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b/>
          <w:sz w:val="26"/>
          <w:szCs w:val="26"/>
        </w:rPr>
        <w:t>V.</w:t>
      </w:r>
      <w:r w:rsidRPr="00DF1DCB">
        <w:rPr>
          <w:rFonts w:ascii="Times New Roman" w:eastAsia="Times New Roman" w:hAnsi="Times New Roman" w:cs="Times New Roman"/>
          <w:b/>
          <w:sz w:val="26"/>
          <w:szCs w:val="26"/>
        </w:rPr>
        <w:tab/>
        <w:t>Заключительные положения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5.1.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Органы местного самоуправления, руководители предприятий, учреждений, организаций, трудовые коллективы, осуществляющие свою деятельность на территории Велижского муниципального округа, проводят работу по пропаганде заслуг лиц, удостоенных Почетного звания, воспитанию подрастающего поколения в духе уважения и признания заслуг лиц, удостоенных Почетного звания.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5.2.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Права Почетного гражданина не подлежат передаче другому лицу.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196" w:rsidRPr="00DF1DCB" w:rsidRDefault="00151196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1DCB" w:rsidRPr="00DF1DCB" w:rsidRDefault="00DF1DCB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"/>
        <w:tblpPr w:leftFromText="180" w:rightFromText="180" w:vertAnchor="text" w:horzAnchor="margin" w:tblpY="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8E7D2C" w:rsidRPr="00DF1DCB" w:rsidTr="00CB3635">
        <w:tc>
          <w:tcPr>
            <w:tcW w:w="4219" w:type="dxa"/>
          </w:tcPr>
          <w:p w:rsidR="009F3510" w:rsidRPr="00DF1DCB" w:rsidRDefault="009F3510" w:rsidP="00DF1DC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1" w:type="dxa"/>
          </w:tcPr>
          <w:p w:rsidR="009F3510" w:rsidRPr="00DF1DCB" w:rsidRDefault="009F3510" w:rsidP="00DF1D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2</w:t>
            </w:r>
          </w:p>
          <w:p w:rsidR="001678E9" w:rsidRPr="00DF1DCB" w:rsidRDefault="009F3510" w:rsidP="00DF1DCB">
            <w:pPr>
              <w:widowControl w:val="0"/>
              <w:autoSpaceDE w:val="0"/>
              <w:autoSpaceDN w:val="0"/>
              <w:adjustRightInd w:val="0"/>
              <w:ind w:left="459"/>
              <w:jc w:val="right"/>
            </w:pPr>
            <w:r w:rsidRPr="00DF1D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решению Велижского окружного Совета депутатов </w:t>
            </w:r>
            <w:r w:rsidR="001678E9" w:rsidRPr="00DF1DCB">
              <w:t xml:space="preserve"> </w:t>
            </w:r>
          </w:p>
          <w:p w:rsidR="009F3510" w:rsidRPr="00DF1DCB" w:rsidRDefault="001678E9" w:rsidP="00DF1DCB">
            <w:pPr>
              <w:widowControl w:val="0"/>
              <w:autoSpaceDE w:val="0"/>
              <w:autoSpaceDN w:val="0"/>
              <w:adjustRightInd w:val="0"/>
              <w:ind w:left="45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28.01.2025 № 13</w:t>
            </w:r>
          </w:p>
        </w:tc>
      </w:tr>
    </w:tbl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</w:t>
      </w: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ПОЧЕТНОЙ ГРАМОТЕ </w:t>
      </w: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ВЕЛИЖСКОГО МУНИЦИПАЛЬНОГО ОКРУГА</w:t>
      </w: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Настоящее Положение о Почетной грамоте Велижского муниципального округа (далее - Положение) определяет правила награждения Почетной грамотой Велижского муниципального округа (далее - Почетная грамота, Велижского муниципального округа).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42"/>
      <w:bookmarkEnd w:id="0"/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Почетная грамота является формой поощрения за особый вклад в развитие Велижского муниципального округа в области экономики, здравоохранения, образования, культуры, спорта, социальной сферы, государственного и муниципального управления, за укрепление законности и правопорядка, активную политическую, общественную, благотворительную, просветительскую деятельность, а также за иные заслуги перед Велижским муниципальным округом.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Почетной грамотой могут награждаться граждане за проявленное личное мужество, самоотверженные и решительные действия при исполнении служебного или гражданского долга.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Почетной грамотой награждаются жители Велижского муниципального округа, представители общественных организаций и объединений или их коллективы, работники организаций и учреждений всех форм собственности, осуществляющие свою деятельность на территории Велижского муниципального округа. 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Награждение Почетной грамотой граждан, организаций или их коллективов может быть приурочено к государственным и профессиональным праздникам, юбилейным датам, а также праздничным дням, установленным законодательством.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Юбилейными датами для граждан следует считать пятидесятилетие со дня рождения и другие последующие пятилетия. Юбилейными датами для организаций следует считать двадцатилетие и другие последующие десятилетия со дня их образования.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Награждение Почетной грамотой осуществляется в соответствии с решением Велижского окружного Совета депутатов (далее – </w:t>
      </w:r>
      <w:r w:rsidR="0081476A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окружным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Советом депутатов) на основании письменного обращения с прилагаемым к нему ходатайством о награждении Почетной грамотой. 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 Ходатайство о награждении Почетной грамотой может вноситься:      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-Главой </w:t>
      </w:r>
      <w:r w:rsidR="0081476A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Велижск</w:t>
      </w:r>
      <w:r w:rsidR="0081476A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="0081476A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81476A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Смоленской области (далее – Глава округа)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-председателем </w:t>
      </w:r>
      <w:r w:rsidR="0081476A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Велижского окружного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</w:t>
      </w:r>
      <w:r w:rsidR="0081476A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(далее- председателем Совета депутатов)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-постоянными комиссиями </w:t>
      </w:r>
      <w:r w:rsidR="0081476A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окружного Совета депутатов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-депутатами окружного Совета депутатов;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-администрацией </w:t>
      </w:r>
      <w:r w:rsidR="0081476A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«Велижский муниципальный округ» Смоленской области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-предприятиями, организациями, учреждениями, независимо от форм собственности;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-общественными организациями.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5. Лицу, награжденному Почетной грамотой, выплачивается единовременная денежная премиям в размере 5000 (пять тысяч) руб. за счет средств организации (органа), возбудившей ходатайство по решению руководителя данной организации (органа).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 Ходатайство о награждении Почетной грамотой гражданина и прилагаемые к нему документы должны содержать следующие сведения: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а) фамилия, имя, отчество (полностью);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дата рождения (число, месяц, год);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в) занимаемая должность (согласно штатному расписанию);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полное наименование организации (в соответствии с уставом или положением), адрес ее местонахождения;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звание (для военнослужащих);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е) образование;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ж) трудовой стаж в одной из сфер деятельности не менее 10 лет;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з) трудовой стаж в организации, инициировавшей награждение Почетной грамотой (не менее </w:t>
      </w:r>
      <w:r w:rsidR="0081476A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лет);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и) характеристика трудовой деятельности гражданина с указанием конкретных заслуг, достижений и успехов в установленной сфере деятельности;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к) выписка из протокола собрания коллектива организации, в которой работает гражданин, кандидатура которого рекомендована к награждению Почетной грамотой.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л) согласие гражданина на обработку его персональных данных, согласно </w:t>
      </w:r>
      <w:r w:rsidR="0081476A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Положению.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7. Ходатайство о награждении Почетной грамотой организации или ее коллектива и прилагаемые к нему документы должны содержать следующие сведения: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полное наименование организации (в соответствии с уставом или положением), адрес ее местонахождения;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фамилия, имя, отчество, должность руководителя организации (согласно штатному расписанию);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в) информация о вкладе организации или ее коллектива в экономическое и социальное развитие муниципальное образование «Велижский муниципальный округ» Смоленской области.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г) краткая историческая справка об организации (представляется в связи с юбилейными датами организации).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8. Ходатайство о награждении Почетной грамотой гражданина инициируется коллективом соответствующей организации независимо от организационно-правовой формы и формы собственности.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9. Ходатайство о награждении Почетной грамотой заверяется подписью руководителя организации и печатью организации.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66"/>
      <w:bookmarkEnd w:id="1"/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Ходатайство о награждении Почетной грамотой и прилагаемая к нему характеристика не позднее, чем за </w:t>
      </w:r>
      <w:r w:rsidR="0081476A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0 дней до даты вручения направляются на имя председателя Совета депутатов для рассмотрения.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11. В награждении Почетной грамотой может быть отказано в случаях непредставления документов и отсутствуя оснований, указанных в настоящем Положении.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12. Ходатайство о награждении Почетной грамотой, оформленное с нарушением установленного настоящим Положением порядка и внесенное с нарушением срока, к рассмотрению не принимается.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13. Прием ходатайства о награждении Почетной грамотой и документов к нему, их проверка на соответствие требованиям, установленным настоящим Положением, осуществляется по поручению председателя Совета депутатов аппаратом</w:t>
      </w:r>
      <w:r w:rsidR="007C1D85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Велижского окружного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(далее – аппарат Совета депутатов).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Почетная грамота подписывается председателем Велижского окружного Совета депутатов и Главой муниципального образования "Велижский муниципальный округ" Смоленской области и заверяется гербовыми печатями Велижского окружного Совета депутатов и Администрации муниципального образования "Велижский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муниципальный округ» Смоленской области.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15. Вручение Почетной грамоты проводится в торжественной обстановке председателем Совета депутатов, Главой округа или по его поручению заместителем Главы.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16. Очередное награждение Почетной грамотой за заслуги перед Велижским муниципальным округом, возможно, не ранее чем через пять лет после даты предыдущего награждения, за исключением награждения за совершение подвига, проявленные мужество, смелость и отвагу.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17. Оформление документов о награждении, учет и регистрацию награжденных Почетной грамотой осуществляет аппарат Совета депутатов.</w:t>
      </w:r>
    </w:p>
    <w:p w:rsidR="009F3510" w:rsidRPr="00DF1DCB" w:rsidRDefault="009F3510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C1D85" w:rsidRPr="00DF1DCB" w:rsidRDefault="007C1D85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C1D85" w:rsidRPr="00DF1DCB" w:rsidRDefault="007C1D85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C1D85" w:rsidRDefault="007C1D85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F1DCB" w:rsidRP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C1D85" w:rsidRPr="00DF1DCB" w:rsidRDefault="007C1D85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678E9" w:rsidRPr="00DF1DCB" w:rsidRDefault="001678E9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678E9" w:rsidRPr="00DF1DCB" w:rsidRDefault="001678E9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9F3510" w:rsidRPr="00DF1DCB" w:rsidTr="00CB3635">
        <w:tc>
          <w:tcPr>
            <w:tcW w:w="4219" w:type="dxa"/>
          </w:tcPr>
          <w:p w:rsidR="009F3510" w:rsidRPr="00DF1DCB" w:rsidRDefault="009F3510" w:rsidP="00DF1D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1" w:type="dxa"/>
          </w:tcPr>
          <w:p w:rsidR="009F3510" w:rsidRPr="00DF1DCB" w:rsidRDefault="009F3510" w:rsidP="00DF1DCB">
            <w:pPr>
              <w:widowControl w:val="0"/>
              <w:autoSpaceDE w:val="0"/>
              <w:autoSpaceDN w:val="0"/>
              <w:adjustRightInd w:val="0"/>
              <w:ind w:left="459" w:firstLine="720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Приложение 3</w:t>
            </w:r>
          </w:p>
          <w:p w:rsidR="009F3510" w:rsidRPr="00DF1DCB" w:rsidRDefault="009F3510" w:rsidP="00DF1DCB">
            <w:pPr>
              <w:widowControl w:val="0"/>
              <w:autoSpaceDE w:val="0"/>
              <w:autoSpaceDN w:val="0"/>
              <w:adjustRightInd w:val="0"/>
              <w:ind w:left="459" w:firstLine="720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к решению Велижского окружного Совета депутатов от </w:t>
            </w:r>
          </w:p>
          <w:p w:rsidR="009F3510" w:rsidRPr="00DF1DCB" w:rsidRDefault="001678E9" w:rsidP="00DF1DCB">
            <w:pPr>
              <w:widowControl w:val="0"/>
              <w:autoSpaceDE w:val="0"/>
              <w:autoSpaceDN w:val="0"/>
              <w:adjustRightInd w:val="0"/>
              <w:ind w:lef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 28.01.2025 № 13</w:t>
            </w:r>
          </w:p>
        </w:tc>
      </w:tr>
    </w:tbl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</w:t>
      </w:r>
    </w:p>
    <w:p w:rsidR="002E1A7F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О БЛАГОДАРСТВЕННОМ ПИСЬМЕ</w:t>
      </w: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ВЕЛИЖСКОГО МУНИЦИПАЛЬНОГО ОКРУГА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1. Благодарственное письмо Велижского муниципального округа (далее – Благодарственное письмо) является формой поощрения и стимулирования труда работников и трудовых коллективов, предприятий, учреждений, организаций за заслуги перед Велижским муниципальным округом.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Благодарственное письмо вручается жителям Велижского муниципального округа, другим гражданам Российской Федерации, иностранным гражданам, представителям общественных организаций и объединений или их коллективам, работникам организаций и учреждений всех форм собственности, осуществляющие свою деятельность на территории Велижского муниципального округа за: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заслуги перед Велижским муниципальным округом в сфере формирования и реализации законодательства;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активное участие в правотворческой деятельности;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заслуги в решении вопросов местного значения;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 эффективную деятельность, направленную на всестороннее развитие, обеспечение благополучия Велижского муниципального округа и роста благосостояния его населения;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заслуги и достижения в профессиональной, трудовой или общественной деятельности;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оказание содействия органам местного самоуправления в организации социально-значимых мероприятий, проводимых на территории Велижского муниципального округа;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активное участие в благотворительной и общественной деятельности;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достойное воспитание патриотических, нравственных, эстетических и творческих качеств у подрастающего поколения;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отраслевые профессиональные праздники, знаменательные (юбилейные)  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Поощрение Благодарственным письмом осуществляется в соответствии с решением Велижского окружного Совета депутатов (далее – Советом депутатов) на основании письменного обращения с прилагаемым к нему ходатайством. 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Ходатайство о поощрении Благодарственным письмом может вноситься:      </w:t>
      </w:r>
    </w:p>
    <w:p w:rsidR="007C1D85" w:rsidRPr="00DF1DCB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-Главой муниципального образования «Велижский муниципальный округ» Смоленской области (далее – Глава округа);</w:t>
      </w:r>
    </w:p>
    <w:p w:rsidR="007C1D85" w:rsidRPr="00DF1DCB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-председателем Велижского окружного Совета депутатов (далее- председателем Совета депутатов);</w:t>
      </w:r>
    </w:p>
    <w:p w:rsidR="007C1D85" w:rsidRPr="00DF1DCB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-постоянными комиссиями окружного Совета депутатов;</w:t>
      </w:r>
    </w:p>
    <w:p w:rsidR="007C1D85" w:rsidRPr="00DF1DCB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-депутатами окружного Совета депутатов;</w:t>
      </w:r>
    </w:p>
    <w:p w:rsidR="007C1D85" w:rsidRPr="00DF1DCB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-администрацией муниципального образования «Велижский муниципальный округ» Смоленской области;</w:t>
      </w:r>
    </w:p>
    <w:p w:rsidR="007C1D85" w:rsidRPr="00DF1DCB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-предприятиями, организациями, учреждениями, независимо от форм собственности;</w:t>
      </w:r>
    </w:p>
    <w:p w:rsidR="004D607A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-общественными организациями.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4. Ходатайство о поощрении Благодарственным письмом гражданина и прилагаемые к нему документы должны содержать следующие сведения: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а) фамилия, имя, отчество (полностью);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дата рождения (число, месяц, год);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в) занимаемая должность (согласно штатному расписанию);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полное наименование организации (в соответствии с уставом или положением), адрес ее местонахождения;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звание (для военнослужащих);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е) согласие гражданина на обработку его персональных данных, согласно приложению к настоящему Положению.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5. Ходатайство о поощрении Благодарственным письмом организации или ее коллектива и прилагаемые к нему документы должны содержать следующие сведения: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полное наименование организации (в соответствии с уставом или положением), адрес ее местонахождения;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фамилия, имя, отчество, должность руководителя организации (согласно штатному расписанию);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в) информация о вкладе организации или ее коллектива в экономическое и социальное развитие Велижского муниципального округа;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г) краткая историческая справка об организации (представляется в связи с юбилейными датами организации).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6. Ходатайство о поощрении Благодарственным письмом гражданина инициируется коллективом соответствующей организации независимо от организационно-правовой формы и формы собственности.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7. Ходатайство о поощрении Благодарственным письмом заверяется подписью руководителя организации и печатью организации.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Ходатайство о поощрении Благодарственным письмом и прилагаемая к нему характеристика не позднее, чем за </w:t>
      </w:r>
      <w:r w:rsidR="007C1D85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до даты вручения направляются на имя председателя Совета</w:t>
      </w:r>
      <w:r w:rsidR="007C1D85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рассмотрения.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9. В поощрении Благодарственным письмом может быть отказано в случаях непредставления документов и отсутствуя оснований, указанных в настоящем Положении.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Прием ходатайства и документов о поощрении Благодарственным письмом, их проверка на соответствие требованиям, установленным настоящим Положением, осуществляется по поручению председателя Совета депутатов аппаратом </w:t>
      </w:r>
      <w:r w:rsidR="007C1D85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Велижского окружного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 (далее – аппарат Совета депутатов).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11. Благодарственное письмо подписывается председателем Велижского окружного Совета депутатов и Главой муниципального образования "Велижский муниципальный округ" Смоленской области и заверяется гербовыми печатями Велижского окружного Совета депутатов и Администрации муниципального образования "Велижский муниципальный округ» Смоленской области.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12. Вручение Благодарственного письма проводится в торжественной обстановке председателем Совета депутатов, Главой округа или, по его поручению, заместителем Главы.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13. Оформление документов о поощрении Благодарственным письмом, учет и регистрацию осуществляет аппарат Совета депутатов.</w:t>
      </w:r>
    </w:p>
    <w:p w:rsidR="009F3510" w:rsidRPr="00DF1DCB" w:rsidRDefault="002E1A7F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</w:t>
      </w:r>
      <w:r w:rsidR="009F3510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Лицу, награжденному Благодарственным письмом, выплачивается единовременная денежная премиям в размере 2000 (две тысячи) руб. за счет средств организации (органа), возбудившей ходатайство по решению руководителя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данной организации (органа)</w:t>
      </w:r>
    </w:p>
    <w:p w:rsidR="007C1D85" w:rsidRPr="00DF1DCB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D85" w:rsidRPr="00DF1DCB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D85" w:rsidRPr="00DF1DCB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D85" w:rsidRPr="00DF1DCB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D85" w:rsidRPr="00DF1DCB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D85" w:rsidRPr="00DF1DCB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09"/>
      </w:tblGrid>
      <w:tr w:rsidR="009F3510" w:rsidRPr="00DF1DCB" w:rsidTr="00CB3635">
        <w:tc>
          <w:tcPr>
            <w:tcW w:w="3261" w:type="dxa"/>
          </w:tcPr>
          <w:p w:rsidR="009F3510" w:rsidRPr="00DF1DCB" w:rsidRDefault="009F3510" w:rsidP="00DF1DCB">
            <w:pPr>
              <w:spacing w:after="20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6309" w:type="dxa"/>
          </w:tcPr>
          <w:p w:rsidR="009F3510" w:rsidRPr="00DF1DCB" w:rsidRDefault="009F3510" w:rsidP="00DF1DCB">
            <w:pPr>
              <w:widowControl w:val="0"/>
              <w:autoSpaceDE w:val="0"/>
              <w:autoSpaceDN w:val="0"/>
              <w:adjustRightInd w:val="0"/>
              <w:ind w:left="459" w:firstLine="720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Приложение 4</w:t>
            </w:r>
          </w:p>
          <w:p w:rsidR="001678E9" w:rsidRPr="00DF1DCB" w:rsidRDefault="009F3510" w:rsidP="00DF1DCB">
            <w:pPr>
              <w:widowControl w:val="0"/>
              <w:autoSpaceDE w:val="0"/>
              <w:autoSpaceDN w:val="0"/>
              <w:adjustRightInd w:val="0"/>
              <w:ind w:left="459" w:firstLine="720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к решению Велижского окружного Совета депутатов </w:t>
            </w:r>
          </w:p>
          <w:p w:rsidR="009F3510" w:rsidRPr="00DF1DCB" w:rsidRDefault="001678E9" w:rsidP="00DF1DCB">
            <w:pPr>
              <w:widowControl w:val="0"/>
              <w:autoSpaceDE w:val="0"/>
              <w:autoSpaceDN w:val="0"/>
              <w:adjustRightInd w:val="0"/>
              <w:ind w:left="459" w:firstLine="720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 28.01.2025 № 13</w:t>
            </w:r>
          </w:p>
        </w:tc>
      </w:tr>
    </w:tbl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БЛАГОДАРНОСТИ ГЛАВЫ</w:t>
      </w: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BAD"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«ВЕЛИЖСКИЙ МУНИЦИПАЛЬНЫЙ ОКРУГ» СМОЛЕНСКОЙ ОБЛАСТИ</w:t>
      </w: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10" w:rsidRPr="00DF1DCB" w:rsidRDefault="009F3510" w:rsidP="00DF1D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Благодарность Главы </w:t>
      </w:r>
      <w:r w:rsidR="007C1D85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«Велижский муниципальный округ» Смоленской области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</w:t>
      </w:r>
      <w:r w:rsidR="007C1D85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Благодарность</w:t>
      </w:r>
      <w:r w:rsidR="007C1D85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, Глава округа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) является формой поощрения за определенный вклад в социально-экономическое развитие Велижского муниципального округа,</w:t>
      </w:r>
      <w:r w:rsidRPr="00DF1DC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особые заслуги в развитии местного самоуправления,</w:t>
      </w:r>
      <w:r w:rsidRPr="00DF1DC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за заслуги в области экономики, науки, культуры, спорта, образования, здравоохранения,</w:t>
      </w:r>
      <w:r w:rsidRPr="00DF1DC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благотворительной деятельности, укреплении правопорядка.</w:t>
      </w:r>
    </w:p>
    <w:p w:rsidR="009F3510" w:rsidRPr="00DF1DCB" w:rsidRDefault="009F3510" w:rsidP="00DF1DC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Благодарностью награждаются граждане Российской Федерации, иностранные граждане, лица без гражданства (далее - физическое лицо), организации независимо от форм собственности (далее – юридическое лицо).</w:t>
      </w:r>
    </w:p>
    <w:p w:rsidR="009F3510" w:rsidRPr="00DF1DCB" w:rsidRDefault="009F3510" w:rsidP="00DF1DC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к награждению могут вноситься Главой округа, органами местного самоуправления Велижского муниципального округа, а также предприятиями, организациями и учреждениями независимо от формы собственности.</w:t>
      </w:r>
    </w:p>
    <w:p w:rsidR="009F3510" w:rsidRPr="00DF1DCB" w:rsidRDefault="009F3510" w:rsidP="00DF1DCB">
      <w:pPr>
        <w:numPr>
          <w:ilvl w:val="1"/>
          <w:numId w:val="3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награждении Благодарностью принимается Главой округа и оформляется распоряжением Администрации </w:t>
      </w:r>
      <w:r w:rsidR="007C1D85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«Велижский муниципальный округ» Смоленской области (далее – Администрацией округа)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3510" w:rsidRPr="00DF1DCB" w:rsidRDefault="009F3510" w:rsidP="00DF1D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рассмотрения вопроса о награждении Благодарностью Главе округа направляются следующие документы: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 ходатайство о награждении Благодарностью, содержащее сведения о кандидате или организации с указанием конкретных заслуг.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сопроводительное письмо с указанием места, даты, времени мероприятия, на котором планируется вручить Благодарность. 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Ходатайство о награждении Благодарностью предоставляется Главе округа не позднее, чем за 10 дней до даты, указанной в сопроводительном письме.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Pr="00DF1DC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Администрации округа проверяет документы на соответствие требованиям, установленным настоящим Положением, и в случае положительного решения подготавливает проект распоряжения Администрации округа о награждении Благодарностью в течение 5 дней со дня регистрации ходатайства о награждении.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3. Благодарность подписывается Главой муниципального образования "Велижский муниципальный округ" Смоленской области</w:t>
      </w:r>
      <w:r w:rsidR="004B5340" w:rsidRPr="00DF1DCB">
        <w:t xml:space="preserve"> </w:t>
      </w:r>
      <w:r w:rsidR="004B5340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или, в его отсутствие, лицом, исполняющим обязанности Главы округа.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заверяется гербовой печатью Администрации муниципального образования "Велижский муниципальный округ» Смоленской области.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4. Благодарность вручается в торжественной обстановке</w:t>
      </w:r>
      <w:r w:rsidRPr="00DF1DC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Главой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либо, по его поручению, заместителем Главы, руководителем структурного подразделения отраслевого (функционального) органа Администрации округа.</w:t>
      </w:r>
    </w:p>
    <w:p w:rsidR="009F3510" w:rsidRPr="00DF1DCB" w:rsidRDefault="009F3510" w:rsidP="00DF1DC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Благодарности осуществляется уполномоченным органом Администрации округа.</w:t>
      </w:r>
    </w:p>
    <w:p w:rsidR="009F3510" w:rsidRPr="00DF1DCB" w:rsidRDefault="009F3510" w:rsidP="00DF1DC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Благодарность не подкрепляется денежным вознаграждением.</w:t>
      </w:r>
    </w:p>
    <w:p w:rsidR="007C1D85" w:rsidRPr="00DF1DCB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D85" w:rsidRPr="00DF1DCB" w:rsidRDefault="007C1D85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340" w:rsidRPr="00DF1DCB" w:rsidRDefault="004B534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340" w:rsidRPr="00DF1DCB" w:rsidRDefault="004B534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9F3510" w:rsidRPr="00DF1DCB" w:rsidTr="00CB3635">
        <w:tc>
          <w:tcPr>
            <w:tcW w:w="4219" w:type="dxa"/>
          </w:tcPr>
          <w:p w:rsidR="009F3510" w:rsidRPr="00DF1DCB" w:rsidRDefault="009F3510" w:rsidP="00DF1DC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1" w:type="dxa"/>
          </w:tcPr>
          <w:p w:rsidR="009F3510" w:rsidRPr="00DF1DCB" w:rsidRDefault="009F3510" w:rsidP="00DF1DCB">
            <w:pPr>
              <w:widowControl w:val="0"/>
              <w:autoSpaceDE w:val="0"/>
              <w:autoSpaceDN w:val="0"/>
              <w:adjustRightInd w:val="0"/>
              <w:ind w:left="459" w:firstLine="720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Приложение 5</w:t>
            </w:r>
          </w:p>
          <w:p w:rsidR="009F3510" w:rsidRPr="00DF1DCB" w:rsidRDefault="009F3510" w:rsidP="00DF1DCB">
            <w:pPr>
              <w:widowControl w:val="0"/>
              <w:autoSpaceDE w:val="0"/>
              <w:autoSpaceDN w:val="0"/>
              <w:adjustRightInd w:val="0"/>
              <w:ind w:left="459" w:firstLine="720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к решению Велижского окружного Совета депутатов </w:t>
            </w:r>
          </w:p>
          <w:p w:rsidR="009F3510" w:rsidRPr="00DF1DCB" w:rsidRDefault="001678E9" w:rsidP="00DF1DCB">
            <w:pPr>
              <w:widowControl w:val="0"/>
              <w:autoSpaceDE w:val="0"/>
              <w:autoSpaceDN w:val="0"/>
              <w:adjustRightInd w:val="0"/>
              <w:ind w:lef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 28.01.2025 № 13</w:t>
            </w:r>
          </w:p>
        </w:tc>
      </w:tr>
    </w:tbl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БЛАГОДАРНОСТИ ПРЕДСЕДАТЕЛЯ</w:t>
      </w: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ВЕЛИЖСКОГО ОКРУЖНОГО СОВЕТА ДЕПУТАТОВ</w:t>
      </w: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10" w:rsidRPr="00DF1DCB" w:rsidRDefault="009F3510" w:rsidP="00DF1D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Благодарность председателя Велижского окружного Совета депутатов (далее Благодарность</w:t>
      </w:r>
      <w:r w:rsidR="007C1D85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председатель Совета депутатов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) является формой поощрения за определенный вклад в социально-экономическое развитие Велижского муниципального округа,</w:t>
      </w:r>
      <w:r w:rsidRPr="00DF1DC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особые заслуги в развитии местного самоуправления,</w:t>
      </w:r>
      <w:r w:rsidRPr="00DF1DC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за заслуги в области экономики, науки, культуры, спорта, образования, здравоохранения,</w:t>
      </w:r>
      <w:r w:rsidRPr="00DF1DC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благотворительной деятельности, укреплении правопорядка.</w:t>
      </w:r>
    </w:p>
    <w:p w:rsidR="009F3510" w:rsidRPr="00DF1DCB" w:rsidRDefault="009F3510" w:rsidP="00DF1DCB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Благодарностью награждаются граждане Российской Федерации, иностранные граждане, лица без гражданства (далее - физическое лицо), организации независимо от форм собственности (далее – юридическое лицо).</w:t>
      </w:r>
    </w:p>
    <w:p w:rsidR="009F3510" w:rsidRPr="00DF1DCB" w:rsidRDefault="009F3510" w:rsidP="00DF1DCB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к награждению могут вноситься председателем Совета депутатов, органами местного самоуправления Велижского муниципального округа, а также предприятиями, организациями и учреждениями независимо от формы собственности.</w:t>
      </w:r>
    </w:p>
    <w:p w:rsidR="009F3510" w:rsidRPr="00DF1DCB" w:rsidRDefault="009F3510" w:rsidP="00DF1DCB">
      <w:pPr>
        <w:numPr>
          <w:ilvl w:val="1"/>
          <w:numId w:val="4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награждении Благодарностью принимается председателем Совета депутатов и оформляется распоряжением председателем Совета депутатов.</w:t>
      </w:r>
    </w:p>
    <w:p w:rsidR="009F3510" w:rsidRPr="00DF1DCB" w:rsidRDefault="009F3510" w:rsidP="00DF1D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рассмотрения вопроса о награждении Благодарностью председателя Совета депутатов направляются следующие документы: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- ходатайство о награждении Благодарностью, содержащее сведения о кандидате или организации с указанием конкретных заслуг.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сопроводительное письмо с указанием места, даты, времени мероприятия, на котором планируется вручить Благодарность. 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Ходатайство о награждении Благодарностью предоставляется председателю Совета депутатов не позднее, чем за 10 дней до даты, указанной в сопроводительном письме.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Pr="00DF1DC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Аппарат Велижского окружного Совета депутатов проверяет документы на соответствие требованиям, установленным настоящим Положением и подготавливает проект распоряжения председателя Совета депутатов о награждении Благодарностью в течение 5 дней со дня регистрации ходатайства о награждении.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DF1DC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Благодарность подписывается председателем Велижского окружного Совета депутатов</w:t>
      </w:r>
      <w:r w:rsidR="004B5340" w:rsidRPr="00DF1DCB">
        <w:t xml:space="preserve"> </w:t>
      </w:r>
      <w:r w:rsidR="004B5340"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или, в его отсутствие, заместителем председателя Велижского окружного Совета депутатов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заверяется гербовой печатью Велижского окружного Совета депутатов.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4. Благодарность вручается в торжественной обстановке</w:t>
      </w:r>
      <w:r w:rsidRPr="00DF1DC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председателем Совета депутатов либо, по его поручению, заместителем председателя Велижского окружного Совета депутатов.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Оформление Благодарности осуществляется Аппаратом Велижского окружного Совета депутатов. </w:t>
      </w:r>
    </w:p>
    <w:p w:rsidR="009F3510" w:rsidRPr="00DF1DCB" w:rsidRDefault="009F3510" w:rsidP="00DF1D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DCB">
        <w:rPr>
          <w:rFonts w:ascii="Times New Roman" w:eastAsia="Times New Roman" w:hAnsi="Times New Roman" w:cs="Times New Roman"/>
          <w:sz w:val="26"/>
          <w:szCs w:val="26"/>
          <w:lang w:eastAsia="ru-RU"/>
        </w:rPr>
        <w:t>6.  Благодарность не подкрепляется денежным вознаграждением.</w:t>
      </w:r>
    </w:p>
    <w:p w:rsidR="009F3510" w:rsidRPr="00DF1DCB" w:rsidRDefault="009F3510" w:rsidP="00DF1DCB">
      <w:pPr>
        <w:rPr>
          <w:sz w:val="26"/>
          <w:szCs w:val="26"/>
        </w:rPr>
      </w:pPr>
    </w:p>
    <w:p w:rsidR="0081476A" w:rsidRPr="00DF1DCB" w:rsidRDefault="0081476A" w:rsidP="00DF1DCB">
      <w:pPr>
        <w:rPr>
          <w:sz w:val="26"/>
          <w:szCs w:val="26"/>
        </w:rPr>
      </w:pPr>
    </w:p>
    <w:p w:rsidR="0081476A" w:rsidRPr="00DF1DCB" w:rsidRDefault="0081476A" w:rsidP="00DF1DCB">
      <w:pPr>
        <w:rPr>
          <w:sz w:val="26"/>
          <w:szCs w:val="26"/>
        </w:rPr>
      </w:pPr>
    </w:p>
    <w:p w:rsidR="0081476A" w:rsidRPr="00DF1DCB" w:rsidRDefault="0081476A" w:rsidP="00DF1DCB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DC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№1</w:t>
      </w:r>
    </w:p>
    <w:p w:rsidR="0081476A" w:rsidRPr="00DF1DCB" w:rsidRDefault="0081476A" w:rsidP="00DF1DC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  <w:r w:rsidRPr="00DF1DCB">
        <w:rPr>
          <w:rFonts w:ascii="Times New Roman" w:eastAsia="Arial" w:hAnsi="Times New Roman" w:cs="Times New Roman"/>
          <w:sz w:val="24"/>
          <w:szCs w:val="24"/>
        </w:rPr>
        <w:t xml:space="preserve">к Положению </w:t>
      </w:r>
      <w:r w:rsidRPr="00DF1DCB">
        <w:rPr>
          <w:rFonts w:ascii="Times New Roman" w:eastAsia="Arial" w:hAnsi="Times New Roman" w:cs="Times New Roman"/>
          <w:bCs/>
          <w:sz w:val="24"/>
          <w:szCs w:val="24"/>
        </w:rPr>
        <w:t>о почетном звании</w:t>
      </w:r>
    </w:p>
    <w:p w:rsidR="0081476A" w:rsidRPr="00DF1DCB" w:rsidRDefault="0081476A" w:rsidP="00DF1DC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1DCB">
        <w:rPr>
          <w:rFonts w:ascii="Times New Roman" w:eastAsia="Arial" w:hAnsi="Times New Roman" w:cs="Times New Roman"/>
          <w:bCs/>
          <w:sz w:val="24"/>
          <w:szCs w:val="24"/>
        </w:rPr>
        <w:t xml:space="preserve"> «Почетный гражданин Велижского муниципального округа»</w:t>
      </w:r>
    </w:p>
    <w:p w:rsidR="0081476A" w:rsidRPr="00DF1DCB" w:rsidRDefault="0081476A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476A" w:rsidRPr="00DF1DCB" w:rsidRDefault="0081476A" w:rsidP="00DF1DCB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F1DCB">
        <w:rPr>
          <w:rFonts w:ascii="Times New Roman" w:eastAsia="Times New Roman" w:hAnsi="Times New Roman" w:cs="Times New Roman"/>
          <w:sz w:val="28"/>
          <w:szCs w:val="20"/>
          <w:lang w:eastAsia="ar-SA"/>
        </w:rPr>
        <w:t>Ходатайство</w:t>
      </w:r>
    </w:p>
    <w:p w:rsidR="0081476A" w:rsidRPr="00DF1DCB" w:rsidRDefault="0081476A" w:rsidP="00DF1DCB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1DCB">
        <w:rPr>
          <w:rFonts w:ascii="Times New Roman" w:eastAsia="Times New Roman" w:hAnsi="Times New Roman" w:cs="Times New Roman"/>
          <w:sz w:val="28"/>
          <w:szCs w:val="20"/>
          <w:lang w:eastAsia="ar-SA"/>
        </w:rPr>
        <w:t>о присвоении почетного звания «Почетный гражданин Велижского муниципального округа»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Ф.И.О. __________________________________________________________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Число, месяц, год рождения   _______________________________________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Проживает в Велижском муниципальном округе с _____  года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Место работы ____________________________________________________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 ________________________________________________________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Общий стаж работы _____ лет, стаж работы в отрасли ____ лет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6. Государственные, правительственные награды: 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Ведомственные награды: ___________________________________________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Домашний адрес:  _________________________________________________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9. Телефон:  ________________________________________________________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Подробная биография кандидата  ___________________________________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Развернутая характеристика с указанием конкретных заслуг кандидата 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81476A" w:rsidRPr="00DF1DCB" w:rsidRDefault="0081476A" w:rsidP="00DF1D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__________                               </w:t>
      </w: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ходатайствующей организации (подписи ходатайствующей группы лиц)</w:t>
      </w:r>
    </w:p>
    <w:p w:rsidR="0081476A" w:rsidRPr="00DF1DCB" w:rsidRDefault="0081476A" w:rsidP="00DF1D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476A" w:rsidRPr="00DF1DCB" w:rsidRDefault="0081476A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(при наличии)</w:t>
      </w:r>
    </w:p>
    <w:p w:rsidR="0081476A" w:rsidRPr="00DF1DCB" w:rsidRDefault="0081476A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476A" w:rsidRDefault="0081476A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DCB" w:rsidRDefault="00DF1DCB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DCB" w:rsidRDefault="00DF1DCB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DCB" w:rsidRDefault="00DF1DCB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DCB" w:rsidRDefault="00DF1DCB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DCB" w:rsidRDefault="00DF1DCB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DCB" w:rsidRDefault="00DF1DCB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DCB" w:rsidRDefault="00DF1DCB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DCB" w:rsidRDefault="00DF1DCB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DCB" w:rsidRDefault="00DF1DCB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DCB" w:rsidRDefault="00DF1DCB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DCB" w:rsidRDefault="00DF1DCB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DCB" w:rsidRDefault="00DF1DCB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DCB" w:rsidRPr="00DF1DCB" w:rsidRDefault="00DF1DCB" w:rsidP="00DF1DC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№2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к Положению о почетном звании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 xml:space="preserve"> «Почетный гражданин Велижского муниципального округа»</w:t>
      </w:r>
    </w:p>
    <w:p w:rsidR="0081476A" w:rsidRPr="00DF1DCB" w:rsidRDefault="0081476A" w:rsidP="00DF1DCB">
      <w:pPr>
        <w:pStyle w:val="ConsPlusDocList"/>
        <w:jc w:val="center"/>
        <w:rPr>
          <w:rFonts w:ascii="Times New Roman" w:hAnsi="Times New Roman"/>
          <w:b/>
          <w:sz w:val="28"/>
          <w:szCs w:val="28"/>
        </w:rPr>
      </w:pPr>
    </w:p>
    <w:p w:rsidR="0081476A" w:rsidRPr="00DF1DCB" w:rsidRDefault="0081476A" w:rsidP="00DF1DCB">
      <w:pPr>
        <w:pStyle w:val="ConsPlusDocList"/>
        <w:jc w:val="center"/>
        <w:rPr>
          <w:rFonts w:ascii="Times New Roman" w:hAnsi="Times New Roman"/>
          <w:b/>
          <w:sz w:val="28"/>
          <w:szCs w:val="28"/>
        </w:rPr>
      </w:pPr>
      <w:r w:rsidRPr="00DF1DCB">
        <w:rPr>
          <w:rFonts w:ascii="Times New Roman" w:hAnsi="Times New Roman"/>
          <w:b/>
          <w:sz w:val="28"/>
          <w:szCs w:val="28"/>
        </w:rPr>
        <w:t xml:space="preserve">Состав и порядок работы комиссии </w:t>
      </w:r>
    </w:p>
    <w:p w:rsidR="0081476A" w:rsidRPr="00DF1DCB" w:rsidRDefault="0081476A" w:rsidP="00DF1DCB">
      <w:pPr>
        <w:pStyle w:val="ConsPlusDocList"/>
        <w:jc w:val="center"/>
        <w:rPr>
          <w:rFonts w:ascii="Times New Roman" w:hAnsi="Times New Roman"/>
          <w:b/>
          <w:sz w:val="28"/>
          <w:szCs w:val="28"/>
        </w:rPr>
      </w:pPr>
      <w:r w:rsidRPr="00DF1DCB">
        <w:rPr>
          <w:rFonts w:ascii="Times New Roman" w:hAnsi="Times New Roman"/>
          <w:b/>
          <w:sz w:val="28"/>
          <w:szCs w:val="28"/>
        </w:rPr>
        <w:t xml:space="preserve">по рассмотрению материалов на присвоение почетного звания 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DF1DCB">
        <w:rPr>
          <w:rFonts w:ascii="Times New Roman" w:eastAsia="Times New Roman" w:hAnsi="Times New Roman" w:cs="Times New Roman"/>
          <w:b/>
          <w:sz w:val="28"/>
          <w:szCs w:val="26"/>
        </w:rPr>
        <w:t>«Почетный гражданин Велижского муниципального округа»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Состав комиссии</w:t>
      </w:r>
      <w:r w:rsidRPr="00DF1DCB"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по рассмотрению материалов на присвоение почетного звания «Почетный гражданин Велижского муниципального округа» (далее –  комиссия, Почетное звание) утверждается распоряжением Главы</w:t>
      </w:r>
      <w:r w:rsidRPr="00DF1DCB"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«Велижский муниципальный округ» Смоленской области (далее -Глава округа) по согласованию с председателем Велижского окружного Совета депутатов.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Комиссия формируется в составе не менее пяти человек из представителей органов местного самоуправления Велижского муниципального округа, депутатов постоянной депутатской комиссии по социальным вопросам, законности, правопорядку, контролю и развитию местного самоуправления</w:t>
      </w:r>
      <w:r w:rsidRPr="00DF1DCB"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Велижского окружного Совета депутатов (далее- окружной Совет депутатов), известных и пользующихся авторитетом жителей муниципального округа, общественных деятелей, работников (ветеранов) производства, образования, культуры, здравоохранения и других сфер деятельности.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Заседание Комиссии считается правомочным, если на нем присутствуют более 50% от установленной численности ее членов.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Работой комиссии руководит председатель комиссии, а при его отсутствии – один из членов комиссии, назначаемый председателем. В своей работе комиссия руководствуется о почетном звании «Почетный гражданин Велижского муниципального округа».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4.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Материально-техническое обеспечение деятельности комиссии осуществляет Администрация муниципального образования «Велижский муниципальный округ» Смоленской области (далее – Администрация округа).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5.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Комиссия рассматривает поступившие ходатайства и на основании представленных документов оценивает заслуги кандидата на Почетное звание и его вклад в развитие Велижского муниципального округа.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6.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Комиссия при необходимости может запросить дополнительную информацию на кандидата.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7.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По приглашению председателя в заседании комиссии могут принимать участие представители коллективов (организаций), направивших ходатайство о присвоении Почетного звания.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В заседании комиссии с правом совещательного голоса могут принимать участие Глава округа и председатель Велижского окружного Совета депутатов.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8.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По результатам рассмотрения ходатайств комиссия большинством голосов от утвержденного состава принимает мотивированное решение о рекомендации (об отказе в рекомендации) к присвоению Почетного звания.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9.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Заседание комиссии оформляется протоколом, который подписывается председателем и всеми членами комиссии. Каждый член комиссии может при подписании протокола письменно изложить свое особое мнение.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10.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Решение о присвоении Почетного звания принимается открытым голосованием. Голосование проводится по каждой кандидатуре отдельно.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11.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 xml:space="preserve">Материалы и ходатайства о присвоении Почетного звания могут быть отозваны исключительно органами местного самоуправления, организациями, общественными объединениями, первоначально внесшими данные документы.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lastRenderedPageBreak/>
        <w:t>Отзыв ходатайств может быть произведен в любое время до рассмотрения вопроса о присвоении Почетного звания на заседании окружного Совета депутатов.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12.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В случае отказа от рекомендации к присвоению Почетного звания, комиссия возвращает документы инициатору ходатайства с соответствующим заключением.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13.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ab/>
        <w:t>В случае принятия решения о рекомендации к присвоению Почетного звания, протокол заседания комиссии и ходатайство о присвоении Почетного звания с прилагаемыми к нему документами направляются Главе округа для внесения в окружной Совет депутатов проекта решения о присвоении Почетного звания.</w:t>
      </w:r>
    </w:p>
    <w:p w:rsidR="0081476A" w:rsidRPr="00DF1DCB" w:rsidRDefault="0081476A" w:rsidP="00DF1DCB">
      <w:pPr>
        <w:widowControl w:val="0"/>
        <w:autoSpaceDE w:val="0"/>
        <w:autoSpaceDN w:val="0"/>
        <w:spacing w:after="0" w:line="240" w:lineRule="auto"/>
        <w:ind w:left="262" w:right="27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476A" w:rsidRPr="00DF1DCB" w:rsidRDefault="0081476A" w:rsidP="00DF1DCB">
      <w:pPr>
        <w:rPr>
          <w:sz w:val="26"/>
          <w:szCs w:val="26"/>
        </w:rPr>
      </w:pPr>
    </w:p>
    <w:p w:rsidR="0081476A" w:rsidRDefault="0081476A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Default="00DF1DCB" w:rsidP="00DF1DCB">
      <w:pPr>
        <w:rPr>
          <w:sz w:val="26"/>
          <w:szCs w:val="26"/>
        </w:rPr>
      </w:pPr>
    </w:p>
    <w:p w:rsidR="00DF1DCB" w:rsidRPr="00DF1DCB" w:rsidRDefault="00DF1DCB" w:rsidP="00DF1DCB">
      <w:pPr>
        <w:rPr>
          <w:sz w:val="26"/>
          <w:szCs w:val="26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8"/>
      </w:tblGrid>
      <w:tr w:rsidR="009F3510" w:rsidRPr="00DF1DCB" w:rsidTr="00CB3635">
        <w:trPr>
          <w:trHeight w:val="1858"/>
        </w:trPr>
        <w:tc>
          <w:tcPr>
            <w:tcW w:w="3686" w:type="dxa"/>
          </w:tcPr>
          <w:p w:rsidR="009F3510" w:rsidRPr="00DF1DCB" w:rsidRDefault="009F3510" w:rsidP="00DF1D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8" w:type="dxa"/>
          </w:tcPr>
          <w:p w:rsidR="009F3510" w:rsidRPr="00DF1DCB" w:rsidRDefault="009F3510" w:rsidP="00DF1D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9F3510" w:rsidRPr="00DF1DCB" w:rsidRDefault="009F3510" w:rsidP="00DF1D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Приложение </w:t>
            </w:r>
            <w:r w:rsidR="0081476A" w:rsidRPr="00DF1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  <w:p w:rsidR="009F3510" w:rsidRPr="00DF1DCB" w:rsidRDefault="009F3510" w:rsidP="00DF1D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 Положению о почетном звании</w:t>
            </w:r>
          </w:p>
          <w:p w:rsidR="009F3510" w:rsidRPr="00DF1DCB" w:rsidRDefault="009F3510" w:rsidP="00DF1DC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«Почетный гражданин Велижского</w:t>
            </w:r>
          </w:p>
          <w:p w:rsidR="009F3510" w:rsidRPr="00DF1DCB" w:rsidRDefault="009F3510" w:rsidP="00DF1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муниципального округа»</w:t>
            </w:r>
          </w:p>
          <w:p w:rsidR="009F3510" w:rsidRPr="00DF1DCB" w:rsidRDefault="009F3510" w:rsidP="00DF1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spacing w:after="0" w:line="298" w:lineRule="exact"/>
        <w:ind w:left="2" w:right="8"/>
        <w:jc w:val="center"/>
        <w:rPr>
          <w:rFonts w:ascii="Times New Roman" w:eastAsia="Times New Roman" w:hAnsi="Times New Roman" w:cs="Times New Roman"/>
          <w:b/>
          <w:sz w:val="26"/>
        </w:rPr>
      </w:pPr>
      <w:r w:rsidRPr="00DF1DCB">
        <w:rPr>
          <w:rFonts w:ascii="Times New Roman" w:eastAsia="Times New Roman" w:hAnsi="Times New Roman" w:cs="Times New Roman"/>
          <w:b/>
          <w:sz w:val="26"/>
        </w:rPr>
        <w:t>Образец</w:t>
      </w:r>
      <w:r w:rsidRPr="00DF1DCB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z w:val="26"/>
        </w:rPr>
        <w:t>и</w:t>
      </w:r>
      <w:r w:rsidRPr="00DF1DCB">
        <w:rPr>
          <w:rFonts w:ascii="Times New Roman" w:eastAsia="Times New Roman" w:hAnsi="Times New Roman" w:cs="Times New Roman"/>
          <w:b/>
          <w:spacing w:val="-8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z w:val="26"/>
        </w:rPr>
        <w:t>описание</w:t>
      </w:r>
      <w:r w:rsidRPr="00DF1DCB">
        <w:rPr>
          <w:rFonts w:ascii="Times New Roman" w:eastAsia="Times New Roman" w:hAnsi="Times New Roman" w:cs="Times New Roman"/>
          <w:b/>
          <w:spacing w:val="-8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pacing w:val="-2"/>
          <w:sz w:val="26"/>
        </w:rPr>
        <w:t>ленты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98" w:lineRule="exact"/>
        <w:ind w:right="8"/>
        <w:jc w:val="center"/>
        <w:rPr>
          <w:rFonts w:ascii="Times New Roman" w:eastAsia="Times New Roman" w:hAnsi="Times New Roman" w:cs="Times New Roman"/>
          <w:b/>
          <w:sz w:val="26"/>
        </w:rPr>
      </w:pPr>
      <w:r w:rsidRPr="00DF1DCB">
        <w:rPr>
          <w:rFonts w:ascii="Times New Roman" w:eastAsia="Times New Roman" w:hAnsi="Times New Roman" w:cs="Times New Roman"/>
          <w:b/>
          <w:spacing w:val="-2"/>
          <w:sz w:val="26"/>
        </w:rPr>
        <w:t>«Почетный</w:t>
      </w:r>
      <w:r w:rsidRPr="00DF1DCB">
        <w:rPr>
          <w:rFonts w:ascii="Times New Roman" w:eastAsia="Times New Roman" w:hAnsi="Times New Roman" w:cs="Times New Roman"/>
          <w:b/>
          <w:spacing w:val="6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pacing w:val="-2"/>
          <w:sz w:val="26"/>
        </w:rPr>
        <w:t>гражданин</w:t>
      </w:r>
      <w:r w:rsidRPr="00DF1DCB">
        <w:rPr>
          <w:rFonts w:ascii="Times New Roman" w:eastAsia="Times New Roman" w:hAnsi="Times New Roman" w:cs="Times New Roman"/>
          <w:b/>
          <w:spacing w:val="2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pacing w:val="-2"/>
          <w:sz w:val="26"/>
        </w:rPr>
        <w:t>Велижского</w:t>
      </w:r>
      <w:r w:rsidRPr="00DF1DCB">
        <w:rPr>
          <w:rFonts w:ascii="Times New Roman" w:eastAsia="Times New Roman" w:hAnsi="Times New Roman" w:cs="Times New Roman"/>
          <w:b/>
          <w:spacing w:val="7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pacing w:val="-2"/>
          <w:sz w:val="26"/>
        </w:rPr>
        <w:t>муниципального</w:t>
      </w:r>
      <w:r w:rsidRPr="00DF1DCB">
        <w:rPr>
          <w:rFonts w:ascii="Times New Roman" w:eastAsia="Times New Roman" w:hAnsi="Times New Roman" w:cs="Times New Roman"/>
          <w:b/>
          <w:spacing w:val="6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pacing w:val="-2"/>
          <w:sz w:val="26"/>
        </w:rPr>
        <w:t>округа»</w:t>
      </w:r>
    </w:p>
    <w:p w:rsidR="009F3510" w:rsidRPr="00DF1DCB" w:rsidRDefault="009F3510" w:rsidP="00DF1DCB">
      <w:pPr>
        <w:widowControl w:val="0"/>
        <w:autoSpaceDE w:val="0"/>
        <w:autoSpaceDN w:val="0"/>
        <w:spacing w:before="292" w:after="0" w:line="240" w:lineRule="auto"/>
        <w:ind w:left="262" w:right="268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Лента «Почетный гражданин Велижского муниципального округа» изготавливается из атласа красного цвета.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9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Размер</w:t>
      </w:r>
      <w:r w:rsidRPr="00DF1DCB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ленты</w:t>
      </w:r>
      <w:r w:rsidRPr="00DF1DC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DF1DC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2100</w:t>
      </w:r>
      <w:r w:rsidRPr="00DF1DC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(2150)</w:t>
      </w:r>
      <w:r w:rsidRPr="00DF1DC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DF1DC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130</w:t>
      </w:r>
      <w:r w:rsidRPr="00DF1DC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(150)</w:t>
      </w:r>
      <w:r w:rsidRPr="00DF1DC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pacing w:val="-5"/>
          <w:sz w:val="26"/>
          <w:szCs w:val="26"/>
        </w:rPr>
        <w:t>мм.</w:t>
      </w:r>
    </w:p>
    <w:p w:rsidR="009F3510" w:rsidRPr="00DF1DCB" w:rsidRDefault="009F3510" w:rsidP="00DF1DCB">
      <w:pPr>
        <w:widowControl w:val="0"/>
        <w:autoSpaceDE w:val="0"/>
        <w:autoSpaceDN w:val="0"/>
        <w:spacing w:before="1" w:after="0" w:line="240" w:lineRule="auto"/>
        <w:ind w:left="262" w:right="268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На лицевой стороне ленты в правой половине выполнена надпись золотистыми буквами в две строчки – Почетный гражданин Велижского муниципального округа.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98" w:lineRule="exact"/>
        <w:ind w:left="9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3AFB8" wp14:editId="0FB8EA68">
                <wp:simplePos x="0" y="0"/>
                <wp:positionH relativeFrom="column">
                  <wp:posOffset>-222885</wp:posOffset>
                </wp:positionH>
                <wp:positionV relativeFrom="paragraph">
                  <wp:posOffset>301625</wp:posOffset>
                </wp:positionV>
                <wp:extent cx="6078855" cy="897890"/>
                <wp:effectExtent l="0" t="0" r="17145" b="1651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855" cy="8978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B3635" w:rsidRDefault="00CB3635" w:rsidP="009F3510">
                            <w:pPr>
                              <w:spacing w:before="156"/>
                            </w:pPr>
                          </w:p>
                          <w:p w:rsidR="00CB3635" w:rsidRDefault="00CB3635" w:rsidP="009F3510">
                            <w:pPr>
                              <w:ind w:left="5237"/>
                              <w:jc w:val="center"/>
                            </w:pPr>
                            <w:r>
                              <w:t>Почетный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гражданин</w:t>
                            </w:r>
                          </w:p>
                          <w:p w:rsidR="00CB3635" w:rsidRDefault="00CB3635" w:rsidP="009F3510">
                            <w:pPr>
                              <w:spacing w:before="1"/>
                              <w:ind w:left="5237"/>
                              <w:jc w:val="center"/>
                            </w:pPr>
                            <w:r>
                              <w:t>Велижского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муниципального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округа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3AFB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17.55pt;margin-top:23.75pt;width:478.65pt;height:7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" filled="f" strokeweight=".16931mm">
                <v:textbox inset="0,0,0,0">
                  <w:txbxContent>
                    <w:p w:rsidR="00CB3635" w:rsidRDefault="00CB3635" w:rsidP="009F3510">
                      <w:pPr>
                        <w:spacing w:before="156"/>
                      </w:pPr>
                    </w:p>
                    <w:p w:rsidR="00CB3635" w:rsidRDefault="00CB3635" w:rsidP="009F3510">
                      <w:pPr>
                        <w:ind w:left="5237"/>
                        <w:jc w:val="center"/>
                      </w:pPr>
                      <w:r>
                        <w:t>Почетный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гражданин</w:t>
                      </w:r>
                    </w:p>
                    <w:p w:rsidR="00CB3635" w:rsidRDefault="00CB3635" w:rsidP="009F3510">
                      <w:pPr>
                        <w:spacing w:before="1"/>
                        <w:ind w:left="5237"/>
                        <w:jc w:val="center"/>
                      </w:pPr>
                      <w:r>
                        <w:t>Велижского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муниципального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округа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Образец</w:t>
      </w:r>
      <w:r w:rsidRPr="00DF1DCB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pacing w:val="-2"/>
          <w:sz w:val="26"/>
          <w:szCs w:val="26"/>
        </w:rPr>
        <w:t>ленты:</w:t>
      </w:r>
      <w:r w:rsidRPr="00DF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3510" w:rsidRPr="00DF1DCB" w:rsidRDefault="009F3510" w:rsidP="00DF1D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4"/>
          <w:szCs w:val="26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spacing w:after="0" w:line="298" w:lineRule="exact"/>
        <w:ind w:left="2" w:right="8"/>
        <w:jc w:val="center"/>
        <w:rPr>
          <w:rFonts w:ascii="Times New Roman" w:eastAsia="Times New Roman" w:hAnsi="Times New Roman" w:cs="Times New Roman"/>
          <w:b/>
          <w:sz w:val="26"/>
        </w:rPr>
      </w:pPr>
      <w:r w:rsidRPr="00DF1DCB">
        <w:rPr>
          <w:rFonts w:ascii="Times New Roman" w:eastAsia="Times New Roman" w:hAnsi="Times New Roman" w:cs="Times New Roman"/>
          <w:b/>
          <w:sz w:val="26"/>
        </w:rPr>
        <w:t>Образец</w:t>
      </w:r>
      <w:r w:rsidRPr="00DF1DCB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z w:val="26"/>
        </w:rPr>
        <w:t>и</w:t>
      </w:r>
      <w:r w:rsidRPr="00DF1DCB">
        <w:rPr>
          <w:rFonts w:ascii="Times New Roman" w:eastAsia="Times New Roman" w:hAnsi="Times New Roman" w:cs="Times New Roman"/>
          <w:b/>
          <w:spacing w:val="-8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z w:val="26"/>
        </w:rPr>
        <w:t>описание</w:t>
      </w:r>
      <w:r w:rsidRPr="00DF1DCB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pacing w:val="-2"/>
          <w:sz w:val="26"/>
        </w:rPr>
        <w:t>удостоверения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98" w:lineRule="exact"/>
        <w:ind w:left="5" w:right="8"/>
        <w:jc w:val="center"/>
        <w:rPr>
          <w:rFonts w:ascii="Times New Roman" w:eastAsia="Times New Roman" w:hAnsi="Times New Roman" w:cs="Times New Roman"/>
          <w:b/>
          <w:sz w:val="26"/>
        </w:rPr>
      </w:pPr>
      <w:r w:rsidRPr="00DF1DCB">
        <w:rPr>
          <w:rFonts w:ascii="Times New Roman" w:eastAsia="Times New Roman" w:hAnsi="Times New Roman" w:cs="Times New Roman"/>
          <w:b/>
          <w:spacing w:val="-2"/>
          <w:sz w:val="26"/>
        </w:rPr>
        <w:t>«Почетный</w:t>
      </w:r>
      <w:r w:rsidRPr="00DF1DCB">
        <w:rPr>
          <w:rFonts w:ascii="Times New Roman" w:eastAsia="Times New Roman" w:hAnsi="Times New Roman" w:cs="Times New Roman"/>
          <w:b/>
          <w:spacing w:val="6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pacing w:val="-2"/>
          <w:sz w:val="26"/>
        </w:rPr>
        <w:t>гражданин</w:t>
      </w:r>
      <w:r w:rsidRPr="00DF1DCB">
        <w:rPr>
          <w:rFonts w:ascii="Times New Roman" w:eastAsia="Times New Roman" w:hAnsi="Times New Roman" w:cs="Times New Roman"/>
          <w:b/>
          <w:spacing w:val="3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pacing w:val="-2"/>
          <w:sz w:val="26"/>
        </w:rPr>
        <w:t>Велижского</w:t>
      </w:r>
      <w:r w:rsidRPr="00DF1DCB">
        <w:rPr>
          <w:rFonts w:ascii="Times New Roman" w:eastAsia="Times New Roman" w:hAnsi="Times New Roman" w:cs="Times New Roman"/>
          <w:b/>
          <w:spacing w:val="9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pacing w:val="-2"/>
          <w:sz w:val="26"/>
        </w:rPr>
        <w:t>муниципального</w:t>
      </w:r>
      <w:r w:rsidRPr="00DF1DCB">
        <w:rPr>
          <w:rFonts w:ascii="Times New Roman" w:eastAsia="Times New Roman" w:hAnsi="Times New Roman" w:cs="Times New Roman"/>
          <w:b/>
          <w:spacing w:val="7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b/>
          <w:spacing w:val="-2"/>
          <w:sz w:val="26"/>
        </w:rPr>
        <w:t>округа»</w:t>
      </w:r>
    </w:p>
    <w:p w:rsidR="009F3510" w:rsidRPr="00DF1DCB" w:rsidRDefault="009F3510" w:rsidP="00DF1DCB">
      <w:pPr>
        <w:widowControl w:val="0"/>
        <w:autoSpaceDE w:val="0"/>
        <w:autoSpaceDN w:val="0"/>
        <w:spacing w:before="292" w:after="0" w:line="240" w:lineRule="auto"/>
        <w:ind w:left="262" w:right="272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Удостоверение «Почетный гражданин Велижского муниципального округа» – документ, свидетельствующий личность предъявителя и подтверждающий его статус.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68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Удостоверение имеет размеры 65 мм х 190 мм (в развернутом виде), и обложка его изготавливается из плотного картона красного или бордового цвета.</w:t>
      </w:r>
    </w:p>
    <w:p w:rsidR="009F3510" w:rsidRPr="00DF1DCB" w:rsidRDefault="009F3510" w:rsidP="00DF1DCB">
      <w:pPr>
        <w:widowControl w:val="0"/>
        <w:autoSpaceDE w:val="0"/>
        <w:autoSpaceDN w:val="0"/>
        <w:spacing w:before="1" w:after="0" w:line="240" w:lineRule="auto"/>
        <w:ind w:left="262" w:right="268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На внешней стороне указывается наименование муниципального округа и помещается надпись «УДОСТОВЕРЕНИЕ», выполненные золотым тиснением.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72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Внутренняя</w:t>
      </w:r>
      <w:r w:rsidRPr="00DF1DC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правая</w:t>
      </w:r>
      <w:r w:rsidRPr="00DF1DC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и левая</w:t>
      </w:r>
      <w:r w:rsidRPr="00DF1DC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стороны удостоверения</w:t>
      </w:r>
      <w:r w:rsidRPr="00DF1DC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оформляются</w:t>
      </w:r>
      <w:r w:rsidRPr="00DF1DC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F1DC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 xml:space="preserve">типовых </w:t>
      </w:r>
      <w:r w:rsidRPr="00DF1DCB">
        <w:rPr>
          <w:rFonts w:ascii="Times New Roman" w:eastAsia="Times New Roman" w:hAnsi="Times New Roman" w:cs="Times New Roman"/>
          <w:spacing w:val="-2"/>
          <w:sz w:val="26"/>
          <w:szCs w:val="26"/>
        </w:rPr>
        <w:t>бланках.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99" w:lineRule="exact"/>
        <w:ind w:left="9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F1DCB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левой</w:t>
      </w:r>
      <w:r w:rsidRPr="00DF1DCB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  <w:szCs w:val="26"/>
        </w:rPr>
        <w:t>внутренней</w:t>
      </w:r>
      <w:r w:rsidRPr="00DF1DC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F1DCB">
        <w:rPr>
          <w:rFonts w:ascii="Times New Roman" w:eastAsia="Times New Roman" w:hAnsi="Times New Roman" w:cs="Times New Roman"/>
          <w:spacing w:val="-2"/>
          <w:sz w:val="26"/>
          <w:szCs w:val="26"/>
        </w:rPr>
        <w:t>стороне:</w:t>
      </w:r>
    </w:p>
    <w:p w:rsidR="009F3510" w:rsidRPr="00DF1DCB" w:rsidRDefault="009F3510" w:rsidP="00DF1DCB">
      <w:pPr>
        <w:widowControl w:val="0"/>
        <w:numPr>
          <w:ilvl w:val="0"/>
          <w:numId w:val="7"/>
        </w:numPr>
        <w:tabs>
          <w:tab w:val="left" w:pos="1163"/>
        </w:tabs>
        <w:autoSpaceDE w:val="0"/>
        <w:autoSpaceDN w:val="0"/>
        <w:spacing w:after="0" w:line="299" w:lineRule="exact"/>
        <w:ind w:left="1163" w:hanging="193"/>
        <w:jc w:val="both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t>размещается</w:t>
      </w:r>
      <w:r w:rsidRPr="00DF1DCB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фотография</w:t>
      </w:r>
      <w:r w:rsidRPr="00DF1DCB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Почетного</w:t>
      </w:r>
      <w:r w:rsidRPr="00DF1DCB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гражданина</w:t>
      </w:r>
      <w:r w:rsidRPr="00DF1DCB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(3</w:t>
      </w:r>
      <w:r w:rsidRPr="00DF1DCB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х</w:t>
      </w:r>
      <w:r w:rsidRPr="00DF1DCB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4</w:t>
      </w:r>
      <w:r w:rsidRPr="00DF1DCB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pacing w:val="-4"/>
          <w:sz w:val="26"/>
        </w:rPr>
        <w:t>см),</w:t>
      </w:r>
    </w:p>
    <w:p w:rsidR="009F3510" w:rsidRPr="00DF1DCB" w:rsidRDefault="009F3510" w:rsidP="00DF1DCB">
      <w:pPr>
        <w:widowControl w:val="0"/>
        <w:numPr>
          <w:ilvl w:val="0"/>
          <w:numId w:val="7"/>
        </w:numPr>
        <w:tabs>
          <w:tab w:val="left" w:pos="1166"/>
        </w:tabs>
        <w:autoSpaceDE w:val="0"/>
        <w:autoSpaceDN w:val="0"/>
        <w:spacing w:before="1" w:after="0" w:line="298" w:lineRule="exact"/>
        <w:ind w:left="1166" w:hanging="196"/>
        <w:jc w:val="both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t>указывается</w:t>
      </w:r>
      <w:r w:rsidRPr="00DF1DCB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дата</w:t>
      </w:r>
      <w:r w:rsidRPr="00DF1DCB"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выдачи</w:t>
      </w:r>
      <w:r w:rsidRPr="00DF1DCB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pacing w:val="-2"/>
          <w:sz w:val="26"/>
        </w:rPr>
        <w:t>удостоверения;</w:t>
      </w:r>
    </w:p>
    <w:p w:rsidR="009F3510" w:rsidRPr="00DF1DCB" w:rsidRDefault="009F3510" w:rsidP="00DF1DCB">
      <w:pPr>
        <w:widowControl w:val="0"/>
        <w:numPr>
          <w:ilvl w:val="0"/>
          <w:numId w:val="7"/>
        </w:numPr>
        <w:tabs>
          <w:tab w:val="left" w:pos="1321"/>
        </w:tabs>
        <w:autoSpaceDE w:val="0"/>
        <w:autoSpaceDN w:val="0"/>
        <w:spacing w:after="0" w:line="240" w:lineRule="auto"/>
        <w:ind w:right="270" w:firstLine="707"/>
        <w:jc w:val="both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t>гербовая печать органа местного самоуправления Велижского муниципального округа.</w:t>
      </w:r>
    </w:p>
    <w:p w:rsidR="009F3510" w:rsidRPr="00DF1DCB" w:rsidRDefault="009F3510" w:rsidP="00DF1DCB">
      <w:pPr>
        <w:widowControl w:val="0"/>
        <w:autoSpaceDE w:val="0"/>
        <w:autoSpaceDN w:val="0"/>
        <w:spacing w:after="0" w:line="240" w:lineRule="auto"/>
        <w:ind w:left="262" w:right="265" w:firstLine="707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9F3510" w:rsidRPr="00DF1DCB">
          <w:pgSz w:w="11910" w:h="16850"/>
          <w:pgMar w:top="1040" w:right="580" w:bottom="280" w:left="1440" w:header="713" w:footer="0" w:gutter="0"/>
          <w:cols w:space="720"/>
        </w:sectPr>
      </w:pPr>
      <w:r w:rsidRPr="00DF1DCB">
        <w:rPr>
          <w:rFonts w:ascii="Times New Roman" w:eastAsia="Times New Roman" w:hAnsi="Times New Roman" w:cs="Times New Roman"/>
          <w:sz w:val="26"/>
          <w:szCs w:val="26"/>
        </w:rPr>
        <w:t>На правой внутренней стороне указываются номер удостоверения, фамилия, имя и отчество лица, которому выдается документ, реквизиты соответствующего решения о присвоении Почетного звания, а также ставится подпись Главы Велижского муниципального округа и гербовая печать органа местного самоуправления Велижского муниципального округа.</w:t>
      </w:r>
    </w:p>
    <w:p w:rsidR="009F3510" w:rsidRPr="00DF1DCB" w:rsidRDefault="009F3510" w:rsidP="00DF1DCB">
      <w:pPr>
        <w:widowControl w:val="0"/>
        <w:tabs>
          <w:tab w:val="left" w:pos="1249"/>
        </w:tabs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lastRenderedPageBreak/>
        <w:t>Внешняя</w:t>
      </w:r>
      <w:r w:rsidRPr="00DF1DCB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сторона</w:t>
      </w:r>
      <w:r w:rsidRPr="00DF1DCB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pacing w:val="-2"/>
          <w:sz w:val="26"/>
        </w:rPr>
        <w:t>удостоверения:</w:t>
      </w:r>
    </w:p>
    <w:p w:rsidR="009F3510" w:rsidRPr="00DF1DCB" w:rsidRDefault="009F3510" w:rsidP="00DF1DC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26"/>
        </w:rPr>
      </w:pPr>
      <w:r w:rsidRPr="00DF1DC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0552FA" wp14:editId="1B4D0755">
                <wp:simplePos x="0" y="0"/>
                <wp:positionH relativeFrom="page">
                  <wp:posOffset>1012240</wp:posOffset>
                </wp:positionH>
                <wp:positionV relativeFrom="paragraph">
                  <wp:posOffset>126239</wp:posOffset>
                </wp:positionV>
                <wp:extent cx="3039745" cy="184594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9745" cy="18459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B3635" w:rsidRDefault="00CB3635" w:rsidP="009F3510">
                            <w:pPr>
                              <w:pStyle w:val="a5"/>
                              <w:rPr>
                                <w:sz w:val="44"/>
                              </w:rPr>
                            </w:pPr>
                          </w:p>
                          <w:p w:rsidR="00CB3635" w:rsidRDefault="00CB3635" w:rsidP="009F3510">
                            <w:pPr>
                              <w:pStyle w:val="a5"/>
                              <w:spacing w:before="274"/>
                              <w:rPr>
                                <w:sz w:val="44"/>
                              </w:rPr>
                            </w:pPr>
                          </w:p>
                          <w:p w:rsidR="00CB3635" w:rsidRPr="009F3510" w:rsidRDefault="00CB3635" w:rsidP="009F3510">
                            <w:pPr>
                              <w:ind w:left="362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</w:rPr>
                            </w:pPr>
                            <w:r w:rsidRPr="009F3510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44"/>
                              </w:rPr>
                              <w:t>УДОСТОВЕРЕНИЕ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552FA" id="Textbox 5" o:spid="_x0000_s1027" type="#_x0000_t202" style="position:absolute;margin-left:79.7pt;margin-top:9.95pt;width:239.35pt;height:145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" filled="f" strokeweight=".48pt">
                <v:path arrowok="t"/>
                <v:textbox inset="0,0,0,0">
                  <w:txbxContent>
                    <w:p w:rsidR="00CB3635" w:rsidRDefault="00CB3635" w:rsidP="009F3510">
                      <w:pPr>
                        <w:pStyle w:val="a5"/>
                        <w:rPr>
                          <w:sz w:val="44"/>
                        </w:rPr>
                      </w:pPr>
                    </w:p>
                    <w:p w:rsidR="00CB3635" w:rsidRDefault="00CB3635" w:rsidP="009F3510">
                      <w:pPr>
                        <w:pStyle w:val="a5"/>
                        <w:spacing w:before="274"/>
                        <w:rPr>
                          <w:sz w:val="44"/>
                        </w:rPr>
                      </w:pPr>
                    </w:p>
                    <w:p w:rsidR="00CB3635" w:rsidRPr="009F3510" w:rsidRDefault="00CB3635" w:rsidP="009F3510">
                      <w:pPr>
                        <w:ind w:left="362"/>
                        <w:rPr>
                          <w:rFonts w:ascii="Times New Roman" w:hAnsi="Times New Roman" w:cs="Times New Roman"/>
                          <w:b/>
                          <w:sz w:val="44"/>
                        </w:rPr>
                      </w:pPr>
                      <w:r w:rsidRPr="009F3510">
                        <w:rPr>
                          <w:rFonts w:ascii="Times New Roman" w:hAnsi="Times New Roman" w:cs="Times New Roman"/>
                          <w:b/>
                          <w:spacing w:val="-2"/>
                          <w:sz w:val="44"/>
                        </w:rPr>
                        <w:t>УДОСТОВЕРЕНИЕ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F3510" w:rsidRPr="00DF1DCB" w:rsidRDefault="009F3510" w:rsidP="00DF1DCB">
      <w:pPr>
        <w:widowControl w:val="0"/>
        <w:numPr>
          <w:ilvl w:val="0"/>
          <w:numId w:val="6"/>
        </w:numPr>
        <w:tabs>
          <w:tab w:val="left" w:pos="1249"/>
        </w:tabs>
        <w:autoSpaceDE w:val="0"/>
        <w:autoSpaceDN w:val="0"/>
        <w:spacing w:before="298" w:after="0" w:line="240" w:lineRule="auto"/>
        <w:ind w:left="1249" w:hanging="279"/>
        <w:rPr>
          <w:rFonts w:ascii="Times New Roman" w:eastAsia="Times New Roman" w:hAnsi="Times New Roman" w:cs="Times New Roman"/>
          <w:sz w:val="26"/>
        </w:rPr>
      </w:pPr>
      <w:r w:rsidRPr="00DF1DCB">
        <w:rPr>
          <w:rFonts w:ascii="Times New Roman" w:eastAsia="Times New Roman" w:hAnsi="Times New Roman" w:cs="Times New Roman"/>
          <w:sz w:val="26"/>
        </w:rPr>
        <w:t>Внутренняя</w:t>
      </w:r>
      <w:r w:rsidRPr="00DF1DCB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z w:val="26"/>
        </w:rPr>
        <w:t>сторона</w:t>
      </w:r>
      <w:r w:rsidRPr="00DF1DCB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DF1DCB">
        <w:rPr>
          <w:rFonts w:ascii="Times New Roman" w:eastAsia="Times New Roman" w:hAnsi="Times New Roman" w:cs="Times New Roman"/>
          <w:spacing w:val="-2"/>
          <w:sz w:val="26"/>
        </w:rPr>
        <w:t>удостоверения:</w:t>
      </w:r>
    </w:p>
    <w:p w:rsidR="009F3510" w:rsidRPr="00DF1DCB" w:rsidRDefault="009F3510" w:rsidP="00DF1DCB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2"/>
      </w:tblGrid>
      <w:tr w:rsidR="009F3510" w:rsidRPr="00DF1DCB" w:rsidTr="00CB3635">
        <w:trPr>
          <w:trHeight w:val="3151"/>
        </w:trPr>
        <w:tc>
          <w:tcPr>
            <w:tcW w:w="4820" w:type="dxa"/>
          </w:tcPr>
          <w:p w:rsidR="009F3510" w:rsidRPr="00DF1DCB" w:rsidRDefault="009F3510" w:rsidP="00DF1DC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9F3510" w:rsidRPr="00DF1DCB" w:rsidRDefault="009F3510" w:rsidP="00DF1DC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9F3510" w:rsidRPr="00DF1DCB" w:rsidRDefault="009F3510" w:rsidP="00DF1D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510" w:rsidRPr="00DF1DCB" w:rsidRDefault="009F3510" w:rsidP="00DF1D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510" w:rsidRPr="00DF1DCB" w:rsidRDefault="009F3510" w:rsidP="00DF1D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510" w:rsidRPr="00DF1DCB" w:rsidRDefault="009F3510" w:rsidP="00DF1D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510" w:rsidRPr="00DF1DCB" w:rsidRDefault="009F3510" w:rsidP="00DF1DC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9F3510" w:rsidRPr="00DF1DCB" w:rsidRDefault="009F3510" w:rsidP="00DF1DC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9F3510" w:rsidRPr="00DF1DCB" w:rsidRDefault="009F3510" w:rsidP="00DF1DCB">
            <w:pPr>
              <w:spacing w:line="276" w:lineRule="exact"/>
              <w:ind w:left="20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F1DCB">
              <w:rPr>
                <w:rFonts w:ascii="Times New Roman" w:eastAsia="Times New Roman" w:hAnsi="Times New Roman" w:cs="Times New Roman"/>
                <w:sz w:val="24"/>
              </w:rPr>
              <w:t>МП   Дата</w:t>
            </w:r>
            <w:r w:rsidRPr="00DF1DC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F1DCB">
              <w:rPr>
                <w:rFonts w:ascii="Times New Roman" w:eastAsia="Times New Roman" w:hAnsi="Times New Roman" w:cs="Times New Roman"/>
                <w:spacing w:val="-2"/>
                <w:sz w:val="24"/>
              </w:rPr>
              <w:t>выдачи</w:t>
            </w:r>
          </w:p>
          <w:p w:rsidR="009F3510" w:rsidRPr="00DF1DCB" w:rsidRDefault="009F3510" w:rsidP="00DF1DCB">
            <w:pPr>
              <w:tabs>
                <w:tab w:val="left" w:pos="2316"/>
                <w:tab w:val="left" w:pos="3519"/>
              </w:tabs>
              <w:ind w:left="20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F1DCB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DF1DCB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  <w:r w:rsidRPr="00DF1DC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F1DCB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  <w:r w:rsidRPr="00DF1DCB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DF1DCB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4822" w:type="dxa"/>
          </w:tcPr>
          <w:p w:rsidR="009F3510" w:rsidRPr="00DF1DCB" w:rsidRDefault="009F3510" w:rsidP="00DF1DCB">
            <w:pPr>
              <w:tabs>
                <w:tab w:val="left" w:pos="3556"/>
              </w:tabs>
              <w:spacing w:before="182"/>
              <w:ind w:left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F1DCB">
              <w:rPr>
                <w:rFonts w:ascii="Times New Roman" w:eastAsia="Times New Roman" w:hAnsi="Times New Roman" w:cs="Times New Roman"/>
                <w:b/>
                <w:sz w:val="28"/>
              </w:rPr>
              <w:t xml:space="preserve">УДОСТОВЕРЕНИЕ № </w:t>
            </w:r>
            <w:r w:rsidRPr="00DF1DCB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</w:p>
          <w:p w:rsidR="009F3510" w:rsidRPr="00DF1DCB" w:rsidRDefault="009F3510" w:rsidP="00DF1DCB">
            <w:pPr>
              <w:spacing w:before="135"/>
              <w:ind w:left="108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F1DCB">
              <w:rPr>
                <w:rFonts w:ascii="Times New Roman" w:eastAsia="Times New Roman" w:hAnsi="Times New Roman" w:cs="Times New Roman"/>
                <w:b/>
                <w:sz w:val="24"/>
              </w:rPr>
              <w:t>Фамилия</w:t>
            </w:r>
            <w:r w:rsidRPr="00DF1DC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F1DCB">
              <w:rPr>
                <w:rFonts w:ascii="Times New Roman" w:eastAsia="Times New Roman" w:hAnsi="Times New Roman" w:cs="Times New Roman"/>
                <w:b/>
                <w:sz w:val="24"/>
              </w:rPr>
              <w:t>Имя</w:t>
            </w:r>
            <w:r w:rsidRPr="00DF1DC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Отчество</w:t>
            </w:r>
          </w:p>
          <w:p w:rsidR="009F3510" w:rsidRPr="00DF1DCB" w:rsidRDefault="009F3510" w:rsidP="00DF1DCB">
            <w:pPr>
              <w:spacing w:before="116"/>
              <w:ind w:left="115" w:firstLine="5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F1DCB">
              <w:rPr>
                <w:rFonts w:ascii="Times New Roman" w:eastAsia="Times New Roman" w:hAnsi="Times New Roman" w:cs="Times New Roman"/>
                <w:lang w:val="ru-RU"/>
              </w:rPr>
              <w:t xml:space="preserve">является </w:t>
            </w:r>
            <w:r w:rsidRPr="00DF1DC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Почетным гражданином Велижского</w:t>
            </w:r>
            <w:r w:rsidRPr="00DF1DC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F1DC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муниципального</w:t>
            </w:r>
            <w:r w:rsidRPr="00DF1DCB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F1DC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округа</w:t>
            </w:r>
          </w:p>
          <w:p w:rsidR="009F3510" w:rsidRPr="00DF1DCB" w:rsidRDefault="009F3510" w:rsidP="00DF1DCB">
            <w:pPr>
              <w:tabs>
                <w:tab w:val="left" w:pos="3098"/>
              </w:tabs>
              <w:ind w:left="643" w:right="589" w:hanging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F1DC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(решение Велижского окружного Совета депутатов от </w:t>
            </w:r>
            <w:r w:rsidRPr="00DF1DCB">
              <w:rPr>
                <w:rFonts w:ascii="Times New Roman" w:eastAsia="Times New Roman" w:hAnsi="Times New Roman" w:cs="Times New Roman"/>
                <w:spacing w:val="40"/>
                <w:sz w:val="20"/>
                <w:u w:val="single"/>
                <w:lang w:val="ru-RU"/>
              </w:rPr>
              <w:t xml:space="preserve">  </w:t>
            </w:r>
            <w:r w:rsidRPr="00DF1DCB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месяц 20</w:t>
            </w:r>
            <w:r w:rsidRPr="00DF1DCB">
              <w:rPr>
                <w:rFonts w:ascii="Times New Roman" w:eastAsia="Times New Roman" w:hAnsi="Times New Roman" w:cs="Times New Roman"/>
                <w:spacing w:val="40"/>
                <w:sz w:val="20"/>
                <w:u w:val="single"/>
                <w:lang w:val="ru-RU"/>
              </w:rPr>
              <w:t xml:space="preserve">  </w:t>
            </w:r>
            <w:r w:rsidRPr="00DF1DC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года № </w:t>
            </w:r>
            <w:r w:rsidRPr="00DF1DCB">
              <w:rPr>
                <w:rFonts w:ascii="Times New Roman" w:eastAsia="Times New Roman" w:hAnsi="Times New Roman" w:cs="Times New Roman"/>
                <w:sz w:val="20"/>
                <w:u w:val="single"/>
                <w:lang w:val="ru-RU"/>
              </w:rPr>
              <w:tab/>
            </w:r>
            <w:r w:rsidRPr="00DF1DCB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)</w:t>
            </w:r>
          </w:p>
          <w:p w:rsidR="0081476A" w:rsidRPr="00DF1DCB" w:rsidRDefault="009F3510" w:rsidP="00DF1DCB">
            <w:pPr>
              <w:ind w:left="107"/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</w:pPr>
            <w:r w:rsidRPr="00DF1DCB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Глава</w:t>
            </w:r>
            <w:r w:rsidRPr="00DF1DCB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="0081476A" w:rsidRPr="00DF1DCB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муниципального образования </w:t>
            </w:r>
          </w:p>
          <w:p w:rsidR="009F3510" w:rsidRPr="00DF1DCB" w:rsidRDefault="0081476A" w:rsidP="00DF1DCB">
            <w:pPr>
              <w:ind w:left="107"/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</w:pPr>
            <w:r w:rsidRPr="00DF1DC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</w:t>
            </w:r>
            <w:r w:rsidR="009F3510" w:rsidRPr="00DF1DC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Велижск</w:t>
            </w:r>
            <w:r w:rsidRPr="00DF1DC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ий</w:t>
            </w:r>
          </w:p>
          <w:p w:rsidR="0081476A" w:rsidRPr="00DF1DCB" w:rsidRDefault="009F3510" w:rsidP="00DF1DCB">
            <w:pPr>
              <w:tabs>
                <w:tab w:val="left" w:pos="3458"/>
              </w:tabs>
              <w:ind w:left="107"/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</w:pPr>
            <w:r w:rsidRPr="00DF1DC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муниципальн</w:t>
            </w:r>
            <w:r w:rsidR="0081476A" w:rsidRPr="00DF1DC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ый</w:t>
            </w:r>
            <w:r w:rsidRPr="00DF1DCB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DF1DC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округ</w:t>
            </w:r>
            <w:r w:rsidR="0081476A" w:rsidRPr="00DF1DC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»</w:t>
            </w:r>
          </w:p>
          <w:p w:rsidR="009F3510" w:rsidRPr="00DF1DCB" w:rsidRDefault="0081476A" w:rsidP="00DF1DCB">
            <w:pPr>
              <w:tabs>
                <w:tab w:val="left" w:pos="3458"/>
              </w:tabs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F1DC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Смоленской области</w:t>
            </w:r>
            <w:r w:rsidR="009F3510" w:rsidRPr="00DF1DCB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И.О.</w:t>
            </w:r>
            <w:r w:rsidR="009F3510" w:rsidRPr="00DF1DCB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="009F3510" w:rsidRPr="00DF1DC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Фамилия</w:t>
            </w:r>
          </w:p>
          <w:p w:rsidR="009F3510" w:rsidRPr="00DF1DCB" w:rsidRDefault="009F3510" w:rsidP="00DF1DCB">
            <w:pPr>
              <w:spacing w:before="69" w:line="170" w:lineRule="exact"/>
              <w:ind w:left="72" w:right="632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DF1DCB">
              <w:rPr>
                <w:rFonts w:ascii="Times New Roman" w:eastAsia="Times New Roman" w:hAnsi="Times New Roman" w:cs="Times New Roman"/>
                <w:spacing w:val="-5"/>
                <w:sz w:val="16"/>
                <w:lang w:val="ru-RU"/>
              </w:rPr>
              <w:t>МП</w:t>
            </w:r>
          </w:p>
        </w:tc>
      </w:tr>
    </w:tbl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34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награждении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Почетной грамотой и 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Благодарственным письмом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Велижского муниципального округа</w:t>
      </w:r>
    </w:p>
    <w:p w:rsidR="009F3510" w:rsidRPr="00DF1DCB" w:rsidRDefault="009F3510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10" w:rsidRPr="00DF1DCB" w:rsidRDefault="009F3510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10" w:rsidRPr="00DF1DCB" w:rsidRDefault="009F3510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Председателю</w:t>
      </w:r>
    </w:p>
    <w:p w:rsidR="009F3510" w:rsidRPr="00DF1DCB" w:rsidRDefault="009F3510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Велижского окружного</w:t>
      </w:r>
    </w:p>
    <w:p w:rsidR="009F3510" w:rsidRPr="00DF1DCB" w:rsidRDefault="009F3510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Совета депутатов</w:t>
      </w:r>
    </w:p>
    <w:p w:rsidR="009F3510" w:rsidRPr="00DF1DCB" w:rsidRDefault="009F3510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______________________</w:t>
      </w: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P77"/>
      <w:bookmarkEnd w:id="3"/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ХОДАТАЙСТВО</w:t>
      </w: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награждении Почетной грамотой </w:t>
      </w: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Велижского муниципального округа</w:t>
      </w: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3510" w:rsidRPr="00DF1DCB" w:rsidRDefault="009F3510" w:rsidP="00DF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Настоящим ходатайствую о награждении Почетной грамотой Велижского муниципального округа_________________________________________________________</w:t>
      </w:r>
    </w:p>
    <w:p w:rsidR="009F3510" w:rsidRPr="00DF1DCB" w:rsidRDefault="009F3510" w:rsidP="00DF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_______________________________________________________________ </w:t>
      </w:r>
    </w:p>
    <w:p w:rsidR="009F3510" w:rsidRPr="00DF1DCB" w:rsidRDefault="009F3510" w:rsidP="00DF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</w:t>
      </w:r>
    </w:p>
    <w:p w:rsidR="009F3510" w:rsidRPr="00DF1DCB" w:rsidRDefault="009F3510" w:rsidP="00DF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(Ф.И.О. гражданина, представляемого к награждению, адрес места жительства, его основное место работы или службы, занимаемая им должность (в случае отсутствия основного места работы или службы - род занятий)</w:t>
      </w:r>
    </w:p>
    <w:p w:rsidR="009F3510" w:rsidRPr="00DF1DCB" w:rsidRDefault="009F3510" w:rsidP="00DF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__________________________________________________________________</w:t>
      </w: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 __________________________________________________________________ (конкретное описание достижений и заслуг гражданина, представляемого к награждению, служащих основанием для награждения Почетной грамотой Велижского муниципального округа)</w:t>
      </w: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ходатайствующей</w:t>
      </w: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 (органа)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DCB" w:rsidRDefault="00DF1DCB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DCB" w:rsidRDefault="00DF1DCB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DCB" w:rsidRDefault="00DF1DCB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DCB" w:rsidRDefault="00DF1DCB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DCB" w:rsidRDefault="00DF1DCB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DCB" w:rsidRDefault="00DF1DCB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DCB" w:rsidRDefault="00DF1DCB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10" w:rsidRPr="00DF1DCB" w:rsidRDefault="009F3510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F3510" w:rsidRPr="00DF1DCB" w:rsidRDefault="009F3510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Председателю</w:t>
      </w:r>
    </w:p>
    <w:p w:rsidR="009F3510" w:rsidRPr="00DF1DCB" w:rsidRDefault="009F3510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Велижского окружного</w:t>
      </w:r>
    </w:p>
    <w:p w:rsidR="009F3510" w:rsidRPr="00DF1DCB" w:rsidRDefault="009F3510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Совета депутатов</w:t>
      </w:r>
    </w:p>
    <w:p w:rsidR="009F3510" w:rsidRPr="00DF1DCB" w:rsidRDefault="009F3510" w:rsidP="00DF1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______________________</w:t>
      </w: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ХОДАТАЙСТВО</w:t>
      </w: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награждении Благодарственным письмом </w:t>
      </w:r>
    </w:p>
    <w:p w:rsidR="009F3510" w:rsidRPr="00DF1DCB" w:rsidRDefault="009F3510" w:rsidP="00DF1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Велижского муниципального округа</w:t>
      </w: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3510" w:rsidRPr="00DF1DCB" w:rsidRDefault="009F3510" w:rsidP="00DF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Настоящим ходатайствую о награждении Благодарственным письмом Велижского муниципального округа</w:t>
      </w:r>
    </w:p>
    <w:p w:rsidR="009F3510" w:rsidRPr="00DF1DCB" w:rsidRDefault="009F3510" w:rsidP="00DF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_______________________________________________________________ </w:t>
      </w:r>
    </w:p>
    <w:p w:rsidR="009F3510" w:rsidRPr="00DF1DCB" w:rsidRDefault="009F3510" w:rsidP="00DF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</w:t>
      </w:r>
    </w:p>
    <w:p w:rsidR="009F3510" w:rsidRPr="00DF1DCB" w:rsidRDefault="009F3510" w:rsidP="00DF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(Ф.И.О. гражданина, представляемого к награждению, адрес места жительства, его основное место работы или службы, занимаемая им должность (в случае отсутствия основного места работы или службы - род занятий)</w:t>
      </w:r>
    </w:p>
    <w:p w:rsidR="009F3510" w:rsidRPr="00DF1DCB" w:rsidRDefault="009F3510" w:rsidP="00DF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__________________________________________________________________</w:t>
      </w: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 __________________________________________________________________ (конкретное описание достижений и заслуг гражданина, представляемого к награждению, служащих основанием для награждения Благодарственным письмом Велижского муниципального округа)</w:t>
      </w: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ходатайствующей</w:t>
      </w:r>
    </w:p>
    <w:p w:rsidR="009F3510" w:rsidRPr="00DF1DCB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 (органа)</w:t>
      </w:r>
    </w:p>
    <w:p w:rsidR="009F3510" w:rsidRDefault="009F3510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DCB" w:rsidRPr="00DF1DCB" w:rsidRDefault="00DF1DCB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3510" w:rsidRPr="00DF1DCB" w:rsidRDefault="009F3510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3510" w:rsidRPr="00DF1DCB" w:rsidRDefault="009F3510" w:rsidP="00DF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СОГЛАСИЕ НА ОБРАБОТКУ ПЕРСОНАЛЬНЫХ ДАННЫХ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1DC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1DCB">
        <w:rPr>
          <w:rFonts w:ascii="Times New Roman" w:eastAsia="Times New Roman" w:hAnsi="Times New Roman" w:cs="Times New Roman"/>
          <w:sz w:val="20"/>
          <w:szCs w:val="20"/>
          <w:lang w:eastAsia="ru-RU"/>
        </w:rPr>
        <w:t>(зарегистрированный (ая) по адресу)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1DC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(документ, удостоверяющий личность, сери и номер, когда и кем выдан)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hyperlink r:id="rId6" w:tooltip="Федеральный закон от 27.07.2006 N 152-ФЗ (ред. от 29.07.2017) &quot;О персональных данных&quot;{КонсультантПлюс}" w:history="1">
        <w:r w:rsidRPr="00DF1D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4 ст. 9</w:t>
        </w:r>
      </w:hyperlink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2006 года № 152-ФЗ «О персональных данных» даю согласие Велижскому окружному Совету депутатов, расположенному по адресу: г. Велиж, пл. Дзержинского, д.7, на обработку моих персональных данных с целью формирования базы данных о лицах, награждаемых Велижским окружным Советом депутатов.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персональные данные, в отношении которых дается данное согласие, включают: фамилию, имя, отчество, дату рождения (число, месяц, год), звание (для военнослужащих), ученую степень, ученое звание, сведения о трудовой деятельности и стаже (место работы, должность, общий стаж), информацию о датах ранее полученных награждений и поощрений.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его подписания и до дня отзыва мною в письменной форме.</w:t>
      </w: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F3510" w:rsidRPr="00DF1DCB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                            «__» ___________ 20__ г.</w:t>
      </w:r>
    </w:p>
    <w:p w:rsidR="009F3510" w:rsidRPr="008E7D2C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1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(подпись)</w:t>
      </w:r>
    </w:p>
    <w:p w:rsidR="009F3510" w:rsidRPr="008E7D2C" w:rsidRDefault="009F3510" w:rsidP="00DF1DC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10" w:rsidRPr="008E7D2C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10" w:rsidRPr="008E7D2C" w:rsidRDefault="009F3510" w:rsidP="00DF1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10" w:rsidRPr="008E7D2C" w:rsidRDefault="009F3510" w:rsidP="00DF1DCB">
      <w:pPr>
        <w:rPr>
          <w:sz w:val="26"/>
          <w:szCs w:val="26"/>
        </w:rPr>
      </w:pPr>
    </w:p>
    <w:sectPr w:rsidR="009F3510" w:rsidRPr="008E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2575"/>
    <w:multiLevelType w:val="hybridMultilevel"/>
    <w:tmpl w:val="645CB504"/>
    <w:lvl w:ilvl="0" w:tplc="DB0E4702">
      <w:numFmt w:val="bullet"/>
      <w:lvlText w:val="–"/>
      <w:lvlJc w:val="left"/>
      <w:pPr>
        <w:ind w:left="26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D8C1DFA">
      <w:numFmt w:val="bullet"/>
      <w:lvlText w:val="•"/>
      <w:lvlJc w:val="left"/>
      <w:pPr>
        <w:ind w:left="1222" w:hanging="512"/>
      </w:pPr>
      <w:rPr>
        <w:rFonts w:hint="default"/>
        <w:lang w:val="ru-RU" w:eastAsia="en-US" w:bidi="ar-SA"/>
      </w:rPr>
    </w:lvl>
    <w:lvl w:ilvl="2" w:tplc="43E04A3A">
      <w:numFmt w:val="bullet"/>
      <w:lvlText w:val="•"/>
      <w:lvlJc w:val="left"/>
      <w:pPr>
        <w:ind w:left="2185" w:hanging="512"/>
      </w:pPr>
      <w:rPr>
        <w:rFonts w:hint="default"/>
        <w:lang w:val="ru-RU" w:eastAsia="en-US" w:bidi="ar-SA"/>
      </w:rPr>
    </w:lvl>
    <w:lvl w:ilvl="3" w:tplc="02CA3E88">
      <w:numFmt w:val="bullet"/>
      <w:lvlText w:val="•"/>
      <w:lvlJc w:val="left"/>
      <w:pPr>
        <w:ind w:left="3147" w:hanging="512"/>
      </w:pPr>
      <w:rPr>
        <w:rFonts w:hint="default"/>
        <w:lang w:val="ru-RU" w:eastAsia="en-US" w:bidi="ar-SA"/>
      </w:rPr>
    </w:lvl>
    <w:lvl w:ilvl="4" w:tplc="52BC6CAC">
      <w:numFmt w:val="bullet"/>
      <w:lvlText w:val="•"/>
      <w:lvlJc w:val="left"/>
      <w:pPr>
        <w:ind w:left="4110" w:hanging="512"/>
      </w:pPr>
      <w:rPr>
        <w:rFonts w:hint="default"/>
        <w:lang w:val="ru-RU" w:eastAsia="en-US" w:bidi="ar-SA"/>
      </w:rPr>
    </w:lvl>
    <w:lvl w:ilvl="5" w:tplc="98EC0E8E">
      <w:numFmt w:val="bullet"/>
      <w:lvlText w:val="•"/>
      <w:lvlJc w:val="left"/>
      <w:pPr>
        <w:ind w:left="5073" w:hanging="512"/>
      </w:pPr>
      <w:rPr>
        <w:rFonts w:hint="default"/>
        <w:lang w:val="ru-RU" w:eastAsia="en-US" w:bidi="ar-SA"/>
      </w:rPr>
    </w:lvl>
    <w:lvl w:ilvl="6" w:tplc="DAC07210">
      <w:numFmt w:val="bullet"/>
      <w:lvlText w:val="•"/>
      <w:lvlJc w:val="left"/>
      <w:pPr>
        <w:ind w:left="6035" w:hanging="512"/>
      </w:pPr>
      <w:rPr>
        <w:rFonts w:hint="default"/>
        <w:lang w:val="ru-RU" w:eastAsia="en-US" w:bidi="ar-SA"/>
      </w:rPr>
    </w:lvl>
    <w:lvl w:ilvl="7" w:tplc="733A03A8">
      <w:numFmt w:val="bullet"/>
      <w:lvlText w:val="•"/>
      <w:lvlJc w:val="left"/>
      <w:pPr>
        <w:ind w:left="6998" w:hanging="512"/>
      </w:pPr>
      <w:rPr>
        <w:rFonts w:hint="default"/>
        <w:lang w:val="ru-RU" w:eastAsia="en-US" w:bidi="ar-SA"/>
      </w:rPr>
    </w:lvl>
    <w:lvl w:ilvl="8" w:tplc="7EFE48CE">
      <w:numFmt w:val="bullet"/>
      <w:lvlText w:val="•"/>
      <w:lvlJc w:val="left"/>
      <w:pPr>
        <w:ind w:left="7961" w:hanging="512"/>
      </w:pPr>
      <w:rPr>
        <w:rFonts w:hint="default"/>
        <w:lang w:val="ru-RU" w:eastAsia="en-US" w:bidi="ar-SA"/>
      </w:rPr>
    </w:lvl>
  </w:abstractNum>
  <w:abstractNum w:abstractNumId="1" w15:restartNumberingAfterBreak="0">
    <w:nsid w:val="175833C6"/>
    <w:multiLevelType w:val="multilevel"/>
    <w:tmpl w:val="C8504EF0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92" w:hanging="45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2A78772F"/>
    <w:multiLevelType w:val="multilevel"/>
    <w:tmpl w:val="BE02CCBC"/>
    <w:lvl w:ilvl="0">
      <w:start w:val="1"/>
      <w:numFmt w:val="decimal"/>
      <w:lvlText w:val="%1"/>
      <w:lvlJc w:val="left"/>
      <w:pPr>
        <w:ind w:left="26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–"/>
      <w:lvlJc w:val="left"/>
      <w:pPr>
        <w:ind w:left="26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47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5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325F171D"/>
    <w:multiLevelType w:val="hybridMultilevel"/>
    <w:tmpl w:val="71BCCA1C"/>
    <w:lvl w:ilvl="0" w:tplc="7FA099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037D73"/>
    <w:multiLevelType w:val="hybridMultilevel"/>
    <w:tmpl w:val="CE587CFC"/>
    <w:lvl w:ilvl="0" w:tplc="5674FC98">
      <w:start w:val="1"/>
      <w:numFmt w:val="upperRoman"/>
      <w:lvlText w:val="%1."/>
      <w:lvlJc w:val="left"/>
      <w:pPr>
        <w:ind w:left="3963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F524EAE8">
      <w:numFmt w:val="bullet"/>
      <w:lvlText w:val="•"/>
      <w:lvlJc w:val="left"/>
      <w:pPr>
        <w:ind w:left="4552" w:hanging="231"/>
      </w:pPr>
      <w:rPr>
        <w:rFonts w:hint="default"/>
        <w:lang w:val="ru-RU" w:eastAsia="en-US" w:bidi="ar-SA"/>
      </w:rPr>
    </w:lvl>
    <w:lvl w:ilvl="2" w:tplc="830CF7BC">
      <w:numFmt w:val="bullet"/>
      <w:lvlText w:val="•"/>
      <w:lvlJc w:val="left"/>
      <w:pPr>
        <w:ind w:left="5145" w:hanging="231"/>
      </w:pPr>
      <w:rPr>
        <w:rFonts w:hint="default"/>
        <w:lang w:val="ru-RU" w:eastAsia="en-US" w:bidi="ar-SA"/>
      </w:rPr>
    </w:lvl>
    <w:lvl w:ilvl="3" w:tplc="91527370">
      <w:numFmt w:val="bullet"/>
      <w:lvlText w:val="•"/>
      <w:lvlJc w:val="left"/>
      <w:pPr>
        <w:ind w:left="5737" w:hanging="231"/>
      </w:pPr>
      <w:rPr>
        <w:rFonts w:hint="default"/>
        <w:lang w:val="ru-RU" w:eastAsia="en-US" w:bidi="ar-SA"/>
      </w:rPr>
    </w:lvl>
    <w:lvl w:ilvl="4" w:tplc="05B0889E">
      <w:numFmt w:val="bullet"/>
      <w:lvlText w:val="•"/>
      <w:lvlJc w:val="left"/>
      <w:pPr>
        <w:ind w:left="6330" w:hanging="231"/>
      </w:pPr>
      <w:rPr>
        <w:rFonts w:hint="default"/>
        <w:lang w:val="ru-RU" w:eastAsia="en-US" w:bidi="ar-SA"/>
      </w:rPr>
    </w:lvl>
    <w:lvl w:ilvl="5" w:tplc="76FADC00">
      <w:numFmt w:val="bullet"/>
      <w:lvlText w:val="•"/>
      <w:lvlJc w:val="left"/>
      <w:pPr>
        <w:ind w:left="6923" w:hanging="231"/>
      </w:pPr>
      <w:rPr>
        <w:rFonts w:hint="default"/>
        <w:lang w:val="ru-RU" w:eastAsia="en-US" w:bidi="ar-SA"/>
      </w:rPr>
    </w:lvl>
    <w:lvl w:ilvl="6" w:tplc="75B621DC">
      <w:numFmt w:val="bullet"/>
      <w:lvlText w:val="•"/>
      <w:lvlJc w:val="left"/>
      <w:pPr>
        <w:ind w:left="7515" w:hanging="231"/>
      </w:pPr>
      <w:rPr>
        <w:rFonts w:hint="default"/>
        <w:lang w:val="ru-RU" w:eastAsia="en-US" w:bidi="ar-SA"/>
      </w:rPr>
    </w:lvl>
    <w:lvl w:ilvl="7" w:tplc="4C8C01F2">
      <w:numFmt w:val="bullet"/>
      <w:lvlText w:val="•"/>
      <w:lvlJc w:val="left"/>
      <w:pPr>
        <w:ind w:left="8108" w:hanging="231"/>
      </w:pPr>
      <w:rPr>
        <w:rFonts w:hint="default"/>
        <w:lang w:val="ru-RU" w:eastAsia="en-US" w:bidi="ar-SA"/>
      </w:rPr>
    </w:lvl>
    <w:lvl w:ilvl="8" w:tplc="0136CE44">
      <w:numFmt w:val="bullet"/>
      <w:lvlText w:val="•"/>
      <w:lvlJc w:val="left"/>
      <w:pPr>
        <w:ind w:left="8701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5B146390"/>
    <w:multiLevelType w:val="multilevel"/>
    <w:tmpl w:val="1BFE51F8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60EC75DE"/>
    <w:multiLevelType w:val="hybridMultilevel"/>
    <w:tmpl w:val="0890D6FC"/>
    <w:lvl w:ilvl="0" w:tplc="439AF3EC">
      <w:start w:val="1"/>
      <w:numFmt w:val="decimal"/>
      <w:lvlText w:val="%1)"/>
      <w:lvlJc w:val="left"/>
      <w:pPr>
        <w:ind w:left="12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C22AFBC">
      <w:numFmt w:val="bullet"/>
      <w:lvlText w:val="•"/>
      <w:lvlJc w:val="left"/>
      <w:pPr>
        <w:ind w:left="2122" w:hanging="281"/>
      </w:pPr>
      <w:rPr>
        <w:rFonts w:hint="default"/>
        <w:lang w:val="ru-RU" w:eastAsia="en-US" w:bidi="ar-SA"/>
      </w:rPr>
    </w:lvl>
    <w:lvl w:ilvl="2" w:tplc="35C073BE">
      <w:numFmt w:val="bullet"/>
      <w:lvlText w:val="•"/>
      <w:lvlJc w:val="left"/>
      <w:pPr>
        <w:ind w:left="2985" w:hanging="281"/>
      </w:pPr>
      <w:rPr>
        <w:rFonts w:hint="default"/>
        <w:lang w:val="ru-RU" w:eastAsia="en-US" w:bidi="ar-SA"/>
      </w:rPr>
    </w:lvl>
    <w:lvl w:ilvl="3" w:tplc="C1461026">
      <w:numFmt w:val="bullet"/>
      <w:lvlText w:val="•"/>
      <w:lvlJc w:val="left"/>
      <w:pPr>
        <w:ind w:left="3847" w:hanging="281"/>
      </w:pPr>
      <w:rPr>
        <w:rFonts w:hint="default"/>
        <w:lang w:val="ru-RU" w:eastAsia="en-US" w:bidi="ar-SA"/>
      </w:rPr>
    </w:lvl>
    <w:lvl w:ilvl="4" w:tplc="C7D82A52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1096BB9C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E28CB314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7" w:tplc="722A29C2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412C932A">
      <w:numFmt w:val="bullet"/>
      <w:lvlText w:val="•"/>
      <w:lvlJc w:val="left"/>
      <w:pPr>
        <w:ind w:left="8161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10"/>
    <w:rsid w:val="000656B4"/>
    <w:rsid w:val="00151196"/>
    <w:rsid w:val="001662E1"/>
    <w:rsid w:val="001678E9"/>
    <w:rsid w:val="002A7583"/>
    <w:rsid w:val="002E1A7F"/>
    <w:rsid w:val="00302E3C"/>
    <w:rsid w:val="004B5340"/>
    <w:rsid w:val="004D607A"/>
    <w:rsid w:val="004F493F"/>
    <w:rsid w:val="006F39F2"/>
    <w:rsid w:val="007C1D85"/>
    <w:rsid w:val="0081476A"/>
    <w:rsid w:val="008E7D2C"/>
    <w:rsid w:val="009F3510"/>
    <w:rsid w:val="00A65246"/>
    <w:rsid w:val="00C44124"/>
    <w:rsid w:val="00CB3635"/>
    <w:rsid w:val="00CD55E8"/>
    <w:rsid w:val="00DF1DCB"/>
    <w:rsid w:val="00EA5BAD"/>
    <w:rsid w:val="00F0634E"/>
    <w:rsid w:val="00F22398"/>
    <w:rsid w:val="00F6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374A"/>
  <w15:chartTrackingRefBased/>
  <w15:docId w15:val="{8663B63F-B216-498F-8090-C53B6D35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351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99"/>
    <w:rsid w:val="009F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9F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99"/>
    <w:rsid w:val="009F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9F351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F3510"/>
  </w:style>
  <w:style w:type="table" w:customStyle="1" w:styleId="4">
    <w:name w:val="Сетка таблицы4"/>
    <w:basedOn w:val="a1"/>
    <w:next w:val="a3"/>
    <w:uiPriority w:val="99"/>
    <w:rsid w:val="009F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F35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1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1A7F"/>
    <w:rPr>
      <w:rFonts w:ascii="Segoe UI" w:hAnsi="Segoe UI" w:cs="Segoe UI"/>
      <w:sz w:val="18"/>
      <w:szCs w:val="18"/>
    </w:rPr>
  </w:style>
  <w:style w:type="paragraph" w:customStyle="1" w:styleId="ConsPlusDocList">
    <w:name w:val="ConsPlusDocList"/>
    <w:next w:val="a"/>
    <w:rsid w:val="00CB363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148EE43656F0314D372CD5A3365C29E948130528304C240EE95E6FE367D480CFBA79F8CCB971CBPCAFG" TargetMode="External"/><Relationship Id="rId5" Type="http://schemas.openxmlformats.org/officeDocument/2006/relationships/hyperlink" Target="consultantplus://offline/ref=D9B28173482F37CEC98FFFF7982F933003CA5E3E96DC4A1A3B232E0DDA83726A723DF33C63063FCBC2E43F21FEE56678D679A23DA762G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5979</Words>
  <Characters>34084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2025-01-22T08:19:00Z</cp:lastPrinted>
  <dcterms:created xsi:type="dcterms:W3CDTF">2025-01-28T05:16:00Z</dcterms:created>
  <dcterms:modified xsi:type="dcterms:W3CDTF">2025-03-14T13:23:00Z</dcterms:modified>
</cp:coreProperties>
</file>