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356" w:rsidRPr="005D5356" w:rsidRDefault="005D5356" w:rsidP="005D5356">
      <w:pPr>
        <w:rPr>
          <w:sz w:val="28"/>
          <w:szCs w:val="20"/>
        </w:rPr>
      </w:pPr>
      <w:bookmarkStart w:id="0" w:name="_Hlk36554926"/>
      <w:bookmarkStart w:id="1" w:name="_GoBack"/>
      <w:bookmarkEnd w:id="1"/>
      <w:r w:rsidRPr="005D5356">
        <w:rPr>
          <w:sz w:val="28"/>
        </w:rPr>
        <w:t xml:space="preserve">                                                                                                                        ПРОЕКТ</w:t>
      </w:r>
    </w:p>
    <w:p w:rsidR="005D5356" w:rsidRDefault="005D5356" w:rsidP="005D5356">
      <w:pPr>
        <w:jc w:val="center"/>
        <w:rPr>
          <w:b/>
          <w:sz w:val="28"/>
        </w:rPr>
      </w:pPr>
      <w:r>
        <w:rPr>
          <w:b/>
          <w:noProof/>
          <w:sz w:val="32"/>
        </w:rPr>
        <w:drawing>
          <wp:inline distT="0" distB="0" distL="0" distR="0">
            <wp:extent cx="752475" cy="857250"/>
            <wp:effectExtent l="0" t="0" r="0" b="0"/>
            <wp:docPr id="1" name="Рисунок 1" descr="Описание: Описание: 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gerb_bw"/>
                    <pic:cNvPicPr>
                      <a:picLocks noChangeAspect="1" noChangeArrowheads="1"/>
                    </pic:cNvPicPr>
                  </pic:nvPicPr>
                  <pic:blipFill>
                    <a:blip r:embed="rId6">
                      <a:lum bright="-30000" contrast="-20000"/>
                      <a:extLst>
                        <a:ext uri="{28A0092B-C50C-407E-A947-70E740481C1C}">
                          <a14:useLocalDpi xmlns:a14="http://schemas.microsoft.com/office/drawing/2010/main" val="0"/>
                        </a:ext>
                      </a:extLst>
                    </a:blip>
                    <a:srcRect/>
                    <a:stretch>
                      <a:fillRect/>
                    </a:stretch>
                  </pic:blipFill>
                  <pic:spPr bwMode="auto">
                    <a:xfrm>
                      <a:off x="0" y="0"/>
                      <a:ext cx="752475" cy="857250"/>
                    </a:xfrm>
                    <a:prstGeom prst="rect">
                      <a:avLst/>
                    </a:prstGeom>
                    <a:noFill/>
                    <a:ln>
                      <a:noFill/>
                    </a:ln>
                  </pic:spPr>
                </pic:pic>
              </a:graphicData>
            </a:graphic>
          </wp:inline>
        </w:drawing>
      </w:r>
    </w:p>
    <w:p w:rsidR="005D5356" w:rsidRDefault="005D5356" w:rsidP="005D5356">
      <w:pPr>
        <w:jc w:val="center"/>
        <w:rPr>
          <w:b/>
          <w:sz w:val="32"/>
          <w:szCs w:val="32"/>
        </w:rPr>
      </w:pPr>
      <w:r>
        <w:rPr>
          <w:b/>
          <w:sz w:val="28"/>
        </w:rPr>
        <w:t xml:space="preserve"> </w:t>
      </w:r>
      <w:r>
        <w:rPr>
          <w:b/>
          <w:sz w:val="32"/>
          <w:szCs w:val="32"/>
        </w:rPr>
        <w:t xml:space="preserve">СОВЕТ ДЕПУТАТОВ </w:t>
      </w:r>
    </w:p>
    <w:p w:rsidR="005D5356" w:rsidRDefault="005D5356" w:rsidP="005D5356">
      <w:pPr>
        <w:jc w:val="center"/>
        <w:rPr>
          <w:b/>
          <w:sz w:val="32"/>
          <w:szCs w:val="32"/>
        </w:rPr>
      </w:pPr>
      <w:r>
        <w:rPr>
          <w:b/>
          <w:sz w:val="32"/>
          <w:szCs w:val="32"/>
        </w:rPr>
        <w:t>ВЕЛИЖСКОГО ГОРОДСКОГО ПОСЕЛЕНИЯ</w:t>
      </w:r>
    </w:p>
    <w:p w:rsidR="005D5356" w:rsidRDefault="005D5356" w:rsidP="005D5356">
      <w:pPr>
        <w:keepNext/>
        <w:tabs>
          <w:tab w:val="left" w:pos="2925"/>
        </w:tabs>
        <w:outlineLvl w:val="0"/>
        <w:rPr>
          <w:rFonts w:ascii="Arial" w:hAnsi="Arial"/>
          <w:sz w:val="32"/>
          <w:szCs w:val="32"/>
        </w:rPr>
      </w:pPr>
      <w:r>
        <w:rPr>
          <w:rFonts w:ascii="Arial" w:hAnsi="Arial"/>
          <w:sz w:val="32"/>
          <w:szCs w:val="32"/>
        </w:rPr>
        <w:tab/>
      </w:r>
    </w:p>
    <w:p w:rsidR="005D5356" w:rsidRDefault="005D5356" w:rsidP="005D5356">
      <w:pPr>
        <w:keepNext/>
        <w:jc w:val="center"/>
        <w:outlineLvl w:val="5"/>
        <w:rPr>
          <w:b/>
          <w:bCs/>
          <w:sz w:val="32"/>
          <w:szCs w:val="32"/>
        </w:rPr>
      </w:pPr>
      <w:r>
        <w:rPr>
          <w:b/>
          <w:bCs/>
          <w:sz w:val="32"/>
          <w:szCs w:val="32"/>
        </w:rPr>
        <w:t>РЕШЕНИЕ</w:t>
      </w:r>
    </w:p>
    <w:p w:rsidR="005D5356" w:rsidRDefault="005D5356" w:rsidP="005D5356">
      <w:pPr>
        <w:keepNext/>
        <w:jc w:val="center"/>
        <w:outlineLvl w:val="5"/>
        <w:rPr>
          <w:b/>
          <w:bCs/>
          <w:sz w:val="40"/>
          <w:szCs w:val="40"/>
        </w:rPr>
      </w:pPr>
    </w:p>
    <w:p w:rsidR="005D5356" w:rsidRDefault="005D5356" w:rsidP="005D5356">
      <w:pPr>
        <w:rPr>
          <w:sz w:val="28"/>
          <w:szCs w:val="20"/>
        </w:rPr>
      </w:pPr>
      <w:r>
        <w:rPr>
          <w:sz w:val="28"/>
        </w:rPr>
        <w:t>от ______ № ________</w:t>
      </w:r>
    </w:p>
    <w:p w:rsidR="00764AD0" w:rsidRPr="00406195" w:rsidRDefault="00764AD0" w:rsidP="00406195">
      <w:pPr>
        <w:suppressAutoHyphens/>
        <w:jc w:val="right"/>
        <w:rPr>
          <w:bCs/>
          <w:iCs/>
          <w:sz w:val="32"/>
          <w:szCs w:val="32"/>
          <w:lang w:eastAsia="zh-CN"/>
        </w:rPr>
      </w:pPr>
    </w:p>
    <w:bookmarkEnd w:id="0"/>
    <w:p w:rsidR="00406195" w:rsidRDefault="00406195" w:rsidP="00406195">
      <w:pPr>
        <w:rPr>
          <w:rFonts w:ascii="Arial" w:hAnsi="Arial" w:cs="Arial"/>
          <w:color w:val="000000"/>
          <w:shd w:val="clear" w:color="auto" w:fill="FFFFFF"/>
        </w:rPr>
      </w:pPr>
    </w:p>
    <w:p w:rsidR="00777414" w:rsidRDefault="00777414" w:rsidP="00777414">
      <w:pPr>
        <w:rPr>
          <w:rFonts w:ascii="Arial" w:hAnsi="Arial" w:cs="Arial"/>
          <w:color w:val="000000"/>
          <w:shd w:val="clear" w:color="auto" w:fill="FFFFFF"/>
        </w:rPr>
      </w:pPr>
    </w:p>
    <w:p w:rsidR="005D5356" w:rsidRPr="005D5356" w:rsidRDefault="005D5356" w:rsidP="00777414"/>
    <w:p w:rsidR="00B424A5" w:rsidRDefault="00777414" w:rsidP="00B424A5">
      <w:pPr>
        <w:spacing w:line="360" w:lineRule="auto"/>
        <w:rPr>
          <w:b/>
          <w:bCs/>
          <w:color w:val="000000"/>
          <w:sz w:val="28"/>
          <w:szCs w:val="28"/>
        </w:rPr>
      </w:pPr>
      <w:r w:rsidRPr="00ED5099">
        <w:rPr>
          <w:b/>
          <w:bCs/>
          <w:color w:val="000000"/>
          <w:sz w:val="28"/>
          <w:szCs w:val="28"/>
        </w:rPr>
        <w:t xml:space="preserve">Об утверждении Положения </w:t>
      </w:r>
      <w:bookmarkStart w:id="2" w:name="_Hlk77671647"/>
      <w:r w:rsidRPr="00ED5099">
        <w:rPr>
          <w:b/>
          <w:bCs/>
          <w:color w:val="000000"/>
          <w:sz w:val="28"/>
          <w:szCs w:val="28"/>
        </w:rPr>
        <w:t xml:space="preserve">о </w:t>
      </w:r>
    </w:p>
    <w:p w:rsidR="00B424A5" w:rsidRDefault="00777414" w:rsidP="00B424A5">
      <w:pPr>
        <w:spacing w:line="360" w:lineRule="auto"/>
        <w:rPr>
          <w:b/>
          <w:bCs/>
          <w:color w:val="000000"/>
          <w:sz w:val="28"/>
          <w:szCs w:val="28"/>
        </w:rPr>
      </w:pPr>
      <w:r w:rsidRPr="00ED5099">
        <w:rPr>
          <w:b/>
          <w:bCs/>
          <w:color w:val="000000"/>
          <w:sz w:val="28"/>
          <w:szCs w:val="28"/>
        </w:rPr>
        <w:t xml:space="preserve">муниципальном жилищном контроле </w:t>
      </w:r>
      <w:bookmarkStart w:id="3" w:name="_Hlk77686366"/>
      <w:r w:rsidRPr="00ED5099">
        <w:rPr>
          <w:b/>
          <w:bCs/>
          <w:color w:val="000000"/>
          <w:sz w:val="28"/>
          <w:szCs w:val="28"/>
        </w:rPr>
        <w:t xml:space="preserve"> </w:t>
      </w:r>
    </w:p>
    <w:p w:rsidR="00777414" w:rsidRPr="00B424A5" w:rsidRDefault="00B424A5" w:rsidP="00B424A5">
      <w:pPr>
        <w:spacing w:line="360" w:lineRule="auto"/>
        <w:rPr>
          <w:b/>
          <w:bCs/>
          <w:color w:val="000000"/>
          <w:sz w:val="28"/>
          <w:szCs w:val="28"/>
        </w:rPr>
      </w:pPr>
      <w:r>
        <w:rPr>
          <w:b/>
          <w:bCs/>
          <w:color w:val="000000"/>
          <w:sz w:val="28"/>
          <w:szCs w:val="28"/>
        </w:rPr>
        <w:t xml:space="preserve">на территории </w:t>
      </w:r>
      <w:bookmarkEnd w:id="2"/>
      <w:r>
        <w:rPr>
          <w:b/>
          <w:bCs/>
          <w:color w:val="000000"/>
          <w:sz w:val="28"/>
          <w:szCs w:val="28"/>
        </w:rPr>
        <w:t>Велижского городского</w:t>
      </w:r>
    </w:p>
    <w:bookmarkEnd w:id="3"/>
    <w:p w:rsidR="00777414" w:rsidRPr="00B424A5" w:rsidRDefault="00B424A5" w:rsidP="00777414">
      <w:pPr>
        <w:rPr>
          <w:b/>
          <w:iCs/>
          <w:color w:val="000000"/>
          <w:sz w:val="28"/>
          <w:szCs w:val="28"/>
        </w:rPr>
      </w:pPr>
      <w:r w:rsidRPr="00B424A5">
        <w:rPr>
          <w:b/>
          <w:iCs/>
          <w:color w:val="000000"/>
          <w:sz w:val="28"/>
          <w:szCs w:val="28"/>
        </w:rPr>
        <w:t>поселения</w:t>
      </w:r>
      <w:r>
        <w:rPr>
          <w:b/>
          <w:iCs/>
          <w:color w:val="000000"/>
          <w:sz w:val="28"/>
          <w:szCs w:val="28"/>
        </w:rPr>
        <w:t>.</w:t>
      </w:r>
    </w:p>
    <w:p w:rsidR="00777414" w:rsidRPr="00ED5099" w:rsidRDefault="00777414" w:rsidP="00777414">
      <w:pPr>
        <w:shd w:val="clear" w:color="auto" w:fill="FFFFFF"/>
        <w:ind w:firstLine="567"/>
        <w:rPr>
          <w:b/>
          <w:color w:val="000000"/>
        </w:rPr>
      </w:pPr>
    </w:p>
    <w:p w:rsidR="00777414" w:rsidRPr="008D5BBA" w:rsidRDefault="00777414" w:rsidP="008D5BBA">
      <w:pPr>
        <w:shd w:val="clear" w:color="auto" w:fill="FFFFFF"/>
        <w:ind w:firstLine="709"/>
        <w:jc w:val="both"/>
        <w:rPr>
          <w:iCs/>
          <w:color w:val="000000"/>
        </w:rPr>
      </w:pPr>
      <w:r w:rsidRPr="00ED5099">
        <w:rPr>
          <w:color w:val="000000"/>
          <w:sz w:val="28"/>
          <w:szCs w:val="28"/>
        </w:rPr>
        <w:t xml:space="preserve">В соответствии </w:t>
      </w:r>
      <w:bookmarkStart w:id="4" w:name="_Hlk79501936"/>
      <w:r w:rsidRPr="00ED5099">
        <w:rPr>
          <w:color w:val="000000"/>
          <w:sz w:val="28"/>
          <w:szCs w:val="28"/>
        </w:rPr>
        <w:t xml:space="preserve">со статьей </w:t>
      </w:r>
      <w:bookmarkStart w:id="5" w:name="_Hlk77673480"/>
      <w:r w:rsidRPr="00ED5099">
        <w:rPr>
          <w:color w:val="000000"/>
          <w:sz w:val="28"/>
          <w:szCs w:val="28"/>
        </w:rPr>
        <w:t>20 Жилищного кодекса Российской Федерации,</w:t>
      </w:r>
      <w:bookmarkEnd w:id="5"/>
      <w:r w:rsidRPr="00ED5099">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4"/>
      <w:r w:rsidRPr="00ED5099">
        <w:rPr>
          <w:color w:val="000000"/>
          <w:sz w:val="28"/>
          <w:szCs w:val="28"/>
        </w:rPr>
        <w:t>Уставом</w:t>
      </w:r>
      <w:r w:rsidR="00764CA2">
        <w:rPr>
          <w:sz w:val="28"/>
          <w:szCs w:val="28"/>
        </w:rPr>
        <w:t xml:space="preserve"> муниципального образования Велижское городское поселение</w:t>
      </w:r>
      <w:r w:rsidR="008D5BBA">
        <w:rPr>
          <w:sz w:val="28"/>
          <w:szCs w:val="28"/>
        </w:rPr>
        <w:t>,</w:t>
      </w:r>
      <w:r w:rsidR="008D5BBA">
        <w:rPr>
          <w:i/>
          <w:iCs/>
          <w:color w:val="000000"/>
          <w:sz w:val="28"/>
          <w:szCs w:val="28"/>
        </w:rPr>
        <w:t xml:space="preserve"> </w:t>
      </w:r>
      <w:r w:rsidR="008D5BBA" w:rsidRPr="008D5BBA">
        <w:rPr>
          <w:iCs/>
          <w:color w:val="000000"/>
          <w:sz w:val="28"/>
          <w:szCs w:val="28"/>
        </w:rPr>
        <w:t>Администрация муниципального образования «Велижский район»</w:t>
      </w:r>
    </w:p>
    <w:p w:rsidR="00777414" w:rsidRPr="00ED5099" w:rsidRDefault="00777414" w:rsidP="00777414">
      <w:pPr>
        <w:shd w:val="clear" w:color="auto" w:fill="FFFFFF"/>
        <w:ind w:firstLine="709"/>
        <w:jc w:val="both"/>
        <w:rPr>
          <w:color w:val="000000"/>
        </w:rPr>
      </w:pPr>
    </w:p>
    <w:p w:rsidR="00777414" w:rsidRPr="00764AD0" w:rsidRDefault="00777414" w:rsidP="00777414">
      <w:pPr>
        <w:spacing w:before="240" w:line="360" w:lineRule="auto"/>
        <w:ind w:firstLine="709"/>
        <w:jc w:val="both"/>
        <w:rPr>
          <w:b/>
          <w:sz w:val="28"/>
          <w:szCs w:val="28"/>
        </w:rPr>
      </w:pPr>
      <w:r w:rsidRPr="00764AD0">
        <w:rPr>
          <w:b/>
          <w:color w:val="000000"/>
          <w:sz w:val="28"/>
          <w:szCs w:val="28"/>
        </w:rPr>
        <w:t>РЕШИЛ</w:t>
      </w:r>
      <w:r w:rsidR="00764AD0" w:rsidRPr="00764AD0">
        <w:rPr>
          <w:b/>
          <w:color w:val="000000"/>
          <w:sz w:val="28"/>
          <w:szCs w:val="28"/>
        </w:rPr>
        <w:t>:</w:t>
      </w:r>
      <w:r w:rsidRPr="00764AD0">
        <w:rPr>
          <w:b/>
          <w:color w:val="000000"/>
          <w:sz w:val="28"/>
          <w:szCs w:val="28"/>
        </w:rPr>
        <w:t xml:space="preserve"> </w:t>
      </w:r>
    </w:p>
    <w:p w:rsidR="00777414" w:rsidRPr="00ED5099" w:rsidRDefault="00777414" w:rsidP="00777414">
      <w:pPr>
        <w:shd w:val="clear" w:color="auto" w:fill="FFFFFF"/>
        <w:ind w:firstLine="709"/>
        <w:jc w:val="both"/>
        <w:rPr>
          <w:color w:val="000000"/>
        </w:rPr>
      </w:pPr>
    </w:p>
    <w:p w:rsidR="00777414" w:rsidRPr="00ED5099" w:rsidRDefault="00777414" w:rsidP="00777414">
      <w:pPr>
        <w:shd w:val="clear" w:color="auto" w:fill="FFFFFF"/>
        <w:ind w:firstLine="709"/>
        <w:jc w:val="both"/>
        <w:rPr>
          <w:color w:val="000000"/>
          <w:sz w:val="28"/>
          <w:szCs w:val="28"/>
        </w:rPr>
      </w:pPr>
      <w:r w:rsidRPr="00ED5099">
        <w:rPr>
          <w:color w:val="000000"/>
          <w:sz w:val="28"/>
          <w:szCs w:val="28"/>
        </w:rPr>
        <w:t>1. Утвердить прилагаемое Положение о му</w:t>
      </w:r>
      <w:r w:rsidR="00932120">
        <w:rPr>
          <w:color w:val="000000"/>
          <w:sz w:val="28"/>
          <w:szCs w:val="28"/>
        </w:rPr>
        <w:t>ниципальном жилищном контроле на территории Велижского городского поселения.</w:t>
      </w:r>
    </w:p>
    <w:p w:rsidR="00777414" w:rsidRPr="00ED5099" w:rsidRDefault="00777414" w:rsidP="00777414">
      <w:pPr>
        <w:shd w:val="clear" w:color="auto" w:fill="FFFFFF"/>
        <w:ind w:firstLine="709"/>
        <w:jc w:val="both"/>
        <w:rPr>
          <w:color w:val="000000"/>
          <w:sz w:val="28"/>
          <w:szCs w:val="28"/>
        </w:rPr>
      </w:pPr>
      <w:r w:rsidRPr="00ED5099">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____________ </w:t>
      </w:r>
      <w:r w:rsidRPr="00ED5099">
        <w:rPr>
          <w:i/>
          <w:iCs/>
          <w:color w:val="000000"/>
        </w:rPr>
        <w:t>(наименование муниципального образования)</w:t>
      </w:r>
      <w:r w:rsidRPr="00ED5099">
        <w:rPr>
          <w:color w:val="000000"/>
          <w:sz w:val="28"/>
          <w:szCs w:val="28"/>
        </w:rPr>
        <w:t xml:space="preserve">. </w:t>
      </w:r>
    </w:p>
    <w:p w:rsidR="00777414" w:rsidRPr="00ED5099" w:rsidRDefault="00777414" w:rsidP="008A6885">
      <w:pPr>
        <w:shd w:val="clear" w:color="auto" w:fill="FFFFFF"/>
        <w:ind w:firstLine="709"/>
        <w:jc w:val="both"/>
        <w:rPr>
          <w:color w:val="000000"/>
          <w:sz w:val="28"/>
          <w:szCs w:val="28"/>
        </w:rPr>
      </w:pPr>
      <w:r w:rsidRPr="00C9013F">
        <w:rPr>
          <w:color w:val="000000"/>
          <w:sz w:val="28"/>
          <w:szCs w:val="28"/>
          <w:highlight w:val="yellow"/>
        </w:rPr>
        <w:t xml:space="preserve">Положения раздела 5 Положения о муниципальном жилищном контроле в ____________ </w:t>
      </w:r>
      <w:r w:rsidRPr="00C9013F">
        <w:rPr>
          <w:i/>
          <w:iCs/>
          <w:color w:val="000000"/>
          <w:highlight w:val="yellow"/>
        </w:rPr>
        <w:t xml:space="preserve">(наименование муниципального образования) </w:t>
      </w:r>
      <w:r w:rsidRPr="00C9013F">
        <w:rPr>
          <w:color w:val="000000"/>
          <w:sz w:val="28"/>
          <w:szCs w:val="28"/>
          <w:highlight w:val="yellow"/>
        </w:rPr>
        <w:t>вступают в силу с 1 марта 2022 года.</w:t>
      </w:r>
    </w:p>
    <w:p w:rsidR="00777414" w:rsidRPr="00ED5099" w:rsidRDefault="00777414" w:rsidP="00777414">
      <w:pPr>
        <w:tabs>
          <w:tab w:val="left" w:pos="1000"/>
          <w:tab w:val="left" w:pos="2552"/>
        </w:tabs>
        <w:jc w:val="both"/>
        <w:rPr>
          <w:sz w:val="28"/>
          <w:szCs w:val="28"/>
        </w:rPr>
      </w:pPr>
      <w:r w:rsidRPr="00ED5099">
        <w:rPr>
          <w:sz w:val="28"/>
          <w:szCs w:val="28"/>
        </w:rPr>
        <w:t xml:space="preserve"> </w:t>
      </w:r>
    </w:p>
    <w:p w:rsidR="005C7AD1" w:rsidRDefault="00406195" w:rsidP="00406195">
      <w:pPr>
        <w:rPr>
          <w:sz w:val="28"/>
          <w:szCs w:val="28"/>
        </w:rPr>
      </w:pPr>
      <w:r>
        <w:rPr>
          <w:sz w:val="28"/>
          <w:szCs w:val="28"/>
        </w:rPr>
        <w:t xml:space="preserve">                                                                             </w:t>
      </w:r>
    </w:p>
    <w:p w:rsidR="002468BB" w:rsidRDefault="002468BB" w:rsidP="00406195">
      <w:pPr>
        <w:rPr>
          <w:sz w:val="28"/>
          <w:szCs w:val="28"/>
        </w:rPr>
      </w:pPr>
      <w:r>
        <w:rPr>
          <w:sz w:val="28"/>
          <w:szCs w:val="28"/>
        </w:rPr>
        <w:t xml:space="preserve"> </w:t>
      </w:r>
      <w:r w:rsidR="00932120">
        <w:rPr>
          <w:sz w:val="28"/>
          <w:szCs w:val="28"/>
        </w:rPr>
        <w:t xml:space="preserve">Глава </w:t>
      </w:r>
    </w:p>
    <w:p w:rsidR="00252D78" w:rsidRDefault="00932120" w:rsidP="00406195">
      <w:pPr>
        <w:rPr>
          <w:sz w:val="28"/>
          <w:szCs w:val="28"/>
        </w:rPr>
      </w:pPr>
      <w:r>
        <w:rPr>
          <w:sz w:val="28"/>
          <w:szCs w:val="28"/>
        </w:rPr>
        <w:t>муниципального образования</w:t>
      </w:r>
      <w:r w:rsidR="008A6885">
        <w:rPr>
          <w:sz w:val="28"/>
          <w:szCs w:val="28"/>
        </w:rPr>
        <w:t xml:space="preserve">                      </w:t>
      </w:r>
    </w:p>
    <w:p w:rsidR="00932120" w:rsidRPr="002468BB" w:rsidRDefault="002468BB" w:rsidP="002468BB">
      <w:pPr>
        <w:tabs>
          <w:tab w:val="left" w:pos="5505"/>
        </w:tabs>
        <w:rPr>
          <w:sz w:val="28"/>
          <w:szCs w:val="28"/>
        </w:rPr>
      </w:pPr>
      <w:r>
        <w:rPr>
          <w:sz w:val="28"/>
          <w:szCs w:val="28"/>
        </w:rPr>
        <w:t xml:space="preserve">Велижское городского поселения                         </w:t>
      </w:r>
      <w:r w:rsidR="005C7AD1">
        <w:rPr>
          <w:sz w:val="28"/>
          <w:szCs w:val="28"/>
        </w:rPr>
        <w:t xml:space="preserve"> </w:t>
      </w:r>
      <w:r>
        <w:rPr>
          <w:sz w:val="28"/>
          <w:szCs w:val="28"/>
        </w:rPr>
        <w:t xml:space="preserve">                            </w:t>
      </w:r>
      <w:r w:rsidR="005C7AD1">
        <w:rPr>
          <w:sz w:val="28"/>
          <w:szCs w:val="28"/>
        </w:rPr>
        <w:t>И.Д.</w:t>
      </w:r>
      <w:r>
        <w:rPr>
          <w:sz w:val="28"/>
          <w:szCs w:val="28"/>
        </w:rPr>
        <w:t xml:space="preserve"> </w:t>
      </w:r>
      <w:r w:rsidR="005C7AD1">
        <w:rPr>
          <w:sz w:val="28"/>
          <w:szCs w:val="28"/>
        </w:rPr>
        <w:t>Гаврилова</w:t>
      </w:r>
    </w:p>
    <w:p w:rsidR="00252D78" w:rsidRDefault="00252D78" w:rsidP="00777414">
      <w:pPr>
        <w:ind w:left="4536"/>
        <w:jc w:val="center"/>
        <w:rPr>
          <w:i/>
          <w:iCs/>
        </w:rPr>
      </w:pPr>
    </w:p>
    <w:p w:rsidR="00252D78" w:rsidRPr="00462291" w:rsidRDefault="00462291" w:rsidP="00777414">
      <w:pPr>
        <w:ind w:left="4536"/>
        <w:jc w:val="center"/>
        <w:rPr>
          <w:iCs/>
          <w:sz w:val="28"/>
          <w:szCs w:val="28"/>
        </w:rPr>
      </w:pPr>
      <w:r>
        <w:rPr>
          <w:iCs/>
          <w:sz w:val="28"/>
          <w:szCs w:val="28"/>
        </w:rPr>
        <w:t>УТВЕРЖДЕНО</w:t>
      </w:r>
    </w:p>
    <w:p w:rsidR="00252D78" w:rsidRDefault="00252D78" w:rsidP="00777414">
      <w:pPr>
        <w:ind w:left="4536"/>
        <w:jc w:val="center"/>
        <w:rPr>
          <w:i/>
          <w:iCs/>
        </w:rPr>
      </w:pPr>
    </w:p>
    <w:p w:rsidR="00462291" w:rsidRDefault="005D5356" w:rsidP="002468BB">
      <w:pPr>
        <w:ind w:left="4536"/>
        <w:jc w:val="center"/>
        <w:rPr>
          <w:iCs/>
          <w:sz w:val="28"/>
          <w:szCs w:val="28"/>
        </w:rPr>
      </w:pPr>
      <w:r>
        <w:rPr>
          <w:iCs/>
          <w:sz w:val="28"/>
          <w:szCs w:val="28"/>
        </w:rPr>
        <w:t>Решением</w:t>
      </w:r>
      <w:r w:rsidR="002468BB">
        <w:rPr>
          <w:iCs/>
          <w:sz w:val="28"/>
          <w:szCs w:val="28"/>
        </w:rPr>
        <w:t xml:space="preserve"> Совета депутатов </w:t>
      </w:r>
      <w:r>
        <w:rPr>
          <w:iCs/>
          <w:sz w:val="28"/>
          <w:szCs w:val="28"/>
        </w:rPr>
        <w:t>Велижского  городск</w:t>
      </w:r>
      <w:r w:rsidR="00462291">
        <w:rPr>
          <w:iCs/>
          <w:sz w:val="28"/>
          <w:szCs w:val="28"/>
        </w:rPr>
        <w:t>ого</w:t>
      </w:r>
      <w:r w:rsidR="002468BB">
        <w:rPr>
          <w:iCs/>
          <w:sz w:val="28"/>
          <w:szCs w:val="28"/>
        </w:rPr>
        <w:t xml:space="preserve"> поселения</w:t>
      </w:r>
    </w:p>
    <w:p w:rsidR="00777414" w:rsidRPr="00462291" w:rsidRDefault="00777414" w:rsidP="002468BB">
      <w:pPr>
        <w:ind w:left="4536"/>
        <w:jc w:val="center"/>
        <w:rPr>
          <w:color w:val="000000"/>
          <w:sz w:val="28"/>
          <w:szCs w:val="28"/>
        </w:rPr>
      </w:pPr>
    </w:p>
    <w:p w:rsidR="00777414" w:rsidRPr="00ED5099" w:rsidRDefault="00777414" w:rsidP="002468BB">
      <w:pPr>
        <w:tabs>
          <w:tab w:val="num" w:pos="200"/>
        </w:tabs>
        <w:ind w:left="4536"/>
        <w:jc w:val="center"/>
        <w:outlineLvl w:val="0"/>
      </w:pPr>
      <w:r w:rsidRPr="00ED5099">
        <w:t>от __________ 2021 № ___</w:t>
      </w:r>
    </w:p>
    <w:p w:rsidR="00777414" w:rsidRPr="00ED5099" w:rsidRDefault="00777414" w:rsidP="00777414">
      <w:pPr>
        <w:ind w:firstLine="567"/>
        <w:jc w:val="right"/>
        <w:rPr>
          <w:color w:val="000000"/>
          <w:sz w:val="17"/>
          <w:szCs w:val="17"/>
        </w:rPr>
      </w:pPr>
    </w:p>
    <w:p w:rsidR="00777414" w:rsidRPr="00ED5099" w:rsidRDefault="00777414" w:rsidP="00777414">
      <w:pPr>
        <w:ind w:firstLine="567"/>
        <w:jc w:val="right"/>
        <w:rPr>
          <w:color w:val="000000"/>
          <w:sz w:val="17"/>
          <w:szCs w:val="17"/>
        </w:rPr>
      </w:pPr>
    </w:p>
    <w:p w:rsidR="00462291" w:rsidRDefault="00777414" w:rsidP="00462291">
      <w:pPr>
        <w:spacing w:line="360" w:lineRule="auto"/>
        <w:jc w:val="center"/>
        <w:rPr>
          <w:b/>
          <w:bCs/>
          <w:color w:val="000000"/>
          <w:sz w:val="28"/>
          <w:szCs w:val="28"/>
        </w:rPr>
      </w:pPr>
      <w:r w:rsidRPr="00ED5099">
        <w:rPr>
          <w:b/>
          <w:bCs/>
          <w:color w:val="000000"/>
          <w:sz w:val="28"/>
          <w:szCs w:val="28"/>
        </w:rPr>
        <w:t xml:space="preserve">Положение </w:t>
      </w:r>
    </w:p>
    <w:p w:rsidR="00777414" w:rsidRDefault="00777414" w:rsidP="00462291">
      <w:pPr>
        <w:spacing w:line="360" w:lineRule="auto"/>
        <w:jc w:val="center"/>
        <w:rPr>
          <w:iCs/>
          <w:color w:val="000000"/>
        </w:rPr>
      </w:pPr>
      <w:r w:rsidRPr="00ED5099">
        <w:rPr>
          <w:b/>
          <w:bCs/>
          <w:color w:val="000000"/>
          <w:sz w:val="28"/>
          <w:szCs w:val="28"/>
        </w:rPr>
        <w:t xml:space="preserve">о муниципальном жилищном контроле </w:t>
      </w:r>
      <w:r w:rsidR="00462291">
        <w:rPr>
          <w:b/>
          <w:bCs/>
          <w:color w:val="000000"/>
          <w:sz w:val="28"/>
          <w:szCs w:val="28"/>
        </w:rPr>
        <w:t xml:space="preserve">на территории </w:t>
      </w:r>
    </w:p>
    <w:p w:rsidR="00462291" w:rsidRPr="00462291" w:rsidRDefault="00462291" w:rsidP="00462291">
      <w:pPr>
        <w:spacing w:line="360" w:lineRule="auto"/>
        <w:jc w:val="center"/>
        <w:rPr>
          <w:b/>
          <w:bCs/>
          <w:color w:val="000000"/>
          <w:sz w:val="28"/>
          <w:szCs w:val="28"/>
        </w:rPr>
      </w:pPr>
      <w:r w:rsidRPr="00462291">
        <w:rPr>
          <w:b/>
          <w:iCs/>
          <w:color w:val="000000"/>
          <w:sz w:val="28"/>
          <w:szCs w:val="28"/>
        </w:rPr>
        <w:t>Велижского городского поселения</w:t>
      </w:r>
    </w:p>
    <w:p w:rsidR="00777414" w:rsidRPr="00ED5099" w:rsidRDefault="00777414" w:rsidP="00777414">
      <w:pPr>
        <w:spacing w:line="360" w:lineRule="auto"/>
        <w:jc w:val="center"/>
      </w:pPr>
    </w:p>
    <w:p w:rsidR="00777414" w:rsidRPr="00ED5099"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ED5099">
        <w:rPr>
          <w:rFonts w:ascii="Times New Roman" w:hAnsi="Times New Roman" w:cs="Times New Roman"/>
          <w:b/>
          <w:bCs/>
          <w:color w:val="000000"/>
          <w:sz w:val="28"/>
          <w:szCs w:val="28"/>
        </w:rPr>
        <w:t>1. Общие положения</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1.1. Настоящее Положение устанавливает порядок осуществления муни</w:t>
      </w:r>
      <w:r w:rsidR="00462291">
        <w:rPr>
          <w:rFonts w:ascii="Times New Roman" w:hAnsi="Times New Roman" w:cs="Times New Roman"/>
          <w:color w:val="000000"/>
          <w:sz w:val="28"/>
          <w:szCs w:val="28"/>
        </w:rPr>
        <w:t>ципального жилищного контроля на территории муниципального образования Велижского городского поселения</w:t>
      </w:r>
      <w:r w:rsidRPr="00ED5099">
        <w:rPr>
          <w:rFonts w:ascii="Times New Roman" w:hAnsi="Times New Roman" w:cs="Times New Roman"/>
          <w:color w:val="000000"/>
          <w:sz w:val="28"/>
          <w:szCs w:val="28"/>
        </w:rPr>
        <w:t xml:space="preserve"> (далее – муниципальный жилищный контроль).</w:t>
      </w:r>
    </w:p>
    <w:p w:rsidR="00777414" w:rsidRPr="00ED5099" w:rsidRDefault="00777414" w:rsidP="00693DFF">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693DFF" w:rsidRDefault="00693DFF" w:rsidP="00693DFF">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1) требований к</w:t>
      </w:r>
      <w:r>
        <w:rPr>
          <w:rFonts w:ascii="Times New Roman" w:hAnsi="Times New Roman" w:cs="Times New Roman"/>
          <w:color w:val="000000"/>
          <w:sz w:val="28"/>
          <w:szCs w:val="28"/>
        </w:rPr>
        <w:t>:</w:t>
      </w:r>
    </w:p>
    <w:p w:rsidR="00693DFF" w:rsidRDefault="00693DFF" w:rsidP="00693DF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D5099">
        <w:rPr>
          <w:rFonts w:ascii="Times New Roman" w:hAnsi="Times New Roman" w:cs="Times New Roman"/>
          <w:color w:val="000000"/>
          <w:sz w:val="28"/>
          <w:szCs w:val="28"/>
        </w:rPr>
        <w:t>использованию и сохранности муниципального жилищного фонда</w:t>
      </w:r>
      <w:r>
        <w:rPr>
          <w:rFonts w:ascii="Times New Roman" w:hAnsi="Times New Roman" w:cs="Times New Roman"/>
          <w:color w:val="000000"/>
          <w:sz w:val="28"/>
          <w:szCs w:val="28"/>
        </w:rPr>
        <w:t>;</w:t>
      </w:r>
    </w:p>
    <w:p w:rsidR="00693DFF" w:rsidRDefault="00693DFF" w:rsidP="00693DF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D5099">
        <w:rPr>
          <w:rFonts w:ascii="Times New Roman" w:hAnsi="Times New Roman" w:cs="Times New Roman"/>
          <w:color w:val="000000"/>
          <w:sz w:val="28"/>
          <w:szCs w:val="28"/>
        </w:rPr>
        <w:t>жилым помещениям, их использованию и содержанию</w:t>
      </w:r>
      <w:r>
        <w:rPr>
          <w:rFonts w:ascii="Times New Roman" w:hAnsi="Times New Roman" w:cs="Times New Roman"/>
          <w:color w:val="000000"/>
          <w:sz w:val="28"/>
          <w:szCs w:val="28"/>
        </w:rPr>
        <w:t>;</w:t>
      </w:r>
    </w:p>
    <w:p w:rsidR="00693DFF" w:rsidRDefault="00693DFF" w:rsidP="00693DF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использованию и содержанию общего имущества собственников помещений в многоквартирных домах</w:t>
      </w:r>
      <w:r>
        <w:rPr>
          <w:rFonts w:ascii="Times New Roman" w:hAnsi="Times New Roman" w:cs="Times New Roman"/>
          <w:color w:val="000000"/>
          <w:sz w:val="28"/>
          <w:szCs w:val="28"/>
        </w:rPr>
        <w:t>;</w:t>
      </w:r>
    </w:p>
    <w:p w:rsidR="00693DFF" w:rsidRDefault="00693DFF" w:rsidP="00693DF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порядку осуществления перевода жилого помещения в нежилое помещение и нежилого помещения в жилое в многоквартирном доме</w:t>
      </w:r>
      <w:r>
        <w:rPr>
          <w:rFonts w:ascii="Times New Roman" w:hAnsi="Times New Roman" w:cs="Times New Roman"/>
          <w:color w:val="000000"/>
          <w:sz w:val="28"/>
          <w:szCs w:val="28"/>
        </w:rPr>
        <w:t>;</w:t>
      </w:r>
    </w:p>
    <w:p w:rsidR="00693DFF" w:rsidRPr="00ED5099" w:rsidRDefault="00693DFF" w:rsidP="00693DF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порядку осуществления перепланировки и (или) переустройства помещений в многоквартирном доме;</w:t>
      </w:r>
    </w:p>
    <w:p w:rsidR="00693DFF" w:rsidRPr="00ED5099" w:rsidRDefault="00693DFF" w:rsidP="00693DF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формированию фондов капитального ремонта;</w:t>
      </w:r>
    </w:p>
    <w:p w:rsidR="00693DFF" w:rsidRPr="00ED5099" w:rsidRDefault="00693DFF" w:rsidP="00693DF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w:t>
      </w:r>
      <w:r w:rsidRPr="00ED5099">
        <w:rPr>
          <w:rFonts w:ascii="Times New Roman" w:hAnsi="Times New Roman" w:cs="Times New Roman"/>
          <w:color w:val="000000"/>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93DFF" w:rsidRDefault="00693DFF" w:rsidP="00693DF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предоставлению коммунальных услуг собственникам и пользователям помещений в многоквартирных домах и жилых домов;</w:t>
      </w:r>
    </w:p>
    <w:p w:rsidR="00693DFF" w:rsidRPr="00ED5099" w:rsidRDefault="00693DFF" w:rsidP="00693DF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93DFF" w:rsidRPr="00ED5099" w:rsidRDefault="00693DFF" w:rsidP="00693DF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к</w:t>
      </w:r>
      <w:r w:rsidR="00F66B57">
        <w:rPr>
          <w:rFonts w:ascii="Times New Roman" w:hAnsi="Times New Roman" w:cs="Times New Roman"/>
          <w:color w:val="000000"/>
          <w:sz w:val="28"/>
          <w:szCs w:val="28"/>
        </w:rPr>
        <w:t xml:space="preserve"> порядку размещения ресурсо</w:t>
      </w:r>
      <w:r w:rsidRPr="00ED5099">
        <w:rPr>
          <w:rFonts w:ascii="Times New Roman" w:hAnsi="Times New Roman" w:cs="Times New Roman"/>
          <w:color w:val="000000"/>
          <w:sz w:val="28"/>
          <w:szCs w:val="28"/>
        </w:rPr>
        <w:t>снабжающими организациями, лицами, осуществляющими деятельность по управлению многоквартирными домами, информации в системе;</w:t>
      </w:r>
    </w:p>
    <w:p w:rsidR="00693DFF" w:rsidRPr="00EB24B4" w:rsidRDefault="00693DFF" w:rsidP="00693DFF">
      <w:pPr>
        <w:shd w:val="clear" w:color="auto" w:fill="FFFFFF"/>
        <w:spacing w:line="360" w:lineRule="auto"/>
        <w:ind w:firstLine="709"/>
        <w:rPr>
          <w:color w:val="000000"/>
          <w:sz w:val="28"/>
          <w:szCs w:val="28"/>
        </w:rPr>
      </w:pPr>
      <w:r w:rsidRPr="00EB24B4">
        <w:rPr>
          <w:color w:val="000000"/>
          <w:sz w:val="28"/>
          <w:szCs w:val="28"/>
        </w:rPr>
        <w:t>-</w:t>
      </w:r>
      <w:r>
        <w:rPr>
          <w:color w:val="000000"/>
          <w:sz w:val="28"/>
          <w:szCs w:val="28"/>
        </w:rPr>
        <w:t> о</w:t>
      </w:r>
      <w:r w:rsidRPr="00EB24B4">
        <w:rPr>
          <w:color w:val="000000"/>
          <w:sz w:val="28"/>
          <w:szCs w:val="28"/>
        </w:rPr>
        <w:t xml:space="preserve">беспечению доступности для инвалидов помещений </w:t>
      </w:r>
      <w:r>
        <w:rPr>
          <w:color w:val="000000"/>
          <w:sz w:val="28"/>
          <w:szCs w:val="28"/>
        </w:rPr>
        <w:t xml:space="preserve">в </w:t>
      </w:r>
      <w:r w:rsidRPr="00EB24B4">
        <w:rPr>
          <w:color w:val="000000"/>
          <w:sz w:val="28"/>
          <w:szCs w:val="28"/>
        </w:rPr>
        <w:t>многоквартирных домах;</w:t>
      </w:r>
    </w:p>
    <w:p w:rsidR="00693DFF" w:rsidRPr="00EB24B4" w:rsidRDefault="00693DFF" w:rsidP="00693DFF">
      <w:pPr>
        <w:shd w:val="clear" w:color="auto" w:fill="FFFFFF"/>
        <w:spacing w:line="360" w:lineRule="auto"/>
        <w:ind w:firstLine="709"/>
        <w:jc w:val="both"/>
        <w:rPr>
          <w:color w:val="000000"/>
          <w:sz w:val="28"/>
          <w:szCs w:val="28"/>
        </w:rPr>
      </w:pPr>
      <w:r w:rsidRPr="00EB24B4">
        <w:rPr>
          <w:color w:val="000000"/>
          <w:sz w:val="28"/>
          <w:szCs w:val="28"/>
        </w:rPr>
        <w:t>-</w:t>
      </w:r>
      <w:r>
        <w:rPr>
          <w:color w:val="000000"/>
          <w:sz w:val="28"/>
          <w:szCs w:val="28"/>
        </w:rPr>
        <w:t> </w:t>
      </w:r>
      <w:r w:rsidRPr="00EB24B4">
        <w:rPr>
          <w:color w:val="000000"/>
          <w:sz w:val="28"/>
          <w:szCs w:val="28"/>
        </w:rPr>
        <w:t>предоставлению жилых помещений в наемных домах социального</w:t>
      </w:r>
      <w:r>
        <w:rPr>
          <w:color w:val="000000"/>
          <w:sz w:val="28"/>
          <w:szCs w:val="28"/>
        </w:rPr>
        <w:t xml:space="preserve"> </w:t>
      </w:r>
      <w:r w:rsidRPr="00EB24B4">
        <w:rPr>
          <w:color w:val="000000"/>
          <w:sz w:val="28"/>
          <w:szCs w:val="28"/>
        </w:rPr>
        <w:t>использования;</w:t>
      </w:r>
    </w:p>
    <w:p w:rsidR="00693DFF" w:rsidRDefault="00693DFF" w:rsidP="00693DF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ED5099">
        <w:rPr>
          <w:rFonts w:ascii="Times New Roman" w:hAnsi="Times New Roman" w:cs="Times New Roman"/>
          <w:color w:val="000000"/>
          <w:sz w:val="28"/>
          <w:szCs w:val="28"/>
        </w:rPr>
        <w:t>) правил</w:t>
      </w:r>
      <w:r>
        <w:rPr>
          <w:rFonts w:ascii="Times New Roman" w:hAnsi="Times New Roman" w:cs="Times New Roman"/>
          <w:color w:val="000000"/>
          <w:sz w:val="28"/>
          <w:szCs w:val="28"/>
        </w:rPr>
        <w:t>:</w:t>
      </w:r>
      <w:r w:rsidRPr="00ED5099">
        <w:rPr>
          <w:rFonts w:ascii="Times New Roman" w:hAnsi="Times New Roman" w:cs="Times New Roman"/>
          <w:color w:val="000000"/>
          <w:sz w:val="28"/>
          <w:szCs w:val="28"/>
        </w:rPr>
        <w:t xml:space="preserve"> </w:t>
      </w:r>
    </w:p>
    <w:p w:rsidR="00693DFF" w:rsidRPr="00ED5099" w:rsidRDefault="00693DFF" w:rsidP="00693DF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93DFF" w:rsidRPr="00ED5099" w:rsidRDefault="00693DFF" w:rsidP="00693DF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содержания общего имущества в многоквартирном доме и правил изменения размера платы за содержание жилого помещения;</w:t>
      </w:r>
    </w:p>
    <w:p w:rsidR="00693DFF" w:rsidRPr="00ED5099" w:rsidRDefault="00693DFF" w:rsidP="00693DF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D5099">
        <w:rPr>
          <w:rFonts w:ascii="Times New Roman" w:hAnsi="Times New Roman" w:cs="Times New Roman"/>
          <w:color w:val="000000"/>
          <w:sz w:val="28"/>
          <w:szCs w:val="28"/>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ED5099" w:rsidRDefault="00777414" w:rsidP="00777414">
      <w:pPr>
        <w:spacing w:line="360" w:lineRule="auto"/>
        <w:ind w:firstLine="709"/>
        <w:contextualSpacing/>
        <w:jc w:val="both"/>
        <w:rPr>
          <w:color w:val="000000"/>
          <w:sz w:val="28"/>
          <w:szCs w:val="28"/>
        </w:rPr>
      </w:pPr>
      <w:r w:rsidRPr="00ED5099">
        <w:rPr>
          <w:color w:val="000000"/>
          <w:sz w:val="28"/>
          <w:szCs w:val="28"/>
        </w:rPr>
        <w:t xml:space="preserve">1.3. Муниципальный жилищный контроль осуществляется </w:t>
      </w:r>
      <w:r w:rsidR="008417D4" w:rsidRPr="002468BB">
        <w:rPr>
          <w:color w:val="000000"/>
          <w:sz w:val="28"/>
          <w:szCs w:val="28"/>
        </w:rPr>
        <w:t>А</w:t>
      </w:r>
      <w:r w:rsidRPr="002468BB">
        <w:rPr>
          <w:color w:val="000000"/>
          <w:sz w:val="28"/>
          <w:szCs w:val="28"/>
        </w:rPr>
        <w:t>дминистрацией</w:t>
      </w:r>
      <w:r w:rsidR="00065DFD">
        <w:rPr>
          <w:color w:val="000000"/>
        </w:rPr>
        <w:t xml:space="preserve"> </w:t>
      </w:r>
      <w:r w:rsidR="00065DFD" w:rsidRPr="00065DFD">
        <w:rPr>
          <w:color w:val="000000"/>
          <w:sz w:val="28"/>
          <w:szCs w:val="28"/>
        </w:rPr>
        <w:t>муниципального образования «Велижский район»</w:t>
      </w:r>
      <w:r w:rsidRPr="00ED5099">
        <w:rPr>
          <w:i/>
          <w:iCs/>
          <w:color w:val="000000"/>
        </w:rPr>
        <w:t xml:space="preserve"> </w:t>
      </w:r>
      <w:r w:rsidRPr="00ED5099">
        <w:rPr>
          <w:color w:val="000000"/>
          <w:sz w:val="28"/>
          <w:szCs w:val="28"/>
        </w:rPr>
        <w:t xml:space="preserve">(далее – </w:t>
      </w:r>
      <w:r w:rsidR="008417D4" w:rsidRPr="002468BB">
        <w:rPr>
          <w:color w:val="000000"/>
          <w:sz w:val="28"/>
          <w:szCs w:val="28"/>
        </w:rPr>
        <w:t>А</w:t>
      </w:r>
      <w:r w:rsidRPr="002468BB">
        <w:rPr>
          <w:color w:val="000000"/>
          <w:sz w:val="28"/>
          <w:szCs w:val="28"/>
        </w:rPr>
        <w:t>дминистрация</w:t>
      </w:r>
      <w:r w:rsidRPr="00ED5099">
        <w:rPr>
          <w:color w:val="000000"/>
          <w:sz w:val="28"/>
          <w:szCs w:val="28"/>
        </w:rPr>
        <w:t>).</w:t>
      </w:r>
    </w:p>
    <w:p w:rsidR="00777414" w:rsidRPr="00ED5099" w:rsidRDefault="00777414" w:rsidP="00777414">
      <w:pPr>
        <w:spacing w:line="360" w:lineRule="auto"/>
        <w:ind w:firstLine="709"/>
        <w:contextualSpacing/>
        <w:jc w:val="both"/>
        <w:rPr>
          <w:sz w:val="28"/>
          <w:szCs w:val="28"/>
        </w:rPr>
      </w:pPr>
      <w:r w:rsidRPr="00ED5099">
        <w:rPr>
          <w:color w:val="000000"/>
          <w:sz w:val="28"/>
          <w:szCs w:val="28"/>
        </w:rPr>
        <w:lastRenderedPageBreak/>
        <w:t xml:space="preserve">1.4. Должностными лицами </w:t>
      </w:r>
      <w:r w:rsidR="008417D4" w:rsidRPr="002468BB">
        <w:rPr>
          <w:color w:val="000000"/>
          <w:sz w:val="28"/>
          <w:szCs w:val="28"/>
        </w:rPr>
        <w:t>А</w:t>
      </w:r>
      <w:r w:rsidRPr="002468BB">
        <w:rPr>
          <w:color w:val="000000"/>
          <w:sz w:val="28"/>
          <w:szCs w:val="28"/>
        </w:rPr>
        <w:t>дминистрации</w:t>
      </w:r>
      <w:r w:rsidRPr="00C9013F">
        <w:rPr>
          <w:color w:val="000000"/>
          <w:sz w:val="28"/>
          <w:szCs w:val="28"/>
          <w:highlight w:val="yellow"/>
        </w:rPr>
        <w:t>,</w:t>
      </w:r>
      <w:r w:rsidRPr="00ED5099">
        <w:rPr>
          <w:color w:val="000000"/>
          <w:sz w:val="28"/>
          <w:szCs w:val="28"/>
        </w:rPr>
        <w:t xml:space="preserve"> уполномоченными осуществлять муниципальный жилищный контроль, являются </w:t>
      </w:r>
      <w:r w:rsidR="008D5BBA">
        <w:rPr>
          <w:color w:val="000000"/>
          <w:sz w:val="28"/>
          <w:szCs w:val="28"/>
        </w:rPr>
        <w:t xml:space="preserve">специалист </w:t>
      </w:r>
      <w:r w:rsidR="008D5BBA">
        <w:rPr>
          <w:color w:val="000000"/>
          <w:sz w:val="28"/>
          <w:szCs w:val="28"/>
          <w:lang w:val="en-US"/>
        </w:rPr>
        <w:t>I</w:t>
      </w:r>
      <w:r w:rsidR="008D5BBA">
        <w:rPr>
          <w:color w:val="000000"/>
          <w:sz w:val="28"/>
          <w:szCs w:val="28"/>
        </w:rPr>
        <w:t xml:space="preserve">-ой категории (с </w:t>
      </w:r>
      <w:r w:rsidR="00007295">
        <w:rPr>
          <w:color w:val="000000"/>
          <w:sz w:val="28"/>
          <w:szCs w:val="28"/>
        </w:rPr>
        <w:t>функциями жилищного контроля)</w:t>
      </w:r>
      <w:r w:rsidR="008D5BBA">
        <w:rPr>
          <w:color w:val="000000"/>
          <w:sz w:val="28"/>
          <w:szCs w:val="28"/>
        </w:rPr>
        <w:t xml:space="preserve"> отдела</w:t>
      </w:r>
      <w:r w:rsidR="00007295">
        <w:rPr>
          <w:color w:val="000000"/>
          <w:sz w:val="28"/>
          <w:szCs w:val="28"/>
        </w:rPr>
        <w:t xml:space="preserve"> жилищно-коммунального и городского хозяйства.</w:t>
      </w:r>
      <w:r w:rsidRPr="00ED5099">
        <w:rPr>
          <w:color w:val="000000"/>
          <w:sz w:val="28"/>
          <w:szCs w:val="28"/>
        </w:rPr>
        <w:t xml:space="preserve"> В должностные обязанности указанных должностных лиц </w:t>
      </w:r>
      <w:r w:rsidR="008417D4" w:rsidRPr="002468BB">
        <w:rPr>
          <w:color w:val="000000"/>
          <w:sz w:val="28"/>
          <w:szCs w:val="28"/>
        </w:rPr>
        <w:t>А</w:t>
      </w:r>
      <w:r w:rsidRPr="002468BB">
        <w:rPr>
          <w:color w:val="000000"/>
          <w:sz w:val="28"/>
          <w:szCs w:val="28"/>
        </w:rPr>
        <w:t>дминистрации</w:t>
      </w:r>
      <w:r w:rsidRPr="00ED5099">
        <w:rPr>
          <w:color w:val="000000"/>
          <w:sz w:val="28"/>
          <w:szCs w:val="28"/>
        </w:rPr>
        <w:t xml:space="preserve"> в соответствии с их должностной инструкцией входит осуществление полномочий по муниципальному жилищному контролю.</w:t>
      </w:r>
    </w:p>
    <w:p w:rsidR="00777414" w:rsidRPr="00ED5099" w:rsidRDefault="00777414" w:rsidP="00777414">
      <w:pPr>
        <w:spacing w:line="360" w:lineRule="auto"/>
        <w:ind w:firstLine="709"/>
        <w:contextualSpacing/>
        <w:jc w:val="both"/>
        <w:rPr>
          <w:sz w:val="28"/>
          <w:szCs w:val="28"/>
        </w:rPr>
      </w:pPr>
      <w:r w:rsidRPr="00ED5099">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w:t>
      </w:r>
      <w:r w:rsidR="00693DFF">
        <w:rPr>
          <w:color w:val="000000"/>
          <w:sz w:val="28"/>
          <w:szCs w:val="28"/>
        </w:rPr>
        <w:t xml:space="preserve"> июля </w:t>
      </w:r>
      <w:r w:rsidRPr="00ED5099">
        <w:rPr>
          <w:color w:val="000000"/>
          <w:sz w:val="28"/>
          <w:szCs w:val="28"/>
        </w:rPr>
        <w:t xml:space="preserve">2020 </w:t>
      </w:r>
      <w:r w:rsidR="00693DFF">
        <w:rPr>
          <w:color w:val="000000"/>
          <w:sz w:val="28"/>
          <w:szCs w:val="28"/>
        </w:rPr>
        <w:t xml:space="preserve">года </w:t>
      </w:r>
      <w:r w:rsidRPr="00ED5099">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ED5099">
        <w:rPr>
          <w:rStyle w:val="a3"/>
          <w:rFonts w:ascii="Times New Roman" w:hAnsi="Times New Roman" w:cs="Times New Roman"/>
          <w:color w:val="000000"/>
          <w:sz w:val="28"/>
          <w:szCs w:val="28"/>
        </w:rPr>
        <w:t>закона</w:t>
      </w:r>
      <w:r w:rsidRPr="00ED5099">
        <w:rPr>
          <w:rFonts w:ascii="Times New Roman" w:hAnsi="Times New Roman" w:cs="Times New Roman"/>
          <w:color w:val="000000"/>
          <w:sz w:val="28"/>
          <w:szCs w:val="28"/>
        </w:rPr>
        <w:t xml:space="preserve"> от 31</w:t>
      </w:r>
      <w:r w:rsidR="00693DFF">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 xml:space="preserve">2020 </w:t>
      </w:r>
      <w:r w:rsidR="00693DFF">
        <w:rPr>
          <w:rFonts w:ascii="Times New Roman" w:hAnsi="Times New Roman" w:cs="Times New Roman"/>
          <w:color w:val="000000"/>
          <w:sz w:val="28"/>
          <w:szCs w:val="28"/>
        </w:rPr>
        <w:t xml:space="preserve">года </w:t>
      </w:r>
      <w:r w:rsidRPr="00ED5099">
        <w:rPr>
          <w:rFonts w:ascii="Times New Roman" w:hAnsi="Times New Roman" w:cs="Times New Roman"/>
          <w:color w:val="000000"/>
          <w:sz w:val="28"/>
          <w:szCs w:val="28"/>
        </w:rPr>
        <w:t xml:space="preserve">№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ED5099">
        <w:rPr>
          <w:rStyle w:val="a3"/>
          <w:rFonts w:ascii="Times New Roman" w:hAnsi="Times New Roman" w:cs="Times New Roman"/>
          <w:color w:val="000000"/>
          <w:sz w:val="28"/>
          <w:szCs w:val="28"/>
        </w:rPr>
        <w:t>закона</w:t>
      </w:r>
      <w:r w:rsidRPr="00ED5099">
        <w:rPr>
          <w:rFonts w:ascii="Times New Roman" w:hAnsi="Times New Roman" w:cs="Times New Roman"/>
          <w:color w:val="000000"/>
          <w:sz w:val="28"/>
          <w:szCs w:val="28"/>
        </w:rPr>
        <w:t xml:space="preserve"> от 6</w:t>
      </w:r>
      <w:r w:rsidR="00693DFF">
        <w:rPr>
          <w:rFonts w:ascii="Times New Roman" w:hAnsi="Times New Roman" w:cs="Times New Roman"/>
          <w:color w:val="000000"/>
          <w:sz w:val="28"/>
          <w:szCs w:val="28"/>
        </w:rPr>
        <w:t xml:space="preserve"> октября </w:t>
      </w:r>
      <w:r w:rsidRPr="00ED5099">
        <w:rPr>
          <w:rFonts w:ascii="Times New Roman" w:hAnsi="Times New Roman" w:cs="Times New Roman"/>
          <w:color w:val="000000"/>
          <w:sz w:val="28"/>
          <w:szCs w:val="28"/>
        </w:rPr>
        <w:t>2003</w:t>
      </w:r>
      <w:r w:rsidR="00693DFF">
        <w:rPr>
          <w:rFonts w:ascii="Times New Roman" w:hAnsi="Times New Roman" w:cs="Times New Roman"/>
          <w:color w:val="000000"/>
          <w:sz w:val="28"/>
          <w:szCs w:val="28"/>
        </w:rPr>
        <w:t xml:space="preserve"> года</w:t>
      </w:r>
      <w:r w:rsidRPr="00ED5099">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1.6. Объектами </w:t>
      </w:r>
      <w:bookmarkStart w:id="6" w:name="_Hlk77676821"/>
      <w:r w:rsidRPr="00ED5099">
        <w:rPr>
          <w:rFonts w:ascii="Times New Roman" w:hAnsi="Times New Roman" w:cs="Times New Roman"/>
          <w:color w:val="000000"/>
          <w:sz w:val="28"/>
          <w:szCs w:val="28"/>
        </w:rPr>
        <w:t xml:space="preserve">муниципального жилищного контроля </w:t>
      </w:r>
      <w:bookmarkEnd w:id="6"/>
      <w:r w:rsidRPr="00ED5099">
        <w:rPr>
          <w:rFonts w:ascii="Times New Roman" w:hAnsi="Times New Roman" w:cs="Times New Roman"/>
          <w:color w:val="000000"/>
          <w:sz w:val="28"/>
          <w:szCs w:val="28"/>
        </w:rPr>
        <w:t>являются:</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7" w:name="_Hlk77763353"/>
      <w:bookmarkStart w:id="8" w:name="_Hlk77763765"/>
      <w:r w:rsidRPr="00ED5099">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пункт</w:t>
      </w:r>
      <w:r w:rsidR="00693DFF">
        <w:rPr>
          <w:rFonts w:ascii="Times New Roman" w:hAnsi="Times New Roman" w:cs="Times New Roman"/>
          <w:color w:val="000000"/>
          <w:sz w:val="28"/>
          <w:szCs w:val="28"/>
        </w:rPr>
        <w:t>е</w:t>
      </w:r>
      <w:r w:rsidRPr="00ED5099">
        <w:rPr>
          <w:rFonts w:ascii="Times New Roman" w:hAnsi="Times New Roman" w:cs="Times New Roman"/>
          <w:color w:val="000000"/>
          <w:sz w:val="28"/>
          <w:szCs w:val="28"/>
        </w:rPr>
        <w:t xml:space="preserve"> 1.2 настоящего Положения</w:t>
      </w:r>
      <w:bookmarkEnd w:id="7"/>
      <w:r w:rsidRPr="00ED5099">
        <w:rPr>
          <w:rFonts w:ascii="Times New Roman" w:hAnsi="Times New Roman" w:cs="Times New Roman"/>
          <w:color w:val="000000"/>
          <w:sz w:val="28"/>
          <w:szCs w:val="28"/>
        </w:rPr>
        <w:t>;</w:t>
      </w:r>
      <w:bookmarkEnd w:id="8"/>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пункт</w:t>
      </w:r>
      <w:r w:rsidR="00693DFF">
        <w:rPr>
          <w:rFonts w:ascii="Times New Roman" w:hAnsi="Times New Roman" w:cs="Times New Roman"/>
          <w:color w:val="000000"/>
          <w:sz w:val="28"/>
          <w:szCs w:val="28"/>
        </w:rPr>
        <w:t>е</w:t>
      </w:r>
      <w:r w:rsidRPr="00ED5099">
        <w:rPr>
          <w:rFonts w:ascii="Times New Roman" w:hAnsi="Times New Roman" w:cs="Times New Roman"/>
          <w:color w:val="000000"/>
          <w:sz w:val="28"/>
          <w:szCs w:val="28"/>
        </w:rPr>
        <w:t xml:space="preserve"> 1.2 настоящего Положения;</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ED5099">
        <w:rPr>
          <w:color w:val="000000"/>
        </w:rPr>
        <w:t xml:space="preserve"> </w:t>
      </w:r>
      <w:r w:rsidRPr="00ED5099">
        <w:rPr>
          <w:rFonts w:ascii="Times New Roman" w:hAnsi="Times New Roman" w:cs="Times New Roman"/>
          <w:color w:val="000000"/>
          <w:sz w:val="28"/>
          <w:szCs w:val="28"/>
        </w:rPr>
        <w:t xml:space="preserve">в которых есть жилые помещения </w:t>
      </w:r>
      <w:r w:rsidRPr="00ED5099">
        <w:rPr>
          <w:rFonts w:ascii="Times New Roman" w:hAnsi="Times New Roman" w:cs="Times New Roman"/>
          <w:color w:val="000000"/>
          <w:sz w:val="28"/>
          <w:szCs w:val="28"/>
        </w:rPr>
        <w:lastRenderedPageBreak/>
        <w:t>муниципального жилищного фонда, и другие объекты, к которым предъявляются обязательные требования,</w:t>
      </w:r>
      <w:r w:rsidRPr="00ED5099">
        <w:t xml:space="preserve"> </w:t>
      </w:r>
      <w:r w:rsidRPr="00ED5099">
        <w:rPr>
          <w:rFonts w:ascii="Times New Roman" w:hAnsi="Times New Roman" w:cs="Times New Roman"/>
          <w:color w:val="000000"/>
          <w:sz w:val="28"/>
          <w:szCs w:val="28"/>
        </w:rPr>
        <w:t>указанные в пункт</w:t>
      </w:r>
      <w:r w:rsidR="00693DFF">
        <w:rPr>
          <w:rFonts w:ascii="Times New Roman" w:hAnsi="Times New Roman" w:cs="Times New Roman"/>
          <w:color w:val="000000"/>
          <w:sz w:val="28"/>
          <w:szCs w:val="28"/>
        </w:rPr>
        <w:t>е</w:t>
      </w:r>
      <w:r w:rsidRPr="00ED5099">
        <w:rPr>
          <w:rFonts w:ascii="Times New Roman" w:hAnsi="Times New Roman" w:cs="Times New Roman"/>
          <w:color w:val="000000"/>
          <w:sz w:val="28"/>
          <w:szCs w:val="28"/>
        </w:rPr>
        <w:t xml:space="preserve"> 1.2 настоящего Положения.</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r w:rsidRPr="00ED5099">
        <w:rPr>
          <w:rStyle w:val="ac"/>
          <w:rFonts w:ascii="Times New Roman" w:hAnsi="Times New Roman" w:cs="Times New Roman"/>
          <w:color w:val="000000"/>
          <w:sz w:val="28"/>
          <w:szCs w:val="28"/>
        </w:rPr>
        <w:footnoteReference w:id="1"/>
      </w:r>
      <w:r w:rsidRPr="00ED5099">
        <w:rPr>
          <w:rFonts w:ascii="Times New Roman" w:hAnsi="Times New Roman" w:cs="Times New Roman"/>
          <w:color w:val="000000"/>
          <w:sz w:val="28"/>
          <w:szCs w:val="28"/>
        </w:rPr>
        <w:t>.</w:t>
      </w:r>
    </w:p>
    <w:p w:rsidR="00777414" w:rsidRPr="00ED5099"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9" w:name="Par61"/>
      <w:bookmarkEnd w:id="9"/>
    </w:p>
    <w:p w:rsidR="00777414" w:rsidRPr="00ED5099" w:rsidRDefault="00777414" w:rsidP="00777414">
      <w:pPr>
        <w:pStyle w:val="ConsPlusNormal"/>
        <w:ind w:firstLine="0"/>
        <w:jc w:val="center"/>
        <w:rPr>
          <w:rFonts w:ascii="Times New Roman" w:hAnsi="Times New Roman" w:cs="Times New Roman"/>
          <w:b/>
          <w:bCs/>
          <w:color w:val="000000"/>
          <w:sz w:val="28"/>
          <w:szCs w:val="28"/>
        </w:rPr>
      </w:pPr>
      <w:r w:rsidRPr="00ED5099">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2.2. Профилактические мероприятия осуществляются </w:t>
      </w:r>
      <w:r w:rsidR="008417D4">
        <w:rPr>
          <w:rFonts w:ascii="Times New Roman" w:hAnsi="Times New Roman" w:cs="Times New Roman"/>
          <w:color w:val="000000"/>
          <w:sz w:val="28"/>
          <w:szCs w:val="28"/>
          <w:highlight w:val="yellow"/>
        </w:rPr>
        <w:t>А</w:t>
      </w:r>
      <w:r w:rsidRPr="006B4278">
        <w:rPr>
          <w:rFonts w:ascii="Times New Roman" w:hAnsi="Times New Roman" w:cs="Times New Roman"/>
          <w:color w:val="000000"/>
          <w:sz w:val="28"/>
          <w:szCs w:val="28"/>
          <w:highlight w:val="yellow"/>
        </w:rPr>
        <w:t>дминистрацией</w:t>
      </w:r>
      <w:r w:rsidRPr="00ED5099">
        <w:rPr>
          <w:rFonts w:ascii="Times New Roman" w:hAnsi="Times New Roman" w:cs="Times New Roman"/>
          <w:color w:val="000000"/>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lastRenderedPageBreak/>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w:t>
      </w:r>
      <w:r w:rsidR="00007295">
        <w:rPr>
          <w:rFonts w:ascii="Times New Roman" w:hAnsi="Times New Roman" w:cs="Times New Roman"/>
          <w:color w:val="000000"/>
          <w:sz w:val="28"/>
          <w:szCs w:val="28"/>
        </w:rPr>
        <w:t xml:space="preserve">б этом </w:t>
      </w:r>
      <w:r w:rsidR="008417D4">
        <w:rPr>
          <w:rFonts w:ascii="Times New Roman" w:hAnsi="Times New Roman" w:cs="Times New Roman"/>
          <w:color w:val="000000"/>
          <w:sz w:val="28"/>
          <w:szCs w:val="28"/>
          <w:highlight w:val="yellow"/>
        </w:rPr>
        <w:t>Г</w:t>
      </w:r>
      <w:r w:rsidR="00007295" w:rsidRPr="006B4278">
        <w:rPr>
          <w:rFonts w:ascii="Times New Roman" w:hAnsi="Times New Roman" w:cs="Times New Roman"/>
          <w:color w:val="000000"/>
          <w:sz w:val="28"/>
          <w:szCs w:val="28"/>
          <w:highlight w:val="yellow"/>
        </w:rPr>
        <w:t>лаве муниципального образования « Велижский район»</w:t>
      </w:r>
      <w:r w:rsidRPr="00ED5099">
        <w:rPr>
          <w:rFonts w:ascii="Times New Roman" w:hAnsi="Times New Roman" w:cs="Times New Roman"/>
          <w:color w:val="000000"/>
          <w:sz w:val="28"/>
          <w:szCs w:val="28"/>
        </w:rPr>
        <w:t xml:space="preserve"> для принятия решения о проведении контрольных мероприятий.</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2.5. При осуществлении </w:t>
      </w:r>
      <w:r w:rsidR="008417D4">
        <w:rPr>
          <w:rFonts w:ascii="Times New Roman" w:hAnsi="Times New Roman" w:cs="Times New Roman"/>
          <w:color w:val="000000"/>
          <w:sz w:val="28"/>
          <w:szCs w:val="28"/>
          <w:highlight w:val="yellow"/>
        </w:rPr>
        <w:t>А</w:t>
      </w:r>
      <w:r w:rsidRPr="006B4278">
        <w:rPr>
          <w:rFonts w:ascii="Times New Roman" w:hAnsi="Times New Roman" w:cs="Times New Roman"/>
          <w:color w:val="000000"/>
          <w:sz w:val="28"/>
          <w:szCs w:val="28"/>
          <w:highlight w:val="yellow"/>
        </w:rPr>
        <w:t>дминистрацией</w:t>
      </w:r>
      <w:r w:rsidRPr="00ED5099">
        <w:rPr>
          <w:rFonts w:ascii="Times New Roman" w:hAnsi="Times New Roman" w:cs="Times New Roman"/>
          <w:color w:val="000000"/>
          <w:sz w:val="28"/>
          <w:szCs w:val="28"/>
        </w:rPr>
        <w:t xml:space="preserve"> муниципального жилищного контроля могут проводиться следующие виды профилактических мероприятий:</w:t>
      </w:r>
    </w:p>
    <w:p w:rsidR="00777414" w:rsidRPr="00E2795F" w:rsidRDefault="00777414" w:rsidP="00E2795F">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1) информирование;</w:t>
      </w:r>
    </w:p>
    <w:p w:rsidR="00777414" w:rsidRPr="00ED5099" w:rsidRDefault="00E2795F"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777414" w:rsidRPr="00ED5099">
        <w:rPr>
          <w:rFonts w:ascii="Times New Roman" w:hAnsi="Times New Roman" w:cs="Times New Roman"/>
          <w:color w:val="000000"/>
          <w:sz w:val="28"/>
          <w:szCs w:val="28"/>
        </w:rPr>
        <w:t>) консультирование;</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p>
    <w:p w:rsidR="00777414" w:rsidRPr="00ED5099" w:rsidRDefault="00777414" w:rsidP="00777414">
      <w:pPr>
        <w:spacing w:line="360" w:lineRule="auto"/>
        <w:ind w:firstLine="709"/>
        <w:jc w:val="both"/>
        <w:rPr>
          <w:color w:val="000000"/>
          <w:sz w:val="28"/>
          <w:szCs w:val="28"/>
        </w:rPr>
      </w:pPr>
      <w:r w:rsidRPr="00ED5099">
        <w:rPr>
          <w:color w:val="000000"/>
          <w:sz w:val="28"/>
          <w:szCs w:val="28"/>
        </w:rPr>
        <w:t xml:space="preserve">2.6. Информирование осуществляется </w:t>
      </w:r>
      <w:r w:rsidR="008417D4">
        <w:rPr>
          <w:color w:val="000000"/>
          <w:sz w:val="28"/>
          <w:szCs w:val="28"/>
          <w:highlight w:val="yellow"/>
        </w:rPr>
        <w:t>А</w:t>
      </w:r>
      <w:r w:rsidRPr="006B4278">
        <w:rPr>
          <w:color w:val="000000"/>
          <w:sz w:val="28"/>
          <w:szCs w:val="28"/>
          <w:highlight w:val="yellow"/>
        </w:rPr>
        <w:t>дминистрацией</w:t>
      </w:r>
      <w:r w:rsidRPr="00ED5099">
        <w:rPr>
          <w:color w:val="000000"/>
          <w:sz w:val="28"/>
          <w:szCs w:val="28"/>
        </w:rPr>
        <w:t xml:space="preserve"> по вопросам соблюдения обязательных требований посредством размещения соответствующих сведений </w:t>
      </w:r>
      <w:r w:rsidR="008417D4">
        <w:rPr>
          <w:color w:val="000000"/>
          <w:sz w:val="28"/>
          <w:szCs w:val="28"/>
          <w:highlight w:val="yellow"/>
        </w:rPr>
        <w:t>на официальном сайте А</w:t>
      </w:r>
      <w:r w:rsidRPr="006B4278">
        <w:rPr>
          <w:color w:val="000000"/>
          <w:sz w:val="28"/>
          <w:szCs w:val="28"/>
          <w:highlight w:val="yellow"/>
        </w:rPr>
        <w:t>дминистрации</w:t>
      </w:r>
      <w:r w:rsidRPr="00ED5099">
        <w:rPr>
          <w:rStyle w:val="ac"/>
          <w:color w:val="000000"/>
          <w:sz w:val="28"/>
          <w:szCs w:val="28"/>
        </w:rPr>
        <w:footnoteReference w:id="2"/>
      </w:r>
      <w:r w:rsidRPr="00ED5099">
        <w:rPr>
          <w:color w:val="000000"/>
          <w:sz w:val="28"/>
          <w:szCs w:val="28"/>
        </w:rPr>
        <w:t xml:space="preserve"> в </w:t>
      </w:r>
      <w:r w:rsidRPr="00ED5099">
        <w:rPr>
          <w:color w:val="000000"/>
          <w:sz w:val="28"/>
          <w:szCs w:val="28"/>
        </w:rPr>
        <w:lastRenderedPageBreak/>
        <w:t xml:space="preserve">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B4278">
        <w:rPr>
          <w:color w:val="000000"/>
          <w:sz w:val="28"/>
          <w:szCs w:val="28"/>
          <w:highlight w:val="yellow"/>
        </w:rPr>
        <w:t>(</w:t>
      </w:r>
      <w:r w:rsidRPr="006B4278">
        <w:rPr>
          <w:color w:val="000000"/>
          <w:sz w:val="28"/>
          <w:szCs w:val="28"/>
          <w:highlight w:val="yellow"/>
          <w:shd w:val="clear" w:color="auto" w:fill="FFFFFF"/>
        </w:rPr>
        <w:t xml:space="preserve">доступ к специальному разделу должен осуществляться с главной (основной) страницы </w:t>
      </w:r>
      <w:r w:rsidRPr="006B4278">
        <w:rPr>
          <w:color w:val="000000"/>
          <w:sz w:val="28"/>
          <w:szCs w:val="28"/>
          <w:highlight w:val="yellow"/>
        </w:rPr>
        <w:t>официального сайта администрации</w:t>
      </w:r>
      <w:r w:rsidRPr="006B4278">
        <w:rPr>
          <w:color w:val="000000"/>
          <w:sz w:val="28"/>
          <w:szCs w:val="28"/>
          <w:highlight w:val="yellow"/>
          <w:shd w:val="clear" w:color="auto" w:fill="FFFFFF"/>
        </w:rPr>
        <w:t>)</w:t>
      </w:r>
      <w:r w:rsidRPr="006B4278">
        <w:rPr>
          <w:color w:val="000000"/>
          <w:sz w:val="28"/>
          <w:szCs w:val="28"/>
          <w:highlight w:val="yellow"/>
        </w:rPr>
        <w:t>,</w:t>
      </w:r>
      <w:r w:rsidRPr="00ED5099">
        <w:rPr>
          <w:color w:val="000000"/>
          <w:sz w:val="28"/>
          <w:szCs w:val="28"/>
        </w:rPr>
        <w:t xml:space="preserve"> в средствах массовой информации,</w:t>
      </w:r>
      <w:r w:rsidRPr="00ED5099">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Администрация обязана размещать и поддерживать в актуальном состоянии </w:t>
      </w:r>
      <w:r w:rsidRPr="006B4278">
        <w:rPr>
          <w:rFonts w:ascii="Times New Roman" w:hAnsi="Times New Roman" w:cs="Times New Roman"/>
          <w:color w:val="000000"/>
          <w:sz w:val="28"/>
          <w:szCs w:val="28"/>
          <w:highlight w:val="yellow"/>
        </w:rPr>
        <w:t>на официальном сайт</w:t>
      </w:r>
      <w:r w:rsidR="008417D4">
        <w:rPr>
          <w:rFonts w:ascii="Times New Roman" w:hAnsi="Times New Roman" w:cs="Times New Roman"/>
          <w:color w:val="000000"/>
          <w:sz w:val="28"/>
          <w:szCs w:val="28"/>
          <w:highlight w:val="yellow"/>
        </w:rPr>
        <w:t>е А</w:t>
      </w:r>
      <w:r w:rsidRPr="006B4278">
        <w:rPr>
          <w:rFonts w:ascii="Times New Roman" w:hAnsi="Times New Roman" w:cs="Times New Roman"/>
          <w:color w:val="000000"/>
          <w:sz w:val="28"/>
          <w:szCs w:val="28"/>
          <w:highlight w:val="yellow"/>
        </w:rPr>
        <w:t>дминистрации</w:t>
      </w:r>
      <w:r w:rsidRPr="00ED5099">
        <w:rPr>
          <w:rFonts w:ascii="Times New Roman" w:hAnsi="Times New Roman" w:cs="Times New Roman"/>
          <w:color w:val="000000"/>
          <w:sz w:val="28"/>
          <w:szCs w:val="28"/>
        </w:rPr>
        <w:t xml:space="preserve"> в специальном разделе, посвященном контрольной деятельности, сведения, предусмотренные </w:t>
      </w:r>
      <w:hyperlink r:id="rId7" w:history="1">
        <w:r w:rsidRPr="00ED5099">
          <w:rPr>
            <w:rStyle w:val="a3"/>
            <w:rFonts w:ascii="Times New Roman" w:hAnsi="Times New Roman" w:cs="Times New Roman"/>
            <w:color w:val="000000"/>
            <w:sz w:val="28"/>
            <w:szCs w:val="28"/>
          </w:rPr>
          <w:t>частью 3 статьи 46</w:t>
        </w:r>
      </w:hyperlink>
      <w:r w:rsidRPr="00ED5099">
        <w:rPr>
          <w:rFonts w:ascii="Times New Roman" w:hAnsi="Times New Roman" w:cs="Times New Roman"/>
          <w:color w:val="000000"/>
          <w:sz w:val="28"/>
          <w:szCs w:val="28"/>
        </w:rPr>
        <w:t xml:space="preserve"> Федерального закона от 31</w:t>
      </w:r>
      <w:r w:rsidR="00693DFF">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2020</w:t>
      </w:r>
      <w:r w:rsidR="00693DFF">
        <w:rPr>
          <w:rFonts w:ascii="Times New Roman" w:hAnsi="Times New Roman" w:cs="Times New Roman"/>
          <w:color w:val="000000"/>
          <w:sz w:val="28"/>
          <w:szCs w:val="28"/>
        </w:rPr>
        <w:t xml:space="preserve"> года</w:t>
      </w:r>
      <w:r w:rsidRPr="00ED5099">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777414" w:rsidRPr="005F72A9" w:rsidRDefault="00777414" w:rsidP="005F72A9">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Администрация также вправе информир</w:t>
      </w:r>
      <w:r w:rsidR="00007295">
        <w:rPr>
          <w:rFonts w:ascii="Times New Roman" w:hAnsi="Times New Roman" w:cs="Times New Roman"/>
          <w:color w:val="000000"/>
          <w:sz w:val="28"/>
          <w:szCs w:val="28"/>
        </w:rPr>
        <w:t xml:space="preserve">овать население </w:t>
      </w:r>
      <w:r w:rsidR="002B5D55">
        <w:rPr>
          <w:rFonts w:ascii="Times New Roman" w:hAnsi="Times New Roman" w:cs="Times New Roman"/>
          <w:color w:val="000000"/>
          <w:sz w:val="28"/>
          <w:szCs w:val="28"/>
        </w:rPr>
        <w:t>Велижского городского поселения</w:t>
      </w:r>
      <w:r w:rsidRPr="00ED5099">
        <w:rPr>
          <w:rFonts w:ascii="Times New Roman" w:hAnsi="Times New Roman" w:cs="Times New Roman"/>
          <w:i/>
          <w:iCs/>
          <w:color w:val="000000"/>
          <w:sz w:val="24"/>
          <w:szCs w:val="24"/>
        </w:rPr>
        <w:t xml:space="preserve"> </w:t>
      </w:r>
      <w:r w:rsidRPr="00ED5099">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2</w:t>
      </w:r>
      <w:r w:rsidR="005F72A9">
        <w:rPr>
          <w:rFonts w:ascii="Times New Roman" w:hAnsi="Times New Roman" w:cs="Times New Roman"/>
          <w:color w:val="000000"/>
          <w:sz w:val="28"/>
          <w:szCs w:val="28"/>
        </w:rPr>
        <w:t>.7</w:t>
      </w:r>
      <w:r w:rsidRPr="00ED5099">
        <w:rPr>
          <w:rFonts w:ascii="Times New Roman" w:hAnsi="Times New Roman" w:cs="Times New Roman"/>
          <w:color w:val="000000"/>
          <w:sz w:val="28"/>
          <w:szCs w:val="28"/>
        </w:rPr>
        <w:t>.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Личный прием граждан провод</w:t>
      </w:r>
      <w:r w:rsidR="002B5D55">
        <w:rPr>
          <w:rFonts w:ascii="Times New Roman" w:hAnsi="Times New Roman" w:cs="Times New Roman"/>
          <w:color w:val="000000"/>
          <w:sz w:val="28"/>
          <w:szCs w:val="28"/>
        </w:rPr>
        <w:t xml:space="preserve">ится </w:t>
      </w:r>
      <w:r w:rsidR="008417D4">
        <w:rPr>
          <w:rFonts w:ascii="Times New Roman" w:hAnsi="Times New Roman" w:cs="Times New Roman"/>
          <w:color w:val="000000"/>
          <w:sz w:val="28"/>
          <w:szCs w:val="28"/>
          <w:highlight w:val="yellow"/>
        </w:rPr>
        <w:t>Г</w:t>
      </w:r>
      <w:r w:rsidR="002B5D55" w:rsidRPr="006B4278">
        <w:rPr>
          <w:rFonts w:ascii="Times New Roman" w:hAnsi="Times New Roman" w:cs="Times New Roman"/>
          <w:color w:val="000000"/>
          <w:sz w:val="28"/>
          <w:szCs w:val="28"/>
          <w:highlight w:val="yellow"/>
        </w:rPr>
        <w:t>лавой муниципального образования « Велижский район»</w:t>
      </w:r>
      <w:r w:rsidR="002B5D55">
        <w:rPr>
          <w:rFonts w:ascii="Times New Roman" w:hAnsi="Times New Roman" w:cs="Times New Roman"/>
          <w:color w:val="000000"/>
          <w:sz w:val="28"/>
          <w:szCs w:val="28"/>
        </w:rPr>
        <w:t xml:space="preserve"> </w:t>
      </w:r>
      <w:r w:rsidRPr="00ED5099">
        <w:rPr>
          <w:rFonts w:ascii="Times New Roman" w:hAnsi="Times New Roman" w:cs="Times New Roman"/>
          <w:i/>
          <w:iCs/>
          <w:color w:val="000000"/>
          <w:sz w:val="24"/>
          <w:szCs w:val="24"/>
        </w:rPr>
        <w:t xml:space="preserve"> </w:t>
      </w:r>
      <w:r w:rsidRPr="006B4278">
        <w:rPr>
          <w:rFonts w:ascii="Times New Roman" w:hAnsi="Times New Roman" w:cs="Times New Roman"/>
          <w:color w:val="000000"/>
          <w:sz w:val="28"/>
          <w:szCs w:val="28"/>
          <w:highlight w:val="yellow"/>
        </w:rPr>
        <w:t>и (или) должностным лицом, уполномоченным осуществлять муниципальный жилищный контроль</w:t>
      </w:r>
      <w:r w:rsidRPr="00ED5099">
        <w:rPr>
          <w:rFonts w:ascii="Times New Roman" w:hAnsi="Times New Roman" w:cs="Times New Roman"/>
          <w:color w:val="000000"/>
          <w:sz w:val="28"/>
          <w:szCs w:val="28"/>
        </w:rPr>
        <w:t xml:space="preserve">. Информация о месте приема, а также об установленных для приема днях и часах размещается </w:t>
      </w:r>
      <w:r w:rsidR="008417D4">
        <w:rPr>
          <w:rFonts w:ascii="Times New Roman" w:hAnsi="Times New Roman" w:cs="Times New Roman"/>
          <w:color w:val="000000"/>
          <w:sz w:val="28"/>
          <w:szCs w:val="28"/>
          <w:highlight w:val="yellow"/>
        </w:rPr>
        <w:t xml:space="preserve">на официальном сайте </w:t>
      </w:r>
      <w:r w:rsidR="008417D4">
        <w:rPr>
          <w:rFonts w:ascii="Times New Roman" w:hAnsi="Times New Roman" w:cs="Times New Roman"/>
          <w:color w:val="000000"/>
          <w:sz w:val="28"/>
          <w:szCs w:val="28"/>
          <w:highlight w:val="yellow"/>
        </w:rPr>
        <w:lastRenderedPageBreak/>
        <w:t>А</w:t>
      </w:r>
      <w:r w:rsidRPr="006B4278">
        <w:rPr>
          <w:rFonts w:ascii="Times New Roman" w:hAnsi="Times New Roman" w:cs="Times New Roman"/>
          <w:color w:val="000000"/>
          <w:sz w:val="28"/>
          <w:szCs w:val="28"/>
          <w:highlight w:val="yellow"/>
        </w:rPr>
        <w:t>дминистрации</w:t>
      </w:r>
      <w:r w:rsidRPr="00ED5099">
        <w:rPr>
          <w:rFonts w:ascii="Times New Roman" w:hAnsi="Times New Roman" w:cs="Times New Roman"/>
          <w:color w:val="000000"/>
          <w:sz w:val="28"/>
          <w:szCs w:val="28"/>
        </w:rPr>
        <w:t xml:space="preserve"> </w:t>
      </w:r>
      <w:r w:rsidRPr="006B4278">
        <w:rPr>
          <w:rFonts w:ascii="Times New Roman" w:hAnsi="Times New Roman" w:cs="Times New Roman"/>
          <w:color w:val="000000"/>
          <w:sz w:val="28"/>
          <w:szCs w:val="28"/>
          <w:highlight w:val="yellow"/>
        </w:rPr>
        <w:t>в специальном разделе,</w:t>
      </w:r>
      <w:r w:rsidRPr="00ED5099">
        <w:rPr>
          <w:rFonts w:ascii="Times New Roman" w:hAnsi="Times New Roman" w:cs="Times New Roman"/>
          <w:color w:val="000000"/>
          <w:sz w:val="28"/>
          <w:szCs w:val="28"/>
        </w:rPr>
        <w:t xml:space="preserve"> посвященном контрольной деятельности.</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2.10. </w:t>
      </w:r>
      <w:r w:rsidRPr="006B4278">
        <w:rPr>
          <w:rFonts w:ascii="Times New Roman" w:hAnsi="Times New Roman" w:cs="Times New Roman"/>
          <w:color w:val="000000"/>
          <w:sz w:val="28"/>
          <w:szCs w:val="28"/>
          <w:highlight w:val="yellow"/>
        </w:rPr>
        <w:t>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При осуществлении консультирования </w:t>
      </w:r>
      <w:r w:rsidRPr="006B4278">
        <w:rPr>
          <w:rFonts w:ascii="Times New Roman" w:hAnsi="Times New Roman" w:cs="Times New Roman"/>
          <w:color w:val="000000"/>
          <w:sz w:val="28"/>
          <w:szCs w:val="28"/>
          <w:highlight w:val="yellow"/>
        </w:rPr>
        <w:t>должностное лицо, уполномоченное осуществлять муниципальный жилищный контроль</w:t>
      </w:r>
      <w:r w:rsidRPr="00ED5099">
        <w:rPr>
          <w:rFonts w:ascii="Times New Roman" w:hAnsi="Times New Roman" w:cs="Times New Roman"/>
          <w:color w:val="000000"/>
          <w:sz w:val="28"/>
          <w:szCs w:val="28"/>
        </w:rPr>
        <w:t>,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r w:rsidRPr="00ED5099">
        <w:rPr>
          <w:rFonts w:ascii="Times New Roman" w:hAnsi="Times New Roman" w:cs="Times New Roman"/>
          <w:color w:val="000000"/>
          <w:sz w:val="28"/>
          <w:szCs w:val="28"/>
        </w:rPr>
        <w:lastRenderedPageBreak/>
        <w:t>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w:t>
      </w:r>
      <w:r w:rsidR="008417D4">
        <w:rPr>
          <w:rFonts w:ascii="Times New Roman" w:hAnsi="Times New Roman" w:cs="Times New Roman"/>
          <w:color w:val="000000"/>
          <w:sz w:val="28"/>
          <w:szCs w:val="28"/>
          <w:highlight w:val="yellow"/>
        </w:rPr>
        <w:t>А</w:t>
      </w:r>
      <w:r w:rsidRPr="006B4278">
        <w:rPr>
          <w:rFonts w:ascii="Times New Roman" w:hAnsi="Times New Roman" w:cs="Times New Roman"/>
          <w:color w:val="000000"/>
          <w:sz w:val="28"/>
          <w:szCs w:val="28"/>
          <w:highlight w:val="yellow"/>
        </w:rPr>
        <w:t>дминистрацией</w:t>
      </w:r>
      <w:r w:rsidRPr="00ED5099">
        <w:rPr>
          <w:rFonts w:ascii="Times New Roman" w:hAnsi="Times New Roman" w:cs="Times New Roman"/>
          <w:color w:val="000000"/>
          <w:sz w:val="28"/>
          <w:szCs w:val="28"/>
        </w:rPr>
        <w:t xml:space="preserve"> в целях оценки контролируемого лица по вопросам соблюдения обязательных требований.</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5F72A9" w:rsidRDefault="00777414" w:rsidP="005F72A9">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В случае поступления в </w:t>
      </w:r>
      <w:r w:rsidR="008417D4">
        <w:rPr>
          <w:rFonts w:ascii="Times New Roman" w:hAnsi="Times New Roman" w:cs="Times New Roman"/>
          <w:color w:val="000000"/>
          <w:sz w:val="28"/>
          <w:szCs w:val="28"/>
          <w:highlight w:val="yellow"/>
        </w:rPr>
        <w:t>А</w:t>
      </w:r>
      <w:r w:rsidRPr="006B4278">
        <w:rPr>
          <w:rFonts w:ascii="Times New Roman" w:hAnsi="Times New Roman" w:cs="Times New Roman"/>
          <w:color w:val="000000"/>
          <w:sz w:val="28"/>
          <w:szCs w:val="28"/>
          <w:highlight w:val="yellow"/>
        </w:rPr>
        <w:t>дминистрацию</w:t>
      </w:r>
      <w:r w:rsidRPr="00ED5099">
        <w:rPr>
          <w:rFonts w:ascii="Times New Roman" w:hAnsi="Times New Roman" w:cs="Times New Roman"/>
          <w:color w:val="000000"/>
          <w:sz w:val="28"/>
          <w:szCs w:val="28"/>
        </w:rPr>
        <w:t xml:space="preserve"> пяти и более однотипных обращений контролируемых лиц и их представителей консультирование осуществляется посредством размещения </w:t>
      </w:r>
      <w:r w:rsidRPr="006B4278">
        <w:rPr>
          <w:rFonts w:ascii="Times New Roman" w:hAnsi="Times New Roman" w:cs="Times New Roman"/>
          <w:color w:val="000000"/>
          <w:sz w:val="28"/>
          <w:szCs w:val="28"/>
          <w:highlight w:val="yellow"/>
        </w:rPr>
        <w:t>на официальном сайте администрации в специальном разделе</w:t>
      </w:r>
      <w:r w:rsidRPr="00ED5099">
        <w:rPr>
          <w:rFonts w:ascii="Times New Roman" w:hAnsi="Times New Roman" w:cs="Times New Roman"/>
          <w:color w:val="000000"/>
          <w:sz w:val="28"/>
          <w:szCs w:val="28"/>
        </w:rPr>
        <w:t>, посвященном контрольной деятельности, письменного разъяснения, подписан</w:t>
      </w:r>
      <w:r w:rsidR="002B5D55">
        <w:rPr>
          <w:rFonts w:ascii="Times New Roman" w:hAnsi="Times New Roman" w:cs="Times New Roman"/>
          <w:color w:val="000000"/>
          <w:sz w:val="28"/>
          <w:szCs w:val="28"/>
        </w:rPr>
        <w:t xml:space="preserve">ного </w:t>
      </w:r>
      <w:r w:rsidR="008417D4">
        <w:rPr>
          <w:rFonts w:ascii="Times New Roman" w:hAnsi="Times New Roman" w:cs="Times New Roman"/>
          <w:color w:val="000000"/>
          <w:sz w:val="28"/>
          <w:szCs w:val="28"/>
          <w:highlight w:val="yellow"/>
        </w:rPr>
        <w:t>Г</w:t>
      </w:r>
      <w:r w:rsidR="002B5D55" w:rsidRPr="006B4278">
        <w:rPr>
          <w:rFonts w:ascii="Times New Roman" w:hAnsi="Times New Roman" w:cs="Times New Roman"/>
          <w:color w:val="000000"/>
          <w:sz w:val="28"/>
          <w:szCs w:val="28"/>
          <w:highlight w:val="yellow"/>
        </w:rPr>
        <w:t xml:space="preserve">лавой муниципального образования «Велижский район </w:t>
      </w:r>
      <w:r w:rsidRPr="006B4278">
        <w:rPr>
          <w:rFonts w:ascii="Times New Roman" w:hAnsi="Times New Roman" w:cs="Times New Roman"/>
          <w:i/>
          <w:iCs/>
          <w:color w:val="000000"/>
          <w:sz w:val="24"/>
          <w:szCs w:val="24"/>
          <w:highlight w:val="yellow"/>
        </w:rPr>
        <w:t xml:space="preserve"> </w:t>
      </w:r>
      <w:r w:rsidRPr="006B4278">
        <w:rPr>
          <w:rFonts w:ascii="Times New Roman" w:hAnsi="Times New Roman" w:cs="Times New Roman"/>
          <w:color w:val="000000"/>
          <w:sz w:val="28"/>
          <w:szCs w:val="28"/>
          <w:highlight w:val="yellow"/>
        </w:rPr>
        <w:t>или должностным лицом, уполномоченным осуществлять муниципальный жилищный контроль.</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p>
    <w:p w:rsidR="00777414" w:rsidRPr="00ED5099"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ED5099">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3.1. При осуществлении муниципального жилищного контроля </w:t>
      </w:r>
      <w:r w:rsidR="008417D4">
        <w:rPr>
          <w:rFonts w:ascii="Times New Roman" w:hAnsi="Times New Roman" w:cs="Times New Roman"/>
          <w:color w:val="000000"/>
          <w:sz w:val="28"/>
          <w:szCs w:val="28"/>
          <w:highlight w:val="yellow"/>
        </w:rPr>
        <w:t>А</w:t>
      </w:r>
      <w:r w:rsidRPr="006B4278">
        <w:rPr>
          <w:rFonts w:ascii="Times New Roman" w:hAnsi="Times New Roman" w:cs="Times New Roman"/>
          <w:color w:val="000000"/>
          <w:sz w:val="28"/>
          <w:szCs w:val="28"/>
          <w:highlight w:val="yellow"/>
        </w:rPr>
        <w:t>дминистрацией</w:t>
      </w:r>
      <w:r w:rsidRPr="00ED5099">
        <w:rPr>
          <w:rFonts w:ascii="Times New Roman" w:hAnsi="Times New Roman" w:cs="Times New Roman"/>
          <w:color w:val="000000"/>
          <w:sz w:val="28"/>
          <w:szCs w:val="28"/>
        </w:rPr>
        <w:t xml:space="preserve"> могут проводиться следующие виды контрольных мероприятий и контрольных действий в рамках указанных мероприятий:</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lastRenderedPageBreak/>
        <w:t>3) документарная проверка (посредством получения письменных объяснений, истребования документов, экспертизы);</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ED5099" w:rsidRDefault="00777414" w:rsidP="00777414">
      <w:pPr>
        <w:spacing w:line="360" w:lineRule="auto"/>
        <w:ind w:firstLine="709"/>
        <w:jc w:val="both"/>
        <w:rPr>
          <w:color w:val="000000"/>
          <w:sz w:val="28"/>
          <w:szCs w:val="28"/>
        </w:rPr>
      </w:pPr>
      <w:r w:rsidRPr="00ED5099">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ED5099">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D5099">
        <w:rPr>
          <w:color w:val="000000"/>
          <w:sz w:val="28"/>
          <w:szCs w:val="28"/>
        </w:rPr>
        <w:t>);</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3.2. Наблюдение за соблюдением обязательных требований и выездное обследование проводятся </w:t>
      </w:r>
      <w:r w:rsidR="008417D4">
        <w:rPr>
          <w:rFonts w:ascii="Times New Roman" w:hAnsi="Times New Roman" w:cs="Times New Roman"/>
          <w:color w:val="000000"/>
          <w:sz w:val="28"/>
          <w:szCs w:val="28"/>
          <w:highlight w:val="yellow"/>
        </w:rPr>
        <w:t>А</w:t>
      </w:r>
      <w:r w:rsidRPr="006B4278">
        <w:rPr>
          <w:rFonts w:ascii="Times New Roman" w:hAnsi="Times New Roman" w:cs="Times New Roman"/>
          <w:color w:val="000000"/>
          <w:sz w:val="28"/>
          <w:szCs w:val="28"/>
          <w:highlight w:val="yellow"/>
        </w:rPr>
        <w:t>дминистрацией</w:t>
      </w:r>
      <w:r w:rsidRPr="00ED5099">
        <w:rPr>
          <w:rFonts w:ascii="Times New Roman" w:hAnsi="Times New Roman" w:cs="Times New Roman"/>
          <w:color w:val="000000"/>
          <w:sz w:val="28"/>
          <w:szCs w:val="28"/>
        </w:rPr>
        <w:t xml:space="preserve"> без взаимодействия с контролируемыми лицами.</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3.3. </w:t>
      </w:r>
      <w:bookmarkStart w:id="10" w:name="_Hlk79507688"/>
      <w:r w:rsidRPr="00ED5099">
        <w:rPr>
          <w:rFonts w:ascii="Times New Roman" w:hAnsi="Times New Roman" w:cs="Times New Roman"/>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777414" w:rsidRPr="00ED5099" w:rsidRDefault="00777414" w:rsidP="00777414">
      <w:pPr>
        <w:pStyle w:val="ConsPlusNormal"/>
        <w:spacing w:line="360" w:lineRule="auto"/>
        <w:ind w:firstLine="709"/>
        <w:jc w:val="both"/>
        <w:rPr>
          <w:rFonts w:ascii="Times New Roman" w:hAnsi="Times New Roman" w:cs="Times New Roman"/>
          <w:sz w:val="28"/>
          <w:szCs w:val="28"/>
        </w:rPr>
      </w:pPr>
      <w:r w:rsidRPr="00ED5099">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10"/>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1) наличие у </w:t>
      </w:r>
      <w:r w:rsidR="008417D4">
        <w:rPr>
          <w:rFonts w:ascii="Times New Roman" w:hAnsi="Times New Roman" w:cs="Times New Roman"/>
          <w:color w:val="000000"/>
          <w:sz w:val="28"/>
          <w:szCs w:val="28"/>
          <w:highlight w:val="yellow"/>
        </w:rPr>
        <w:t>А</w:t>
      </w:r>
      <w:r w:rsidRPr="006B4278">
        <w:rPr>
          <w:rFonts w:ascii="Times New Roman" w:hAnsi="Times New Roman" w:cs="Times New Roman"/>
          <w:color w:val="000000"/>
          <w:sz w:val="28"/>
          <w:szCs w:val="28"/>
          <w:highlight w:val="yellow"/>
        </w:rPr>
        <w:t>дминистрации</w:t>
      </w:r>
      <w:r w:rsidRPr="00ED5099">
        <w:rPr>
          <w:rFonts w:ascii="Times New Roman" w:hAnsi="Times New Roman" w:cs="Times New Roman"/>
          <w:color w:val="000000"/>
          <w:sz w:val="28"/>
          <w:szCs w:val="28"/>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w:t>
      </w:r>
      <w:r w:rsidRPr="00ED5099">
        <w:rPr>
          <w:rFonts w:ascii="Times New Roman" w:hAnsi="Times New Roman" w:cs="Times New Roman"/>
          <w:color w:val="000000"/>
          <w:sz w:val="28"/>
          <w:szCs w:val="28"/>
        </w:rPr>
        <w:lastRenderedPageBreak/>
        <w:t>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ED5099">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ED5099">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ED5099">
        <w:rPr>
          <w:rFonts w:ascii="Times New Roman" w:hAnsi="Times New Roman" w:cs="Times New Roman"/>
          <w:sz w:val="28"/>
          <w:szCs w:val="28"/>
        </w:rPr>
        <w:t xml:space="preserve"> не установлено иное)</w:t>
      </w:r>
      <w:r w:rsidRPr="00ED5099">
        <w:rPr>
          <w:rFonts w:ascii="Times New Roman" w:hAnsi="Times New Roman" w:cs="Times New Roman"/>
          <w:color w:val="000000"/>
          <w:sz w:val="28"/>
          <w:szCs w:val="28"/>
        </w:rPr>
        <w:t>;</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lastRenderedPageBreak/>
        <w:t>Перечень индикаторов риска нарушения обязательных требований размещается на официальном сайте администрации</w:t>
      </w:r>
      <w:r w:rsidRPr="00ED5099">
        <w:t xml:space="preserve"> </w:t>
      </w:r>
      <w:r w:rsidRPr="00ED5099">
        <w:rPr>
          <w:rFonts w:ascii="Times New Roman" w:hAnsi="Times New Roman" w:cs="Times New Roman"/>
          <w:color w:val="000000"/>
          <w:sz w:val="28"/>
          <w:szCs w:val="28"/>
        </w:rPr>
        <w:t>в специальном разделе, посвященном контрольной деятельности.</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3.7. В случае принятия распоряжения </w:t>
      </w:r>
      <w:r w:rsidR="008417D4">
        <w:rPr>
          <w:rFonts w:ascii="Times New Roman" w:hAnsi="Times New Roman" w:cs="Times New Roman"/>
          <w:color w:val="000000"/>
          <w:sz w:val="28"/>
          <w:szCs w:val="28"/>
          <w:highlight w:val="yellow"/>
        </w:rPr>
        <w:t>А</w:t>
      </w:r>
      <w:r w:rsidRPr="006B4278">
        <w:rPr>
          <w:rFonts w:ascii="Times New Roman" w:hAnsi="Times New Roman" w:cs="Times New Roman"/>
          <w:color w:val="000000"/>
          <w:sz w:val="28"/>
          <w:szCs w:val="28"/>
          <w:highlight w:val="yellow"/>
        </w:rPr>
        <w:t>дминистрации</w:t>
      </w:r>
      <w:r w:rsidRPr="00ED5099">
        <w:rPr>
          <w:rFonts w:ascii="Times New Roman" w:hAnsi="Times New Roman" w:cs="Times New Roman"/>
          <w:color w:val="000000"/>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ED5099"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ED5099">
        <w:rPr>
          <w:rFonts w:ascii="Times New Roman" w:hAnsi="Times New Roman" w:cs="Times New Roman"/>
          <w:color w:val="000000"/>
          <w:sz w:val="28"/>
          <w:szCs w:val="28"/>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w:t>
      </w:r>
      <w:r w:rsidR="002B5D55">
        <w:rPr>
          <w:rFonts w:ascii="Times New Roman" w:hAnsi="Times New Roman" w:cs="Times New Roman"/>
          <w:color w:val="000000"/>
          <w:sz w:val="28"/>
          <w:szCs w:val="28"/>
        </w:rPr>
        <w:t xml:space="preserve">, на основании задания </w:t>
      </w:r>
      <w:r w:rsidR="008417D4">
        <w:rPr>
          <w:rFonts w:ascii="Times New Roman" w:hAnsi="Times New Roman" w:cs="Times New Roman"/>
          <w:color w:val="000000"/>
          <w:sz w:val="28"/>
          <w:szCs w:val="28"/>
          <w:highlight w:val="yellow"/>
        </w:rPr>
        <w:t>Г</w:t>
      </w:r>
      <w:r w:rsidR="002B5D55" w:rsidRPr="006B4278">
        <w:rPr>
          <w:rFonts w:ascii="Times New Roman" w:hAnsi="Times New Roman" w:cs="Times New Roman"/>
          <w:color w:val="000000"/>
          <w:sz w:val="28"/>
          <w:szCs w:val="28"/>
          <w:highlight w:val="yellow"/>
        </w:rPr>
        <w:t>лавы муниципального образования «Велижский район»</w:t>
      </w:r>
      <w:r w:rsidR="002B5D55">
        <w:rPr>
          <w:rFonts w:ascii="Times New Roman" w:hAnsi="Times New Roman" w:cs="Times New Roman"/>
          <w:color w:val="000000"/>
          <w:sz w:val="28"/>
          <w:szCs w:val="28"/>
        </w:rPr>
        <w:t>,</w:t>
      </w:r>
      <w:r w:rsidRPr="00ED5099">
        <w:rPr>
          <w:rFonts w:ascii="Times New Roman" w:hAnsi="Times New Roman" w:cs="Times New Roman"/>
          <w:i/>
          <w:iCs/>
          <w:color w:val="000000"/>
          <w:sz w:val="28"/>
          <w:szCs w:val="28"/>
        </w:rPr>
        <w:t xml:space="preserve"> </w:t>
      </w:r>
      <w:r w:rsidRPr="00ED5099">
        <w:rPr>
          <w:rFonts w:ascii="Times New Roman" w:hAnsi="Times New Roman" w:cs="Times New Roman"/>
          <w:color w:val="000000"/>
          <w:sz w:val="28"/>
          <w:szCs w:val="28"/>
          <w:shd w:val="clear" w:color="auto" w:fill="FFFFFF"/>
        </w:rPr>
        <w:t xml:space="preserve">задания, содержащегося в планах работы </w:t>
      </w:r>
      <w:r w:rsidR="008417D4">
        <w:rPr>
          <w:rFonts w:ascii="Times New Roman" w:hAnsi="Times New Roman" w:cs="Times New Roman"/>
          <w:color w:val="000000"/>
          <w:sz w:val="28"/>
          <w:szCs w:val="28"/>
          <w:highlight w:val="yellow"/>
          <w:shd w:val="clear" w:color="auto" w:fill="FFFFFF"/>
        </w:rPr>
        <w:t>А</w:t>
      </w:r>
      <w:r w:rsidRPr="006B4278">
        <w:rPr>
          <w:rFonts w:ascii="Times New Roman" w:hAnsi="Times New Roman" w:cs="Times New Roman"/>
          <w:color w:val="000000"/>
          <w:sz w:val="28"/>
          <w:szCs w:val="28"/>
          <w:highlight w:val="yellow"/>
          <w:shd w:val="clear" w:color="auto" w:fill="FFFFFF"/>
        </w:rPr>
        <w:t>дминистрации</w:t>
      </w:r>
      <w:r w:rsidRPr="00ED5099">
        <w:rPr>
          <w:rFonts w:ascii="Times New Roman" w:hAnsi="Times New Roman" w:cs="Times New Roman"/>
          <w:color w:val="000000"/>
          <w:sz w:val="28"/>
          <w:szCs w:val="28"/>
          <w:shd w:val="clear" w:color="auto" w:fill="FFFFFF"/>
        </w:rPr>
        <w:t>, в том числе в случаях, установленных</w:t>
      </w:r>
      <w:r w:rsidRPr="00ED5099">
        <w:rPr>
          <w:rFonts w:ascii="Times New Roman" w:hAnsi="Times New Roman" w:cs="Times New Roman"/>
          <w:color w:val="000000"/>
          <w:sz w:val="28"/>
          <w:szCs w:val="28"/>
        </w:rPr>
        <w:t xml:space="preserve"> Федеральным </w:t>
      </w:r>
      <w:hyperlink r:id="rId8" w:history="1">
        <w:r w:rsidRPr="00ED5099">
          <w:rPr>
            <w:rStyle w:val="a3"/>
            <w:rFonts w:ascii="Times New Roman" w:hAnsi="Times New Roman" w:cs="Times New Roman"/>
            <w:color w:val="000000"/>
            <w:sz w:val="28"/>
            <w:szCs w:val="28"/>
          </w:rPr>
          <w:t>законом</w:t>
        </w:r>
      </w:hyperlink>
      <w:r w:rsidRPr="00ED5099">
        <w:rPr>
          <w:rFonts w:ascii="Times New Roman" w:hAnsi="Times New Roman" w:cs="Times New Roman"/>
          <w:color w:val="000000"/>
          <w:sz w:val="28"/>
          <w:szCs w:val="28"/>
        </w:rPr>
        <w:t xml:space="preserve"> от 31</w:t>
      </w:r>
      <w:r w:rsidR="00535FEB">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2020</w:t>
      </w:r>
      <w:r w:rsidR="00535FEB">
        <w:rPr>
          <w:rFonts w:ascii="Times New Roman" w:hAnsi="Times New Roman" w:cs="Times New Roman"/>
          <w:color w:val="000000"/>
          <w:sz w:val="28"/>
          <w:szCs w:val="28"/>
        </w:rPr>
        <w:t xml:space="preserve"> года</w:t>
      </w:r>
      <w:r w:rsidRPr="00ED5099">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ED5099">
          <w:rPr>
            <w:rStyle w:val="a3"/>
            <w:rFonts w:ascii="Times New Roman" w:hAnsi="Times New Roman" w:cs="Times New Roman"/>
            <w:color w:val="000000"/>
            <w:sz w:val="28"/>
            <w:szCs w:val="28"/>
          </w:rPr>
          <w:t>законом</w:t>
        </w:r>
      </w:hyperlink>
      <w:r w:rsidRPr="00ED5099">
        <w:rPr>
          <w:rFonts w:ascii="Times New Roman" w:hAnsi="Times New Roman" w:cs="Times New Roman"/>
          <w:color w:val="000000"/>
          <w:sz w:val="28"/>
          <w:szCs w:val="28"/>
        </w:rPr>
        <w:t xml:space="preserve"> от 31</w:t>
      </w:r>
      <w:r w:rsidR="00535FEB">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2020</w:t>
      </w:r>
      <w:r w:rsidR="00535FEB">
        <w:rPr>
          <w:rFonts w:ascii="Times New Roman" w:hAnsi="Times New Roman" w:cs="Times New Roman"/>
          <w:color w:val="000000"/>
          <w:sz w:val="28"/>
          <w:szCs w:val="28"/>
        </w:rPr>
        <w:t xml:space="preserve"> года</w:t>
      </w:r>
      <w:r w:rsidRPr="00ED5099">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Жилищным кодексом Российской Федерации.</w:t>
      </w:r>
    </w:p>
    <w:p w:rsidR="00777414" w:rsidRPr="00ED5099" w:rsidRDefault="00777414" w:rsidP="00777414">
      <w:pPr>
        <w:spacing w:line="360" w:lineRule="auto"/>
        <w:ind w:firstLine="709"/>
        <w:jc w:val="both"/>
        <w:rPr>
          <w:color w:val="000000"/>
          <w:sz w:val="28"/>
          <w:szCs w:val="28"/>
        </w:rPr>
      </w:pPr>
      <w:r w:rsidRPr="00ED5099">
        <w:rPr>
          <w:color w:val="000000"/>
          <w:sz w:val="28"/>
          <w:szCs w:val="28"/>
        </w:rPr>
        <w:lastRenderedPageBreak/>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ED5099">
        <w:rPr>
          <w:color w:val="000000"/>
          <w:sz w:val="28"/>
          <w:szCs w:val="28"/>
          <w:shd w:val="clear" w:color="auto" w:fill="FFFFFF"/>
        </w:rPr>
        <w:t>распоряжением Правительства Российской Федерации от 19.04.2016 № 724-р перечнем</w:t>
      </w:r>
      <w:r w:rsidRPr="00ED5099">
        <w:rPr>
          <w:color w:val="000000"/>
          <w:sz w:val="28"/>
          <w:szCs w:val="28"/>
        </w:rPr>
        <w:t xml:space="preserve"> </w:t>
      </w:r>
      <w:r w:rsidRPr="00ED5099">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ED5099">
        <w:rPr>
          <w:color w:val="000000"/>
          <w:sz w:val="28"/>
          <w:szCs w:val="28"/>
        </w:rPr>
        <w:t xml:space="preserve"> </w:t>
      </w:r>
      <w:hyperlink r:id="rId10" w:history="1">
        <w:r w:rsidRPr="00ED5099">
          <w:rPr>
            <w:rStyle w:val="a3"/>
            <w:color w:val="000000"/>
            <w:sz w:val="28"/>
            <w:szCs w:val="28"/>
          </w:rPr>
          <w:t>Правилами</w:t>
        </w:r>
      </w:hyperlink>
      <w:r w:rsidRPr="00ED5099">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ED5099">
        <w:rPr>
          <w:rFonts w:ascii="Times New Roman" w:hAnsi="Times New Roman" w:cs="Times New Roman"/>
          <w:color w:val="000000"/>
          <w:sz w:val="28"/>
          <w:szCs w:val="28"/>
        </w:rPr>
        <w:t xml:space="preserve">3.11. </w:t>
      </w:r>
      <w:r w:rsidRPr="00ED5099">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8417D4">
        <w:rPr>
          <w:rFonts w:ascii="Times New Roman" w:hAnsi="Times New Roman" w:cs="Times New Roman"/>
          <w:color w:val="000000"/>
          <w:sz w:val="28"/>
          <w:szCs w:val="28"/>
          <w:highlight w:val="yellow"/>
          <w:shd w:val="clear" w:color="auto" w:fill="FFFFFF"/>
        </w:rPr>
        <w:t>А</w:t>
      </w:r>
      <w:r w:rsidRPr="006B4278">
        <w:rPr>
          <w:rFonts w:ascii="Times New Roman" w:hAnsi="Times New Roman" w:cs="Times New Roman"/>
          <w:color w:val="000000"/>
          <w:sz w:val="28"/>
          <w:szCs w:val="28"/>
          <w:highlight w:val="yellow"/>
          <w:shd w:val="clear" w:color="auto" w:fill="FFFFFF"/>
        </w:rPr>
        <w:t>дминистрацию</w:t>
      </w:r>
      <w:r w:rsidRPr="00ED5099">
        <w:rPr>
          <w:rFonts w:ascii="Times New Roman" w:hAnsi="Times New Roman" w:cs="Times New Roman"/>
          <w:color w:val="000000"/>
          <w:sz w:val="28"/>
          <w:szCs w:val="28"/>
          <w:shd w:val="clear" w:color="auto" w:fill="FFFFFF"/>
        </w:rPr>
        <w:t xml:space="preserve">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Pr="00ED5099">
        <w:rPr>
          <w:rFonts w:ascii="Times New Roman" w:hAnsi="Times New Roman" w:cs="Times New Roman"/>
          <w:color w:val="000000"/>
          <w:sz w:val="28"/>
          <w:szCs w:val="28"/>
          <w:shd w:val="clear" w:color="auto" w:fill="FFFFFF"/>
        </w:rPr>
        <w:lastRenderedPageBreak/>
        <w:t>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ED5099" w:rsidRDefault="00777414" w:rsidP="00777414">
      <w:pPr>
        <w:spacing w:line="360" w:lineRule="auto"/>
        <w:ind w:firstLine="709"/>
        <w:jc w:val="both"/>
        <w:rPr>
          <w:color w:val="000000"/>
          <w:sz w:val="28"/>
          <w:szCs w:val="28"/>
          <w:shd w:val="clear" w:color="auto" w:fill="FFFFFF"/>
        </w:rPr>
      </w:pPr>
      <w:r w:rsidRPr="00ED5099">
        <w:rPr>
          <w:color w:val="000000"/>
          <w:sz w:val="28"/>
          <w:szCs w:val="28"/>
        </w:rPr>
        <w:t xml:space="preserve">1) </w:t>
      </w:r>
      <w:r w:rsidRPr="00ED5099">
        <w:rPr>
          <w:color w:val="000000"/>
          <w:sz w:val="28"/>
          <w:szCs w:val="28"/>
          <w:shd w:val="clear" w:color="auto" w:fill="FFFFFF"/>
        </w:rPr>
        <w:t xml:space="preserve">отсутствие контролируемого лица либо его представителя не препятствует оценке </w:t>
      </w:r>
      <w:r w:rsidRPr="00ED5099">
        <w:rPr>
          <w:color w:val="000000"/>
          <w:sz w:val="28"/>
          <w:szCs w:val="28"/>
        </w:rPr>
        <w:t xml:space="preserve">должностным лицом, уполномоченным осуществлять муниципальный жилищный контроль, </w:t>
      </w:r>
      <w:r w:rsidRPr="00ED5099">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ED5099" w:rsidRDefault="00777414" w:rsidP="00777414">
      <w:pPr>
        <w:spacing w:line="360" w:lineRule="auto"/>
        <w:ind w:firstLine="709"/>
        <w:jc w:val="both"/>
        <w:rPr>
          <w:color w:val="000000"/>
          <w:sz w:val="28"/>
          <w:szCs w:val="28"/>
        </w:rPr>
      </w:pPr>
      <w:r w:rsidRPr="00ED5099">
        <w:rPr>
          <w:color w:val="000000"/>
          <w:sz w:val="28"/>
          <w:szCs w:val="28"/>
          <w:shd w:val="clear" w:color="auto" w:fill="FFFFFF"/>
        </w:rPr>
        <w:t xml:space="preserve">2) отсутствие признаков </w:t>
      </w:r>
      <w:r w:rsidRPr="00ED5099">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ED5099" w:rsidRDefault="00777414" w:rsidP="00777414">
      <w:pPr>
        <w:spacing w:line="360" w:lineRule="auto"/>
        <w:ind w:firstLine="709"/>
        <w:jc w:val="both"/>
        <w:rPr>
          <w:color w:val="000000"/>
          <w:sz w:val="28"/>
          <w:szCs w:val="28"/>
        </w:rPr>
      </w:pPr>
      <w:r w:rsidRPr="00ED5099">
        <w:rPr>
          <w:color w:val="000000"/>
          <w:sz w:val="28"/>
          <w:szCs w:val="28"/>
        </w:rPr>
        <w:t>3) имеются уважительные причины для отсутствия контролируемого лица (болезнь</w:t>
      </w:r>
      <w:r w:rsidRPr="00ED5099">
        <w:rPr>
          <w:color w:val="000000"/>
          <w:sz w:val="28"/>
          <w:szCs w:val="28"/>
          <w:shd w:val="clear" w:color="auto" w:fill="FFFFFF"/>
        </w:rPr>
        <w:t xml:space="preserve"> контролируемого лица</w:t>
      </w:r>
      <w:r w:rsidRPr="00ED5099">
        <w:rPr>
          <w:color w:val="000000"/>
          <w:sz w:val="28"/>
          <w:szCs w:val="28"/>
        </w:rPr>
        <w:t>, его командировка и т.п.) при проведении</w:t>
      </w:r>
      <w:r w:rsidRPr="00ED5099">
        <w:rPr>
          <w:color w:val="000000"/>
          <w:sz w:val="28"/>
          <w:szCs w:val="28"/>
          <w:shd w:val="clear" w:color="auto" w:fill="FFFFFF"/>
        </w:rPr>
        <w:t xml:space="preserve"> контрольного мероприятия</w:t>
      </w:r>
      <w:r w:rsidRPr="00ED5099">
        <w:rPr>
          <w:color w:val="000000"/>
          <w:sz w:val="28"/>
          <w:szCs w:val="28"/>
        </w:rPr>
        <w:t>.</w:t>
      </w:r>
    </w:p>
    <w:p w:rsidR="00777414" w:rsidRPr="00ED5099" w:rsidRDefault="00777414" w:rsidP="00777414">
      <w:pPr>
        <w:pStyle w:val="s1"/>
        <w:spacing w:line="360" w:lineRule="auto"/>
        <w:ind w:firstLine="709"/>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ED5099" w:rsidRDefault="00777414" w:rsidP="00777414">
      <w:pPr>
        <w:pStyle w:val="s1"/>
        <w:spacing w:line="360" w:lineRule="auto"/>
        <w:ind w:firstLine="709"/>
        <w:rPr>
          <w:rFonts w:ascii="Times New Roman" w:hAnsi="Times New Roman" w:cs="Times New Roman"/>
          <w:color w:val="000000"/>
          <w:sz w:val="28"/>
          <w:szCs w:val="28"/>
        </w:rPr>
      </w:pPr>
      <w:r w:rsidRPr="00ED5099">
        <w:rPr>
          <w:rFonts w:ascii="Times New Roman" w:hAnsi="Times New Roman" w:cs="Times New Roman"/>
          <w:color w:val="000000"/>
          <w:sz w:val="28"/>
          <w:szCs w:val="28"/>
        </w:rPr>
        <w:t>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ED5099" w:rsidRDefault="00777414" w:rsidP="00777414">
      <w:pPr>
        <w:pStyle w:val="s1"/>
        <w:spacing w:line="360" w:lineRule="auto"/>
        <w:ind w:firstLine="709"/>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w:t>
      </w:r>
      <w:r w:rsidRPr="00ED5099">
        <w:rPr>
          <w:rFonts w:ascii="Times New Roman" w:hAnsi="Times New Roman" w:cs="Times New Roman"/>
          <w:color w:val="000000"/>
          <w:sz w:val="28"/>
          <w:szCs w:val="28"/>
        </w:rPr>
        <w:lastRenderedPageBreak/>
        <w:t>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ED5099">
          <w:rPr>
            <w:rStyle w:val="a3"/>
            <w:rFonts w:ascii="Times New Roman" w:hAnsi="Times New Roman" w:cs="Times New Roman"/>
            <w:color w:val="000000"/>
            <w:sz w:val="28"/>
            <w:szCs w:val="28"/>
          </w:rPr>
          <w:t>частью 2 статьи 90</w:t>
        </w:r>
      </w:hyperlink>
      <w:r w:rsidRPr="00ED5099">
        <w:rPr>
          <w:rFonts w:ascii="Times New Roman" w:hAnsi="Times New Roman" w:cs="Times New Roman"/>
          <w:color w:val="000000"/>
          <w:sz w:val="28"/>
          <w:szCs w:val="28"/>
        </w:rPr>
        <w:t xml:space="preserve"> Федерального закона от 31</w:t>
      </w:r>
      <w:r w:rsidR="00535FEB">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2020</w:t>
      </w:r>
      <w:r w:rsidR="00535FEB">
        <w:rPr>
          <w:rFonts w:ascii="Times New Roman" w:hAnsi="Times New Roman" w:cs="Times New Roman"/>
          <w:color w:val="000000"/>
          <w:sz w:val="28"/>
          <w:szCs w:val="28"/>
        </w:rPr>
        <w:t xml:space="preserve"> года</w:t>
      </w:r>
      <w:r w:rsidRPr="00ED5099">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ED5099" w:rsidRDefault="00777414" w:rsidP="00777414">
      <w:pPr>
        <w:spacing w:line="360" w:lineRule="auto"/>
        <w:ind w:firstLine="709"/>
        <w:jc w:val="both"/>
        <w:rPr>
          <w:color w:val="000000"/>
          <w:sz w:val="28"/>
          <w:szCs w:val="28"/>
        </w:rPr>
      </w:pPr>
      <w:r w:rsidRPr="00ED5099">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ED5099">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ED5099">
        <w:rPr>
          <w:color w:val="000000"/>
          <w:sz w:val="28"/>
          <w:szCs w:val="28"/>
        </w:rPr>
        <w:t>.</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w:t>
      </w:r>
      <w:r w:rsidRPr="00ED5099">
        <w:rPr>
          <w:rFonts w:ascii="Times New Roman" w:hAnsi="Times New Roman" w:cs="Times New Roman"/>
          <w:color w:val="000000"/>
          <w:sz w:val="28"/>
          <w:szCs w:val="28"/>
        </w:rPr>
        <w:lastRenderedPageBreak/>
        <w:t>Единого реестра контрольных (надзорных) мероприятий непосредственно после его оформления.</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D5099">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ED5099">
        <w:rPr>
          <w:rFonts w:ascii="Times New Roman" w:hAnsi="Times New Roman" w:cs="Times New Roman"/>
          <w:color w:val="000000"/>
          <w:sz w:val="28"/>
          <w:szCs w:val="28"/>
        </w:rPr>
        <w:t>Единый портал</w:t>
      </w:r>
      <w:r w:rsidRPr="00ED5099">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D5099">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w:t>
      </w:r>
      <w:r w:rsidRPr="00ED5099">
        <w:rPr>
          <w:rFonts w:ascii="Times New Roman" w:hAnsi="Times New Roman" w:cs="Times New Roman"/>
          <w:color w:val="000000"/>
          <w:sz w:val="28"/>
          <w:szCs w:val="28"/>
          <w:shd w:val="clear" w:color="auto" w:fill="FFFFFF"/>
        </w:rPr>
        <w:lastRenderedPageBreak/>
        <w:t>аутентификации).</w:t>
      </w:r>
      <w:r w:rsidRPr="00ED5099">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w:t>
      </w:r>
      <w:r w:rsidR="008417D4">
        <w:rPr>
          <w:rFonts w:ascii="Times New Roman" w:hAnsi="Times New Roman" w:cs="Times New Roman"/>
          <w:color w:val="000000"/>
          <w:sz w:val="28"/>
          <w:szCs w:val="28"/>
          <w:highlight w:val="yellow"/>
        </w:rPr>
        <w:t>А</w:t>
      </w:r>
      <w:r w:rsidRPr="00DF7C96">
        <w:rPr>
          <w:rFonts w:ascii="Times New Roman" w:hAnsi="Times New Roman" w:cs="Times New Roman"/>
          <w:color w:val="000000"/>
          <w:sz w:val="28"/>
          <w:szCs w:val="28"/>
          <w:highlight w:val="yellow"/>
        </w:rPr>
        <w:t>дминистрацией</w:t>
      </w:r>
      <w:r w:rsidRPr="00ED5099">
        <w:rPr>
          <w:rFonts w:ascii="Times New Roman" w:hAnsi="Times New Roman" w:cs="Times New Roman"/>
          <w:color w:val="000000"/>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D5099">
        <w:rPr>
          <w:rFonts w:ascii="Times New Roman" w:hAnsi="Times New Roman" w:cs="Times New Roman"/>
          <w:color w:val="000000" w:themeColor="text1"/>
          <w:sz w:val="28"/>
          <w:szCs w:val="28"/>
          <w:shd w:val="clear" w:color="auto" w:fill="FFFFFF"/>
        </w:rPr>
        <w:t xml:space="preserve">Федерального закона </w:t>
      </w:r>
      <w:r w:rsidRPr="00ED5099">
        <w:rPr>
          <w:rFonts w:ascii="Times New Roman" w:hAnsi="Times New Roman" w:cs="Times New Roman"/>
          <w:color w:val="000000"/>
          <w:sz w:val="28"/>
          <w:szCs w:val="28"/>
        </w:rPr>
        <w:t>от 31</w:t>
      </w:r>
      <w:r w:rsidR="00535FEB">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 xml:space="preserve">2020 </w:t>
      </w:r>
      <w:r w:rsidR="00535FEB">
        <w:rPr>
          <w:rFonts w:ascii="Times New Roman" w:hAnsi="Times New Roman" w:cs="Times New Roman"/>
          <w:color w:val="000000"/>
          <w:sz w:val="28"/>
          <w:szCs w:val="28"/>
        </w:rPr>
        <w:t xml:space="preserve">года </w:t>
      </w:r>
      <w:r w:rsidRPr="00ED5099">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sidRPr="00ED5099">
        <w:rPr>
          <w:rFonts w:ascii="Times New Roman" w:hAnsi="Times New Roman" w:cs="Times New Roman"/>
          <w:color w:val="000000" w:themeColor="text1"/>
          <w:sz w:val="28"/>
          <w:szCs w:val="28"/>
        </w:rPr>
        <w:t xml:space="preserve"> и разделом 4 настоящего Положения</w:t>
      </w:r>
      <w:r w:rsidRPr="00ED5099">
        <w:rPr>
          <w:rFonts w:ascii="Times New Roman" w:hAnsi="Times New Roman" w:cs="Times New Roman"/>
          <w:color w:val="000000"/>
          <w:sz w:val="28"/>
          <w:szCs w:val="28"/>
        </w:rPr>
        <w:t>.</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3.20. В случае выявления при проведении контрольного мероприятия нарушений обязательных требований контролируемым лицом </w:t>
      </w:r>
      <w:r w:rsidR="008417D4">
        <w:rPr>
          <w:rFonts w:ascii="Times New Roman" w:hAnsi="Times New Roman" w:cs="Times New Roman"/>
          <w:color w:val="000000"/>
          <w:sz w:val="28"/>
          <w:szCs w:val="28"/>
          <w:highlight w:val="yellow"/>
        </w:rPr>
        <w:t>А</w:t>
      </w:r>
      <w:r w:rsidRPr="00DF7C96">
        <w:rPr>
          <w:rFonts w:ascii="Times New Roman" w:hAnsi="Times New Roman" w:cs="Times New Roman"/>
          <w:color w:val="000000"/>
          <w:sz w:val="28"/>
          <w:szCs w:val="28"/>
          <w:highlight w:val="yellow"/>
        </w:rPr>
        <w:t>дминистрация</w:t>
      </w:r>
      <w:r w:rsidRPr="00ED5099">
        <w:rPr>
          <w:rFonts w:ascii="Times New Roman" w:hAnsi="Times New Roman" w:cs="Times New Roman"/>
          <w:color w:val="000000"/>
          <w:sz w:val="28"/>
          <w:szCs w:val="28"/>
        </w:rPr>
        <w:t xml:space="preserve">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ED5099" w:rsidRDefault="00777414" w:rsidP="00777414">
      <w:pPr>
        <w:pStyle w:val="ConsPlusNormal"/>
        <w:spacing w:line="360" w:lineRule="auto"/>
        <w:ind w:firstLine="709"/>
        <w:jc w:val="both"/>
        <w:rPr>
          <w:rFonts w:ascii="Times New Roman" w:hAnsi="Times New Roman" w:cs="Times New Roman"/>
        </w:rPr>
      </w:pPr>
      <w:bookmarkStart w:id="11" w:name="Par318"/>
      <w:bookmarkEnd w:id="11"/>
      <w:r w:rsidRPr="00ED5099">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ED5099" w:rsidRDefault="00777414" w:rsidP="00777414">
      <w:pPr>
        <w:spacing w:line="360" w:lineRule="auto"/>
        <w:ind w:firstLine="709"/>
        <w:jc w:val="both"/>
        <w:rPr>
          <w:color w:val="000000"/>
          <w:sz w:val="28"/>
          <w:szCs w:val="28"/>
        </w:rPr>
      </w:pPr>
      <w:r w:rsidRPr="00ED5099">
        <w:rPr>
          <w:color w:val="000000"/>
          <w:sz w:val="28"/>
          <w:szCs w:val="28"/>
        </w:rPr>
        <w:t xml:space="preserve">4) </w:t>
      </w:r>
      <w:r w:rsidRPr="00ED5099">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D5099">
        <w:rPr>
          <w:color w:val="000000"/>
          <w:sz w:val="28"/>
          <w:szCs w:val="28"/>
        </w:rPr>
        <w:t>;</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lastRenderedPageBreak/>
        <w:t>3.21.</w:t>
      </w:r>
      <w:r w:rsidRPr="00ED5099">
        <w:t xml:space="preserve"> </w:t>
      </w:r>
      <w:r w:rsidRPr="00ED5099">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w:t>
      </w:r>
      <w:r w:rsidRPr="00DF7C96">
        <w:rPr>
          <w:rFonts w:ascii="Times New Roman" w:hAnsi="Times New Roman" w:cs="Times New Roman"/>
          <w:color w:val="000000"/>
          <w:sz w:val="28"/>
          <w:szCs w:val="28"/>
          <w:highlight w:val="yellow"/>
        </w:rPr>
        <w:t xml:space="preserve">с органами исполнительной власти </w:t>
      </w:r>
      <w:r w:rsidRPr="00DF7C96">
        <w:rPr>
          <w:rFonts w:ascii="Times New Roman" w:hAnsi="Times New Roman" w:cs="Times New Roman"/>
          <w:sz w:val="28"/>
          <w:szCs w:val="28"/>
          <w:highlight w:val="yellow"/>
        </w:rPr>
        <w:t xml:space="preserve">______________ </w:t>
      </w:r>
      <w:r w:rsidRPr="00DF7C96">
        <w:rPr>
          <w:rFonts w:ascii="Times New Roman" w:hAnsi="Times New Roman" w:cs="Times New Roman"/>
          <w:i/>
          <w:iCs/>
          <w:sz w:val="24"/>
          <w:szCs w:val="24"/>
          <w:highlight w:val="yellow"/>
        </w:rPr>
        <w:t>(наименование субъекта Российской Федерации)</w:t>
      </w:r>
      <w:r w:rsidRPr="00DF7C96">
        <w:rPr>
          <w:rFonts w:ascii="Times New Roman" w:hAnsi="Times New Roman" w:cs="Times New Roman"/>
          <w:color w:val="000000"/>
          <w:sz w:val="28"/>
          <w:szCs w:val="28"/>
          <w:highlight w:val="yellow"/>
        </w:rPr>
        <w:t>,</w:t>
      </w:r>
      <w:r w:rsidRPr="00ED5099">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p>
    <w:p w:rsidR="00777414" w:rsidRPr="00ED5099" w:rsidRDefault="00777414" w:rsidP="00777414">
      <w:pPr>
        <w:pStyle w:val="ConsPlusNormal"/>
        <w:ind w:firstLine="0"/>
        <w:jc w:val="center"/>
        <w:rPr>
          <w:rFonts w:ascii="Times New Roman" w:hAnsi="Times New Roman" w:cs="Times New Roman"/>
          <w:b/>
          <w:bCs/>
          <w:color w:val="000000"/>
          <w:sz w:val="28"/>
          <w:szCs w:val="28"/>
        </w:rPr>
      </w:pPr>
      <w:r w:rsidRPr="00ED5099">
        <w:rPr>
          <w:rFonts w:ascii="Times New Roman" w:hAnsi="Times New Roman" w:cs="Times New Roman"/>
          <w:b/>
          <w:bCs/>
          <w:color w:val="000000"/>
          <w:sz w:val="28"/>
          <w:szCs w:val="28"/>
        </w:rPr>
        <w:t xml:space="preserve">4. Обжалование решений </w:t>
      </w:r>
      <w:r w:rsidR="008417D4">
        <w:rPr>
          <w:rFonts w:ascii="Times New Roman" w:hAnsi="Times New Roman" w:cs="Times New Roman"/>
          <w:b/>
          <w:bCs/>
          <w:color w:val="000000"/>
          <w:sz w:val="28"/>
          <w:szCs w:val="28"/>
          <w:highlight w:val="yellow"/>
        </w:rPr>
        <w:t>А</w:t>
      </w:r>
      <w:r w:rsidRPr="00DF7C96">
        <w:rPr>
          <w:rFonts w:ascii="Times New Roman" w:hAnsi="Times New Roman" w:cs="Times New Roman"/>
          <w:b/>
          <w:bCs/>
          <w:color w:val="000000"/>
          <w:sz w:val="28"/>
          <w:szCs w:val="28"/>
          <w:highlight w:val="yellow"/>
        </w:rPr>
        <w:t>дминистрации</w:t>
      </w:r>
      <w:r w:rsidRPr="00ED5099">
        <w:rPr>
          <w:rFonts w:ascii="Times New Roman" w:hAnsi="Times New Roman" w:cs="Times New Roman"/>
          <w:b/>
          <w:bCs/>
          <w:color w:val="000000"/>
          <w:sz w:val="28"/>
          <w:szCs w:val="28"/>
        </w:rPr>
        <w:t>, действий (бездействия) должностных лиц, уполномоченных осуществлять муниципальный жилищный контроль</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4.1. Решения </w:t>
      </w:r>
      <w:r w:rsidR="008417D4">
        <w:rPr>
          <w:rFonts w:ascii="Times New Roman" w:hAnsi="Times New Roman" w:cs="Times New Roman"/>
          <w:color w:val="000000"/>
          <w:sz w:val="28"/>
          <w:szCs w:val="28"/>
          <w:highlight w:val="yellow"/>
        </w:rPr>
        <w:t>А</w:t>
      </w:r>
      <w:r w:rsidRPr="00DF7C96">
        <w:rPr>
          <w:rFonts w:ascii="Times New Roman" w:hAnsi="Times New Roman" w:cs="Times New Roman"/>
          <w:color w:val="000000"/>
          <w:sz w:val="28"/>
          <w:szCs w:val="28"/>
          <w:highlight w:val="yellow"/>
        </w:rPr>
        <w:t>дминистрации</w:t>
      </w:r>
      <w:r w:rsidRPr="00ED5099">
        <w:rPr>
          <w:rFonts w:ascii="Times New Roman" w:hAnsi="Times New Roman" w:cs="Times New Roman"/>
          <w:color w:val="000000"/>
          <w:sz w:val="28"/>
          <w:szCs w:val="28"/>
        </w:rPr>
        <w:t>,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w:t>
      </w:r>
      <w:r w:rsidR="00535FEB">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2020</w:t>
      </w:r>
      <w:r w:rsidR="00535FEB">
        <w:rPr>
          <w:rFonts w:ascii="Times New Roman" w:hAnsi="Times New Roman" w:cs="Times New Roman"/>
          <w:color w:val="000000"/>
          <w:sz w:val="28"/>
          <w:szCs w:val="28"/>
        </w:rPr>
        <w:t xml:space="preserve"> года</w:t>
      </w:r>
      <w:r w:rsidRPr="00ED5099">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1) решений о проведении контрольных мероприятий;</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lastRenderedPageBreak/>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D5099">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ED5099">
        <w:rPr>
          <w:rStyle w:val="ac"/>
          <w:color w:val="000000"/>
          <w:sz w:val="28"/>
          <w:szCs w:val="28"/>
        </w:rPr>
        <w:t xml:space="preserve"> </w:t>
      </w:r>
      <w:r w:rsidRPr="00ED5099">
        <w:rPr>
          <w:rStyle w:val="ac"/>
          <w:color w:val="000000"/>
          <w:sz w:val="28"/>
          <w:szCs w:val="28"/>
        </w:rPr>
        <w:footnoteReference w:id="3"/>
      </w:r>
      <w:r w:rsidRPr="00ED5099">
        <w:rPr>
          <w:rFonts w:ascii="Times New Roman" w:hAnsi="Times New Roman" w:cs="Times New Roman"/>
          <w:color w:val="000000"/>
          <w:sz w:val="28"/>
          <w:szCs w:val="28"/>
        </w:rPr>
        <w:t>.</w:t>
      </w:r>
    </w:p>
    <w:p w:rsidR="00777414" w:rsidRPr="00ED5099" w:rsidRDefault="00777414" w:rsidP="00777414">
      <w:pPr>
        <w:pStyle w:val="s1"/>
        <w:spacing w:line="360" w:lineRule="auto"/>
        <w:rPr>
          <w:rFonts w:ascii="Times New Roman" w:hAnsi="Times New Roman" w:cs="Times New Roman"/>
          <w:color w:val="000000"/>
          <w:sz w:val="28"/>
          <w:szCs w:val="28"/>
        </w:rPr>
      </w:pPr>
      <w:r w:rsidRPr="00ED5099">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w:t>
      </w:r>
      <w:r w:rsidR="001A4341">
        <w:rPr>
          <w:rFonts w:ascii="Times New Roman" w:hAnsi="Times New Roman" w:cs="Times New Roman"/>
          <w:color w:val="000000"/>
          <w:sz w:val="28"/>
          <w:szCs w:val="28"/>
        </w:rPr>
        <w:t xml:space="preserve">чном приеме </w:t>
      </w:r>
      <w:r w:rsidR="008417D4">
        <w:rPr>
          <w:rFonts w:ascii="Times New Roman" w:hAnsi="Times New Roman" w:cs="Times New Roman"/>
          <w:color w:val="000000"/>
          <w:sz w:val="28"/>
          <w:szCs w:val="28"/>
          <w:highlight w:val="yellow"/>
        </w:rPr>
        <w:t>Г</w:t>
      </w:r>
      <w:r w:rsidR="001A4341" w:rsidRPr="00DF7C96">
        <w:rPr>
          <w:rFonts w:ascii="Times New Roman" w:hAnsi="Times New Roman" w:cs="Times New Roman"/>
          <w:color w:val="000000"/>
          <w:sz w:val="28"/>
          <w:szCs w:val="28"/>
          <w:highlight w:val="yellow"/>
        </w:rPr>
        <w:t>лавы муниципального образования</w:t>
      </w:r>
      <w:r w:rsidRPr="00ED5099">
        <w:rPr>
          <w:rFonts w:ascii="Times New Roman" w:hAnsi="Times New Roman" w:cs="Times New Roman"/>
          <w:i/>
          <w:iCs/>
          <w:color w:val="000000"/>
          <w:sz w:val="24"/>
          <w:szCs w:val="24"/>
        </w:rPr>
        <w:t xml:space="preserve"> </w:t>
      </w:r>
      <w:r w:rsidRPr="00ED5099">
        <w:rPr>
          <w:rFonts w:ascii="Times New Roman" w:hAnsi="Times New Roman" w:cs="Times New Roman"/>
          <w:color w:val="000000"/>
          <w:sz w:val="28"/>
          <w:szCs w:val="28"/>
        </w:rPr>
        <w:t>с предварительным инфо</w:t>
      </w:r>
      <w:r w:rsidR="001A4341">
        <w:rPr>
          <w:rFonts w:ascii="Times New Roman" w:hAnsi="Times New Roman" w:cs="Times New Roman"/>
          <w:color w:val="000000"/>
          <w:sz w:val="28"/>
          <w:szCs w:val="28"/>
        </w:rPr>
        <w:t>рмированием главы муниципального образования</w:t>
      </w:r>
      <w:r w:rsidRPr="00ED5099">
        <w:rPr>
          <w:rFonts w:ascii="Times New Roman" w:hAnsi="Times New Roman" w:cs="Times New Roman"/>
          <w:i/>
          <w:iCs/>
          <w:color w:val="000000"/>
          <w:sz w:val="24"/>
          <w:szCs w:val="24"/>
        </w:rPr>
        <w:t xml:space="preserve"> </w:t>
      </w:r>
      <w:r w:rsidRPr="00ED5099">
        <w:rPr>
          <w:rFonts w:ascii="Times New Roman" w:hAnsi="Times New Roman" w:cs="Times New Roman"/>
          <w:color w:val="000000"/>
          <w:sz w:val="28"/>
          <w:szCs w:val="28"/>
        </w:rPr>
        <w:t>о наличии в</w:t>
      </w:r>
      <w:r w:rsidRPr="00ED5099">
        <w:rPr>
          <w:rFonts w:ascii="Times New Roman" w:hAnsi="Times New Roman" w:cs="Times New Roman"/>
          <w:i/>
          <w:iCs/>
          <w:color w:val="000000"/>
          <w:sz w:val="24"/>
          <w:szCs w:val="24"/>
        </w:rPr>
        <w:t xml:space="preserve"> </w:t>
      </w:r>
      <w:r w:rsidRPr="00ED5099">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4.4. Жалоба на решение </w:t>
      </w:r>
      <w:r w:rsidR="008417D4">
        <w:rPr>
          <w:rFonts w:ascii="Times New Roman" w:hAnsi="Times New Roman" w:cs="Times New Roman"/>
          <w:color w:val="000000"/>
          <w:sz w:val="28"/>
          <w:szCs w:val="28"/>
          <w:highlight w:val="yellow"/>
        </w:rPr>
        <w:t>А</w:t>
      </w:r>
      <w:r w:rsidRPr="00DF7C96">
        <w:rPr>
          <w:rFonts w:ascii="Times New Roman" w:hAnsi="Times New Roman" w:cs="Times New Roman"/>
          <w:color w:val="000000"/>
          <w:sz w:val="28"/>
          <w:szCs w:val="28"/>
          <w:highlight w:val="yellow"/>
        </w:rPr>
        <w:t>дминистрации</w:t>
      </w:r>
      <w:r w:rsidRPr="00ED5099">
        <w:rPr>
          <w:rFonts w:ascii="Times New Roman" w:hAnsi="Times New Roman" w:cs="Times New Roman"/>
          <w:color w:val="000000"/>
          <w:sz w:val="28"/>
          <w:szCs w:val="28"/>
        </w:rPr>
        <w:t>, действия (бездействие) его должностны</w:t>
      </w:r>
      <w:r w:rsidR="001A4341">
        <w:rPr>
          <w:rFonts w:ascii="Times New Roman" w:hAnsi="Times New Roman" w:cs="Times New Roman"/>
          <w:color w:val="000000"/>
          <w:sz w:val="28"/>
          <w:szCs w:val="28"/>
        </w:rPr>
        <w:t xml:space="preserve">х лиц рассматривается </w:t>
      </w:r>
      <w:r w:rsidR="008417D4">
        <w:rPr>
          <w:rFonts w:ascii="Times New Roman" w:hAnsi="Times New Roman" w:cs="Times New Roman"/>
          <w:color w:val="000000"/>
          <w:sz w:val="28"/>
          <w:szCs w:val="28"/>
          <w:highlight w:val="yellow"/>
        </w:rPr>
        <w:t>Г</w:t>
      </w:r>
      <w:r w:rsidR="001A4341" w:rsidRPr="00DF7C96">
        <w:rPr>
          <w:rFonts w:ascii="Times New Roman" w:hAnsi="Times New Roman" w:cs="Times New Roman"/>
          <w:color w:val="000000"/>
          <w:sz w:val="28"/>
          <w:szCs w:val="28"/>
          <w:highlight w:val="yellow"/>
        </w:rPr>
        <w:t>лавой муниципального образования « Велижский район»</w:t>
      </w:r>
      <w:r w:rsidR="001A4341" w:rsidRPr="00DF7C96">
        <w:rPr>
          <w:rFonts w:ascii="Times New Roman" w:hAnsi="Times New Roman" w:cs="Times New Roman"/>
          <w:i/>
          <w:iCs/>
          <w:color w:val="000000"/>
          <w:sz w:val="24"/>
          <w:szCs w:val="24"/>
          <w:highlight w:val="yellow"/>
        </w:rPr>
        <w:t xml:space="preserve"> </w:t>
      </w:r>
      <w:r w:rsidRPr="00DF7C96">
        <w:rPr>
          <w:rFonts w:ascii="Times New Roman" w:hAnsi="Times New Roman" w:cs="Times New Roman"/>
          <w:i/>
          <w:iCs/>
          <w:color w:val="000000"/>
          <w:sz w:val="24"/>
          <w:szCs w:val="24"/>
          <w:highlight w:val="yellow"/>
        </w:rPr>
        <w:t>)</w:t>
      </w:r>
      <w:r w:rsidRPr="00DF7C96">
        <w:rPr>
          <w:rStyle w:val="ac"/>
          <w:rFonts w:ascii="Times New Roman" w:hAnsi="Times New Roman" w:cs="Times New Roman"/>
          <w:color w:val="000000"/>
          <w:sz w:val="24"/>
          <w:szCs w:val="24"/>
          <w:highlight w:val="yellow"/>
        </w:rPr>
        <w:footnoteReference w:id="4"/>
      </w:r>
      <w:r w:rsidRPr="00DF7C96">
        <w:rPr>
          <w:rFonts w:ascii="Times New Roman" w:hAnsi="Times New Roman" w:cs="Times New Roman"/>
          <w:color w:val="000000"/>
          <w:sz w:val="28"/>
          <w:szCs w:val="28"/>
          <w:highlight w:val="yellow"/>
        </w:rPr>
        <w:t>.</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lastRenderedPageBreak/>
        <w:t xml:space="preserve">4.5. Жалоба на решение </w:t>
      </w:r>
      <w:r w:rsidR="00EE126A">
        <w:rPr>
          <w:rFonts w:ascii="Times New Roman" w:hAnsi="Times New Roman" w:cs="Times New Roman"/>
          <w:color w:val="000000"/>
          <w:sz w:val="28"/>
          <w:szCs w:val="28"/>
          <w:highlight w:val="yellow"/>
        </w:rPr>
        <w:t>А</w:t>
      </w:r>
      <w:r w:rsidRPr="00DF7C96">
        <w:rPr>
          <w:rFonts w:ascii="Times New Roman" w:hAnsi="Times New Roman" w:cs="Times New Roman"/>
          <w:color w:val="000000"/>
          <w:sz w:val="28"/>
          <w:szCs w:val="28"/>
          <w:highlight w:val="yellow"/>
        </w:rPr>
        <w:t>дминистрации</w:t>
      </w:r>
      <w:r w:rsidRPr="00ED5099">
        <w:rPr>
          <w:rFonts w:ascii="Times New Roman" w:hAnsi="Times New Roman" w:cs="Times New Roman"/>
          <w:color w:val="000000"/>
          <w:sz w:val="28"/>
          <w:szCs w:val="28"/>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Жалоба на предписание </w:t>
      </w:r>
      <w:r w:rsidR="00EE126A">
        <w:rPr>
          <w:rFonts w:ascii="Times New Roman" w:hAnsi="Times New Roman" w:cs="Times New Roman"/>
          <w:color w:val="000000"/>
          <w:sz w:val="28"/>
          <w:szCs w:val="28"/>
          <w:highlight w:val="yellow"/>
        </w:rPr>
        <w:t>А</w:t>
      </w:r>
      <w:r w:rsidRPr="00DF7C96">
        <w:rPr>
          <w:rFonts w:ascii="Times New Roman" w:hAnsi="Times New Roman" w:cs="Times New Roman"/>
          <w:color w:val="000000"/>
          <w:sz w:val="28"/>
          <w:szCs w:val="28"/>
          <w:highlight w:val="yellow"/>
        </w:rPr>
        <w:t>дминистрации</w:t>
      </w:r>
      <w:r w:rsidRPr="00ED5099">
        <w:rPr>
          <w:rFonts w:ascii="Times New Roman" w:hAnsi="Times New Roman" w:cs="Times New Roman"/>
          <w:color w:val="000000"/>
          <w:sz w:val="28"/>
          <w:szCs w:val="28"/>
        </w:rPr>
        <w:t xml:space="preserve"> может быть подана в течение 10 рабочих дней с момента получения контролируемым лицом предписания.</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EE126A">
        <w:rPr>
          <w:rFonts w:ascii="Times New Roman" w:hAnsi="Times New Roman" w:cs="Times New Roman"/>
          <w:color w:val="000000"/>
          <w:sz w:val="28"/>
          <w:szCs w:val="28"/>
          <w:highlight w:val="yellow"/>
        </w:rPr>
        <w:t>А</w:t>
      </w:r>
      <w:r w:rsidRPr="00DF7C96">
        <w:rPr>
          <w:rFonts w:ascii="Times New Roman" w:hAnsi="Times New Roman" w:cs="Times New Roman"/>
          <w:color w:val="000000"/>
          <w:sz w:val="28"/>
          <w:szCs w:val="28"/>
          <w:highlight w:val="yellow"/>
        </w:rPr>
        <w:t>дминистрацией</w:t>
      </w:r>
      <w:r w:rsidRPr="00ED5099">
        <w:rPr>
          <w:rFonts w:ascii="Times New Roman" w:hAnsi="Times New Roman" w:cs="Times New Roman"/>
          <w:color w:val="000000"/>
          <w:sz w:val="28"/>
          <w:szCs w:val="28"/>
        </w:rPr>
        <w:t xml:space="preserve"> (должностным лицом, уполномоченным на рассмотрение жалобы).</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4.6. Жалоба на решение </w:t>
      </w:r>
      <w:r w:rsidR="00EE126A">
        <w:rPr>
          <w:rFonts w:ascii="Times New Roman" w:hAnsi="Times New Roman" w:cs="Times New Roman"/>
          <w:color w:val="000000"/>
          <w:sz w:val="28"/>
          <w:szCs w:val="28"/>
          <w:highlight w:val="yellow"/>
        </w:rPr>
        <w:t>А</w:t>
      </w:r>
      <w:r w:rsidRPr="00DF7C96">
        <w:rPr>
          <w:rFonts w:ascii="Times New Roman" w:hAnsi="Times New Roman" w:cs="Times New Roman"/>
          <w:color w:val="000000"/>
          <w:sz w:val="28"/>
          <w:szCs w:val="28"/>
          <w:highlight w:val="yellow"/>
        </w:rPr>
        <w:t>дминистрации</w:t>
      </w:r>
      <w:r w:rsidRPr="00ED5099">
        <w:rPr>
          <w:rFonts w:ascii="Times New Roman" w:hAnsi="Times New Roman" w:cs="Times New Roman"/>
          <w:color w:val="000000"/>
          <w:sz w:val="28"/>
          <w:szCs w:val="28"/>
        </w:rPr>
        <w:t xml:space="preserve">, действия (бездействие) его должностных лиц подлежит рассмотрению в течение 20 рабочих дней со дня ее регистрации. </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w:t>
      </w:r>
      <w:r w:rsidR="001A4341">
        <w:rPr>
          <w:rFonts w:ascii="Times New Roman" w:hAnsi="Times New Roman" w:cs="Times New Roman"/>
          <w:color w:val="000000"/>
          <w:sz w:val="28"/>
          <w:szCs w:val="28"/>
        </w:rPr>
        <w:t xml:space="preserve">бы может быть продлен </w:t>
      </w:r>
      <w:r w:rsidR="00EE126A">
        <w:rPr>
          <w:rFonts w:ascii="Times New Roman" w:hAnsi="Times New Roman" w:cs="Times New Roman"/>
          <w:color w:val="000000"/>
          <w:sz w:val="28"/>
          <w:szCs w:val="28"/>
          <w:highlight w:val="yellow"/>
        </w:rPr>
        <w:t>Г</w:t>
      </w:r>
      <w:r w:rsidR="001A4341" w:rsidRPr="00DF7C96">
        <w:rPr>
          <w:rFonts w:ascii="Times New Roman" w:hAnsi="Times New Roman" w:cs="Times New Roman"/>
          <w:color w:val="000000"/>
          <w:sz w:val="28"/>
          <w:szCs w:val="28"/>
          <w:highlight w:val="yellow"/>
        </w:rPr>
        <w:t>лавой муниципального образования « Велижский район»</w:t>
      </w:r>
      <w:r w:rsidR="00DF7C96">
        <w:rPr>
          <w:rFonts w:ascii="Times New Roman" w:hAnsi="Times New Roman" w:cs="Times New Roman"/>
          <w:color w:val="000000"/>
          <w:sz w:val="28"/>
          <w:szCs w:val="28"/>
        </w:rPr>
        <w:t xml:space="preserve"> </w:t>
      </w:r>
      <w:r w:rsidR="00DF7C96" w:rsidRPr="00DF7C96">
        <w:rPr>
          <w:rFonts w:ascii="Times New Roman" w:hAnsi="Times New Roman" w:cs="Times New Roman"/>
          <w:color w:val="000000"/>
          <w:sz w:val="28"/>
          <w:szCs w:val="28"/>
          <w:highlight w:val="yellow"/>
        </w:rPr>
        <w:t>(на основании чего?)</w:t>
      </w:r>
      <w:r w:rsidR="001A4341">
        <w:rPr>
          <w:rFonts w:ascii="Times New Roman" w:hAnsi="Times New Roman" w:cs="Times New Roman"/>
          <w:color w:val="000000"/>
          <w:sz w:val="28"/>
          <w:szCs w:val="28"/>
        </w:rPr>
        <w:t xml:space="preserve"> </w:t>
      </w:r>
      <w:r w:rsidRPr="00ED5099">
        <w:rPr>
          <w:rFonts w:ascii="Times New Roman" w:hAnsi="Times New Roman" w:cs="Times New Roman"/>
          <w:color w:val="000000"/>
          <w:sz w:val="28"/>
          <w:szCs w:val="28"/>
        </w:rPr>
        <w:t>не более чем на 20 рабочих дней.</w:t>
      </w:r>
    </w:p>
    <w:p w:rsidR="00777414" w:rsidRPr="00ED5099" w:rsidRDefault="00777414" w:rsidP="00777414">
      <w:pPr>
        <w:pStyle w:val="1"/>
        <w:spacing w:line="360" w:lineRule="auto"/>
        <w:ind w:firstLine="709"/>
        <w:jc w:val="both"/>
        <w:rPr>
          <w:rFonts w:ascii="Times New Roman" w:hAnsi="Times New Roman" w:cs="Times New Roman"/>
          <w:color w:val="000000"/>
          <w:sz w:val="28"/>
          <w:szCs w:val="28"/>
        </w:rPr>
      </w:pPr>
    </w:p>
    <w:p w:rsidR="00777414" w:rsidRPr="00ED5099" w:rsidRDefault="00777414" w:rsidP="00777414">
      <w:pPr>
        <w:pStyle w:val="1"/>
        <w:jc w:val="center"/>
        <w:rPr>
          <w:rFonts w:ascii="Times New Roman" w:hAnsi="Times New Roman" w:cs="Times New Roman"/>
          <w:b/>
          <w:bCs/>
          <w:color w:val="000000"/>
          <w:sz w:val="28"/>
          <w:szCs w:val="28"/>
        </w:rPr>
      </w:pPr>
      <w:r w:rsidRPr="00ED5099">
        <w:rPr>
          <w:rFonts w:ascii="Times New Roman" w:hAnsi="Times New Roman" w:cs="Times New Roman"/>
          <w:b/>
          <w:bCs/>
          <w:color w:val="000000"/>
          <w:sz w:val="28"/>
          <w:szCs w:val="28"/>
        </w:rPr>
        <w:t xml:space="preserve">5. Ключевые показатели муниципального жилищного контроля </w:t>
      </w:r>
      <w:r w:rsidRPr="00ED5099">
        <w:rPr>
          <w:rFonts w:ascii="Times New Roman" w:hAnsi="Times New Roman" w:cs="Times New Roman"/>
          <w:b/>
          <w:bCs/>
          <w:color w:val="000000"/>
          <w:sz w:val="28"/>
          <w:szCs w:val="28"/>
        </w:rPr>
        <w:br/>
        <w:t>и их целевые значения</w:t>
      </w:r>
    </w:p>
    <w:p w:rsidR="00777414" w:rsidRPr="00ED5099" w:rsidRDefault="00777414" w:rsidP="00777414">
      <w:pPr>
        <w:pStyle w:val="1"/>
        <w:spacing w:line="360" w:lineRule="auto"/>
        <w:ind w:firstLine="709"/>
        <w:jc w:val="both"/>
        <w:rPr>
          <w:rFonts w:ascii="Times New Roman" w:hAnsi="Times New Roman" w:cs="Times New Roman"/>
          <w:sz w:val="28"/>
          <w:szCs w:val="28"/>
        </w:rPr>
      </w:pPr>
      <w:r w:rsidRPr="00ED5099">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ED5099" w:rsidRDefault="00777414" w:rsidP="00777414">
      <w:pPr>
        <w:pStyle w:val="1"/>
        <w:spacing w:line="360" w:lineRule="auto"/>
        <w:ind w:firstLine="709"/>
        <w:jc w:val="both"/>
        <w:rPr>
          <w:rFonts w:ascii="Times New Roman" w:hAnsi="Times New Roman" w:cs="Times New Roman"/>
          <w:sz w:val="24"/>
          <w:szCs w:val="24"/>
        </w:rPr>
      </w:pPr>
      <w:r w:rsidRPr="00ED5099">
        <w:rPr>
          <w:rFonts w:ascii="Times New Roman" w:hAnsi="Times New Roman" w:cs="Times New Roman"/>
          <w:color w:val="000000"/>
          <w:sz w:val="28"/>
          <w:szCs w:val="28"/>
        </w:rPr>
        <w:lastRenderedPageBreak/>
        <w:t xml:space="preserve">5.2. Ключевые показатели вида контроля и их целевые значения, индикативные показатели для муниципального жилищного контроля </w:t>
      </w:r>
      <w:r w:rsidRPr="00DF7C96">
        <w:rPr>
          <w:rFonts w:ascii="Times New Roman" w:hAnsi="Times New Roman" w:cs="Times New Roman"/>
          <w:color w:val="000000"/>
          <w:sz w:val="28"/>
          <w:szCs w:val="28"/>
          <w:highlight w:val="yellow"/>
        </w:rPr>
        <w:t xml:space="preserve">утверждаются </w:t>
      </w:r>
      <w:r w:rsidR="00BE3893">
        <w:rPr>
          <w:rFonts w:ascii="Times New Roman" w:hAnsi="Times New Roman" w:cs="Times New Roman"/>
          <w:bCs/>
          <w:color w:val="000000"/>
          <w:sz w:val="28"/>
          <w:szCs w:val="28"/>
          <w:highlight w:val="yellow"/>
        </w:rPr>
        <w:t>Велижским районным Советом депутатов</w:t>
      </w:r>
      <w:r w:rsidRPr="00DF7C96">
        <w:rPr>
          <w:rFonts w:ascii="Times New Roman" w:hAnsi="Times New Roman" w:cs="Times New Roman"/>
          <w:b/>
          <w:bCs/>
          <w:color w:val="000000"/>
          <w:sz w:val="24"/>
          <w:szCs w:val="24"/>
          <w:highlight w:val="yellow"/>
        </w:rPr>
        <w:t xml:space="preserve"> </w:t>
      </w:r>
    </w:p>
    <w:p w:rsidR="00BE3893" w:rsidRDefault="00BE3893" w:rsidP="00777414">
      <w:pPr>
        <w:pStyle w:val="ConsPlusNormal"/>
        <w:ind w:firstLine="0"/>
        <w:jc w:val="right"/>
        <w:rPr>
          <w:rFonts w:ascii="Times New Roman" w:hAnsi="Times New Roman" w:cs="Times New Roman"/>
          <w:color w:val="000000"/>
          <w:sz w:val="24"/>
          <w:szCs w:val="24"/>
        </w:rPr>
      </w:pPr>
    </w:p>
    <w:p w:rsidR="00777414" w:rsidRPr="00ED5099" w:rsidRDefault="00777414" w:rsidP="00777414">
      <w:pPr>
        <w:pStyle w:val="ConsPlusNormal"/>
        <w:ind w:firstLine="0"/>
        <w:jc w:val="right"/>
        <w:rPr>
          <w:rFonts w:ascii="Times New Roman" w:hAnsi="Times New Roman" w:cs="Times New Roman"/>
        </w:rPr>
      </w:pPr>
      <w:r w:rsidRPr="00ED5099">
        <w:rPr>
          <w:rFonts w:ascii="Times New Roman" w:hAnsi="Times New Roman" w:cs="Times New Roman"/>
          <w:color w:val="000000"/>
          <w:sz w:val="24"/>
          <w:szCs w:val="24"/>
        </w:rPr>
        <w:t>Приложение № 1</w:t>
      </w:r>
    </w:p>
    <w:p w:rsidR="00535FEB" w:rsidRDefault="00777414" w:rsidP="00777414">
      <w:pPr>
        <w:pStyle w:val="ConsPlusNormal"/>
        <w:ind w:firstLine="0"/>
        <w:jc w:val="right"/>
        <w:rPr>
          <w:rFonts w:ascii="Times New Roman" w:hAnsi="Times New Roman" w:cs="Times New Roman"/>
          <w:color w:val="000000"/>
          <w:sz w:val="24"/>
          <w:szCs w:val="24"/>
        </w:rPr>
      </w:pPr>
      <w:r w:rsidRPr="00ED5099">
        <w:rPr>
          <w:rFonts w:ascii="Times New Roman" w:hAnsi="Times New Roman" w:cs="Times New Roman"/>
          <w:color w:val="000000"/>
          <w:sz w:val="24"/>
          <w:szCs w:val="24"/>
        </w:rPr>
        <w:t xml:space="preserve">к Положению о муниципальном жилищном </w:t>
      </w:r>
    </w:p>
    <w:p w:rsidR="00535FEB" w:rsidRPr="00BE3893" w:rsidRDefault="00777414" w:rsidP="00777414">
      <w:pPr>
        <w:pStyle w:val="ConsPlusNormal"/>
        <w:ind w:firstLine="0"/>
        <w:jc w:val="right"/>
        <w:rPr>
          <w:rFonts w:ascii="Times New Roman" w:hAnsi="Times New Roman" w:cs="Times New Roman"/>
          <w:color w:val="000000"/>
          <w:sz w:val="24"/>
          <w:szCs w:val="24"/>
        </w:rPr>
      </w:pPr>
      <w:r w:rsidRPr="00BE3893">
        <w:rPr>
          <w:rFonts w:ascii="Times New Roman" w:hAnsi="Times New Roman" w:cs="Times New Roman"/>
          <w:color w:val="000000"/>
          <w:sz w:val="24"/>
          <w:szCs w:val="24"/>
        </w:rPr>
        <w:t>контроле</w:t>
      </w:r>
      <w:r w:rsidR="00535FEB" w:rsidRPr="00BE3893">
        <w:rPr>
          <w:rFonts w:ascii="Times New Roman" w:hAnsi="Times New Roman" w:cs="Times New Roman"/>
          <w:color w:val="000000"/>
          <w:sz w:val="24"/>
          <w:szCs w:val="24"/>
        </w:rPr>
        <w:t xml:space="preserve"> </w:t>
      </w:r>
      <w:r w:rsidR="00BE3893">
        <w:rPr>
          <w:rFonts w:ascii="Times New Roman" w:hAnsi="Times New Roman" w:cs="Times New Roman"/>
          <w:color w:val="000000"/>
          <w:sz w:val="24"/>
          <w:szCs w:val="24"/>
        </w:rPr>
        <w:t>на  территории  Велижского городского поселения</w:t>
      </w:r>
    </w:p>
    <w:p w:rsidR="00777414" w:rsidRPr="00ED5099" w:rsidRDefault="00777414" w:rsidP="00777414">
      <w:pPr>
        <w:pStyle w:val="ConsPlusNormal"/>
        <w:ind w:firstLine="0"/>
        <w:jc w:val="right"/>
        <w:rPr>
          <w:rFonts w:ascii="Times New Roman" w:hAnsi="Times New Roman" w:cs="Times New Roman"/>
          <w:i/>
          <w:iCs/>
          <w:color w:val="000000"/>
          <w:sz w:val="24"/>
          <w:szCs w:val="24"/>
        </w:rPr>
      </w:pPr>
    </w:p>
    <w:p w:rsidR="00777414" w:rsidRPr="00ED5099" w:rsidRDefault="00777414" w:rsidP="00777414">
      <w:pPr>
        <w:widowControl w:val="0"/>
        <w:autoSpaceDE w:val="0"/>
        <w:spacing w:line="276" w:lineRule="auto"/>
        <w:jc w:val="both"/>
        <w:rPr>
          <w:color w:val="000000"/>
        </w:rPr>
      </w:pPr>
      <w:bookmarkStart w:id="12" w:name="Par381"/>
      <w:bookmarkEnd w:id="12"/>
    </w:p>
    <w:p w:rsidR="00777414" w:rsidRPr="00ED5099" w:rsidRDefault="00777414" w:rsidP="00777414">
      <w:pPr>
        <w:pStyle w:val="ConsPlusTitle"/>
        <w:jc w:val="center"/>
        <w:rPr>
          <w:rFonts w:ascii="Times New Roman" w:hAnsi="Times New Roman" w:cs="Times New Roman"/>
        </w:rPr>
      </w:pPr>
      <w:r w:rsidRPr="00ED5099">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BE3893" w:rsidRDefault="00BE3893" w:rsidP="00777414">
      <w:pPr>
        <w:pStyle w:val="ConsPlusTitle"/>
        <w:jc w:val="center"/>
        <w:rPr>
          <w:rFonts w:ascii="Times New Roman" w:hAnsi="Times New Roman" w:cs="Times New Roman"/>
          <w:bCs w:val="0"/>
          <w:color w:val="000000"/>
          <w:sz w:val="28"/>
          <w:szCs w:val="28"/>
        </w:rPr>
      </w:pPr>
      <w:r>
        <w:rPr>
          <w:rFonts w:ascii="Times New Roman" w:hAnsi="Times New Roman" w:cs="Times New Roman"/>
          <w:color w:val="000000"/>
          <w:sz w:val="28"/>
          <w:szCs w:val="28"/>
        </w:rPr>
        <w:t>проверок при осуществлении А</w:t>
      </w:r>
      <w:r w:rsidR="00777414" w:rsidRPr="00ED5099">
        <w:rPr>
          <w:rFonts w:ascii="Times New Roman" w:hAnsi="Times New Roman" w:cs="Times New Roman"/>
          <w:color w:val="000000"/>
          <w:sz w:val="28"/>
          <w:szCs w:val="28"/>
        </w:rPr>
        <w:t xml:space="preserve">дминистрацией </w:t>
      </w:r>
      <w:r w:rsidRPr="00BE3893">
        <w:rPr>
          <w:rFonts w:ascii="Times New Roman" w:hAnsi="Times New Roman" w:cs="Times New Roman"/>
          <w:bCs w:val="0"/>
          <w:color w:val="000000"/>
          <w:sz w:val="28"/>
          <w:szCs w:val="28"/>
        </w:rPr>
        <w:t>муниципального образования»Велижский район»</w:t>
      </w:r>
      <w:r w:rsidR="00777414" w:rsidRPr="00BE3893">
        <w:rPr>
          <w:rFonts w:ascii="Times New Roman" w:hAnsi="Times New Roman" w:cs="Times New Roman"/>
          <w:bCs w:val="0"/>
          <w:color w:val="000000"/>
          <w:sz w:val="28"/>
          <w:szCs w:val="28"/>
        </w:rPr>
        <w:t xml:space="preserve"> </w:t>
      </w:r>
      <w:r w:rsidR="00777414" w:rsidRPr="00BE3893">
        <w:rPr>
          <w:rFonts w:ascii="Times New Roman" w:hAnsi="Times New Roman" w:cs="Times New Roman"/>
          <w:bCs w:val="0"/>
          <w:i/>
          <w:iCs/>
          <w:color w:val="000000"/>
          <w:sz w:val="24"/>
          <w:szCs w:val="24"/>
        </w:rPr>
        <w:t xml:space="preserve"> </w:t>
      </w:r>
      <w:r w:rsidR="00777414" w:rsidRPr="00BE3893">
        <w:rPr>
          <w:rFonts w:ascii="Times New Roman" w:hAnsi="Times New Roman" w:cs="Times New Roman"/>
          <w:bCs w:val="0"/>
          <w:color w:val="000000"/>
          <w:sz w:val="28"/>
          <w:szCs w:val="28"/>
        </w:rPr>
        <w:t xml:space="preserve"> </w:t>
      </w:r>
    </w:p>
    <w:p w:rsidR="00777414" w:rsidRPr="00ED5099" w:rsidRDefault="00777414" w:rsidP="00777414">
      <w:pPr>
        <w:spacing w:line="360" w:lineRule="auto"/>
        <w:jc w:val="center"/>
        <w:rPr>
          <w:color w:val="000000"/>
        </w:rPr>
      </w:pPr>
      <w:bookmarkStart w:id="13" w:name="_Hlk77689331"/>
      <w:r w:rsidRPr="00ED5099">
        <w:rPr>
          <w:b/>
          <w:bCs/>
          <w:color w:val="000000"/>
          <w:sz w:val="28"/>
          <w:szCs w:val="28"/>
        </w:rPr>
        <w:t>мун</w:t>
      </w:r>
      <w:r w:rsidR="00BE3893">
        <w:rPr>
          <w:b/>
          <w:bCs/>
          <w:color w:val="000000"/>
          <w:sz w:val="28"/>
          <w:szCs w:val="28"/>
        </w:rPr>
        <w:t xml:space="preserve">иципального жилищного контроля на территории Велижского городского поселения </w:t>
      </w:r>
    </w:p>
    <w:bookmarkEnd w:id="13"/>
    <w:p w:rsidR="00777414" w:rsidRPr="00ED5099" w:rsidRDefault="00777414" w:rsidP="00777414">
      <w:pPr>
        <w:pStyle w:val="ConsPlusNormal"/>
        <w:ind w:firstLine="0"/>
        <w:jc w:val="both"/>
        <w:rPr>
          <w:rFonts w:ascii="Times New Roman" w:hAnsi="Times New Roman" w:cs="Times New Roman"/>
          <w:color w:val="000000"/>
        </w:rPr>
      </w:pP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lastRenderedPageBreak/>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w:t>
      </w:r>
      <w:r w:rsidRPr="00ED5099">
        <w:rPr>
          <w:rFonts w:ascii="Times New Roman" w:hAnsi="Times New Roman" w:cs="Times New Roman"/>
          <w:color w:val="000000"/>
          <w:sz w:val="28"/>
          <w:szCs w:val="28"/>
        </w:rPr>
        <w:lastRenderedPageBreak/>
        <w:t>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4" w:name="_Hlk79571629"/>
      <w:r w:rsidRPr="00ED5099">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4"/>
      <w:r w:rsidRPr="00ED5099">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535FEB" w:rsidRDefault="00535FEB" w:rsidP="00777414">
      <w:pPr>
        <w:jc w:val="center"/>
        <w:rPr>
          <w:b/>
          <w:bCs/>
          <w:color w:val="000000"/>
          <w:sz w:val="28"/>
          <w:szCs w:val="28"/>
        </w:rPr>
      </w:pPr>
      <w:bookmarkStart w:id="15" w:name="_Hlk79656380"/>
    </w:p>
    <w:p w:rsidR="00535FEB" w:rsidRDefault="00535FEB" w:rsidP="00777414">
      <w:pPr>
        <w:jc w:val="center"/>
        <w:rPr>
          <w:b/>
          <w:bCs/>
          <w:color w:val="000000"/>
          <w:sz w:val="28"/>
          <w:szCs w:val="28"/>
        </w:rPr>
      </w:pPr>
    </w:p>
    <w:p w:rsidR="00535FEB" w:rsidRDefault="00535FEB" w:rsidP="00777414">
      <w:pPr>
        <w:jc w:val="center"/>
        <w:rPr>
          <w:b/>
          <w:bCs/>
          <w:color w:val="000000"/>
          <w:sz w:val="28"/>
          <w:szCs w:val="28"/>
        </w:rPr>
      </w:pPr>
    </w:p>
    <w:p w:rsidR="00535FEB" w:rsidRDefault="00535FEB" w:rsidP="00777414">
      <w:pPr>
        <w:jc w:val="center"/>
        <w:rPr>
          <w:b/>
          <w:bCs/>
          <w:color w:val="000000"/>
          <w:sz w:val="28"/>
          <w:szCs w:val="28"/>
        </w:rPr>
      </w:pPr>
    </w:p>
    <w:p w:rsidR="00535FEB" w:rsidRDefault="00535FEB" w:rsidP="00777414">
      <w:pPr>
        <w:jc w:val="center"/>
        <w:rPr>
          <w:b/>
          <w:bCs/>
          <w:color w:val="000000"/>
          <w:sz w:val="28"/>
          <w:szCs w:val="28"/>
        </w:rPr>
      </w:pPr>
    </w:p>
    <w:p w:rsidR="00535FEB" w:rsidRDefault="00535FEB" w:rsidP="00777414">
      <w:pPr>
        <w:jc w:val="center"/>
        <w:rPr>
          <w:b/>
          <w:bCs/>
          <w:color w:val="000000"/>
          <w:sz w:val="28"/>
          <w:szCs w:val="28"/>
        </w:rPr>
      </w:pPr>
    </w:p>
    <w:p w:rsidR="00535FEB" w:rsidRDefault="00535FEB" w:rsidP="00777414">
      <w:pPr>
        <w:jc w:val="center"/>
        <w:rPr>
          <w:b/>
          <w:bCs/>
          <w:color w:val="000000"/>
          <w:sz w:val="28"/>
          <w:szCs w:val="28"/>
        </w:rPr>
      </w:pPr>
    </w:p>
    <w:p w:rsidR="00535FEB" w:rsidRDefault="00535FEB" w:rsidP="00777414">
      <w:pPr>
        <w:jc w:val="center"/>
        <w:rPr>
          <w:b/>
          <w:bCs/>
          <w:color w:val="000000"/>
          <w:sz w:val="28"/>
          <w:szCs w:val="28"/>
        </w:rPr>
      </w:pPr>
    </w:p>
    <w:p w:rsidR="00535FEB" w:rsidRDefault="00535FEB" w:rsidP="00777414">
      <w:pPr>
        <w:jc w:val="center"/>
        <w:rPr>
          <w:b/>
          <w:bCs/>
          <w:color w:val="000000"/>
          <w:sz w:val="28"/>
          <w:szCs w:val="28"/>
        </w:rPr>
      </w:pPr>
    </w:p>
    <w:p w:rsidR="00535FEB" w:rsidRDefault="00535FEB" w:rsidP="00777414">
      <w:pPr>
        <w:jc w:val="center"/>
        <w:rPr>
          <w:b/>
          <w:bCs/>
          <w:color w:val="000000"/>
          <w:sz w:val="28"/>
          <w:szCs w:val="28"/>
        </w:rPr>
      </w:pPr>
    </w:p>
    <w:p w:rsidR="00535FEB" w:rsidRDefault="00535FEB" w:rsidP="00777414">
      <w:pPr>
        <w:jc w:val="center"/>
        <w:rPr>
          <w:b/>
          <w:bCs/>
          <w:color w:val="000000"/>
          <w:sz w:val="28"/>
          <w:szCs w:val="28"/>
        </w:rPr>
      </w:pPr>
    </w:p>
    <w:bookmarkEnd w:id="15"/>
    <w:p w:rsidR="00535FEB" w:rsidRDefault="00535FEB" w:rsidP="00777414">
      <w:pPr>
        <w:jc w:val="center"/>
        <w:rPr>
          <w:b/>
          <w:bCs/>
          <w:color w:val="000000"/>
          <w:sz w:val="28"/>
          <w:szCs w:val="28"/>
        </w:rPr>
      </w:pPr>
    </w:p>
    <w:sectPr w:rsidR="00535FEB"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7B1" w:rsidRDefault="00D767B1" w:rsidP="00777414">
      <w:r>
        <w:separator/>
      </w:r>
    </w:p>
  </w:endnote>
  <w:endnote w:type="continuationSeparator" w:id="0">
    <w:p w:rsidR="00D767B1" w:rsidRDefault="00D767B1"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7B1" w:rsidRDefault="00D767B1" w:rsidP="00777414">
      <w:r>
        <w:separator/>
      </w:r>
    </w:p>
  </w:footnote>
  <w:footnote w:type="continuationSeparator" w:id="0">
    <w:p w:rsidR="00D767B1" w:rsidRDefault="00D767B1" w:rsidP="00777414">
      <w:r>
        <w:continuationSeparator/>
      </w:r>
    </w:p>
  </w:footnote>
  <w:footnote w:id="1">
    <w:p w:rsidR="00777414" w:rsidRPr="00ED5099" w:rsidRDefault="00777414" w:rsidP="00777414">
      <w:pPr>
        <w:pStyle w:val="s1"/>
        <w:ind w:firstLine="0"/>
        <w:rPr>
          <w:rFonts w:ascii="Times New Roman" w:hAnsi="Times New Roman" w:cs="Times New Roman"/>
          <w:color w:val="000000" w:themeColor="text1"/>
          <w:sz w:val="24"/>
          <w:szCs w:val="24"/>
        </w:rPr>
      </w:pPr>
      <w:r w:rsidRPr="00ED5099">
        <w:rPr>
          <w:rStyle w:val="ac"/>
          <w:rFonts w:ascii="Times New Roman" w:hAnsi="Times New Roman" w:cs="Times New Roman"/>
          <w:sz w:val="24"/>
          <w:szCs w:val="24"/>
        </w:rPr>
        <w:footnoteRef/>
      </w:r>
      <w:r w:rsidRPr="00ED5099">
        <w:rPr>
          <w:rFonts w:ascii="Times New Roman" w:hAnsi="Times New Roman" w:cs="Times New Roman"/>
          <w:sz w:val="24"/>
          <w:szCs w:val="24"/>
        </w:rPr>
        <w:t xml:space="preserve"> </w:t>
      </w:r>
      <w:r w:rsidRPr="00ED5099">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Однако в этом случае должно быть предусмотрено не менее 3 категорий риска для объектов контроля, в том числе в обязательном порядке категория низкого риска (см. часть 2</w:t>
      </w:r>
      <w:r w:rsidRPr="00ED5099">
        <w:rPr>
          <w:rFonts w:ascii="Times New Roman" w:hAnsi="Times New Roman" w:cs="Times New Roman"/>
          <w:color w:val="000000" w:themeColor="text1"/>
          <w:sz w:val="24"/>
          <w:szCs w:val="24"/>
          <w:shd w:val="clear" w:color="auto" w:fill="FFFFFF"/>
        </w:rPr>
        <w:t xml:space="preserve"> статьи 23 Федерального закона </w:t>
      </w:r>
      <w:r w:rsidRPr="00ED5099">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r w:rsidRPr="00ED5099">
        <w:rPr>
          <w:rFonts w:ascii="Times New Roman" w:hAnsi="Times New Roman" w:cs="Times New Roman"/>
          <w:color w:val="000000" w:themeColor="text1"/>
          <w:sz w:val="24"/>
          <w:szCs w:val="24"/>
        </w:rPr>
        <w:t>).</w:t>
      </w:r>
    </w:p>
    <w:p w:rsidR="00777414" w:rsidRPr="00ED5099" w:rsidRDefault="00777414" w:rsidP="00777414">
      <w:pPr>
        <w:pStyle w:val="s1"/>
        <w:ind w:firstLine="0"/>
        <w:rPr>
          <w:rFonts w:ascii="Times New Roman" w:hAnsi="Times New Roman" w:cs="Times New Roman"/>
          <w:color w:val="000000" w:themeColor="text1"/>
          <w:sz w:val="24"/>
          <w:szCs w:val="24"/>
        </w:rPr>
      </w:pPr>
      <w:r w:rsidRPr="00ED5099">
        <w:rPr>
          <w:rFonts w:ascii="Times New Roman" w:hAnsi="Times New Roman" w:cs="Times New Roman"/>
          <w:color w:val="000000" w:themeColor="text1"/>
          <w:sz w:val="24"/>
          <w:szCs w:val="24"/>
        </w:rPr>
        <w:t>При определении критериев риска оценка вероятности наступления негативных событий, которые могут повлечь причинение вреда (ущерба), проводится с учетом предшествующих данных о фактическом причинении вреда (ущерба) вследствие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причинения вреда (ущерба)</w:t>
      </w:r>
      <w:r w:rsidRPr="00ED5099">
        <w:rPr>
          <w:rFonts w:ascii="Times New Roman" w:hAnsi="Times New Roman" w:cs="Times New Roman"/>
          <w:color w:val="000000" w:themeColor="text1"/>
          <w:sz w:val="24"/>
          <w:szCs w:val="24"/>
          <w:shd w:val="clear" w:color="auto" w:fill="FFFFFF"/>
        </w:rPr>
        <w:t xml:space="preserve"> (часть 6 статьи 23 Федерального закона № 248-ФЗ)</w:t>
      </w:r>
      <w:r w:rsidRPr="00ED5099">
        <w:rPr>
          <w:rFonts w:ascii="Times New Roman" w:hAnsi="Times New Roman" w:cs="Times New Roman"/>
          <w:color w:val="000000" w:themeColor="text1"/>
          <w:sz w:val="24"/>
          <w:szCs w:val="24"/>
        </w:rPr>
        <w:t xml:space="preserve">. </w:t>
      </w:r>
    </w:p>
    <w:p w:rsidR="00777414" w:rsidRPr="00ED5099" w:rsidRDefault="00777414" w:rsidP="00777414">
      <w:pPr>
        <w:pStyle w:val="a4"/>
        <w:jc w:val="both"/>
        <w:rPr>
          <w:color w:val="000000" w:themeColor="text1"/>
          <w:sz w:val="24"/>
          <w:szCs w:val="24"/>
        </w:rPr>
      </w:pPr>
      <w:r w:rsidRPr="00ED5099">
        <w:rPr>
          <w:color w:val="000000" w:themeColor="text1"/>
          <w:sz w:val="24"/>
          <w:szCs w:val="24"/>
        </w:rPr>
        <w:t>Другими словами, критерии риска определяются с учетом тяжести потенциальных негативных последствий от возможного несоблюдения обязательных требований и вероятности их несоблюдения, в том числе с учетом обстановки, складывающейся в муниципальном образовании.</w:t>
      </w:r>
    </w:p>
    <w:p w:rsidR="00777414" w:rsidRPr="00ED5099" w:rsidRDefault="00777414" w:rsidP="00777414">
      <w:pPr>
        <w:pStyle w:val="a4"/>
        <w:jc w:val="both"/>
      </w:pPr>
      <w:r w:rsidRPr="00ED5099">
        <w:rPr>
          <w:color w:val="000000" w:themeColor="text1"/>
          <w:sz w:val="24"/>
          <w:szCs w:val="24"/>
        </w:rPr>
        <w:t>В случае если Положением будет предусмотрено применение системы оценки и управления рисками, структура Положения должна быть изменена, а само Положение подлежит дополнению плановыми контрольными мероприятиями и градацией объектов контроля на категории риска.</w:t>
      </w:r>
    </w:p>
  </w:footnote>
  <w:footnote w:id="2">
    <w:p w:rsidR="00777414" w:rsidRPr="00ED5099" w:rsidRDefault="00777414" w:rsidP="00777414">
      <w:pPr>
        <w:jc w:val="both"/>
        <w:rPr>
          <w:color w:val="000000"/>
          <w:shd w:val="clear" w:color="auto" w:fill="FFFFFF"/>
        </w:rPr>
      </w:pPr>
      <w:r w:rsidRPr="00ED5099">
        <w:rPr>
          <w:rStyle w:val="ac"/>
          <w:color w:val="000000"/>
        </w:rPr>
        <w:footnoteRef/>
      </w:r>
      <w:r w:rsidRPr="00ED5099">
        <w:rPr>
          <w:color w:val="000000"/>
        </w:rPr>
        <w:t xml:space="preserve"> В соответствии с частью 1 статьи 10 </w:t>
      </w:r>
      <w:r w:rsidRPr="00ED5099">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ED5099">
        <w:rPr>
          <w:color w:val="000000"/>
        </w:rPr>
        <w:t xml:space="preserve"> </w:t>
      </w:r>
      <w:r w:rsidRPr="00ED5099">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777414" w:rsidRPr="00ED5099" w:rsidRDefault="00777414" w:rsidP="00777414">
      <w:pPr>
        <w:jc w:val="both"/>
      </w:pPr>
      <w:r w:rsidRPr="00ED5099">
        <w:rPr>
          <w:color w:val="000000"/>
          <w:shd w:val="clear" w:color="auto" w:fill="FFFFFF"/>
        </w:rPr>
        <w:t xml:space="preserve">Вместе с тем обращаем внимание на то, что в соответствии с положениями </w:t>
      </w:r>
      <w:r w:rsidRPr="00ED5099">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3">
    <w:p w:rsidR="00777414" w:rsidRPr="00ED5099" w:rsidRDefault="00777414" w:rsidP="00777414">
      <w:pPr>
        <w:pStyle w:val="a4"/>
        <w:jc w:val="both"/>
        <w:rPr>
          <w:sz w:val="24"/>
          <w:szCs w:val="24"/>
        </w:rPr>
      </w:pPr>
      <w:r w:rsidRPr="00ED5099">
        <w:rPr>
          <w:rStyle w:val="ac"/>
        </w:rPr>
        <w:footnoteRef/>
      </w:r>
      <w:r w:rsidRPr="00ED5099">
        <w:rPr>
          <w:sz w:val="24"/>
          <w:szCs w:val="24"/>
        </w:rPr>
        <w:t xml:space="preserve"> В случае, если такая техническая возможность отсутствует, или в случае признания органом местного самоуправления нецелесообразности использования такого способа досудебного обжалования Раздел 4 следует изложить в следующей редакции:</w:t>
      </w:r>
    </w:p>
    <w:p w:rsidR="00777414" w:rsidRPr="00ED5099" w:rsidRDefault="00777414" w:rsidP="00777414">
      <w:pPr>
        <w:pStyle w:val="a4"/>
        <w:jc w:val="both"/>
        <w:rPr>
          <w:sz w:val="24"/>
          <w:szCs w:val="24"/>
        </w:rPr>
      </w:pPr>
      <w:r w:rsidRPr="00ED5099">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777414" w:rsidRPr="00ED5099" w:rsidRDefault="00777414" w:rsidP="00777414">
      <w:pPr>
        <w:pStyle w:val="a4"/>
        <w:jc w:val="both"/>
        <w:rPr>
          <w:sz w:val="24"/>
          <w:szCs w:val="24"/>
        </w:rPr>
      </w:pPr>
      <w:r w:rsidRPr="00ED5099">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777414" w:rsidRPr="00ED5099" w:rsidRDefault="00777414" w:rsidP="00777414">
      <w:pPr>
        <w:pStyle w:val="a4"/>
        <w:jc w:val="both"/>
      </w:pPr>
      <w:r w:rsidRPr="00ED5099">
        <w:rPr>
          <w:color w:val="22272F"/>
          <w:sz w:val="24"/>
          <w:szCs w:val="24"/>
          <w:shd w:val="clear" w:color="auto" w:fill="FFFFFF"/>
        </w:rPr>
        <w:t xml:space="preserve">Вместе с тем в переходных положениях к Положению возможно указание перехода к досудебному обжалованию </w:t>
      </w:r>
      <w:r w:rsidRPr="00ED5099">
        <w:rPr>
          <w:color w:val="000000"/>
          <w:sz w:val="24"/>
          <w:szCs w:val="24"/>
        </w:rPr>
        <w:t>путем подачи жалоб в электронном виде с использованием единого портала государственных и муниципальных услуг</w:t>
      </w:r>
      <w:r w:rsidRPr="00ED5099">
        <w:rPr>
          <w:color w:val="000000"/>
          <w:sz w:val="24"/>
          <w:szCs w:val="24"/>
          <w:shd w:val="clear" w:color="auto" w:fill="FFFFFF"/>
        </w:rPr>
        <w:t xml:space="preserve"> и (или) регионального портала государственных и муниципальных услуг с момента предоставления такой технической возможности.</w:t>
      </w:r>
    </w:p>
  </w:footnote>
  <w:footnote w:id="4">
    <w:p w:rsidR="00777414" w:rsidRPr="00ED5099" w:rsidRDefault="00777414" w:rsidP="00777414">
      <w:pPr>
        <w:pStyle w:val="a4"/>
        <w:jc w:val="both"/>
        <w:rPr>
          <w:sz w:val="24"/>
          <w:szCs w:val="24"/>
        </w:rPr>
      </w:pPr>
      <w:r w:rsidRPr="00ED5099">
        <w:rPr>
          <w:rStyle w:val="ac"/>
          <w:sz w:val="24"/>
          <w:szCs w:val="24"/>
        </w:rPr>
        <w:footnoteRef/>
      </w:r>
      <w:r w:rsidRPr="00ED5099">
        <w:rPr>
          <w:sz w:val="24"/>
          <w:szCs w:val="24"/>
        </w:rPr>
        <w:t xml:space="preserve"> Обращаем внимание на определение порядка рассмотрения жалоб в части 2 статьи 40 </w:t>
      </w:r>
      <w:r w:rsidRPr="00ED5099">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ED5099">
        <w:rPr>
          <w:sz w:val="24"/>
          <w:szCs w:val="24"/>
        </w:rPr>
        <w:t xml:space="preserve">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DC52A2"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D767B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DC52A2"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0E6CFD">
      <w:rPr>
        <w:rStyle w:val="a8"/>
        <w:noProof/>
      </w:rPr>
      <w:t>20</w:t>
    </w:r>
    <w:r>
      <w:rPr>
        <w:rStyle w:val="a8"/>
      </w:rPr>
      <w:fldChar w:fldCharType="end"/>
    </w:r>
  </w:p>
  <w:p w:rsidR="00E90F25" w:rsidRDefault="00D767B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4"/>
    <w:rsid w:val="00007295"/>
    <w:rsid w:val="00064E62"/>
    <w:rsid w:val="00065DFD"/>
    <w:rsid w:val="000E6CFD"/>
    <w:rsid w:val="001A4341"/>
    <w:rsid w:val="001C0EE2"/>
    <w:rsid w:val="001F6DB4"/>
    <w:rsid w:val="0022443D"/>
    <w:rsid w:val="002468BB"/>
    <w:rsid w:val="00252D78"/>
    <w:rsid w:val="002B5D55"/>
    <w:rsid w:val="002C4E8B"/>
    <w:rsid w:val="00406195"/>
    <w:rsid w:val="00462291"/>
    <w:rsid w:val="00490622"/>
    <w:rsid w:val="004B2611"/>
    <w:rsid w:val="00524922"/>
    <w:rsid w:val="00535FEB"/>
    <w:rsid w:val="005C7AD1"/>
    <w:rsid w:val="005D5356"/>
    <w:rsid w:val="005F72A9"/>
    <w:rsid w:val="00626780"/>
    <w:rsid w:val="00693DFF"/>
    <w:rsid w:val="006A4855"/>
    <w:rsid w:val="006B04AF"/>
    <w:rsid w:val="006B4278"/>
    <w:rsid w:val="006C093C"/>
    <w:rsid w:val="00764AD0"/>
    <w:rsid w:val="00764CA2"/>
    <w:rsid w:val="00777414"/>
    <w:rsid w:val="008417D4"/>
    <w:rsid w:val="0089108F"/>
    <w:rsid w:val="008A6885"/>
    <w:rsid w:val="008D5BBA"/>
    <w:rsid w:val="00932120"/>
    <w:rsid w:val="00935631"/>
    <w:rsid w:val="009D07EB"/>
    <w:rsid w:val="009F3D48"/>
    <w:rsid w:val="00A16D4B"/>
    <w:rsid w:val="00A33422"/>
    <w:rsid w:val="00AA007E"/>
    <w:rsid w:val="00AB514D"/>
    <w:rsid w:val="00AB7C2B"/>
    <w:rsid w:val="00AE3518"/>
    <w:rsid w:val="00B424A5"/>
    <w:rsid w:val="00B70FF6"/>
    <w:rsid w:val="00BD1BCD"/>
    <w:rsid w:val="00BE05BE"/>
    <w:rsid w:val="00BE3893"/>
    <w:rsid w:val="00C9013F"/>
    <w:rsid w:val="00D767B1"/>
    <w:rsid w:val="00DA25F4"/>
    <w:rsid w:val="00DC52A2"/>
    <w:rsid w:val="00DF7C96"/>
    <w:rsid w:val="00E2795F"/>
    <w:rsid w:val="00ED5099"/>
    <w:rsid w:val="00EE126A"/>
    <w:rsid w:val="00F66B57"/>
    <w:rsid w:val="00FA0681"/>
    <w:rsid w:val="00FF0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66B6E8-E878-406C-B5D3-19A7B07D2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D5099"/>
    <w:rPr>
      <w:rFonts w:ascii="Segoe UI" w:hAnsi="Segoe UI" w:cs="Segoe UI"/>
      <w:sz w:val="18"/>
      <w:szCs w:val="18"/>
    </w:rPr>
  </w:style>
  <w:style w:type="character" w:customStyle="1" w:styleId="af0">
    <w:name w:val="Текст выноски Знак"/>
    <w:basedOn w:val="a0"/>
    <w:link w:val="af"/>
    <w:uiPriority w:val="99"/>
    <w:semiHidden/>
    <w:rsid w:val="00ED5099"/>
    <w:rPr>
      <w:rFonts w:ascii="Segoe UI" w:eastAsia="Times New Roman" w:hAnsi="Segoe UI" w:cs="Segoe UI"/>
      <w:sz w:val="18"/>
      <w:szCs w:val="18"/>
      <w:lang w:eastAsia="ru-RU"/>
    </w:rPr>
  </w:style>
  <w:style w:type="character" w:customStyle="1" w:styleId="ConsPlusNormal1">
    <w:name w:val="ConsPlusNormal1"/>
    <w:link w:val="ConsPlusNormal"/>
    <w:locked/>
    <w:rsid w:val="00693DFF"/>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860140">
      <w:bodyDiv w:val="1"/>
      <w:marLeft w:val="0"/>
      <w:marRight w:val="0"/>
      <w:marTop w:val="0"/>
      <w:marBottom w:val="0"/>
      <w:divBdr>
        <w:top w:val="none" w:sz="0" w:space="0" w:color="auto"/>
        <w:left w:val="none" w:sz="0" w:space="0" w:color="auto"/>
        <w:bottom w:val="none" w:sz="0" w:space="0" w:color="auto"/>
        <w:right w:val="none" w:sz="0" w:space="0" w:color="auto"/>
      </w:divBdr>
    </w:div>
    <w:div w:id="178488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ettings" Target="settings.xml"/><Relationship Id="rId16" Type="http://schemas.microsoft.com/office/2018/08/relationships/commentsExtensible" Target="commentsExtensi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6014</Words>
  <Characters>34282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JKH</cp:lastModifiedBy>
  <cp:revision>2</cp:revision>
  <dcterms:created xsi:type="dcterms:W3CDTF">2021-10-21T08:39:00Z</dcterms:created>
  <dcterms:modified xsi:type="dcterms:W3CDTF">2021-10-21T08:39:00Z</dcterms:modified>
</cp:coreProperties>
</file>