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C59" w:rsidRDefault="00D50C59" w:rsidP="00D50C59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</w:t>
      </w:r>
    </w:p>
    <w:p w:rsidR="00D50C59" w:rsidRDefault="00D50C59" w:rsidP="00590AF1">
      <w:pPr>
        <w:jc w:val="center"/>
        <w:rPr>
          <w:b/>
          <w:sz w:val="28"/>
        </w:rPr>
      </w:pPr>
    </w:p>
    <w:p w:rsidR="00590AF1" w:rsidRPr="00BE5953" w:rsidRDefault="00D50C59" w:rsidP="00590AF1">
      <w:pPr>
        <w:jc w:val="center"/>
        <w:rPr>
          <w:b/>
          <w:sz w:val="32"/>
          <w:szCs w:val="32"/>
        </w:rPr>
      </w:pPr>
      <w:r w:rsidRPr="00BE5953">
        <w:rPr>
          <w:b/>
          <w:sz w:val="32"/>
          <w:szCs w:val="32"/>
        </w:rPr>
        <w:t>ВЕЛИЖСКИЙ РАЙОННЫЙ СОВЕТ ДЕПУТАТОВ</w:t>
      </w:r>
    </w:p>
    <w:p w:rsidR="00590AF1" w:rsidRPr="00590AF1" w:rsidRDefault="00590AF1" w:rsidP="00590AF1">
      <w:pPr>
        <w:keepNext/>
        <w:jc w:val="center"/>
        <w:outlineLvl w:val="0"/>
        <w:rPr>
          <w:rFonts w:ascii="Arial" w:hAnsi="Arial"/>
          <w:sz w:val="28"/>
        </w:rPr>
      </w:pPr>
    </w:p>
    <w:p w:rsidR="00590AF1" w:rsidRPr="00345B14" w:rsidRDefault="00D50C59" w:rsidP="00590AF1">
      <w:pPr>
        <w:keepNext/>
        <w:jc w:val="center"/>
        <w:outlineLvl w:val="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РЕШЕНИЯ</w:t>
      </w:r>
    </w:p>
    <w:p w:rsidR="008F00CD" w:rsidRPr="00590AF1" w:rsidRDefault="008F00CD" w:rsidP="00590AF1">
      <w:pPr>
        <w:keepNext/>
        <w:jc w:val="center"/>
        <w:outlineLvl w:val="5"/>
        <w:rPr>
          <w:b/>
          <w:bCs/>
          <w:sz w:val="40"/>
          <w:szCs w:val="40"/>
        </w:rPr>
      </w:pPr>
      <w:bookmarkStart w:id="0" w:name="_GoBack"/>
      <w:bookmarkEnd w:id="0"/>
    </w:p>
    <w:p w:rsidR="00590AF1" w:rsidRPr="00590AF1" w:rsidRDefault="008F00CD" w:rsidP="00590AF1">
      <w:pPr>
        <w:rPr>
          <w:sz w:val="28"/>
        </w:rPr>
      </w:pPr>
      <w:r>
        <w:rPr>
          <w:sz w:val="28"/>
        </w:rPr>
        <w:t>о</w:t>
      </w:r>
      <w:r w:rsidR="00590AF1" w:rsidRPr="00590AF1">
        <w:rPr>
          <w:sz w:val="28"/>
        </w:rPr>
        <w:t>т</w:t>
      </w:r>
      <w:r w:rsidR="001F44BF">
        <w:rPr>
          <w:sz w:val="28"/>
        </w:rPr>
        <w:t xml:space="preserve"> </w:t>
      </w:r>
      <w:r w:rsidR="00447DBC">
        <w:rPr>
          <w:sz w:val="28"/>
        </w:rPr>
        <w:t>17</w:t>
      </w:r>
      <w:r w:rsidR="004B0629">
        <w:rPr>
          <w:sz w:val="28"/>
        </w:rPr>
        <w:t xml:space="preserve"> </w:t>
      </w:r>
      <w:r w:rsidR="00447DBC">
        <w:rPr>
          <w:sz w:val="28"/>
        </w:rPr>
        <w:t>декаб</w:t>
      </w:r>
      <w:r w:rsidR="004B0629">
        <w:rPr>
          <w:sz w:val="28"/>
        </w:rPr>
        <w:t>ря</w:t>
      </w:r>
      <w:r w:rsidR="00447DBC">
        <w:rPr>
          <w:sz w:val="28"/>
        </w:rPr>
        <w:t xml:space="preserve"> 2019 года №</w:t>
      </w:r>
      <w:r w:rsidR="001F44BF">
        <w:rPr>
          <w:sz w:val="28"/>
        </w:rPr>
        <w:t xml:space="preserve"> </w:t>
      </w:r>
      <w:r w:rsidR="00447DBC">
        <w:rPr>
          <w:sz w:val="28"/>
        </w:rPr>
        <w:t>86</w:t>
      </w:r>
    </w:p>
    <w:p w:rsidR="008F00CD" w:rsidRDefault="00E06505" w:rsidP="00590AF1">
      <w:pPr>
        <w:rPr>
          <w:sz w:val="28"/>
        </w:rPr>
      </w:pPr>
      <w:r w:rsidRPr="00590A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E495C" wp14:editId="49E10BFA">
                <wp:simplePos x="0" y="0"/>
                <wp:positionH relativeFrom="column">
                  <wp:posOffset>-90805</wp:posOffset>
                </wp:positionH>
                <wp:positionV relativeFrom="paragraph">
                  <wp:posOffset>140335</wp:posOffset>
                </wp:positionV>
                <wp:extent cx="3267075" cy="9334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4BF" w:rsidRPr="007570B1" w:rsidRDefault="00D50C59" w:rsidP="00736A3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="001E042C">
                              <w:rPr>
                                <w:sz w:val="28"/>
                                <w:szCs w:val="28"/>
                              </w:rPr>
                              <w:t xml:space="preserve">внесении изменений в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прогнозн</w:t>
                            </w:r>
                            <w:r w:rsidR="001E042C">
                              <w:rPr>
                                <w:sz w:val="28"/>
                                <w:szCs w:val="28"/>
                              </w:rPr>
                              <w:t>ый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план приватизации муниципального имущества муниципального образования «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район» на 2020 год</w:t>
                            </w:r>
                          </w:p>
                          <w:p w:rsidR="00590AF1" w:rsidRPr="00590AF1" w:rsidRDefault="00590AF1" w:rsidP="00590AF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E495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7.15pt;margin-top:11.05pt;width:257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" filled="f" stroked="f">
                <v:textbox>
                  <w:txbxContent>
                    <w:p w:rsidR="001F44BF" w:rsidRPr="007570B1" w:rsidRDefault="00D50C59" w:rsidP="00736A3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</w:t>
                      </w:r>
                      <w:r w:rsidR="001E042C">
                        <w:rPr>
                          <w:sz w:val="28"/>
                          <w:szCs w:val="28"/>
                        </w:rPr>
                        <w:t xml:space="preserve">внесении изменений в </w:t>
                      </w:r>
                      <w:r>
                        <w:rPr>
                          <w:sz w:val="28"/>
                          <w:szCs w:val="28"/>
                        </w:rPr>
                        <w:t>прогнозн</w:t>
                      </w:r>
                      <w:r w:rsidR="001E042C">
                        <w:rPr>
                          <w:sz w:val="28"/>
                          <w:szCs w:val="28"/>
                        </w:rPr>
                        <w:t>ый</w:t>
                      </w:r>
                      <w:r>
                        <w:rPr>
                          <w:sz w:val="28"/>
                          <w:szCs w:val="28"/>
                        </w:rPr>
                        <w:t xml:space="preserve"> план приватизации муниципального имущества муниципального образования «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район» на 2020 год</w:t>
                      </w:r>
                    </w:p>
                    <w:p w:rsidR="00590AF1" w:rsidRPr="00590AF1" w:rsidRDefault="00590AF1" w:rsidP="00590AF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0AF1" w:rsidRPr="00590AF1" w:rsidRDefault="00590AF1" w:rsidP="00590AF1">
      <w:pPr>
        <w:rPr>
          <w:sz w:val="28"/>
        </w:rPr>
      </w:pPr>
    </w:p>
    <w:p w:rsidR="00590AF1" w:rsidRPr="00590AF1" w:rsidRDefault="00590AF1" w:rsidP="00590AF1">
      <w:pPr>
        <w:rPr>
          <w:sz w:val="28"/>
        </w:rPr>
      </w:pPr>
    </w:p>
    <w:p w:rsidR="00590AF1" w:rsidRPr="00590AF1" w:rsidRDefault="00590AF1" w:rsidP="00590AF1">
      <w:pPr>
        <w:rPr>
          <w:sz w:val="28"/>
        </w:rPr>
      </w:pPr>
    </w:p>
    <w:p w:rsidR="00590AF1" w:rsidRPr="00590AF1" w:rsidRDefault="00590AF1" w:rsidP="00590AF1">
      <w:pPr>
        <w:rPr>
          <w:sz w:val="24"/>
        </w:rPr>
      </w:pPr>
    </w:p>
    <w:p w:rsidR="0087570A" w:rsidRDefault="00590AF1" w:rsidP="001F44BF">
      <w:pPr>
        <w:rPr>
          <w:sz w:val="28"/>
        </w:rPr>
      </w:pPr>
      <w:r w:rsidRPr="00590AF1">
        <w:rPr>
          <w:sz w:val="28"/>
        </w:rPr>
        <w:t xml:space="preserve">       </w:t>
      </w:r>
      <w:r w:rsidR="001F44BF">
        <w:rPr>
          <w:sz w:val="28"/>
        </w:rPr>
        <w:t xml:space="preserve">   </w:t>
      </w:r>
    </w:p>
    <w:p w:rsidR="00D50C59" w:rsidRDefault="0087570A" w:rsidP="00D50C59">
      <w:pPr>
        <w:ind w:right="284"/>
        <w:jc w:val="both"/>
        <w:rPr>
          <w:sz w:val="28"/>
        </w:rPr>
      </w:pPr>
      <w:r>
        <w:rPr>
          <w:sz w:val="28"/>
        </w:rPr>
        <w:t xml:space="preserve">         </w:t>
      </w:r>
    </w:p>
    <w:p w:rsidR="00736A37" w:rsidRDefault="00D50C59" w:rsidP="00D50C59">
      <w:pPr>
        <w:ind w:right="284"/>
        <w:jc w:val="both"/>
        <w:rPr>
          <w:sz w:val="28"/>
        </w:rPr>
      </w:pPr>
      <w:r>
        <w:rPr>
          <w:sz w:val="28"/>
        </w:rPr>
        <w:t xml:space="preserve">          </w:t>
      </w:r>
      <w:r w:rsidR="0087570A">
        <w:rPr>
          <w:sz w:val="28"/>
        </w:rPr>
        <w:t xml:space="preserve"> </w:t>
      </w:r>
      <w:r>
        <w:rPr>
          <w:sz w:val="28"/>
        </w:rPr>
        <w:t>В соответствии с Федеральным законом от 21.12.2001 № 178-ФЗ «О приватизации государственного и муниципального имущества», Уставом муниципального образования «</w:t>
      </w:r>
      <w:proofErr w:type="spellStart"/>
      <w:r>
        <w:rPr>
          <w:sz w:val="28"/>
        </w:rPr>
        <w:t>Велижский</w:t>
      </w:r>
      <w:proofErr w:type="spellEnd"/>
      <w:r>
        <w:rPr>
          <w:sz w:val="28"/>
        </w:rPr>
        <w:t xml:space="preserve"> район» (новая редакция), </w:t>
      </w:r>
      <w:proofErr w:type="spellStart"/>
      <w:r>
        <w:rPr>
          <w:sz w:val="28"/>
        </w:rPr>
        <w:t>Велижский</w:t>
      </w:r>
      <w:proofErr w:type="spellEnd"/>
      <w:r>
        <w:rPr>
          <w:sz w:val="28"/>
        </w:rPr>
        <w:t xml:space="preserve"> районный Совет депутатов </w:t>
      </w:r>
    </w:p>
    <w:p w:rsidR="00D50C59" w:rsidRDefault="00D50C59" w:rsidP="00736A37">
      <w:pPr>
        <w:ind w:right="284" w:firstLine="709"/>
        <w:jc w:val="both"/>
        <w:rPr>
          <w:sz w:val="28"/>
        </w:rPr>
      </w:pPr>
      <w:r>
        <w:rPr>
          <w:sz w:val="28"/>
        </w:rPr>
        <w:t>РЕШИЛ:</w:t>
      </w:r>
    </w:p>
    <w:p w:rsidR="00736A37" w:rsidRDefault="004C49BF" w:rsidP="004C49BF">
      <w:pPr>
        <w:pStyle w:val="a6"/>
        <w:ind w:left="73"/>
        <w:jc w:val="both"/>
        <w:rPr>
          <w:sz w:val="28"/>
        </w:rPr>
      </w:pPr>
      <w:r>
        <w:rPr>
          <w:sz w:val="28"/>
        </w:rPr>
        <w:t xml:space="preserve">         1. </w:t>
      </w:r>
      <w:r w:rsidR="00736A37">
        <w:rPr>
          <w:sz w:val="28"/>
        </w:rPr>
        <w:t xml:space="preserve">Внести в решение </w:t>
      </w:r>
      <w:proofErr w:type="spellStart"/>
      <w:r w:rsidR="00736A37">
        <w:rPr>
          <w:sz w:val="28"/>
        </w:rPr>
        <w:t>Велижского</w:t>
      </w:r>
      <w:proofErr w:type="spellEnd"/>
      <w:r w:rsidR="00736A37">
        <w:rPr>
          <w:sz w:val="28"/>
        </w:rPr>
        <w:t xml:space="preserve"> районного Совета депутатов от </w:t>
      </w:r>
      <w:r w:rsidR="00736A37" w:rsidRPr="00736A37">
        <w:rPr>
          <w:sz w:val="28"/>
        </w:rPr>
        <w:t xml:space="preserve">26 ноября 2019 года № 70 </w:t>
      </w:r>
      <w:r w:rsidR="00736A37">
        <w:rPr>
          <w:sz w:val="28"/>
        </w:rPr>
        <w:t>«Об утверждении</w:t>
      </w:r>
      <w:r w:rsidR="00736A37" w:rsidRPr="00736A37">
        <w:rPr>
          <w:sz w:val="28"/>
        </w:rPr>
        <w:t xml:space="preserve"> прогнозн</w:t>
      </w:r>
      <w:r w:rsidR="00736A37">
        <w:rPr>
          <w:sz w:val="28"/>
        </w:rPr>
        <w:t>ого</w:t>
      </w:r>
      <w:r w:rsidR="00736A37" w:rsidRPr="00736A37">
        <w:rPr>
          <w:sz w:val="28"/>
        </w:rPr>
        <w:t xml:space="preserve"> план</w:t>
      </w:r>
      <w:r w:rsidR="00736A37">
        <w:rPr>
          <w:sz w:val="28"/>
        </w:rPr>
        <w:t>а</w:t>
      </w:r>
      <w:r w:rsidR="00736A37" w:rsidRPr="00736A37">
        <w:rPr>
          <w:sz w:val="28"/>
        </w:rPr>
        <w:t xml:space="preserve"> приватизации муниципального им</w:t>
      </w:r>
      <w:r w:rsidR="00736A37">
        <w:rPr>
          <w:sz w:val="28"/>
        </w:rPr>
        <w:t>ущества муниципального образова</w:t>
      </w:r>
      <w:r w:rsidR="00736A37" w:rsidRPr="00736A37">
        <w:rPr>
          <w:sz w:val="28"/>
        </w:rPr>
        <w:t>ния «</w:t>
      </w:r>
      <w:proofErr w:type="spellStart"/>
      <w:r w:rsidR="00736A37" w:rsidRPr="00736A37">
        <w:rPr>
          <w:sz w:val="28"/>
        </w:rPr>
        <w:t>Велижский</w:t>
      </w:r>
      <w:proofErr w:type="spellEnd"/>
      <w:r w:rsidR="00736A37" w:rsidRPr="00736A37">
        <w:rPr>
          <w:sz w:val="28"/>
        </w:rPr>
        <w:t xml:space="preserve"> район» на 2020 год</w:t>
      </w:r>
      <w:r w:rsidR="00736A37">
        <w:rPr>
          <w:sz w:val="28"/>
        </w:rPr>
        <w:t>»</w:t>
      </w:r>
      <w:r w:rsidR="004D73DC" w:rsidRPr="004D73DC">
        <w:rPr>
          <w:sz w:val="28"/>
        </w:rPr>
        <w:t xml:space="preserve"> </w:t>
      </w:r>
      <w:r w:rsidR="004D73DC">
        <w:rPr>
          <w:sz w:val="28"/>
        </w:rPr>
        <w:t>следующие изменения:</w:t>
      </w:r>
    </w:p>
    <w:p w:rsidR="00736A37" w:rsidRDefault="00736A37" w:rsidP="004C49BF">
      <w:pPr>
        <w:pStyle w:val="a6"/>
        <w:ind w:left="73"/>
        <w:jc w:val="both"/>
        <w:rPr>
          <w:sz w:val="28"/>
        </w:rPr>
      </w:pPr>
      <w:r>
        <w:rPr>
          <w:sz w:val="28"/>
        </w:rPr>
        <w:t>1) в заголовке решения слова «на 2020 год» заменить словами «</w:t>
      </w:r>
      <w:r w:rsidRPr="00736A37">
        <w:rPr>
          <w:sz w:val="28"/>
        </w:rPr>
        <w:t>на 2020-2022 годы</w:t>
      </w:r>
      <w:r>
        <w:rPr>
          <w:sz w:val="28"/>
        </w:rPr>
        <w:t>»;</w:t>
      </w:r>
    </w:p>
    <w:p w:rsidR="00D50C59" w:rsidRDefault="00736A37" w:rsidP="004C49BF">
      <w:pPr>
        <w:pStyle w:val="a6"/>
        <w:ind w:left="73"/>
        <w:jc w:val="both"/>
        <w:rPr>
          <w:sz w:val="28"/>
        </w:rPr>
      </w:pPr>
      <w:r>
        <w:rPr>
          <w:sz w:val="28"/>
        </w:rPr>
        <w:t xml:space="preserve">2) </w:t>
      </w:r>
      <w:r w:rsidRPr="00736A37">
        <w:rPr>
          <w:sz w:val="28"/>
        </w:rPr>
        <w:t>Прогнозный план приватизации</w:t>
      </w:r>
      <w:r>
        <w:rPr>
          <w:sz w:val="28"/>
        </w:rPr>
        <w:t xml:space="preserve"> изложить в новой редакции согласно приложению</w:t>
      </w:r>
      <w:r w:rsidR="004C49BF">
        <w:rPr>
          <w:sz w:val="28"/>
        </w:rPr>
        <w:t>.</w:t>
      </w:r>
    </w:p>
    <w:p w:rsidR="004C49BF" w:rsidRDefault="004C49BF" w:rsidP="004C49BF">
      <w:pPr>
        <w:pStyle w:val="a6"/>
        <w:ind w:left="73"/>
        <w:jc w:val="both"/>
        <w:rPr>
          <w:sz w:val="28"/>
        </w:rPr>
      </w:pPr>
      <w:r>
        <w:rPr>
          <w:sz w:val="28"/>
        </w:rPr>
        <w:t xml:space="preserve">         2. Настоящее решение вступает в силу после опубликования в газете «</w:t>
      </w:r>
      <w:proofErr w:type="spellStart"/>
      <w:r>
        <w:rPr>
          <w:sz w:val="28"/>
        </w:rPr>
        <w:t>Велижская</w:t>
      </w:r>
      <w:proofErr w:type="spellEnd"/>
      <w:r>
        <w:rPr>
          <w:sz w:val="28"/>
        </w:rPr>
        <w:t xml:space="preserve"> новь».</w:t>
      </w:r>
    </w:p>
    <w:p w:rsidR="004C49BF" w:rsidRDefault="004C49BF" w:rsidP="004C49BF">
      <w:pPr>
        <w:pStyle w:val="a6"/>
        <w:ind w:left="73"/>
        <w:jc w:val="both"/>
        <w:rPr>
          <w:sz w:val="28"/>
        </w:rPr>
      </w:pPr>
    </w:p>
    <w:p w:rsidR="008C7C15" w:rsidRDefault="008C7C15" w:rsidP="004C49BF">
      <w:pPr>
        <w:pStyle w:val="a6"/>
        <w:ind w:left="73"/>
        <w:jc w:val="both"/>
        <w:rPr>
          <w:sz w:val="28"/>
        </w:rPr>
      </w:pPr>
    </w:p>
    <w:p w:rsidR="004C49BF" w:rsidRDefault="004C49BF" w:rsidP="004C49BF">
      <w:pPr>
        <w:pStyle w:val="a6"/>
        <w:ind w:left="73"/>
        <w:jc w:val="both"/>
        <w:rPr>
          <w:sz w:val="28"/>
        </w:rPr>
      </w:pPr>
      <w:r>
        <w:rPr>
          <w:sz w:val="28"/>
        </w:rPr>
        <w:t xml:space="preserve">Глава                                                                     </w:t>
      </w:r>
      <w:r w:rsidR="008C7C15">
        <w:rPr>
          <w:sz w:val="28"/>
        </w:rPr>
        <w:t xml:space="preserve">   </w:t>
      </w:r>
      <w:r>
        <w:rPr>
          <w:sz w:val="28"/>
        </w:rPr>
        <w:t xml:space="preserve"> Председатель</w:t>
      </w:r>
    </w:p>
    <w:p w:rsidR="004C49BF" w:rsidRDefault="004C49BF" w:rsidP="004C49BF">
      <w:pPr>
        <w:pStyle w:val="a6"/>
        <w:ind w:left="73"/>
        <w:jc w:val="both"/>
        <w:rPr>
          <w:sz w:val="28"/>
        </w:rPr>
      </w:pPr>
      <w:r>
        <w:rPr>
          <w:sz w:val="28"/>
        </w:rPr>
        <w:t xml:space="preserve">муниципального образования                             </w:t>
      </w:r>
      <w:r w:rsidR="008C7C15">
        <w:rPr>
          <w:sz w:val="28"/>
        </w:rPr>
        <w:t xml:space="preserve">   </w:t>
      </w:r>
      <w:proofErr w:type="spellStart"/>
      <w:r>
        <w:rPr>
          <w:sz w:val="28"/>
        </w:rPr>
        <w:t>Велижского</w:t>
      </w:r>
      <w:proofErr w:type="spellEnd"/>
      <w:r>
        <w:rPr>
          <w:sz w:val="28"/>
        </w:rPr>
        <w:t xml:space="preserve"> районного</w:t>
      </w:r>
    </w:p>
    <w:p w:rsidR="004C49BF" w:rsidRDefault="004C49BF" w:rsidP="004C49BF">
      <w:pPr>
        <w:pStyle w:val="a6"/>
        <w:ind w:left="73"/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Велижский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район»   </w:t>
      </w:r>
      <w:proofErr w:type="gramEnd"/>
      <w:r>
        <w:rPr>
          <w:sz w:val="28"/>
        </w:rPr>
        <w:t xml:space="preserve">                                          </w:t>
      </w:r>
      <w:r w:rsidR="008C7C15">
        <w:rPr>
          <w:sz w:val="28"/>
        </w:rPr>
        <w:t xml:space="preserve">   </w:t>
      </w:r>
      <w:r>
        <w:rPr>
          <w:sz w:val="28"/>
        </w:rPr>
        <w:t xml:space="preserve">Совета депутатов </w:t>
      </w:r>
    </w:p>
    <w:p w:rsidR="004C49BF" w:rsidRDefault="004C49BF" w:rsidP="004C49BF">
      <w:pPr>
        <w:pStyle w:val="a6"/>
        <w:ind w:left="73"/>
        <w:jc w:val="both"/>
        <w:rPr>
          <w:sz w:val="28"/>
        </w:rPr>
      </w:pPr>
    </w:p>
    <w:p w:rsidR="004C49BF" w:rsidRPr="004C49BF" w:rsidRDefault="00736A37" w:rsidP="004C49BF">
      <w:pPr>
        <w:pStyle w:val="a6"/>
        <w:ind w:left="73"/>
        <w:jc w:val="both"/>
        <w:rPr>
          <w:sz w:val="28"/>
        </w:rPr>
      </w:pPr>
      <w:r>
        <w:rPr>
          <w:sz w:val="28"/>
        </w:rPr>
        <w:t xml:space="preserve">______________ </w:t>
      </w:r>
      <w:proofErr w:type="spellStart"/>
      <w:r>
        <w:rPr>
          <w:sz w:val="28"/>
        </w:rPr>
        <w:t>В.В.</w:t>
      </w:r>
      <w:r w:rsidR="004C49BF">
        <w:rPr>
          <w:sz w:val="28"/>
        </w:rPr>
        <w:t>Самулеев</w:t>
      </w:r>
      <w:proofErr w:type="spellEnd"/>
      <w:r w:rsidR="004C49BF">
        <w:rPr>
          <w:sz w:val="28"/>
        </w:rPr>
        <w:t xml:space="preserve">                         </w:t>
      </w:r>
      <w:r w:rsidR="008C7C15">
        <w:rPr>
          <w:sz w:val="28"/>
        </w:rPr>
        <w:t xml:space="preserve">   </w:t>
      </w:r>
      <w:r>
        <w:rPr>
          <w:sz w:val="28"/>
        </w:rPr>
        <w:t xml:space="preserve"> _____________ </w:t>
      </w:r>
      <w:proofErr w:type="spellStart"/>
      <w:r>
        <w:rPr>
          <w:sz w:val="28"/>
        </w:rPr>
        <w:t>Г.А.</w:t>
      </w:r>
      <w:r w:rsidR="004C49BF">
        <w:rPr>
          <w:sz w:val="28"/>
        </w:rPr>
        <w:t>Валикова</w:t>
      </w:r>
      <w:proofErr w:type="spellEnd"/>
    </w:p>
    <w:p w:rsidR="004C49BF" w:rsidRDefault="004C49BF" w:rsidP="004C49BF">
      <w:pPr>
        <w:pStyle w:val="a6"/>
        <w:ind w:left="915" w:right="284"/>
        <w:jc w:val="both"/>
        <w:rPr>
          <w:sz w:val="28"/>
        </w:rPr>
      </w:pPr>
    </w:p>
    <w:p w:rsidR="00D50C59" w:rsidRDefault="00D50C59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Pr="001422F1" w:rsidRDefault="004C49BF" w:rsidP="004C49BF">
      <w:pPr>
        <w:pStyle w:val="a6"/>
        <w:ind w:left="0" w:right="284"/>
        <w:jc w:val="right"/>
        <w:rPr>
          <w:sz w:val="24"/>
          <w:szCs w:val="24"/>
        </w:rPr>
      </w:pPr>
      <w:r w:rsidRPr="001422F1">
        <w:rPr>
          <w:sz w:val="24"/>
          <w:szCs w:val="24"/>
        </w:rPr>
        <w:lastRenderedPageBreak/>
        <w:t>УТВЕРЖДЕНО:</w:t>
      </w:r>
    </w:p>
    <w:p w:rsidR="004C49BF" w:rsidRPr="001422F1" w:rsidRDefault="004C49BF" w:rsidP="004C49BF">
      <w:pPr>
        <w:pStyle w:val="a6"/>
        <w:ind w:left="0" w:right="284"/>
        <w:jc w:val="right"/>
        <w:rPr>
          <w:sz w:val="24"/>
          <w:szCs w:val="24"/>
        </w:rPr>
      </w:pPr>
      <w:r w:rsidRPr="001422F1">
        <w:rPr>
          <w:sz w:val="24"/>
          <w:szCs w:val="24"/>
        </w:rPr>
        <w:t xml:space="preserve">Решением </w:t>
      </w:r>
      <w:proofErr w:type="spellStart"/>
      <w:r w:rsidRPr="001422F1">
        <w:rPr>
          <w:sz w:val="24"/>
          <w:szCs w:val="24"/>
        </w:rPr>
        <w:t>Велижского</w:t>
      </w:r>
      <w:proofErr w:type="spellEnd"/>
      <w:r w:rsidRPr="001422F1">
        <w:rPr>
          <w:sz w:val="24"/>
          <w:szCs w:val="24"/>
        </w:rPr>
        <w:t xml:space="preserve"> районного</w:t>
      </w:r>
    </w:p>
    <w:p w:rsidR="004C49BF" w:rsidRPr="001422F1" w:rsidRDefault="004C49BF" w:rsidP="004C49BF">
      <w:pPr>
        <w:pStyle w:val="a6"/>
        <w:ind w:left="0" w:right="284"/>
        <w:jc w:val="right"/>
        <w:rPr>
          <w:sz w:val="24"/>
          <w:szCs w:val="24"/>
        </w:rPr>
      </w:pPr>
      <w:r w:rsidRPr="001422F1">
        <w:rPr>
          <w:sz w:val="24"/>
          <w:szCs w:val="24"/>
        </w:rPr>
        <w:t xml:space="preserve">Совета депутатов </w:t>
      </w:r>
    </w:p>
    <w:p w:rsidR="004C49BF" w:rsidRPr="001422F1" w:rsidRDefault="008C7C15" w:rsidP="004C49BF">
      <w:pPr>
        <w:pStyle w:val="a6"/>
        <w:ind w:left="0" w:right="284"/>
        <w:jc w:val="right"/>
        <w:rPr>
          <w:sz w:val="24"/>
          <w:szCs w:val="24"/>
        </w:rPr>
      </w:pPr>
      <w:r w:rsidRPr="001422F1">
        <w:rPr>
          <w:sz w:val="24"/>
          <w:szCs w:val="24"/>
        </w:rPr>
        <w:t>о</w:t>
      </w:r>
      <w:r w:rsidR="004C49BF" w:rsidRPr="001422F1">
        <w:rPr>
          <w:sz w:val="24"/>
          <w:szCs w:val="24"/>
        </w:rPr>
        <w:t xml:space="preserve">т </w:t>
      </w:r>
      <w:r w:rsidR="00447DBC">
        <w:rPr>
          <w:sz w:val="24"/>
          <w:szCs w:val="24"/>
        </w:rPr>
        <w:t>17.12.2019</w:t>
      </w:r>
      <w:r w:rsidRPr="001422F1">
        <w:rPr>
          <w:sz w:val="24"/>
          <w:szCs w:val="24"/>
        </w:rPr>
        <w:t xml:space="preserve"> № </w:t>
      </w:r>
      <w:r w:rsidR="00447DBC">
        <w:rPr>
          <w:sz w:val="24"/>
          <w:szCs w:val="24"/>
        </w:rPr>
        <w:t>86</w:t>
      </w:r>
    </w:p>
    <w:p w:rsidR="00F32E1B" w:rsidRPr="00F32E1B" w:rsidRDefault="00F32E1B" w:rsidP="00F32E1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32E1B">
        <w:rPr>
          <w:rFonts w:eastAsia="Calibri"/>
          <w:b/>
          <w:sz w:val="28"/>
          <w:szCs w:val="28"/>
          <w:lang w:eastAsia="en-US"/>
        </w:rPr>
        <w:t>Прогнозный план приватизации</w:t>
      </w:r>
    </w:p>
    <w:p w:rsidR="00F32E1B" w:rsidRPr="00F32E1B" w:rsidRDefault="00F32E1B" w:rsidP="00F32E1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32E1B">
        <w:rPr>
          <w:rFonts w:eastAsia="Calibri"/>
          <w:b/>
          <w:sz w:val="28"/>
          <w:szCs w:val="28"/>
          <w:lang w:eastAsia="en-US"/>
        </w:rPr>
        <w:t xml:space="preserve">муниципального имущества муниципального образования </w:t>
      </w:r>
    </w:p>
    <w:p w:rsidR="00F32E1B" w:rsidRPr="00F32E1B" w:rsidRDefault="00F32E1B" w:rsidP="00F32E1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32E1B">
        <w:rPr>
          <w:rFonts w:eastAsia="Calibri"/>
          <w:b/>
          <w:sz w:val="28"/>
          <w:szCs w:val="28"/>
          <w:lang w:eastAsia="en-US"/>
        </w:rPr>
        <w:t>«</w:t>
      </w:r>
      <w:proofErr w:type="spellStart"/>
      <w:r w:rsidRPr="00F32E1B">
        <w:rPr>
          <w:rFonts w:eastAsia="Calibri"/>
          <w:b/>
          <w:sz w:val="28"/>
          <w:szCs w:val="28"/>
          <w:lang w:eastAsia="en-US"/>
        </w:rPr>
        <w:t>Велижский</w:t>
      </w:r>
      <w:proofErr w:type="spellEnd"/>
      <w:r w:rsidRPr="00F32E1B">
        <w:rPr>
          <w:rFonts w:eastAsia="Calibri"/>
          <w:b/>
          <w:sz w:val="28"/>
          <w:szCs w:val="28"/>
          <w:lang w:eastAsia="en-US"/>
        </w:rPr>
        <w:t xml:space="preserve"> район» на 2020-2022 годы</w:t>
      </w:r>
    </w:p>
    <w:tbl>
      <w:tblPr>
        <w:tblStyle w:val="a7"/>
        <w:tblW w:w="0" w:type="auto"/>
        <w:tblInd w:w="-856" w:type="dxa"/>
        <w:tblLook w:val="04A0" w:firstRow="1" w:lastRow="0" w:firstColumn="1" w:lastColumn="0" w:noHBand="0" w:noVBand="1"/>
      </w:tblPr>
      <w:tblGrid>
        <w:gridCol w:w="565"/>
        <w:gridCol w:w="3069"/>
        <w:gridCol w:w="2550"/>
        <w:gridCol w:w="2202"/>
        <w:gridCol w:w="2246"/>
      </w:tblGrid>
      <w:tr w:rsidR="00F32E1B" w:rsidRPr="00F32E1B" w:rsidTr="001422F1">
        <w:tc>
          <w:tcPr>
            <w:tcW w:w="565" w:type="dxa"/>
          </w:tcPr>
          <w:p w:rsidR="00F32E1B" w:rsidRPr="00F32E1B" w:rsidRDefault="00F32E1B" w:rsidP="00F32E1B">
            <w:pPr>
              <w:jc w:val="center"/>
              <w:textAlignment w:val="top"/>
              <w:rPr>
                <w:rFonts w:eastAsia="Calibri"/>
                <w:b/>
                <w:color w:val="332D2D"/>
                <w:sz w:val="24"/>
                <w:szCs w:val="24"/>
                <w:lang w:eastAsia="en-US"/>
              </w:rPr>
            </w:pPr>
            <w:r w:rsidRPr="00F32E1B">
              <w:rPr>
                <w:rFonts w:eastAsia="Calibri"/>
                <w:b/>
                <w:color w:val="332D2D"/>
                <w:sz w:val="24"/>
                <w:szCs w:val="24"/>
                <w:lang w:eastAsia="en-US"/>
              </w:rPr>
              <w:t>№</w:t>
            </w:r>
          </w:p>
          <w:p w:rsidR="00F32E1B" w:rsidRPr="00F32E1B" w:rsidRDefault="00F32E1B" w:rsidP="00F32E1B">
            <w:pPr>
              <w:jc w:val="center"/>
              <w:textAlignment w:val="top"/>
              <w:rPr>
                <w:rFonts w:eastAsia="Calibri"/>
                <w:b/>
                <w:color w:val="332D2D"/>
                <w:sz w:val="24"/>
                <w:szCs w:val="24"/>
                <w:lang w:eastAsia="en-US"/>
              </w:rPr>
            </w:pPr>
            <w:r w:rsidRPr="00F32E1B">
              <w:rPr>
                <w:rFonts w:eastAsia="Calibri"/>
                <w:b/>
                <w:color w:val="332D2D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069" w:type="dxa"/>
          </w:tcPr>
          <w:p w:rsidR="00F32E1B" w:rsidRPr="00F32E1B" w:rsidRDefault="00F32E1B" w:rsidP="00F32E1B">
            <w:pPr>
              <w:jc w:val="center"/>
              <w:textAlignment w:val="top"/>
              <w:rPr>
                <w:rFonts w:eastAsia="Calibri"/>
                <w:b/>
                <w:color w:val="332D2D"/>
                <w:sz w:val="24"/>
                <w:szCs w:val="24"/>
                <w:lang w:eastAsia="en-US"/>
              </w:rPr>
            </w:pPr>
            <w:r w:rsidRPr="00F32E1B">
              <w:rPr>
                <w:rFonts w:eastAsia="Calibri"/>
                <w:b/>
                <w:color w:val="332D2D"/>
                <w:sz w:val="24"/>
                <w:szCs w:val="24"/>
                <w:lang w:eastAsia="en-US"/>
              </w:rPr>
              <w:t>Наименование объекта</w:t>
            </w:r>
          </w:p>
          <w:p w:rsidR="00F32E1B" w:rsidRPr="00F32E1B" w:rsidRDefault="00F32E1B" w:rsidP="00F32E1B">
            <w:pPr>
              <w:jc w:val="center"/>
              <w:textAlignment w:val="top"/>
              <w:rPr>
                <w:rFonts w:eastAsia="Calibri"/>
                <w:b/>
                <w:color w:val="332D2D"/>
                <w:sz w:val="24"/>
                <w:szCs w:val="24"/>
                <w:lang w:eastAsia="en-US"/>
              </w:rPr>
            </w:pPr>
            <w:r w:rsidRPr="00F32E1B">
              <w:rPr>
                <w:rFonts w:eastAsia="Calibri"/>
                <w:b/>
                <w:color w:val="332D2D"/>
                <w:sz w:val="24"/>
                <w:szCs w:val="24"/>
                <w:lang w:eastAsia="en-US"/>
              </w:rPr>
              <w:t>имущества</w:t>
            </w:r>
          </w:p>
          <w:p w:rsidR="00F32E1B" w:rsidRPr="00F32E1B" w:rsidRDefault="00F32E1B" w:rsidP="00F32E1B">
            <w:pPr>
              <w:jc w:val="center"/>
              <w:textAlignment w:val="top"/>
              <w:rPr>
                <w:rFonts w:eastAsia="Calibri"/>
                <w:b/>
                <w:color w:val="332D2D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</w:tcPr>
          <w:p w:rsidR="00F32E1B" w:rsidRPr="00F32E1B" w:rsidRDefault="00F32E1B" w:rsidP="00F32E1B">
            <w:pPr>
              <w:jc w:val="center"/>
              <w:textAlignment w:val="top"/>
              <w:rPr>
                <w:rFonts w:eastAsia="Calibri"/>
                <w:b/>
                <w:color w:val="332D2D"/>
                <w:sz w:val="24"/>
                <w:szCs w:val="24"/>
                <w:lang w:eastAsia="en-US"/>
              </w:rPr>
            </w:pPr>
            <w:r w:rsidRPr="00F32E1B">
              <w:rPr>
                <w:rFonts w:eastAsia="Calibri"/>
                <w:b/>
                <w:color w:val="332D2D"/>
                <w:sz w:val="24"/>
                <w:szCs w:val="24"/>
                <w:lang w:eastAsia="en-US"/>
              </w:rPr>
              <w:t xml:space="preserve">Местонахождение объекта </w:t>
            </w:r>
          </w:p>
          <w:p w:rsidR="00F32E1B" w:rsidRPr="00F32E1B" w:rsidRDefault="00F32E1B" w:rsidP="00F32E1B">
            <w:pPr>
              <w:jc w:val="center"/>
              <w:textAlignment w:val="top"/>
              <w:rPr>
                <w:rFonts w:eastAsia="Calibri"/>
                <w:b/>
                <w:color w:val="332D2D"/>
                <w:sz w:val="24"/>
                <w:szCs w:val="24"/>
                <w:lang w:eastAsia="en-US"/>
              </w:rPr>
            </w:pPr>
            <w:r w:rsidRPr="00F32E1B">
              <w:rPr>
                <w:rFonts w:eastAsia="Calibri"/>
                <w:b/>
                <w:color w:val="332D2D"/>
                <w:sz w:val="24"/>
                <w:szCs w:val="24"/>
                <w:lang w:eastAsia="en-US"/>
              </w:rPr>
              <w:t>имущества</w:t>
            </w:r>
          </w:p>
          <w:p w:rsidR="00F32E1B" w:rsidRPr="00F32E1B" w:rsidRDefault="00F32E1B" w:rsidP="00F32E1B">
            <w:pPr>
              <w:jc w:val="center"/>
              <w:textAlignment w:val="top"/>
              <w:rPr>
                <w:rFonts w:eastAsia="Calibri"/>
                <w:b/>
                <w:color w:val="332D2D"/>
                <w:sz w:val="24"/>
                <w:szCs w:val="24"/>
                <w:lang w:eastAsia="en-US"/>
              </w:rPr>
            </w:pPr>
          </w:p>
        </w:tc>
        <w:tc>
          <w:tcPr>
            <w:tcW w:w="2202" w:type="dxa"/>
          </w:tcPr>
          <w:p w:rsidR="00F32E1B" w:rsidRPr="00F32E1B" w:rsidRDefault="00F32E1B" w:rsidP="00F32E1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2E1B">
              <w:rPr>
                <w:rFonts w:eastAsia="Calibri"/>
                <w:b/>
                <w:sz w:val="24"/>
                <w:szCs w:val="24"/>
                <w:lang w:eastAsia="en-US"/>
              </w:rPr>
              <w:t xml:space="preserve">Ориентировочная площадь, </w:t>
            </w:r>
            <w:proofErr w:type="spellStart"/>
            <w:r w:rsidRPr="00F32E1B">
              <w:rPr>
                <w:rFonts w:eastAsia="Calibri"/>
                <w:b/>
                <w:sz w:val="24"/>
                <w:szCs w:val="24"/>
                <w:lang w:eastAsia="en-US"/>
              </w:rPr>
              <w:t>кв.м</w:t>
            </w:r>
            <w:proofErr w:type="spellEnd"/>
            <w:r w:rsidRPr="00F32E1B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  <w:p w:rsidR="00F32E1B" w:rsidRPr="00F32E1B" w:rsidRDefault="00F32E1B" w:rsidP="00F32E1B">
            <w:pPr>
              <w:jc w:val="center"/>
              <w:textAlignment w:val="top"/>
              <w:rPr>
                <w:rFonts w:eastAsia="Calibri"/>
                <w:b/>
                <w:color w:val="332D2D"/>
                <w:sz w:val="24"/>
                <w:szCs w:val="24"/>
                <w:lang w:eastAsia="en-US"/>
              </w:rPr>
            </w:pPr>
            <w:r w:rsidRPr="00F32E1B">
              <w:rPr>
                <w:rFonts w:eastAsia="Calibri"/>
                <w:b/>
                <w:sz w:val="24"/>
                <w:szCs w:val="24"/>
                <w:lang w:eastAsia="en-US"/>
              </w:rPr>
              <w:t>Протяженность, м</w:t>
            </w:r>
          </w:p>
          <w:p w:rsidR="00F32E1B" w:rsidRPr="00F32E1B" w:rsidRDefault="00F32E1B" w:rsidP="00F32E1B">
            <w:pPr>
              <w:jc w:val="center"/>
              <w:textAlignment w:val="top"/>
              <w:rPr>
                <w:rFonts w:eastAsia="Calibri"/>
                <w:b/>
                <w:color w:val="332D2D"/>
                <w:sz w:val="24"/>
                <w:szCs w:val="24"/>
                <w:lang w:eastAsia="en-US"/>
              </w:rPr>
            </w:pPr>
          </w:p>
        </w:tc>
        <w:tc>
          <w:tcPr>
            <w:tcW w:w="2246" w:type="dxa"/>
          </w:tcPr>
          <w:p w:rsidR="00F32E1B" w:rsidRPr="00F32E1B" w:rsidRDefault="00F32E1B" w:rsidP="00F32E1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2E1B">
              <w:rPr>
                <w:rFonts w:eastAsia="Calibri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F32E1B" w:rsidRPr="00F32E1B" w:rsidTr="001422F1">
        <w:tc>
          <w:tcPr>
            <w:tcW w:w="565" w:type="dxa"/>
          </w:tcPr>
          <w:p w:rsidR="00F32E1B" w:rsidRPr="00F32E1B" w:rsidRDefault="00F32E1B" w:rsidP="00F32E1B">
            <w:pPr>
              <w:jc w:val="center"/>
              <w:textAlignment w:val="top"/>
              <w:rPr>
                <w:rFonts w:eastAsia="Calibri"/>
                <w:color w:val="332D2D"/>
                <w:sz w:val="24"/>
                <w:szCs w:val="24"/>
                <w:lang w:eastAsia="en-US"/>
              </w:rPr>
            </w:pPr>
            <w:r w:rsidRPr="00F32E1B">
              <w:rPr>
                <w:rFonts w:eastAsia="Calibri"/>
                <w:color w:val="332D2D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69" w:type="dxa"/>
          </w:tcPr>
          <w:p w:rsidR="00F32E1B" w:rsidRPr="00F32E1B" w:rsidRDefault="00F32E1B" w:rsidP="00F32E1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2E1B">
              <w:rPr>
                <w:rFonts w:eastAsia="Calibri"/>
                <w:sz w:val="24"/>
                <w:szCs w:val="24"/>
                <w:lang w:eastAsia="en-US"/>
              </w:rPr>
              <w:t>Здание школы</w:t>
            </w:r>
          </w:p>
        </w:tc>
        <w:tc>
          <w:tcPr>
            <w:tcW w:w="2550" w:type="dxa"/>
          </w:tcPr>
          <w:p w:rsidR="00F32E1B" w:rsidRPr="00F32E1B" w:rsidRDefault="00F32E1B" w:rsidP="00F32E1B">
            <w:pPr>
              <w:textAlignment w:val="top"/>
              <w:rPr>
                <w:rFonts w:eastAsia="Calibri"/>
                <w:color w:val="332D2D"/>
                <w:sz w:val="24"/>
                <w:szCs w:val="24"/>
                <w:lang w:eastAsia="en-US"/>
              </w:rPr>
            </w:pPr>
            <w:r w:rsidRPr="00F32E1B">
              <w:rPr>
                <w:rFonts w:eastAsia="Calibri"/>
                <w:sz w:val="24"/>
                <w:szCs w:val="24"/>
                <w:lang w:eastAsia="en-US"/>
              </w:rPr>
              <w:t xml:space="preserve">Смоленская область, </w:t>
            </w:r>
            <w:proofErr w:type="spellStart"/>
            <w:r w:rsidRPr="00F32E1B">
              <w:rPr>
                <w:rFonts w:eastAsia="Calibri"/>
                <w:sz w:val="24"/>
                <w:szCs w:val="24"/>
                <w:lang w:eastAsia="en-US"/>
              </w:rPr>
              <w:t>Велижский</w:t>
            </w:r>
            <w:proofErr w:type="spellEnd"/>
            <w:r w:rsidRPr="00F32E1B">
              <w:rPr>
                <w:rFonts w:eastAsia="Calibri"/>
                <w:sz w:val="24"/>
                <w:szCs w:val="24"/>
                <w:lang w:eastAsia="en-US"/>
              </w:rPr>
              <w:t xml:space="preserve"> район, д. Беляево, ул. Школьная № 1</w:t>
            </w:r>
          </w:p>
        </w:tc>
        <w:tc>
          <w:tcPr>
            <w:tcW w:w="2202" w:type="dxa"/>
          </w:tcPr>
          <w:p w:rsidR="00F32E1B" w:rsidRPr="00F32E1B" w:rsidRDefault="00F32E1B" w:rsidP="00F32E1B">
            <w:pPr>
              <w:jc w:val="center"/>
              <w:textAlignment w:val="top"/>
              <w:rPr>
                <w:rFonts w:eastAsia="Calibri"/>
                <w:color w:val="332D2D"/>
                <w:sz w:val="24"/>
                <w:szCs w:val="24"/>
                <w:lang w:eastAsia="en-US"/>
              </w:rPr>
            </w:pPr>
            <w:r w:rsidRPr="00F32E1B">
              <w:rPr>
                <w:rFonts w:eastAsia="Calibri"/>
                <w:color w:val="332D2D"/>
                <w:sz w:val="24"/>
                <w:szCs w:val="24"/>
                <w:lang w:eastAsia="en-US"/>
              </w:rPr>
              <w:t xml:space="preserve">1246,7 </w:t>
            </w:r>
            <w:proofErr w:type="spellStart"/>
            <w:r w:rsidRPr="00F32E1B">
              <w:rPr>
                <w:rFonts w:eastAsia="Calibri"/>
                <w:color w:val="332D2D"/>
                <w:sz w:val="24"/>
                <w:szCs w:val="24"/>
                <w:lang w:eastAsia="en-US"/>
              </w:rPr>
              <w:t>кв.м</w:t>
            </w:r>
            <w:proofErr w:type="spellEnd"/>
            <w:r w:rsidRPr="00F32E1B">
              <w:rPr>
                <w:rFonts w:eastAsia="Calibri"/>
                <w:color w:val="332D2D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46" w:type="dxa"/>
          </w:tcPr>
          <w:p w:rsidR="00F32E1B" w:rsidRPr="00F32E1B" w:rsidRDefault="00F32E1B" w:rsidP="00F32E1B">
            <w:pPr>
              <w:textAlignment w:val="top"/>
              <w:rPr>
                <w:rFonts w:eastAsia="Calibri"/>
                <w:color w:val="332D2D"/>
                <w:sz w:val="24"/>
                <w:szCs w:val="24"/>
                <w:lang w:eastAsia="en-US"/>
              </w:rPr>
            </w:pPr>
            <w:r w:rsidRPr="00F32E1B">
              <w:rPr>
                <w:rFonts w:eastAsia="Calibri"/>
                <w:sz w:val="24"/>
                <w:szCs w:val="24"/>
                <w:lang w:eastAsia="en-US"/>
              </w:rPr>
              <w:t>год ввода в эксплуатацию – 1985, количество этажей – 2, стены - кирпичные</w:t>
            </w:r>
          </w:p>
        </w:tc>
      </w:tr>
      <w:tr w:rsidR="00F32E1B" w:rsidRPr="00F32E1B" w:rsidTr="001422F1">
        <w:tc>
          <w:tcPr>
            <w:tcW w:w="565" w:type="dxa"/>
          </w:tcPr>
          <w:p w:rsidR="00F32E1B" w:rsidRPr="00F32E1B" w:rsidRDefault="00F32E1B" w:rsidP="00F32E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2E1B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69" w:type="dxa"/>
          </w:tcPr>
          <w:p w:rsidR="00F32E1B" w:rsidRPr="00F32E1B" w:rsidRDefault="00F32E1B" w:rsidP="00F32E1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2E1B">
              <w:rPr>
                <w:rFonts w:eastAsia="Calibri"/>
                <w:sz w:val="24"/>
                <w:szCs w:val="24"/>
                <w:lang w:eastAsia="en-US"/>
              </w:rPr>
              <w:t>Здание котельной</w:t>
            </w:r>
          </w:p>
        </w:tc>
        <w:tc>
          <w:tcPr>
            <w:tcW w:w="2550" w:type="dxa"/>
          </w:tcPr>
          <w:p w:rsidR="00F32E1B" w:rsidRPr="00F32E1B" w:rsidRDefault="00F32E1B" w:rsidP="00F32E1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2E1B">
              <w:rPr>
                <w:rFonts w:eastAsia="Calibri"/>
                <w:sz w:val="24"/>
                <w:szCs w:val="24"/>
                <w:lang w:eastAsia="en-US"/>
              </w:rPr>
              <w:t xml:space="preserve">Смоленская область, </w:t>
            </w:r>
            <w:proofErr w:type="spellStart"/>
            <w:r w:rsidRPr="00F32E1B">
              <w:rPr>
                <w:rFonts w:eastAsia="Calibri"/>
                <w:sz w:val="24"/>
                <w:szCs w:val="24"/>
                <w:lang w:eastAsia="en-US"/>
              </w:rPr>
              <w:t>Велижский</w:t>
            </w:r>
            <w:proofErr w:type="spellEnd"/>
            <w:r w:rsidRPr="00F32E1B">
              <w:rPr>
                <w:rFonts w:eastAsia="Calibri"/>
                <w:sz w:val="24"/>
                <w:szCs w:val="24"/>
                <w:lang w:eastAsia="en-US"/>
              </w:rPr>
              <w:t xml:space="preserve"> район, д. Беляево, ул. Школьная № 1-а</w:t>
            </w:r>
          </w:p>
        </w:tc>
        <w:tc>
          <w:tcPr>
            <w:tcW w:w="2202" w:type="dxa"/>
          </w:tcPr>
          <w:p w:rsidR="00F32E1B" w:rsidRPr="00F32E1B" w:rsidRDefault="00F32E1B" w:rsidP="00F32E1B">
            <w:pPr>
              <w:jc w:val="center"/>
              <w:textAlignment w:val="top"/>
              <w:rPr>
                <w:rFonts w:eastAsia="Calibri"/>
                <w:color w:val="332D2D"/>
                <w:sz w:val="24"/>
                <w:szCs w:val="24"/>
                <w:lang w:eastAsia="en-US"/>
              </w:rPr>
            </w:pPr>
            <w:r w:rsidRPr="00F32E1B">
              <w:rPr>
                <w:rFonts w:eastAsia="Calibri"/>
                <w:sz w:val="24"/>
                <w:szCs w:val="24"/>
                <w:lang w:eastAsia="en-US"/>
              </w:rPr>
              <w:t>209,7 кв. м.</w:t>
            </w:r>
          </w:p>
        </w:tc>
        <w:tc>
          <w:tcPr>
            <w:tcW w:w="2246" w:type="dxa"/>
          </w:tcPr>
          <w:p w:rsidR="00F32E1B" w:rsidRPr="00F32E1B" w:rsidRDefault="00F32E1B" w:rsidP="00F32E1B">
            <w:pPr>
              <w:textAlignment w:val="top"/>
              <w:rPr>
                <w:rFonts w:eastAsia="Calibri"/>
                <w:sz w:val="24"/>
                <w:szCs w:val="24"/>
                <w:lang w:eastAsia="en-US"/>
              </w:rPr>
            </w:pPr>
            <w:r w:rsidRPr="00F32E1B">
              <w:rPr>
                <w:rFonts w:eastAsia="Calibri"/>
                <w:sz w:val="24"/>
                <w:szCs w:val="24"/>
                <w:lang w:eastAsia="en-US"/>
              </w:rPr>
              <w:t>год ввода в эксплуатацию – 1985, количество этажей – 1, стены - кирпичные</w:t>
            </w:r>
          </w:p>
        </w:tc>
      </w:tr>
      <w:tr w:rsidR="00F32E1B" w:rsidRPr="00F32E1B" w:rsidTr="001422F1">
        <w:tc>
          <w:tcPr>
            <w:tcW w:w="565" w:type="dxa"/>
          </w:tcPr>
          <w:p w:rsidR="00F32E1B" w:rsidRPr="00F32E1B" w:rsidRDefault="00F32E1B" w:rsidP="00F32E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2E1B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69" w:type="dxa"/>
          </w:tcPr>
          <w:p w:rsidR="00F32E1B" w:rsidRPr="00F32E1B" w:rsidRDefault="00F32E1B" w:rsidP="00F32E1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2E1B">
              <w:rPr>
                <w:rFonts w:eastAsia="Calibri"/>
                <w:sz w:val="24"/>
                <w:szCs w:val="24"/>
                <w:lang w:eastAsia="en-US"/>
              </w:rPr>
              <w:t>Земельный участок с кадастровым номером: 67:01:1280101:108</w:t>
            </w:r>
          </w:p>
        </w:tc>
        <w:tc>
          <w:tcPr>
            <w:tcW w:w="2550" w:type="dxa"/>
          </w:tcPr>
          <w:p w:rsidR="00F32E1B" w:rsidRPr="00F32E1B" w:rsidRDefault="00F32E1B" w:rsidP="00F32E1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2E1B">
              <w:rPr>
                <w:rFonts w:eastAsia="Calibri"/>
                <w:sz w:val="24"/>
                <w:szCs w:val="24"/>
                <w:lang w:eastAsia="en-US"/>
              </w:rPr>
              <w:t xml:space="preserve">Смоленская область, </w:t>
            </w:r>
            <w:proofErr w:type="spellStart"/>
            <w:r w:rsidRPr="00F32E1B">
              <w:rPr>
                <w:rFonts w:eastAsia="Calibri"/>
                <w:sz w:val="24"/>
                <w:szCs w:val="24"/>
                <w:lang w:eastAsia="en-US"/>
              </w:rPr>
              <w:t>Велижский</w:t>
            </w:r>
            <w:proofErr w:type="spellEnd"/>
            <w:r w:rsidRPr="00F32E1B">
              <w:rPr>
                <w:rFonts w:eastAsia="Calibri"/>
                <w:sz w:val="24"/>
                <w:szCs w:val="24"/>
                <w:lang w:eastAsia="en-US"/>
              </w:rPr>
              <w:t xml:space="preserve"> район, д. Беляево, ул. Школьная № 1</w:t>
            </w:r>
          </w:p>
        </w:tc>
        <w:tc>
          <w:tcPr>
            <w:tcW w:w="2202" w:type="dxa"/>
          </w:tcPr>
          <w:p w:rsidR="00F32E1B" w:rsidRPr="00F32E1B" w:rsidRDefault="00F32E1B" w:rsidP="00F32E1B">
            <w:pPr>
              <w:jc w:val="center"/>
              <w:textAlignment w:val="top"/>
              <w:rPr>
                <w:rFonts w:eastAsia="Calibri"/>
                <w:sz w:val="24"/>
                <w:szCs w:val="24"/>
                <w:lang w:eastAsia="en-US"/>
              </w:rPr>
            </w:pPr>
            <w:r w:rsidRPr="00F32E1B">
              <w:rPr>
                <w:rFonts w:eastAsia="Calibri"/>
                <w:sz w:val="24"/>
                <w:szCs w:val="24"/>
                <w:lang w:eastAsia="en-US"/>
              </w:rPr>
              <w:t>11951,0 кв. м.</w:t>
            </w:r>
          </w:p>
        </w:tc>
        <w:tc>
          <w:tcPr>
            <w:tcW w:w="2246" w:type="dxa"/>
          </w:tcPr>
          <w:p w:rsidR="00F32E1B" w:rsidRPr="00F32E1B" w:rsidRDefault="00F32E1B" w:rsidP="00F32E1B">
            <w:pPr>
              <w:textAlignment w:val="top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32E1B" w:rsidRPr="00F32E1B" w:rsidTr="001422F1">
        <w:tc>
          <w:tcPr>
            <w:tcW w:w="565" w:type="dxa"/>
          </w:tcPr>
          <w:p w:rsidR="00F32E1B" w:rsidRPr="00F32E1B" w:rsidRDefault="00F32E1B" w:rsidP="00F32E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2E1B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069" w:type="dxa"/>
          </w:tcPr>
          <w:p w:rsidR="00F32E1B" w:rsidRPr="00F32E1B" w:rsidRDefault="00F32E1B" w:rsidP="00F32E1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2E1B">
              <w:rPr>
                <w:rFonts w:eastAsia="Calibri"/>
                <w:sz w:val="24"/>
                <w:szCs w:val="24"/>
                <w:lang w:eastAsia="en-US"/>
              </w:rPr>
              <w:t xml:space="preserve">Здание школы </w:t>
            </w:r>
          </w:p>
        </w:tc>
        <w:tc>
          <w:tcPr>
            <w:tcW w:w="2550" w:type="dxa"/>
          </w:tcPr>
          <w:p w:rsidR="00F32E1B" w:rsidRPr="00F32E1B" w:rsidRDefault="00F32E1B" w:rsidP="00F32E1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2E1B">
              <w:rPr>
                <w:rFonts w:eastAsia="Calibri"/>
                <w:sz w:val="24"/>
                <w:szCs w:val="24"/>
                <w:lang w:eastAsia="en-US"/>
              </w:rPr>
              <w:t>Смоленская область, г. Велиж, ул. Советская, д. 29</w:t>
            </w:r>
          </w:p>
        </w:tc>
        <w:tc>
          <w:tcPr>
            <w:tcW w:w="2202" w:type="dxa"/>
          </w:tcPr>
          <w:p w:rsidR="00F32E1B" w:rsidRPr="00F32E1B" w:rsidRDefault="00F32E1B" w:rsidP="00F32E1B">
            <w:pPr>
              <w:jc w:val="center"/>
              <w:textAlignment w:val="top"/>
              <w:rPr>
                <w:rFonts w:eastAsia="Calibri"/>
                <w:sz w:val="24"/>
                <w:szCs w:val="24"/>
                <w:lang w:eastAsia="en-US"/>
              </w:rPr>
            </w:pPr>
            <w:r w:rsidRPr="00F32E1B">
              <w:rPr>
                <w:rFonts w:eastAsia="Calibri"/>
                <w:sz w:val="24"/>
                <w:szCs w:val="24"/>
                <w:lang w:eastAsia="en-US"/>
              </w:rPr>
              <w:t>2609,60 кв. м.</w:t>
            </w:r>
          </w:p>
        </w:tc>
        <w:tc>
          <w:tcPr>
            <w:tcW w:w="2246" w:type="dxa"/>
          </w:tcPr>
          <w:p w:rsidR="00F32E1B" w:rsidRPr="00F32E1B" w:rsidRDefault="00F32E1B" w:rsidP="00F32E1B">
            <w:pPr>
              <w:textAlignment w:val="top"/>
              <w:rPr>
                <w:rFonts w:eastAsia="Calibri"/>
                <w:sz w:val="24"/>
                <w:szCs w:val="24"/>
                <w:lang w:eastAsia="en-US"/>
              </w:rPr>
            </w:pPr>
            <w:r w:rsidRPr="00F32E1B">
              <w:rPr>
                <w:rFonts w:eastAsia="Calibri"/>
                <w:sz w:val="24"/>
                <w:szCs w:val="24"/>
                <w:lang w:eastAsia="en-US"/>
              </w:rPr>
              <w:t>год ввода в эксплуатацию – 1947, Количество этажей – 2, стены - кирпичные</w:t>
            </w:r>
          </w:p>
        </w:tc>
      </w:tr>
      <w:tr w:rsidR="00F32E1B" w:rsidRPr="00F32E1B" w:rsidTr="001422F1">
        <w:tc>
          <w:tcPr>
            <w:tcW w:w="565" w:type="dxa"/>
          </w:tcPr>
          <w:p w:rsidR="00F32E1B" w:rsidRPr="00F32E1B" w:rsidRDefault="00F32E1B" w:rsidP="00F32E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2E1B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069" w:type="dxa"/>
          </w:tcPr>
          <w:p w:rsidR="00F32E1B" w:rsidRPr="00F32E1B" w:rsidRDefault="00F32E1B" w:rsidP="00F32E1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2E1B">
              <w:rPr>
                <w:rFonts w:eastAsia="Calibri"/>
                <w:sz w:val="24"/>
                <w:szCs w:val="24"/>
                <w:lang w:eastAsia="en-US"/>
              </w:rPr>
              <w:t>Земельный участок площадью с кадастровым номером 67:01:0010113:4</w:t>
            </w:r>
          </w:p>
        </w:tc>
        <w:tc>
          <w:tcPr>
            <w:tcW w:w="2550" w:type="dxa"/>
          </w:tcPr>
          <w:p w:rsidR="00F32E1B" w:rsidRPr="00F32E1B" w:rsidRDefault="00F32E1B" w:rsidP="00F32E1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2E1B">
              <w:rPr>
                <w:rFonts w:eastAsia="Calibri"/>
                <w:sz w:val="24"/>
                <w:szCs w:val="24"/>
                <w:lang w:eastAsia="en-US"/>
              </w:rPr>
              <w:t>Смоленская область, г. Велиж, ул. Советская, д. 29</w:t>
            </w:r>
          </w:p>
        </w:tc>
        <w:tc>
          <w:tcPr>
            <w:tcW w:w="2202" w:type="dxa"/>
          </w:tcPr>
          <w:p w:rsidR="00F32E1B" w:rsidRPr="00F32E1B" w:rsidRDefault="00F32E1B" w:rsidP="00F32E1B">
            <w:pPr>
              <w:jc w:val="center"/>
              <w:textAlignment w:val="top"/>
              <w:rPr>
                <w:rFonts w:eastAsia="Calibri"/>
                <w:sz w:val="24"/>
                <w:szCs w:val="24"/>
                <w:lang w:eastAsia="en-US"/>
              </w:rPr>
            </w:pPr>
            <w:r w:rsidRPr="00F32E1B">
              <w:rPr>
                <w:rFonts w:eastAsia="Calibri"/>
                <w:sz w:val="24"/>
                <w:szCs w:val="24"/>
                <w:lang w:eastAsia="en-US"/>
              </w:rPr>
              <w:t>3214,30 кв. м.</w:t>
            </w:r>
          </w:p>
        </w:tc>
        <w:tc>
          <w:tcPr>
            <w:tcW w:w="2246" w:type="dxa"/>
          </w:tcPr>
          <w:p w:rsidR="00F32E1B" w:rsidRPr="00F32E1B" w:rsidRDefault="00F32E1B" w:rsidP="00F32E1B">
            <w:pPr>
              <w:textAlignment w:val="top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32E1B" w:rsidRPr="00F32E1B" w:rsidTr="001422F1">
        <w:tc>
          <w:tcPr>
            <w:tcW w:w="565" w:type="dxa"/>
          </w:tcPr>
          <w:p w:rsidR="00F32E1B" w:rsidRPr="00F32E1B" w:rsidRDefault="00F32E1B" w:rsidP="00F32E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2E1B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069" w:type="dxa"/>
          </w:tcPr>
          <w:p w:rsidR="00F32E1B" w:rsidRPr="00F32E1B" w:rsidRDefault="00F32E1B" w:rsidP="00F32E1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2E1B">
              <w:rPr>
                <w:rFonts w:eastAsia="Calibri"/>
                <w:sz w:val="24"/>
                <w:szCs w:val="24"/>
                <w:lang w:eastAsia="en-US"/>
              </w:rPr>
              <w:t xml:space="preserve">Здание школы (корпус № 2) </w:t>
            </w:r>
          </w:p>
        </w:tc>
        <w:tc>
          <w:tcPr>
            <w:tcW w:w="2550" w:type="dxa"/>
          </w:tcPr>
          <w:p w:rsidR="00F32E1B" w:rsidRPr="00F32E1B" w:rsidRDefault="00F32E1B" w:rsidP="00F32E1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2E1B">
              <w:rPr>
                <w:rFonts w:eastAsia="Calibri"/>
                <w:sz w:val="24"/>
                <w:szCs w:val="24"/>
                <w:lang w:eastAsia="en-US"/>
              </w:rPr>
              <w:t>Смоленская область, г. Велиж, ул. Советская, д. 31</w:t>
            </w:r>
          </w:p>
        </w:tc>
        <w:tc>
          <w:tcPr>
            <w:tcW w:w="2202" w:type="dxa"/>
          </w:tcPr>
          <w:p w:rsidR="00F32E1B" w:rsidRPr="00F32E1B" w:rsidRDefault="00F32E1B" w:rsidP="00F32E1B">
            <w:pPr>
              <w:jc w:val="center"/>
              <w:textAlignment w:val="top"/>
              <w:rPr>
                <w:rFonts w:eastAsia="Calibri"/>
                <w:sz w:val="24"/>
                <w:szCs w:val="24"/>
                <w:lang w:eastAsia="en-US"/>
              </w:rPr>
            </w:pPr>
            <w:r w:rsidRPr="00F32E1B">
              <w:rPr>
                <w:rFonts w:eastAsia="Calibri"/>
                <w:sz w:val="24"/>
                <w:szCs w:val="24"/>
                <w:lang w:eastAsia="en-US"/>
              </w:rPr>
              <w:t>493,0 кв. м.</w:t>
            </w:r>
          </w:p>
        </w:tc>
        <w:tc>
          <w:tcPr>
            <w:tcW w:w="2246" w:type="dxa"/>
          </w:tcPr>
          <w:p w:rsidR="00F32E1B" w:rsidRPr="00F32E1B" w:rsidRDefault="00F32E1B" w:rsidP="00F32E1B">
            <w:pPr>
              <w:textAlignment w:val="top"/>
              <w:rPr>
                <w:rFonts w:eastAsia="Calibri"/>
                <w:sz w:val="24"/>
                <w:szCs w:val="24"/>
                <w:lang w:eastAsia="en-US"/>
              </w:rPr>
            </w:pPr>
            <w:r w:rsidRPr="00F32E1B">
              <w:rPr>
                <w:rFonts w:eastAsia="Calibri"/>
                <w:sz w:val="24"/>
                <w:szCs w:val="24"/>
                <w:lang w:eastAsia="en-US"/>
              </w:rPr>
              <w:t>год ввода в эксплуатацию – 1994, Количество этажей – 2, стены - кирпичные</w:t>
            </w:r>
          </w:p>
        </w:tc>
      </w:tr>
      <w:tr w:rsidR="00F32E1B" w:rsidRPr="00F32E1B" w:rsidTr="001422F1">
        <w:tc>
          <w:tcPr>
            <w:tcW w:w="565" w:type="dxa"/>
          </w:tcPr>
          <w:p w:rsidR="00F32E1B" w:rsidRPr="00F32E1B" w:rsidRDefault="00F32E1B" w:rsidP="00F32E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2E1B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069" w:type="dxa"/>
          </w:tcPr>
          <w:p w:rsidR="00F32E1B" w:rsidRPr="00F32E1B" w:rsidRDefault="00F32E1B" w:rsidP="00F32E1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2E1B">
              <w:rPr>
                <w:rFonts w:eastAsia="Calibri"/>
                <w:sz w:val="24"/>
                <w:szCs w:val="24"/>
                <w:lang w:eastAsia="en-US"/>
              </w:rPr>
              <w:t>Земельный участок с кадастровым номером 67:01:0010113:10</w:t>
            </w:r>
          </w:p>
        </w:tc>
        <w:tc>
          <w:tcPr>
            <w:tcW w:w="2550" w:type="dxa"/>
          </w:tcPr>
          <w:p w:rsidR="00F32E1B" w:rsidRPr="00F32E1B" w:rsidRDefault="00F32E1B" w:rsidP="00F32E1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2E1B">
              <w:rPr>
                <w:rFonts w:eastAsia="Calibri"/>
                <w:sz w:val="24"/>
                <w:szCs w:val="24"/>
                <w:lang w:eastAsia="en-US"/>
              </w:rPr>
              <w:t>Смоленская область, г. Велиж, ул. Советская, д. 31</w:t>
            </w:r>
          </w:p>
        </w:tc>
        <w:tc>
          <w:tcPr>
            <w:tcW w:w="2202" w:type="dxa"/>
          </w:tcPr>
          <w:p w:rsidR="00F32E1B" w:rsidRPr="00F32E1B" w:rsidRDefault="00F32E1B" w:rsidP="00F32E1B">
            <w:pPr>
              <w:jc w:val="center"/>
              <w:textAlignment w:val="top"/>
              <w:rPr>
                <w:rFonts w:eastAsia="Calibri"/>
                <w:sz w:val="24"/>
                <w:szCs w:val="24"/>
                <w:lang w:eastAsia="en-US"/>
              </w:rPr>
            </w:pPr>
            <w:r w:rsidRPr="00F32E1B">
              <w:rPr>
                <w:rFonts w:eastAsia="Calibri"/>
                <w:sz w:val="24"/>
                <w:szCs w:val="24"/>
                <w:lang w:eastAsia="en-US"/>
              </w:rPr>
              <w:t>402,5 кв. м.</w:t>
            </w:r>
          </w:p>
        </w:tc>
        <w:tc>
          <w:tcPr>
            <w:tcW w:w="2246" w:type="dxa"/>
          </w:tcPr>
          <w:p w:rsidR="00F32E1B" w:rsidRPr="00F32E1B" w:rsidRDefault="00F32E1B" w:rsidP="00F32E1B">
            <w:pPr>
              <w:textAlignment w:val="top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32E1B" w:rsidRPr="00F32E1B" w:rsidTr="001422F1">
        <w:tc>
          <w:tcPr>
            <w:tcW w:w="565" w:type="dxa"/>
          </w:tcPr>
          <w:p w:rsidR="00F32E1B" w:rsidRPr="00F32E1B" w:rsidRDefault="00F32E1B" w:rsidP="00F32E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2E1B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069" w:type="dxa"/>
          </w:tcPr>
          <w:p w:rsidR="00F32E1B" w:rsidRPr="00F32E1B" w:rsidRDefault="00F32E1B" w:rsidP="00F32E1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2E1B">
              <w:rPr>
                <w:rFonts w:eastAsia="Calibri"/>
                <w:sz w:val="24"/>
                <w:szCs w:val="24"/>
                <w:lang w:eastAsia="en-US"/>
              </w:rPr>
              <w:t>Здание школы</w:t>
            </w:r>
          </w:p>
        </w:tc>
        <w:tc>
          <w:tcPr>
            <w:tcW w:w="2550" w:type="dxa"/>
          </w:tcPr>
          <w:p w:rsidR="00F32E1B" w:rsidRPr="00F32E1B" w:rsidRDefault="00F32E1B" w:rsidP="00F32E1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2E1B">
              <w:rPr>
                <w:rFonts w:eastAsia="Calibri"/>
                <w:sz w:val="24"/>
                <w:szCs w:val="24"/>
                <w:lang w:eastAsia="en-US"/>
              </w:rPr>
              <w:t xml:space="preserve">Смоленская область, </w:t>
            </w:r>
            <w:proofErr w:type="spellStart"/>
            <w:r w:rsidRPr="00F32E1B">
              <w:rPr>
                <w:rFonts w:eastAsia="Calibri"/>
                <w:sz w:val="24"/>
                <w:szCs w:val="24"/>
                <w:lang w:eastAsia="en-US"/>
              </w:rPr>
              <w:t>Велижский</w:t>
            </w:r>
            <w:proofErr w:type="spellEnd"/>
            <w:r w:rsidRPr="00F32E1B">
              <w:rPr>
                <w:rFonts w:eastAsia="Calibri"/>
                <w:sz w:val="24"/>
                <w:szCs w:val="24"/>
                <w:lang w:eastAsia="en-US"/>
              </w:rPr>
              <w:t xml:space="preserve"> район, д. Логово, ул. Школьная, д. 2/47</w:t>
            </w:r>
          </w:p>
        </w:tc>
        <w:tc>
          <w:tcPr>
            <w:tcW w:w="2202" w:type="dxa"/>
          </w:tcPr>
          <w:p w:rsidR="00F32E1B" w:rsidRPr="00F32E1B" w:rsidRDefault="00F32E1B" w:rsidP="00F32E1B">
            <w:pPr>
              <w:jc w:val="center"/>
              <w:textAlignment w:val="top"/>
              <w:rPr>
                <w:rFonts w:eastAsia="Calibri"/>
                <w:sz w:val="24"/>
                <w:szCs w:val="24"/>
                <w:lang w:eastAsia="en-US"/>
              </w:rPr>
            </w:pPr>
            <w:r w:rsidRPr="00F32E1B">
              <w:rPr>
                <w:rFonts w:eastAsia="Calibri"/>
                <w:sz w:val="24"/>
                <w:szCs w:val="24"/>
                <w:lang w:eastAsia="en-US"/>
              </w:rPr>
              <w:t>1250,0 кв. м.</w:t>
            </w:r>
          </w:p>
        </w:tc>
        <w:tc>
          <w:tcPr>
            <w:tcW w:w="2246" w:type="dxa"/>
          </w:tcPr>
          <w:p w:rsidR="00F32E1B" w:rsidRPr="00F32E1B" w:rsidRDefault="00F32E1B" w:rsidP="00F32E1B">
            <w:pPr>
              <w:textAlignment w:val="top"/>
              <w:rPr>
                <w:rFonts w:eastAsia="Calibri"/>
                <w:sz w:val="24"/>
                <w:szCs w:val="24"/>
                <w:lang w:eastAsia="en-US"/>
              </w:rPr>
            </w:pPr>
            <w:r w:rsidRPr="00F32E1B">
              <w:rPr>
                <w:rFonts w:eastAsia="Calibri"/>
                <w:sz w:val="24"/>
                <w:szCs w:val="24"/>
                <w:lang w:eastAsia="en-US"/>
              </w:rPr>
              <w:t>год ввода в эксплуатацию – 1975, Количество этажей – 1, стены – кирпичные</w:t>
            </w:r>
          </w:p>
        </w:tc>
      </w:tr>
      <w:tr w:rsidR="00F32E1B" w:rsidRPr="00F32E1B" w:rsidTr="001422F1">
        <w:tc>
          <w:tcPr>
            <w:tcW w:w="565" w:type="dxa"/>
          </w:tcPr>
          <w:p w:rsidR="00F32E1B" w:rsidRPr="00F32E1B" w:rsidRDefault="00F32E1B" w:rsidP="00F32E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2E1B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069" w:type="dxa"/>
          </w:tcPr>
          <w:p w:rsidR="00F32E1B" w:rsidRPr="00F32E1B" w:rsidRDefault="00F32E1B" w:rsidP="00F32E1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2E1B">
              <w:rPr>
                <w:rFonts w:eastAsia="Calibri"/>
                <w:sz w:val="24"/>
                <w:szCs w:val="24"/>
                <w:lang w:eastAsia="en-US"/>
              </w:rPr>
              <w:t>Земельный участок с кадастровым номером 67:01:0370101:182</w:t>
            </w:r>
          </w:p>
        </w:tc>
        <w:tc>
          <w:tcPr>
            <w:tcW w:w="2550" w:type="dxa"/>
          </w:tcPr>
          <w:p w:rsidR="00F32E1B" w:rsidRPr="00F32E1B" w:rsidRDefault="00F32E1B" w:rsidP="00F32E1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2E1B">
              <w:rPr>
                <w:rFonts w:eastAsia="Calibri"/>
                <w:sz w:val="24"/>
                <w:szCs w:val="24"/>
                <w:lang w:eastAsia="en-US"/>
              </w:rPr>
              <w:t xml:space="preserve">Смоленская область, </w:t>
            </w:r>
            <w:proofErr w:type="spellStart"/>
            <w:r w:rsidRPr="00F32E1B">
              <w:rPr>
                <w:rFonts w:eastAsia="Calibri"/>
                <w:sz w:val="24"/>
                <w:szCs w:val="24"/>
                <w:lang w:eastAsia="en-US"/>
              </w:rPr>
              <w:t>Велижский</w:t>
            </w:r>
            <w:proofErr w:type="spellEnd"/>
            <w:r w:rsidRPr="00F32E1B">
              <w:rPr>
                <w:rFonts w:eastAsia="Calibri"/>
                <w:sz w:val="24"/>
                <w:szCs w:val="24"/>
                <w:lang w:eastAsia="en-US"/>
              </w:rPr>
              <w:t xml:space="preserve"> район, д. Логово, ул. Школьная, д. 2/47</w:t>
            </w:r>
          </w:p>
        </w:tc>
        <w:tc>
          <w:tcPr>
            <w:tcW w:w="2202" w:type="dxa"/>
          </w:tcPr>
          <w:p w:rsidR="00F32E1B" w:rsidRPr="00F32E1B" w:rsidRDefault="00F32E1B" w:rsidP="00F32E1B">
            <w:pPr>
              <w:jc w:val="center"/>
              <w:textAlignment w:val="top"/>
              <w:rPr>
                <w:rFonts w:eastAsia="Calibri"/>
                <w:sz w:val="24"/>
                <w:szCs w:val="24"/>
                <w:lang w:eastAsia="en-US"/>
              </w:rPr>
            </w:pPr>
            <w:r w:rsidRPr="00F32E1B">
              <w:rPr>
                <w:rFonts w:eastAsia="Calibri"/>
                <w:sz w:val="24"/>
                <w:szCs w:val="24"/>
                <w:lang w:eastAsia="en-US"/>
              </w:rPr>
              <w:t>15500,0 кв. м.</w:t>
            </w:r>
          </w:p>
        </w:tc>
        <w:tc>
          <w:tcPr>
            <w:tcW w:w="2246" w:type="dxa"/>
          </w:tcPr>
          <w:p w:rsidR="00F32E1B" w:rsidRPr="00F32E1B" w:rsidRDefault="00F32E1B" w:rsidP="00F32E1B">
            <w:pPr>
              <w:textAlignment w:val="top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C7C15" w:rsidRPr="00D50C59" w:rsidRDefault="008C7C15" w:rsidP="008C7C15">
      <w:pPr>
        <w:pStyle w:val="a6"/>
        <w:ind w:left="0" w:right="284"/>
        <w:jc w:val="both"/>
        <w:rPr>
          <w:sz w:val="28"/>
        </w:rPr>
      </w:pPr>
    </w:p>
    <w:sectPr w:rsidR="008C7C15" w:rsidRPr="00D50C59" w:rsidSect="006065D8">
      <w:pgSz w:w="11906" w:h="16838"/>
      <w:pgMar w:top="851" w:right="567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343EE"/>
    <w:multiLevelType w:val="hybridMultilevel"/>
    <w:tmpl w:val="5D005BDA"/>
    <w:lvl w:ilvl="0" w:tplc="44C22F64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22A7FF9"/>
    <w:multiLevelType w:val="hybridMultilevel"/>
    <w:tmpl w:val="717876FC"/>
    <w:lvl w:ilvl="0" w:tplc="63B8E734">
      <w:start w:val="1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062D6"/>
    <w:multiLevelType w:val="hybridMultilevel"/>
    <w:tmpl w:val="516AC640"/>
    <w:lvl w:ilvl="0" w:tplc="2BA2434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4E0C6FB7"/>
    <w:multiLevelType w:val="hybridMultilevel"/>
    <w:tmpl w:val="D1BA643C"/>
    <w:lvl w:ilvl="0" w:tplc="7676005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690C3461"/>
    <w:multiLevelType w:val="hybridMultilevel"/>
    <w:tmpl w:val="A230B262"/>
    <w:lvl w:ilvl="0" w:tplc="0CA691A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EB"/>
    <w:rsid w:val="000164A3"/>
    <w:rsid w:val="000B798E"/>
    <w:rsid w:val="001422F1"/>
    <w:rsid w:val="001450E3"/>
    <w:rsid w:val="00157C2B"/>
    <w:rsid w:val="00193509"/>
    <w:rsid w:val="001E042C"/>
    <w:rsid w:val="001F44BF"/>
    <w:rsid w:val="0021577B"/>
    <w:rsid w:val="00293788"/>
    <w:rsid w:val="002B0CFD"/>
    <w:rsid w:val="00345B14"/>
    <w:rsid w:val="003D7107"/>
    <w:rsid w:val="003E19B6"/>
    <w:rsid w:val="004276BE"/>
    <w:rsid w:val="0043780D"/>
    <w:rsid w:val="00447DBC"/>
    <w:rsid w:val="00486211"/>
    <w:rsid w:val="004B0629"/>
    <w:rsid w:val="004C49BF"/>
    <w:rsid w:val="004C5E07"/>
    <w:rsid w:val="004C76DC"/>
    <w:rsid w:val="004C76FE"/>
    <w:rsid w:val="004D73DC"/>
    <w:rsid w:val="00544F0C"/>
    <w:rsid w:val="00545899"/>
    <w:rsid w:val="00545D4E"/>
    <w:rsid w:val="00590AF1"/>
    <w:rsid w:val="005A4153"/>
    <w:rsid w:val="005B0B36"/>
    <w:rsid w:val="005B756F"/>
    <w:rsid w:val="005C5A02"/>
    <w:rsid w:val="005C75A0"/>
    <w:rsid w:val="006065D8"/>
    <w:rsid w:val="00646D1F"/>
    <w:rsid w:val="00647B36"/>
    <w:rsid w:val="00665122"/>
    <w:rsid w:val="00667A5D"/>
    <w:rsid w:val="00675FD8"/>
    <w:rsid w:val="00736A37"/>
    <w:rsid w:val="00772F63"/>
    <w:rsid w:val="007C06F4"/>
    <w:rsid w:val="007D0AED"/>
    <w:rsid w:val="0087570A"/>
    <w:rsid w:val="008B4A30"/>
    <w:rsid w:val="008C7C15"/>
    <w:rsid w:val="008E2889"/>
    <w:rsid w:val="008F00CD"/>
    <w:rsid w:val="00907170"/>
    <w:rsid w:val="0093568D"/>
    <w:rsid w:val="00953BAB"/>
    <w:rsid w:val="00974AA3"/>
    <w:rsid w:val="009A643E"/>
    <w:rsid w:val="00A5237D"/>
    <w:rsid w:val="00B5361D"/>
    <w:rsid w:val="00B64A99"/>
    <w:rsid w:val="00BB6206"/>
    <w:rsid w:val="00BC54F8"/>
    <w:rsid w:val="00BD5929"/>
    <w:rsid w:val="00BE5953"/>
    <w:rsid w:val="00C4561F"/>
    <w:rsid w:val="00C80501"/>
    <w:rsid w:val="00CC44DD"/>
    <w:rsid w:val="00CD761F"/>
    <w:rsid w:val="00CE4BF4"/>
    <w:rsid w:val="00CF3990"/>
    <w:rsid w:val="00D07EDA"/>
    <w:rsid w:val="00D11D36"/>
    <w:rsid w:val="00D1210D"/>
    <w:rsid w:val="00D441E3"/>
    <w:rsid w:val="00D50C59"/>
    <w:rsid w:val="00D71CD4"/>
    <w:rsid w:val="00D77863"/>
    <w:rsid w:val="00DB379F"/>
    <w:rsid w:val="00E0175D"/>
    <w:rsid w:val="00E06505"/>
    <w:rsid w:val="00E07A00"/>
    <w:rsid w:val="00E26A85"/>
    <w:rsid w:val="00E81DB6"/>
    <w:rsid w:val="00E921BE"/>
    <w:rsid w:val="00EE49C5"/>
    <w:rsid w:val="00F238D4"/>
    <w:rsid w:val="00F26510"/>
    <w:rsid w:val="00F32E1B"/>
    <w:rsid w:val="00F57930"/>
    <w:rsid w:val="00FE3AEB"/>
    <w:rsid w:val="00FE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27365-0605-4FEE-A2BE-B0C4292A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9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9F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6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57930"/>
    <w:pPr>
      <w:ind w:left="720"/>
      <w:contextualSpacing/>
    </w:pPr>
  </w:style>
  <w:style w:type="table" w:styleId="a7">
    <w:name w:val="Table Grid"/>
    <w:basedOn w:val="a1"/>
    <w:uiPriority w:val="39"/>
    <w:rsid w:val="004C4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6A507-FFCC-4032-9C03-9515B41A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Стройнова</dc:creator>
  <cp:lastModifiedBy>Евсеева</cp:lastModifiedBy>
  <cp:revision>7</cp:revision>
  <cp:lastPrinted>2019-11-13T10:09:00Z</cp:lastPrinted>
  <dcterms:created xsi:type="dcterms:W3CDTF">2019-12-11T11:26:00Z</dcterms:created>
  <dcterms:modified xsi:type="dcterms:W3CDTF">2019-12-18T06:57:00Z</dcterms:modified>
</cp:coreProperties>
</file>