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61837">
        <w:rPr>
          <w:sz w:val="28"/>
        </w:rPr>
        <w:t>11.03.2020</w:t>
      </w:r>
      <w:r w:rsidR="003D2497">
        <w:rPr>
          <w:sz w:val="28"/>
        </w:rPr>
        <w:t xml:space="preserve"> </w:t>
      </w:r>
      <w:r>
        <w:rPr>
          <w:sz w:val="28"/>
        </w:rPr>
        <w:t>№</w:t>
      </w:r>
      <w:r w:rsidR="00A87380">
        <w:rPr>
          <w:sz w:val="28"/>
        </w:rPr>
        <w:t xml:space="preserve"> </w:t>
      </w:r>
      <w:r w:rsidR="00661837">
        <w:rPr>
          <w:sz w:val="28"/>
        </w:rPr>
        <w:t>119</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bookmarkStart w:id="0" w:name="_GoBack"/>
                            <w:r>
                              <w:rPr>
                                <w:sz w:val="28"/>
                                <w:szCs w:val="28"/>
                              </w:rPr>
                              <w:t xml:space="preserve">О внесении изменений в постановление </w:t>
                            </w:r>
                            <w:r w:rsidR="00466EAB">
                              <w:rPr>
                                <w:sz w:val="28"/>
                                <w:szCs w:val="28"/>
                              </w:rPr>
                              <w:t>Администрации муниципального</w:t>
                            </w:r>
                            <w:r>
                              <w:rPr>
                                <w:sz w:val="28"/>
                                <w:szCs w:val="28"/>
                              </w:rPr>
                              <w:t xml:space="preserve"> образования «Велижский район» от 08.11.2013 № 729 «Об утверждении перечня муниципальных программ</w:t>
                            </w:r>
                            <w:r w:rsidR="00A35155">
                              <w:rPr>
                                <w:sz w:val="28"/>
                                <w:szCs w:val="28"/>
                              </w:rPr>
                              <w:t>»</w:t>
                            </w:r>
                          </w:p>
                          <w:bookmarkEnd w:id="0"/>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bookmarkStart w:id="1" w:name="_GoBack"/>
                      <w:r>
                        <w:rPr>
                          <w:sz w:val="28"/>
                          <w:szCs w:val="28"/>
                        </w:rPr>
                        <w:t xml:space="preserve">О внесении изменений в постановление </w:t>
                      </w:r>
                      <w:r w:rsidR="00466EAB">
                        <w:rPr>
                          <w:sz w:val="28"/>
                          <w:szCs w:val="28"/>
                        </w:rPr>
                        <w:t>Администрации муниципального</w:t>
                      </w:r>
                      <w:r>
                        <w:rPr>
                          <w:sz w:val="28"/>
                          <w:szCs w:val="28"/>
                        </w:rPr>
                        <w:t xml:space="preserve"> образования «Велижский район» от 08.11.2013 № 729 «Об утверждении перечня муниципальных программ</w:t>
                      </w:r>
                      <w:r w:rsidR="00A35155">
                        <w:rPr>
                          <w:sz w:val="28"/>
                          <w:szCs w:val="28"/>
                        </w:rPr>
                        <w:t>»</w:t>
                      </w:r>
                    </w:p>
                    <w:bookmarkEnd w:id="1"/>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B356A0" w:rsidRPr="00B356A0" w:rsidRDefault="00761F5D" w:rsidP="00672BB3">
      <w:pPr>
        <w:jc w:val="both"/>
        <w:rPr>
          <w:sz w:val="28"/>
          <w:szCs w:val="28"/>
        </w:rPr>
      </w:pPr>
      <w:r>
        <w:rPr>
          <w:sz w:val="28"/>
          <w:szCs w:val="28"/>
        </w:rPr>
        <w:t xml:space="preserve">     </w:t>
      </w:r>
      <w:r w:rsidR="008B0F54">
        <w:rPr>
          <w:sz w:val="28"/>
          <w:szCs w:val="28"/>
        </w:rPr>
        <w:t xml:space="preserve">   </w:t>
      </w:r>
      <w:r w:rsidR="003A3F89">
        <w:rPr>
          <w:sz w:val="28"/>
          <w:szCs w:val="28"/>
        </w:rPr>
        <w:t xml:space="preserve">        </w:t>
      </w:r>
      <w:r w:rsidR="008B0F54">
        <w:rPr>
          <w:sz w:val="28"/>
          <w:szCs w:val="28"/>
        </w:rPr>
        <w:t xml:space="preserve"> </w:t>
      </w:r>
      <w:r w:rsidR="00B356A0" w:rsidRPr="00B356A0">
        <w:rPr>
          <w:sz w:val="28"/>
          <w:szCs w:val="28"/>
        </w:rPr>
        <w:t xml:space="preserve">В связи с исполнением программных мероприятий, руководствуясь </w:t>
      </w:r>
      <w:proofErr w:type="spellStart"/>
      <w:r w:rsidR="00B356A0" w:rsidRPr="00B356A0">
        <w:rPr>
          <w:sz w:val="28"/>
          <w:szCs w:val="28"/>
        </w:rPr>
        <w:t>ст.ст</w:t>
      </w:r>
      <w:proofErr w:type="spellEnd"/>
      <w:r w:rsidR="00B356A0" w:rsidRPr="00B356A0">
        <w:rPr>
          <w:sz w:val="28"/>
          <w:szCs w:val="28"/>
        </w:rPr>
        <w:t>. 26, 35 Устава муниципального образования: «Велижский район» (новая редакция), Администрация муниципального образования «Велижский район»</w:t>
      </w:r>
    </w:p>
    <w:p w:rsidR="00D35248" w:rsidRDefault="00D35248"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«Велижский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Pr>
          <w:sz w:val="28"/>
          <w:szCs w:val="28"/>
        </w:rPr>
        <w:t>) следующие изменения:</w:t>
      </w:r>
    </w:p>
    <w:p w:rsidR="00931265" w:rsidRPr="00650B14" w:rsidRDefault="00FA0CB3" w:rsidP="00672BB3">
      <w:pPr>
        <w:pStyle w:val="a4"/>
        <w:rPr>
          <w:szCs w:val="28"/>
        </w:rPr>
      </w:pPr>
      <w:r>
        <w:rPr>
          <w:szCs w:val="28"/>
        </w:rPr>
        <w:t xml:space="preserve">           1)</w:t>
      </w:r>
      <w:r w:rsidR="00A35155">
        <w:rPr>
          <w:szCs w:val="28"/>
        </w:rPr>
        <w:t xml:space="preserve"> приложени</w:t>
      </w:r>
      <w:r w:rsidR="00672BB3">
        <w:rPr>
          <w:szCs w:val="28"/>
        </w:rPr>
        <w:t>е</w:t>
      </w:r>
      <w:r w:rsidR="00A35155">
        <w:rPr>
          <w:szCs w:val="28"/>
        </w:rPr>
        <w:t xml:space="preserve"> </w:t>
      </w:r>
      <w:r w:rsidR="00E0521F">
        <w:rPr>
          <w:szCs w:val="28"/>
        </w:rPr>
        <w:t>2 дополнить строкой 9</w:t>
      </w:r>
      <w:r w:rsidR="00672BB3" w:rsidRPr="00672BB3">
        <w:rPr>
          <w:szCs w:val="28"/>
        </w:rPr>
        <w:t xml:space="preserve"> следующего содержания: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36"/>
        <w:gridCol w:w="4707"/>
      </w:tblGrid>
      <w:tr w:rsidR="00672BB3" w:rsidRPr="00C642EA" w:rsidTr="00C96558">
        <w:tc>
          <w:tcPr>
            <w:tcW w:w="680" w:type="dxa"/>
            <w:shd w:val="clear" w:color="auto" w:fill="auto"/>
          </w:tcPr>
          <w:p w:rsidR="00672BB3" w:rsidRPr="00C642EA" w:rsidRDefault="00E0521F" w:rsidP="00672BB3">
            <w:pPr>
              <w:jc w:val="both"/>
              <w:rPr>
                <w:sz w:val="28"/>
              </w:rPr>
            </w:pPr>
            <w:r>
              <w:rPr>
                <w:sz w:val="28"/>
              </w:rPr>
              <w:t>9</w:t>
            </w:r>
            <w:r w:rsidR="00672BB3" w:rsidRPr="00C642EA">
              <w:rPr>
                <w:sz w:val="28"/>
              </w:rPr>
              <w:t xml:space="preserve">. </w:t>
            </w:r>
          </w:p>
        </w:tc>
        <w:tc>
          <w:tcPr>
            <w:tcW w:w="4536" w:type="dxa"/>
            <w:shd w:val="clear" w:color="auto" w:fill="auto"/>
          </w:tcPr>
          <w:p w:rsidR="00672BB3" w:rsidRPr="00C93FFD" w:rsidRDefault="00672BB3" w:rsidP="00E0521F">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Устройство контейнерных площадок</w:t>
            </w:r>
            <w:r w:rsidRPr="00C93FFD">
              <w:rPr>
                <w:bCs/>
                <w:iCs/>
                <w:color w:val="000000"/>
                <w:szCs w:val="28"/>
              </w:rPr>
              <w:t xml:space="preserve"> на территории</w:t>
            </w:r>
            <w:r w:rsidRPr="00C93FFD">
              <w:rPr>
                <w:color w:val="000000"/>
                <w:szCs w:val="28"/>
              </w:rPr>
              <w:t xml:space="preserve">  </w:t>
            </w:r>
            <w:r w:rsidRPr="00C93FFD">
              <w:rPr>
                <w:bCs/>
                <w:iCs/>
                <w:color w:val="000000"/>
                <w:szCs w:val="28"/>
              </w:rPr>
              <w:t xml:space="preserve">муниципального образования </w:t>
            </w:r>
            <w:r w:rsidRPr="00C93FFD">
              <w:rPr>
                <w:szCs w:val="28"/>
              </w:rPr>
              <w:t>Велижск</w:t>
            </w:r>
            <w:r w:rsidR="00E0521F">
              <w:rPr>
                <w:szCs w:val="28"/>
              </w:rPr>
              <w:t>ое городское поселение»</w:t>
            </w:r>
            <w:r w:rsidRPr="00C93FFD">
              <w:rPr>
                <w:bCs/>
                <w:iCs/>
                <w:color w:val="000000"/>
                <w:szCs w:val="28"/>
              </w:rPr>
              <w:t xml:space="preserve"> </w:t>
            </w:r>
          </w:p>
        </w:tc>
        <w:tc>
          <w:tcPr>
            <w:tcW w:w="4707" w:type="dxa"/>
            <w:shd w:val="clear" w:color="auto" w:fill="auto"/>
          </w:tcPr>
          <w:p w:rsidR="00672BB3" w:rsidRPr="00C93FFD" w:rsidRDefault="00672BB3" w:rsidP="00672BB3">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«Велижский район»</w:t>
            </w:r>
          </w:p>
        </w:tc>
      </w:tr>
    </w:tbl>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«Велижский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«Велижский район» Зубкову Г.В.</w:t>
      </w:r>
    </w:p>
    <w:p w:rsidR="00F32D11" w:rsidRDefault="00F32D11" w:rsidP="00C96558">
      <w:pPr>
        <w:tabs>
          <w:tab w:val="left" w:pos="851"/>
        </w:tabs>
        <w:jc w:val="both"/>
        <w:rPr>
          <w:sz w:val="28"/>
        </w:rPr>
      </w:pPr>
    </w:p>
    <w:p w:rsidR="003A3F89" w:rsidRDefault="00B8496B" w:rsidP="003A3F89">
      <w:pPr>
        <w:tabs>
          <w:tab w:val="left" w:pos="851"/>
        </w:tabs>
        <w:rPr>
          <w:sz w:val="28"/>
        </w:rPr>
      </w:pPr>
      <w:proofErr w:type="spellStart"/>
      <w:r>
        <w:rPr>
          <w:sz w:val="28"/>
        </w:rPr>
        <w:t>И.о</w:t>
      </w:r>
      <w:proofErr w:type="spellEnd"/>
      <w:r>
        <w:rPr>
          <w:sz w:val="28"/>
        </w:rPr>
        <w:t>.</w:t>
      </w:r>
      <w:r w:rsidR="00BC2AC2">
        <w:rPr>
          <w:sz w:val="28"/>
        </w:rPr>
        <w:t xml:space="preserve"> </w:t>
      </w:r>
      <w:r w:rsidR="003A3F89">
        <w:rPr>
          <w:sz w:val="28"/>
        </w:rPr>
        <w:t>Глав</w:t>
      </w:r>
      <w:r>
        <w:rPr>
          <w:sz w:val="28"/>
        </w:rPr>
        <w:t>ы</w:t>
      </w:r>
      <w:r w:rsidR="003A3F89">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gramEnd"/>
      <w:r>
        <w:rPr>
          <w:sz w:val="28"/>
        </w:rPr>
        <w:t xml:space="preserve">Велижский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B8496B">
        <w:rPr>
          <w:sz w:val="28"/>
        </w:rPr>
        <w:t xml:space="preserve"> </w:t>
      </w:r>
      <w:r w:rsidR="00BC2AC2">
        <w:rPr>
          <w:sz w:val="28"/>
        </w:rPr>
        <w:t xml:space="preserve"> </w:t>
      </w:r>
      <w:r w:rsidR="00B8496B">
        <w:rPr>
          <w:sz w:val="28"/>
        </w:rPr>
        <w:t>Г</w:t>
      </w:r>
      <w:r>
        <w:rPr>
          <w:sz w:val="28"/>
        </w:rPr>
        <w:t xml:space="preserve">.В. </w:t>
      </w:r>
      <w:r w:rsidR="00B8496B">
        <w:rPr>
          <w:sz w:val="28"/>
        </w:rPr>
        <w:t>Зубкова</w:t>
      </w:r>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66EAB"/>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1837"/>
    <w:rsid w:val="006635D1"/>
    <w:rsid w:val="00672BB3"/>
    <w:rsid w:val="006C6BFF"/>
    <w:rsid w:val="006D44E7"/>
    <w:rsid w:val="0070248C"/>
    <w:rsid w:val="00714103"/>
    <w:rsid w:val="0071564B"/>
    <w:rsid w:val="00735548"/>
    <w:rsid w:val="00761F5D"/>
    <w:rsid w:val="007634F3"/>
    <w:rsid w:val="00794D52"/>
    <w:rsid w:val="007A0DA8"/>
    <w:rsid w:val="007A564D"/>
    <w:rsid w:val="007C5399"/>
    <w:rsid w:val="007E0415"/>
    <w:rsid w:val="007E79DB"/>
    <w:rsid w:val="007F7721"/>
    <w:rsid w:val="00802420"/>
    <w:rsid w:val="00810E8D"/>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96558"/>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78CB-5C90-470E-BC5C-2084FB4E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User</cp:lastModifiedBy>
  <cp:revision>7</cp:revision>
  <cp:lastPrinted>2020-03-12T07:36:00Z</cp:lastPrinted>
  <dcterms:created xsi:type="dcterms:W3CDTF">2020-02-26T06:15:00Z</dcterms:created>
  <dcterms:modified xsi:type="dcterms:W3CDTF">2020-03-13T11:29:00Z</dcterms:modified>
</cp:coreProperties>
</file>